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48406973"/>
    <w:bookmarkStart w:id="1" w:name="_Toc155667913"/>
    <w:p w:rsidR="000377BA" w:rsidRPr="001A64AC" w:rsidRDefault="007B43B4">
      <w:pPr>
        <w:pStyle w:val="Obsah1"/>
        <w:rPr>
          <w:rFonts w:ascii="Calibri" w:hAnsi="Calibri" w:cs="Times New Roman"/>
          <w:b w:val="0"/>
          <w:bCs w:val="0"/>
          <w:caps w:val="0"/>
          <w:sz w:val="22"/>
          <w:szCs w:val="22"/>
        </w:rPr>
      </w:pPr>
      <w:r>
        <w:fldChar w:fldCharType="begin"/>
      </w:r>
      <w:r>
        <w:instrText xml:space="preserve"> TOC \o "1-3" \h \z \u </w:instrText>
      </w:r>
      <w:r>
        <w:fldChar w:fldCharType="separate"/>
      </w:r>
      <w:hyperlink w:anchor="_Toc45617980" w:history="1">
        <w:r w:rsidR="000377BA" w:rsidRPr="00BC3B76">
          <w:rPr>
            <w:rStyle w:val="Hypertextovodkaz"/>
          </w:rPr>
          <w:t>Identifikační údaje</w:t>
        </w:r>
        <w:r w:rsidR="000377BA">
          <w:rPr>
            <w:webHidden/>
          </w:rPr>
          <w:tab/>
        </w:r>
        <w:r w:rsidR="000377BA">
          <w:rPr>
            <w:webHidden/>
          </w:rPr>
          <w:fldChar w:fldCharType="begin"/>
        </w:r>
        <w:r w:rsidR="000377BA">
          <w:rPr>
            <w:webHidden/>
          </w:rPr>
          <w:instrText xml:space="preserve"> PAGEREF _Toc45617980 \h </w:instrText>
        </w:r>
        <w:r w:rsidR="000377BA">
          <w:rPr>
            <w:webHidden/>
          </w:rPr>
        </w:r>
        <w:r w:rsidR="000377BA">
          <w:rPr>
            <w:webHidden/>
          </w:rPr>
          <w:fldChar w:fldCharType="separate"/>
        </w:r>
        <w:r w:rsidR="000377BA">
          <w:rPr>
            <w:webHidden/>
          </w:rPr>
          <w:t>8</w:t>
        </w:r>
        <w:r w:rsidR="000377BA">
          <w:rPr>
            <w:webHidden/>
          </w:rPr>
          <w:fldChar w:fldCharType="end"/>
        </w:r>
      </w:hyperlink>
    </w:p>
    <w:p w:rsidR="000377BA" w:rsidRPr="001A64AC" w:rsidRDefault="000377BA">
      <w:pPr>
        <w:pStyle w:val="Obsah2"/>
        <w:rPr>
          <w:rFonts w:ascii="Calibri" w:hAnsi="Calibri"/>
          <w:bCs w:val="0"/>
          <w:sz w:val="22"/>
          <w:szCs w:val="22"/>
        </w:rPr>
      </w:pPr>
      <w:hyperlink w:anchor="_Toc45617981" w:history="1">
        <w:r w:rsidRPr="00BC3B76">
          <w:rPr>
            <w:rStyle w:val="Hypertextovodkaz"/>
          </w:rPr>
          <w:t>Předkladatel:</w:t>
        </w:r>
        <w:r>
          <w:rPr>
            <w:webHidden/>
          </w:rPr>
          <w:tab/>
        </w:r>
        <w:r>
          <w:rPr>
            <w:webHidden/>
          </w:rPr>
          <w:fldChar w:fldCharType="begin"/>
        </w:r>
        <w:r>
          <w:rPr>
            <w:webHidden/>
          </w:rPr>
          <w:instrText xml:space="preserve"> PAGEREF _Toc45617981 \h </w:instrText>
        </w:r>
        <w:r>
          <w:rPr>
            <w:webHidden/>
          </w:rPr>
        </w:r>
        <w:r>
          <w:rPr>
            <w:webHidden/>
          </w:rPr>
          <w:fldChar w:fldCharType="separate"/>
        </w:r>
        <w:r>
          <w:rPr>
            <w:webHidden/>
          </w:rPr>
          <w:t>8</w:t>
        </w:r>
        <w:r>
          <w:rPr>
            <w:webHidden/>
          </w:rPr>
          <w:fldChar w:fldCharType="end"/>
        </w:r>
      </w:hyperlink>
    </w:p>
    <w:p w:rsidR="000377BA" w:rsidRPr="001A64AC" w:rsidRDefault="000377BA">
      <w:pPr>
        <w:pStyle w:val="Obsah2"/>
        <w:rPr>
          <w:rFonts w:ascii="Calibri" w:hAnsi="Calibri"/>
          <w:bCs w:val="0"/>
          <w:sz w:val="22"/>
          <w:szCs w:val="22"/>
        </w:rPr>
      </w:pPr>
      <w:hyperlink w:anchor="_Toc45617982" w:history="1">
        <w:r w:rsidRPr="00BC3B76">
          <w:rPr>
            <w:rStyle w:val="Hypertextovodkaz"/>
          </w:rPr>
          <w:t>Zřizovatel školy:</w:t>
        </w:r>
        <w:r>
          <w:rPr>
            <w:webHidden/>
          </w:rPr>
          <w:tab/>
        </w:r>
        <w:r>
          <w:rPr>
            <w:webHidden/>
          </w:rPr>
          <w:fldChar w:fldCharType="begin"/>
        </w:r>
        <w:r>
          <w:rPr>
            <w:webHidden/>
          </w:rPr>
          <w:instrText xml:space="preserve"> PAGEREF _Toc45617982 \h </w:instrText>
        </w:r>
        <w:r>
          <w:rPr>
            <w:webHidden/>
          </w:rPr>
        </w:r>
        <w:r>
          <w:rPr>
            <w:webHidden/>
          </w:rPr>
          <w:fldChar w:fldCharType="separate"/>
        </w:r>
        <w:r>
          <w:rPr>
            <w:webHidden/>
          </w:rPr>
          <w:t>8</w:t>
        </w:r>
        <w:r>
          <w:rPr>
            <w:webHidden/>
          </w:rPr>
          <w:fldChar w:fldCharType="end"/>
        </w:r>
      </w:hyperlink>
    </w:p>
    <w:p w:rsidR="000377BA" w:rsidRPr="001A64AC" w:rsidRDefault="000377BA">
      <w:pPr>
        <w:pStyle w:val="Obsah2"/>
        <w:rPr>
          <w:rFonts w:ascii="Calibri" w:hAnsi="Calibri"/>
          <w:bCs w:val="0"/>
          <w:sz w:val="22"/>
          <w:szCs w:val="22"/>
        </w:rPr>
      </w:pPr>
      <w:hyperlink w:anchor="_Toc45617983" w:history="1">
        <w:r w:rsidRPr="00BC3B76">
          <w:rPr>
            <w:rStyle w:val="Hypertextovodkaz"/>
          </w:rPr>
          <w:t>Projednání a schválení dokumentu:</w:t>
        </w:r>
        <w:r>
          <w:rPr>
            <w:webHidden/>
          </w:rPr>
          <w:tab/>
        </w:r>
        <w:r>
          <w:rPr>
            <w:webHidden/>
          </w:rPr>
          <w:fldChar w:fldCharType="begin"/>
        </w:r>
        <w:r>
          <w:rPr>
            <w:webHidden/>
          </w:rPr>
          <w:instrText xml:space="preserve"> PAGEREF _Toc45617983 \h </w:instrText>
        </w:r>
        <w:r>
          <w:rPr>
            <w:webHidden/>
          </w:rPr>
        </w:r>
        <w:r>
          <w:rPr>
            <w:webHidden/>
          </w:rPr>
          <w:fldChar w:fldCharType="separate"/>
        </w:r>
        <w:r>
          <w:rPr>
            <w:webHidden/>
          </w:rPr>
          <w:t>8</w:t>
        </w:r>
        <w:r>
          <w:rPr>
            <w:webHidden/>
          </w:rPr>
          <w:fldChar w:fldCharType="end"/>
        </w:r>
      </w:hyperlink>
    </w:p>
    <w:p w:rsidR="000377BA" w:rsidRPr="001A64AC" w:rsidRDefault="000377BA">
      <w:pPr>
        <w:pStyle w:val="Obsah2"/>
        <w:rPr>
          <w:rFonts w:ascii="Calibri" w:hAnsi="Calibri"/>
          <w:bCs w:val="0"/>
          <w:sz w:val="22"/>
          <w:szCs w:val="22"/>
        </w:rPr>
      </w:pPr>
      <w:hyperlink w:anchor="_Toc45617984" w:history="1">
        <w:r w:rsidRPr="00BC3B76">
          <w:rPr>
            <w:rStyle w:val="Hypertextovodkaz"/>
          </w:rPr>
          <w:t>Projednání dokumentu:</w:t>
        </w:r>
        <w:r>
          <w:rPr>
            <w:webHidden/>
          </w:rPr>
          <w:tab/>
        </w:r>
        <w:r>
          <w:rPr>
            <w:webHidden/>
          </w:rPr>
          <w:fldChar w:fldCharType="begin"/>
        </w:r>
        <w:r>
          <w:rPr>
            <w:webHidden/>
          </w:rPr>
          <w:instrText xml:space="preserve"> PAGEREF _Toc45617984 \h </w:instrText>
        </w:r>
        <w:r>
          <w:rPr>
            <w:webHidden/>
          </w:rPr>
        </w:r>
        <w:r>
          <w:rPr>
            <w:webHidden/>
          </w:rPr>
          <w:fldChar w:fldCharType="separate"/>
        </w:r>
        <w:r>
          <w:rPr>
            <w:webHidden/>
          </w:rPr>
          <w:t>8</w:t>
        </w:r>
        <w:r>
          <w:rPr>
            <w:webHidden/>
          </w:rPr>
          <w:fldChar w:fldCharType="end"/>
        </w:r>
      </w:hyperlink>
    </w:p>
    <w:p w:rsidR="000377BA" w:rsidRPr="001A64AC" w:rsidRDefault="000377BA">
      <w:pPr>
        <w:pStyle w:val="Obsah2"/>
        <w:rPr>
          <w:rFonts w:ascii="Calibri" w:hAnsi="Calibri"/>
          <w:bCs w:val="0"/>
          <w:sz w:val="22"/>
          <w:szCs w:val="22"/>
        </w:rPr>
      </w:pPr>
      <w:hyperlink w:anchor="_Toc45617985" w:history="1">
        <w:r w:rsidRPr="00BC3B76">
          <w:rPr>
            <w:rStyle w:val="Hypertextovodkaz"/>
          </w:rPr>
          <w:t>Vydání dokumentu:</w:t>
        </w:r>
        <w:r>
          <w:rPr>
            <w:webHidden/>
          </w:rPr>
          <w:tab/>
        </w:r>
        <w:r>
          <w:rPr>
            <w:webHidden/>
          </w:rPr>
          <w:fldChar w:fldCharType="begin"/>
        </w:r>
        <w:r>
          <w:rPr>
            <w:webHidden/>
          </w:rPr>
          <w:instrText xml:space="preserve"> PAGEREF _Toc45617985 \h </w:instrText>
        </w:r>
        <w:r>
          <w:rPr>
            <w:webHidden/>
          </w:rPr>
        </w:r>
        <w:r>
          <w:rPr>
            <w:webHidden/>
          </w:rPr>
          <w:fldChar w:fldCharType="separate"/>
        </w:r>
        <w:r>
          <w:rPr>
            <w:webHidden/>
          </w:rPr>
          <w:t>8</w:t>
        </w:r>
        <w:r>
          <w:rPr>
            <w:webHidden/>
          </w:rPr>
          <w:fldChar w:fldCharType="end"/>
        </w:r>
      </w:hyperlink>
    </w:p>
    <w:p w:rsidR="000377BA" w:rsidRPr="001A64AC" w:rsidRDefault="000377BA">
      <w:pPr>
        <w:pStyle w:val="Obsah2"/>
        <w:rPr>
          <w:rFonts w:ascii="Calibri" w:hAnsi="Calibri"/>
          <w:bCs w:val="0"/>
          <w:sz w:val="22"/>
          <w:szCs w:val="22"/>
        </w:rPr>
      </w:pPr>
      <w:hyperlink w:anchor="_Toc45617986" w:history="1">
        <w:r w:rsidRPr="00BC3B76">
          <w:rPr>
            <w:rStyle w:val="Hypertextovodkaz"/>
          </w:rPr>
          <w:t>Platnost dokumentu:</w:t>
        </w:r>
        <w:r>
          <w:rPr>
            <w:webHidden/>
          </w:rPr>
          <w:tab/>
        </w:r>
        <w:r>
          <w:rPr>
            <w:webHidden/>
          </w:rPr>
          <w:fldChar w:fldCharType="begin"/>
        </w:r>
        <w:r>
          <w:rPr>
            <w:webHidden/>
          </w:rPr>
          <w:instrText xml:space="preserve"> PAGEREF _Toc45617986 \h </w:instrText>
        </w:r>
        <w:r>
          <w:rPr>
            <w:webHidden/>
          </w:rPr>
        </w:r>
        <w:r>
          <w:rPr>
            <w:webHidden/>
          </w:rPr>
          <w:fldChar w:fldCharType="separate"/>
        </w:r>
        <w:r>
          <w:rPr>
            <w:webHidden/>
          </w:rPr>
          <w:t>8</w:t>
        </w:r>
        <w:r>
          <w:rPr>
            <w:webHidden/>
          </w:rPr>
          <w:fldChar w:fldCharType="end"/>
        </w:r>
      </w:hyperlink>
    </w:p>
    <w:p w:rsidR="000377BA" w:rsidRPr="001A64AC" w:rsidRDefault="000377BA">
      <w:pPr>
        <w:pStyle w:val="Obsah1"/>
        <w:rPr>
          <w:rFonts w:ascii="Calibri" w:hAnsi="Calibri" w:cs="Times New Roman"/>
          <w:b w:val="0"/>
          <w:bCs w:val="0"/>
          <w:caps w:val="0"/>
          <w:sz w:val="22"/>
          <w:szCs w:val="22"/>
        </w:rPr>
      </w:pPr>
      <w:hyperlink w:anchor="_Toc45617987" w:history="1">
        <w:r w:rsidRPr="00BC3B76">
          <w:rPr>
            <w:rStyle w:val="Hypertextovodkaz"/>
          </w:rPr>
          <w:t>Charakteristika školy</w:t>
        </w:r>
        <w:r>
          <w:rPr>
            <w:webHidden/>
          </w:rPr>
          <w:tab/>
        </w:r>
        <w:r>
          <w:rPr>
            <w:webHidden/>
          </w:rPr>
          <w:fldChar w:fldCharType="begin"/>
        </w:r>
        <w:r>
          <w:rPr>
            <w:webHidden/>
          </w:rPr>
          <w:instrText xml:space="preserve"> PAGEREF _Toc45617987 \h </w:instrText>
        </w:r>
        <w:r>
          <w:rPr>
            <w:webHidden/>
          </w:rPr>
        </w:r>
        <w:r>
          <w:rPr>
            <w:webHidden/>
          </w:rPr>
          <w:fldChar w:fldCharType="separate"/>
        </w:r>
        <w:r>
          <w:rPr>
            <w:webHidden/>
          </w:rPr>
          <w:t>9</w:t>
        </w:r>
        <w:r>
          <w:rPr>
            <w:webHidden/>
          </w:rPr>
          <w:fldChar w:fldCharType="end"/>
        </w:r>
      </w:hyperlink>
    </w:p>
    <w:p w:rsidR="000377BA" w:rsidRPr="001A64AC" w:rsidRDefault="000377BA">
      <w:pPr>
        <w:pStyle w:val="Obsah2"/>
        <w:rPr>
          <w:rFonts w:ascii="Calibri" w:hAnsi="Calibri"/>
          <w:bCs w:val="0"/>
          <w:sz w:val="22"/>
          <w:szCs w:val="22"/>
        </w:rPr>
      </w:pPr>
      <w:hyperlink w:anchor="_Toc45617988" w:history="1">
        <w:r w:rsidRPr="00BC3B76">
          <w:rPr>
            <w:rStyle w:val="Hypertextovodkaz"/>
          </w:rPr>
          <w:t>Úplnost a velikost tříd</w:t>
        </w:r>
        <w:r>
          <w:rPr>
            <w:webHidden/>
          </w:rPr>
          <w:tab/>
        </w:r>
        <w:r>
          <w:rPr>
            <w:webHidden/>
          </w:rPr>
          <w:fldChar w:fldCharType="begin"/>
        </w:r>
        <w:r>
          <w:rPr>
            <w:webHidden/>
          </w:rPr>
          <w:instrText xml:space="preserve"> PAGEREF _Toc45617988 \h </w:instrText>
        </w:r>
        <w:r>
          <w:rPr>
            <w:webHidden/>
          </w:rPr>
        </w:r>
        <w:r>
          <w:rPr>
            <w:webHidden/>
          </w:rPr>
          <w:fldChar w:fldCharType="separate"/>
        </w:r>
        <w:r>
          <w:rPr>
            <w:webHidden/>
          </w:rPr>
          <w:t>9</w:t>
        </w:r>
        <w:r>
          <w:rPr>
            <w:webHidden/>
          </w:rPr>
          <w:fldChar w:fldCharType="end"/>
        </w:r>
      </w:hyperlink>
    </w:p>
    <w:p w:rsidR="000377BA" w:rsidRPr="001A64AC" w:rsidRDefault="000377BA">
      <w:pPr>
        <w:pStyle w:val="Obsah2"/>
        <w:rPr>
          <w:rFonts w:ascii="Calibri" w:hAnsi="Calibri"/>
          <w:bCs w:val="0"/>
          <w:sz w:val="22"/>
          <w:szCs w:val="22"/>
        </w:rPr>
      </w:pPr>
      <w:hyperlink w:anchor="_Toc45617989" w:history="1">
        <w:r w:rsidRPr="00BC3B76">
          <w:rPr>
            <w:rStyle w:val="Hypertextovodkaz"/>
          </w:rPr>
          <w:t>Vybavení školy</w:t>
        </w:r>
        <w:r>
          <w:rPr>
            <w:webHidden/>
          </w:rPr>
          <w:tab/>
        </w:r>
        <w:r>
          <w:rPr>
            <w:webHidden/>
          </w:rPr>
          <w:fldChar w:fldCharType="begin"/>
        </w:r>
        <w:r>
          <w:rPr>
            <w:webHidden/>
          </w:rPr>
          <w:instrText xml:space="preserve"> PAGEREF _Toc45617989 \h </w:instrText>
        </w:r>
        <w:r>
          <w:rPr>
            <w:webHidden/>
          </w:rPr>
        </w:r>
        <w:r>
          <w:rPr>
            <w:webHidden/>
          </w:rPr>
          <w:fldChar w:fldCharType="separate"/>
        </w:r>
        <w:r>
          <w:rPr>
            <w:webHidden/>
          </w:rPr>
          <w:t>9</w:t>
        </w:r>
        <w:r>
          <w:rPr>
            <w:webHidden/>
          </w:rPr>
          <w:fldChar w:fldCharType="end"/>
        </w:r>
      </w:hyperlink>
    </w:p>
    <w:p w:rsidR="000377BA" w:rsidRPr="001A64AC" w:rsidRDefault="000377BA">
      <w:pPr>
        <w:pStyle w:val="Obsah2"/>
        <w:rPr>
          <w:rFonts w:ascii="Calibri" w:hAnsi="Calibri"/>
          <w:bCs w:val="0"/>
          <w:sz w:val="22"/>
          <w:szCs w:val="22"/>
        </w:rPr>
      </w:pPr>
      <w:hyperlink w:anchor="_Toc45617990" w:history="1">
        <w:r w:rsidRPr="00BC3B76">
          <w:rPr>
            <w:rStyle w:val="Hypertextovodkaz"/>
          </w:rPr>
          <w:t>Charakteristika pedagogického sboru</w:t>
        </w:r>
        <w:r>
          <w:rPr>
            <w:webHidden/>
          </w:rPr>
          <w:tab/>
        </w:r>
        <w:r>
          <w:rPr>
            <w:webHidden/>
          </w:rPr>
          <w:fldChar w:fldCharType="begin"/>
        </w:r>
        <w:r>
          <w:rPr>
            <w:webHidden/>
          </w:rPr>
          <w:instrText xml:space="preserve"> PAGEREF _Toc45617990 \h </w:instrText>
        </w:r>
        <w:r>
          <w:rPr>
            <w:webHidden/>
          </w:rPr>
        </w:r>
        <w:r>
          <w:rPr>
            <w:webHidden/>
          </w:rPr>
          <w:fldChar w:fldCharType="separate"/>
        </w:r>
        <w:r>
          <w:rPr>
            <w:webHidden/>
          </w:rPr>
          <w:t>9</w:t>
        </w:r>
        <w:r>
          <w:rPr>
            <w:webHidden/>
          </w:rPr>
          <w:fldChar w:fldCharType="end"/>
        </w:r>
      </w:hyperlink>
    </w:p>
    <w:p w:rsidR="000377BA" w:rsidRPr="001A64AC" w:rsidRDefault="000377BA">
      <w:pPr>
        <w:pStyle w:val="Obsah2"/>
        <w:rPr>
          <w:rFonts w:ascii="Calibri" w:hAnsi="Calibri"/>
          <w:bCs w:val="0"/>
          <w:sz w:val="22"/>
          <w:szCs w:val="22"/>
        </w:rPr>
      </w:pPr>
      <w:hyperlink w:anchor="_Toc45617991" w:history="1">
        <w:r w:rsidRPr="00BC3B76">
          <w:rPr>
            <w:rStyle w:val="Hypertextovodkaz"/>
          </w:rPr>
          <w:t>Charakteristika žáků</w:t>
        </w:r>
        <w:r>
          <w:rPr>
            <w:webHidden/>
          </w:rPr>
          <w:tab/>
        </w:r>
        <w:r>
          <w:rPr>
            <w:webHidden/>
          </w:rPr>
          <w:fldChar w:fldCharType="begin"/>
        </w:r>
        <w:r>
          <w:rPr>
            <w:webHidden/>
          </w:rPr>
          <w:instrText xml:space="preserve"> PAGEREF _Toc45617991 \h </w:instrText>
        </w:r>
        <w:r>
          <w:rPr>
            <w:webHidden/>
          </w:rPr>
        </w:r>
        <w:r>
          <w:rPr>
            <w:webHidden/>
          </w:rPr>
          <w:fldChar w:fldCharType="separate"/>
        </w:r>
        <w:r>
          <w:rPr>
            <w:webHidden/>
          </w:rPr>
          <w:t>10</w:t>
        </w:r>
        <w:r>
          <w:rPr>
            <w:webHidden/>
          </w:rPr>
          <w:fldChar w:fldCharType="end"/>
        </w:r>
      </w:hyperlink>
    </w:p>
    <w:p w:rsidR="000377BA" w:rsidRPr="001A64AC" w:rsidRDefault="000377BA">
      <w:pPr>
        <w:pStyle w:val="Obsah2"/>
        <w:rPr>
          <w:rFonts w:ascii="Calibri" w:hAnsi="Calibri"/>
          <w:bCs w:val="0"/>
          <w:sz w:val="22"/>
          <w:szCs w:val="22"/>
        </w:rPr>
      </w:pPr>
      <w:hyperlink w:anchor="_Toc45617992" w:history="1">
        <w:r w:rsidRPr="00BC3B76">
          <w:rPr>
            <w:rStyle w:val="Hypertextovodkaz"/>
          </w:rPr>
          <w:t>Spolupráce s rodiči a jinými subjekty</w:t>
        </w:r>
        <w:r>
          <w:rPr>
            <w:webHidden/>
          </w:rPr>
          <w:tab/>
        </w:r>
        <w:r>
          <w:rPr>
            <w:webHidden/>
          </w:rPr>
          <w:fldChar w:fldCharType="begin"/>
        </w:r>
        <w:r>
          <w:rPr>
            <w:webHidden/>
          </w:rPr>
          <w:instrText xml:space="preserve"> PAGEREF _Toc45617992 \h </w:instrText>
        </w:r>
        <w:r>
          <w:rPr>
            <w:webHidden/>
          </w:rPr>
        </w:r>
        <w:r>
          <w:rPr>
            <w:webHidden/>
          </w:rPr>
          <w:fldChar w:fldCharType="separate"/>
        </w:r>
        <w:r>
          <w:rPr>
            <w:webHidden/>
          </w:rPr>
          <w:t>10</w:t>
        </w:r>
        <w:r>
          <w:rPr>
            <w:webHidden/>
          </w:rPr>
          <w:fldChar w:fldCharType="end"/>
        </w:r>
      </w:hyperlink>
    </w:p>
    <w:p w:rsidR="000377BA" w:rsidRPr="001A64AC" w:rsidRDefault="000377BA">
      <w:pPr>
        <w:pStyle w:val="Obsah2"/>
        <w:rPr>
          <w:rFonts w:ascii="Calibri" w:hAnsi="Calibri"/>
          <w:bCs w:val="0"/>
          <w:sz w:val="22"/>
          <w:szCs w:val="22"/>
        </w:rPr>
      </w:pPr>
      <w:hyperlink w:anchor="_Toc45617993" w:history="1">
        <w:r w:rsidRPr="00BC3B76">
          <w:rPr>
            <w:rStyle w:val="Hypertextovodkaz"/>
          </w:rPr>
          <w:t>Charakteristika školního vzdělávacího programu</w:t>
        </w:r>
        <w:r>
          <w:rPr>
            <w:webHidden/>
          </w:rPr>
          <w:tab/>
        </w:r>
        <w:r>
          <w:rPr>
            <w:webHidden/>
          </w:rPr>
          <w:fldChar w:fldCharType="begin"/>
        </w:r>
        <w:r>
          <w:rPr>
            <w:webHidden/>
          </w:rPr>
          <w:instrText xml:space="preserve"> PAGEREF _Toc45617993 \h </w:instrText>
        </w:r>
        <w:r>
          <w:rPr>
            <w:webHidden/>
          </w:rPr>
        </w:r>
        <w:r>
          <w:rPr>
            <w:webHidden/>
          </w:rPr>
          <w:fldChar w:fldCharType="separate"/>
        </w:r>
        <w:r>
          <w:rPr>
            <w:webHidden/>
          </w:rPr>
          <w:t>10</w:t>
        </w:r>
        <w:r>
          <w:rPr>
            <w:webHidden/>
          </w:rPr>
          <w:fldChar w:fldCharType="end"/>
        </w:r>
      </w:hyperlink>
    </w:p>
    <w:p w:rsidR="000377BA" w:rsidRPr="001A64AC" w:rsidRDefault="000377BA">
      <w:pPr>
        <w:pStyle w:val="Obsah2"/>
        <w:rPr>
          <w:rFonts w:ascii="Calibri" w:hAnsi="Calibri"/>
          <w:bCs w:val="0"/>
          <w:sz w:val="22"/>
          <w:szCs w:val="22"/>
        </w:rPr>
      </w:pPr>
      <w:hyperlink w:anchor="_Toc45617994" w:history="1">
        <w:r w:rsidRPr="00BC3B76">
          <w:rPr>
            <w:rStyle w:val="Hypertextovodkaz"/>
          </w:rPr>
          <w:t>Vzdělávání žáků se speciálními vzdělávacími potřebami a žáků nadaných</w:t>
        </w:r>
        <w:r>
          <w:rPr>
            <w:webHidden/>
          </w:rPr>
          <w:tab/>
        </w:r>
        <w:r>
          <w:rPr>
            <w:webHidden/>
          </w:rPr>
          <w:fldChar w:fldCharType="begin"/>
        </w:r>
        <w:r>
          <w:rPr>
            <w:webHidden/>
          </w:rPr>
          <w:instrText xml:space="preserve"> PAGEREF _Toc45617994 \h </w:instrText>
        </w:r>
        <w:r>
          <w:rPr>
            <w:webHidden/>
          </w:rPr>
        </w:r>
        <w:r>
          <w:rPr>
            <w:webHidden/>
          </w:rPr>
          <w:fldChar w:fldCharType="separate"/>
        </w:r>
        <w:r>
          <w:rPr>
            <w:webHidden/>
          </w:rPr>
          <w:t>14</w:t>
        </w:r>
        <w:r>
          <w:rPr>
            <w:webHidden/>
          </w:rPr>
          <w:fldChar w:fldCharType="end"/>
        </w:r>
      </w:hyperlink>
    </w:p>
    <w:p w:rsidR="000377BA" w:rsidRPr="001A64AC" w:rsidRDefault="000377BA">
      <w:pPr>
        <w:pStyle w:val="Obsah2"/>
        <w:rPr>
          <w:rFonts w:ascii="Calibri" w:hAnsi="Calibri"/>
          <w:bCs w:val="0"/>
          <w:sz w:val="22"/>
          <w:szCs w:val="22"/>
        </w:rPr>
      </w:pPr>
      <w:hyperlink w:anchor="_Toc45617995" w:history="1">
        <w:r w:rsidRPr="00BC3B76">
          <w:rPr>
            <w:rStyle w:val="Hypertextovodkaz"/>
          </w:rPr>
          <w:t>Začlenění průřezových témat do školního vzdělávacího programu</w:t>
        </w:r>
        <w:r>
          <w:rPr>
            <w:webHidden/>
          </w:rPr>
          <w:tab/>
        </w:r>
        <w:r>
          <w:rPr>
            <w:webHidden/>
          </w:rPr>
          <w:fldChar w:fldCharType="begin"/>
        </w:r>
        <w:r>
          <w:rPr>
            <w:webHidden/>
          </w:rPr>
          <w:instrText xml:space="preserve"> PAGEREF _Toc45617995 \h </w:instrText>
        </w:r>
        <w:r>
          <w:rPr>
            <w:webHidden/>
          </w:rPr>
        </w:r>
        <w:r>
          <w:rPr>
            <w:webHidden/>
          </w:rPr>
          <w:fldChar w:fldCharType="separate"/>
        </w:r>
        <w:r>
          <w:rPr>
            <w:webHidden/>
          </w:rPr>
          <w:t>15</w:t>
        </w:r>
        <w:r>
          <w:rPr>
            <w:webHidden/>
          </w:rPr>
          <w:fldChar w:fldCharType="end"/>
        </w:r>
      </w:hyperlink>
    </w:p>
    <w:p w:rsidR="000377BA" w:rsidRPr="001A64AC" w:rsidRDefault="000377BA">
      <w:pPr>
        <w:pStyle w:val="Obsah2"/>
        <w:rPr>
          <w:rFonts w:ascii="Calibri" w:hAnsi="Calibri"/>
          <w:bCs w:val="0"/>
          <w:sz w:val="22"/>
          <w:szCs w:val="22"/>
        </w:rPr>
      </w:pPr>
      <w:hyperlink w:anchor="_Toc45617996" w:history="1">
        <w:r w:rsidRPr="00BC3B76">
          <w:rPr>
            <w:rStyle w:val="Hypertextovodkaz"/>
          </w:rPr>
          <w:t>Pravidla pro hodnocení žáků</w:t>
        </w:r>
        <w:r>
          <w:rPr>
            <w:webHidden/>
          </w:rPr>
          <w:tab/>
        </w:r>
        <w:r>
          <w:rPr>
            <w:webHidden/>
          </w:rPr>
          <w:fldChar w:fldCharType="begin"/>
        </w:r>
        <w:r>
          <w:rPr>
            <w:webHidden/>
          </w:rPr>
          <w:instrText xml:space="preserve"> PAGEREF _Toc45617996 \h </w:instrText>
        </w:r>
        <w:r>
          <w:rPr>
            <w:webHidden/>
          </w:rPr>
        </w:r>
        <w:r>
          <w:rPr>
            <w:webHidden/>
          </w:rPr>
          <w:fldChar w:fldCharType="separate"/>
        </w:r>
        <w:r>
          <w:rPr>
            <w:webHidden/>
          </w:rPr>
          <w:t>15</w:t>
        </w:r>
        <w:r>
          <w:rPr>
            <w:webHidden/>
          </w:rPr>
          <w:fldChar w:fldCharType="end"/>
        </w:r>
      </w:hyperlink>
    </w:p>
    <w:p w:rsidR="000377BA" w:rsidRPr="001A64AC" w:rsidRDefault="000377BA">
      <w:pPr>
        <w:pStyle w:val="Obsah2"/>
        <w:rPr>
          <w:rFonts w:ascii="Calibri" w:hAnsi="Calibri"/>
          <w:bCs w:val="0"/>
          <w:sz w:val="22"/>
          <w:szCs w:val="22"/>
        </w:rPr>
      </w:pPr>
      <w:hyperlink w:anchor="_Toc45617997" w:history="1">
        <w:r w:rsidRPr="00BC3B76">
          <w:rPr>
            <w:rStyle w:val="Hypertextovodkaz"/>
          </w:rPr>
          <w:t>Celkové hodnocení</w:t>
        </w:r>
        <w:r>
          <w:rPr>
            <w:webHidden/>
          </w:rPr>
          <w:tab/>
        </w:r>
        <w:r>
          <w:rPr>
            <w:webHidden/>
          </w:rPr>
          <w:fldChar w:fldCharType="begin"/>
        </w:r>
        <w:r>
          <w:rPr>
            <w:webHidden/>
          </w:rPr>
          <w:instrText xml:space="preserve"> PAGEREF _Toc45617997 \h </w:instrText>
        </w:r>
        <w:r>
          <w:rPr>
            <w:webHidden/>
          </w:rPr>
        </w:r>
        <w:r>
          <w:rPr>
            <w:webHidden/>
          </w:rPr>
          <w:fldChar w:fldCharType="separate"/>
        </w:r>
        <w:r>
          <w:rPr>
            <w:webHidden/>
          </w:rPr>
          <w:t>15</w:t>
        </w:r>
        <w:r>
          <w:rPr>
            <w:webHidden/>
          </w:rPr>
          <w:fldChar w:fldCharType="end"/>
        </w:r>
      </w:hyperlink>
    </w:p>
    <w:p w:rsidR="000377BA" w:rsidRPr="001A64AC" w:rsidRDefault="000377BA">
      <w:pPr>
        <w:pStyle w:val="Obsah2"/>
        <w:rPr>
          <w:rFonts w:ascii="Calibri" w:hAnsi="Calibri"/>
          <w:bCs w:val="0"/>
          <w:sz w:val="22"/>
          <w:szCs w:val="22"/>
        </w:rPr>
      </w:pPr>
      <w:hyperlink w:anchor="_Toc45617998" w:history="1">
        <w:r w:rsidRPr="00BC3B76">
          <w:rPr>
            <w:rStyle w:val="Hypertextovodkaz"/>
          </w:rPr>
          <w:t>Způsob získávání podkladů pro hodnocení</w:t>
        </w:r>
        <w:r>
          <w:rPr>
            <w:webHidden/>
          </w:rPr>
          <w:tab/>
        </w:r>
        <w:r>
          <w:rPr>
            <w:webHidden/>
          </w:rPr>
          <w:fldChar w:fldCharType="begin"/>
        </w:r>
        <w:r>
          <w:rPr>
            <w:webHidden/>
          </w:rPr>
          <w:instrText xml:space="preserve"> PAGEREF _Toc45617998 \h </w:instrText>
        </w:r>
        <w:r>
          <w:rPr>
            <w:webHidden/>
          </w:rPr>
        </w:r>
        <w:r>
          <w:rPr>
            <w:webHidden/>
          </w:rPr>
          <w:fldChar w:fldCharType="separate"/>
        </w:r>
        <w:r>
          <w:rPr>
            <w:webHidden/>
          </w:rPr>
          <w:t>16</w:t>
        </w:r>
        <w:r>
          <w:rPr>
            <w:webHidden/>
          </w:rPr>
          <w:fldChar w:fldCharType="end"/>
        </w:r>
      </w:hyperlink>
    </w:p>
    <w:p w:rsidR="000377BA" w:rsidRPr="001A64AC" w:rsidRDefault="000377BA">
      <w:pPr>
        <w:pStyle w:val="Obsah2"/>
        <w:rPr>
          <w:rFonts w:ascii="Calibri" w:hAnsi="Calibri"/>
          <w:bCs w:val="0"/>
          <w:sz w:val="22"/>
          <w:szCs w:val="22"/>
        </w:rPr>
      </w:pPr>
      <w:hyperlink w:anchor="_Toc45617999" w:history="1">
        <w:r w:rsidRPr="00BC3B76">
          <w:rPr>
            <w:rStyle w:val="Hypertextovodkaz"/>
          </w:rPr>
          <w:t>Hodnocení žáků, kteří nejsou státními občany ČR</w:t>
        </w:r>
        <w:r>
          <w:rPr>
            <w:webHidden/>
          </w:rPr>
          <w:tab/>
        </w:r>
        <w:r>
          <w:rPr>
            <w:webHidden/>
          </w:rPr>
          <w:fldChar w:fldCharType="begin"/>
        </w:r>
        <w:r>
          <w:rPr>
            <w:webHidden/>
          </w:rPr>
          <w:instrText xml:space="preserve"> PAGEREF _Toc45617999 \h </w:instrText>
        </w:r>
        <w:r>
          <w:rPr>
            <w:webHidden/>
          </w:rPr>
        </w:r>
        <w:r>
          <w:rPr>
            <w:webHidden/>
          </w:rPr>
          <w:fldChar w:fldCharType="separate"/>
        </w:r>
        <w:r>
          <w:rPr>
            <w:webHidden/>
          </w:rPr>
          <w:t>16</w:t>
        </w:r>
        <w:r>
          <w:rPr>
            <w:webHidden/>
          </w:rPr>
          <w:fldChar w:fldCharType="end"/>
        </w:r>
      </w:hyperlink>
    </w:p>
    <w:p w:rsidR="000377BA" w:rsidRPr="001A64AC" w:rsidRDefault="000377BA">
      <w:pPr>
        <w:pStyle w:val="Obsah2"/>
        <w:rPr>
          <w:rFonts w:ascii="Calibri" w:hAnsi="Calibri"/>
          <w:bCs w:val="0"/>
          <w:sz w:val="22"/>
          <w:szCs w:val="22"/>
        </w:rPr>
      </w:pPr>
      <w:hyperlink w:anchor="_Toc45618000" w:history="1">
        <w:r w:rsidRPr="00BC3B76">
          <w:rPr>
            <w:rStyle w:val="Hypertextovodkaz"/>
          </w:rPr>
          <w:t>Sebehodnocení</w:t>
        </w:r>
        <w:r>
          <w:rPr>
            <w:webHidden/>
          </w:rPr>
          <w:tab/>
        </w:r>
        <w:r>
          <w:rPr>
            <w:webHidden/>
          </w:rPr>
          <w:fldChar w:fldCharType="begin"/>
        </w:r>
        <w:r>
          <w:rPr>
            <w:webHidden/>
          </w:rPr>
          <w:instrText xml:space="preserve"> PAGEREF _Toc45618000 \h </w:instrText>
        </w:r>
        <w:r>
          <w:rPr>
            <w:webHidden/>
          </w:rPr>
        </w:r>
        <w:r>
          <w:rPr>
            <w:webHidden/>
          </w:rPr>
          <w:fldChar w:fldCharType="separate"/>
        </w:r>
        <w:r>
          <w:rPr>
            <w:webHidden/>
          </w:rPr>
          <w:t>16</w:t>
        </w:r>
        <w:r>
          <w:rPr>
            <w:webHidden/>
          </w:rPr>
          <w:fldChar w:fldCharType="end"/>
        </w:r>
      </w:hyperlink>
    </w:p>
    <w:p w:rsidR="000377BA" w:rsidRPr="001A64AC" w:rsidRDefault="000377BA">
      <w:pPr>
        <w:pStyle w:val="Obsah2"/>
        <w:rPr>
          <w:rFonts w:ascii="Calibri" w:hAnsi="Calibri"/>
          <w:bCs w:val="0"/>
          <w:sz w:val="22"/>
          <w:szCs w:val="22"/>
        </w:rPr>
      </w:pPr>
      <w:hyperlink w:anchor="_Toc45618001" w:history="1">
        <w:r w:rsidRPr="00BC3B76">
          <w:rPr>
            <w:rStyle w:val="Hypertextovodkaz"/>
          </w:rPr>
          <w:t>Slovní hodnocení</w:t>
        </w:r>
        <w:r>
          <w:rPr>
            <w:webHidden/>
          </w:rPr>
          <w:tab/>
        </w:r>
        <w:r>
          <w:rPr>
            <w:webHidden/>
          </w:rPr>
          <w:fldChar w:fldCharType="begin"/>
        </w:r>
        <w:r>
          <w:rPr>
            <w:webHidden/>
          </w:rPr>
          <w:instrText xml:space="preserve"> PAGEREF _Toc45618001 \h </w:instrText>
        </w:r>
        <w:r>
          <w:rPr>
            <w:webHidden/>
          </w:rPr>
        </w:r>
        <w:r>
          <w:rPr>
            <w:webHidden/>
          </w:rPr>
          <w:fldChar w:fldCharType="separate"/>
        </w:r>
        <w:r>
          <w:rPr>
            <w:webHidden/>
          </w:rPr>
          <w:t>17</w:t>
        </w:r>
        <w:r>
          <w:rPr>
            <w:webHidden/>
          </w:rPr>
          <w:fldChar w:fldCharType="end"/>
        </w:r>
      </w:hyperlink>
    </w:p>
    <w:p w:rsidR="000377BA" w:rsidRPr="001A64AC" w:rsidRDefault="000377BA">
      <w:pPr>
        <w:pStyle w:val="Obsah2"/>
        <w:rPr>
          <w:rFonts w:ascii="Calibri" w:hAnsi="Calibri"/>
          <w:bCs w:val="0"/>
          <w:sz w:val="22"/>
          <w:szCs w:val="22"/>
        </w:rPr>
      </w:pPr>
      <w:hyperlink w:anchor="_Toc45618002" w:history="1">
        <w:r w:rsidRPr="00BC3B76">
          <w:rPr>
            <w:rStyle w:val="Hypertextovodkaz"/>
          </w:rPr>
          <w:t>Komisionální přezkoušení</w:t>
        </w:r>
        <w:r>
          <w:rPr>
            <w:webHidden/>
          </w:rPr>
          <w:tab/>
        </w:r>
        <w:r>
          <w:rPr>
            <w:webHidden/>
          </w:rPr>
          <w:fldChar w:fldCharType="begin"/>
        </w:r>
        <w:r>
          <w:rPr>
            <w:webHidden/>
          </w:rPr>
          <w:instrText xml:space="preserve"> PAGEREF _Toc45618002 \h </w:instrText>
        </w:r>
        <w:r>
          <w:rPr>
            <w:webHidden/>
          </w:rPr>
        </w:r>
        <w:r>
          <w:rPr>
            <w:webHidden/>
          </w:rPr>
          <w:fldChar w:fldCharType="separate"/>
        </w:r>
        <w:r>
          <w:rPr>
            <w:webHidden/>
          </w:rPr>
          <w:t>17</w:t>
        </w:r>
        <w:r>
          <w:rPr>
            <w:webHidden/>
          </w:rPr>
          <w:fldChar w:fldCharType="end"/>
        </w:r>
      </w:hyperlink>
    </w:p>
    <w:p w:rsidR="000377BA" w:rsidRPr="001A64AC" w:rsidRDefault="000377BA">
      <w:pPr>
        <w:pStyle w:val="Obsah1"/>
        <w:rPr>
          <w:rFonts w:ascii="Calibri" w:hAnsi="Calibri" w:cs="Times New Roman"/>
          <w:b w:val="0"/>
          <w:bCs w:val="0"/>
          <w:caps w:val="0"/>
          <w:sz w:val="22"/>
          <w:szCs w:val="22"/>
        </w:rPr>
      </w:pPr>
      <w:hyperlink w:anchor="_Toc45618003" w:history="1">
        <w:r w:rsidRPr="00BC3B76">
          <w:rPr>
            <w:rStyle w:val="Hypertextovodkaz"/>
          </w:rPr>
          <w:t>Hodnocení a klasifikace chování</w:t>
        </w:r>
        <w:r>
          <w:rPr>
            <w:webHidden/>
          </w:rPr>
          <w:tab/>
        </w:r>
        <w:r>
          <w:rPr>
            <w:webHidden/>
          </w:rPr>
          <w:fldChar w:fldCharType="begin"/>
        </w:r>
        <w:r>
          <w:rPr>
            <w:webHidden/>
          </w:rPr>
          <w:instrText xml:space="preserve"> PAGEREF _Toc45618003 \h </w:instrText>
        </w:r>
        <w:r>
          <w:rPr>
            <w:webHidden/>
          </w:rPr>
        </w:r>
        <w:r>
          <w:rPr>
            <w:webHidden/>
          </w:rPr>
          <w:fldChar w:fldCharType="separate"/>
        </w:r>
        <w:r>
          <w:rPr>
            <w:webHidden/>
          </w:rPr>
          <w:t>17</w:t>
        </w:r>
        <w:r>
          <w:rPr>
            <w:webHidden/>
          </w:rPr>
          <w:fldChar w:fldCharType="end"/>
        </w:r>
      </w:hyperlink>
    </w:p>
    <w:p w:rsidR="000377BA" w:rsidRPr="001A64AC" w:rsidRDefault="000377BA">
      <w:pPr>
        <w:pStyle w:val="Obsah1"/>
        <w:rPr>
          <w:rFonts w:ascii="Calibri" w:hAnsi="Calibri" w:cs="Times New Roman"/>
          <w:b w:val="0"/>
          <w:bCs w:val="0"/>
          <w:caps w:val="0"/>
          <w:sz w:val="22"/>
          <w:szCs w:val="22"/>
        </w:rPr>
      </w:pPr>
      <w:hyperlink w:anchor="_Toc45618004" w:history="1">
        <w:r w:rsidRPr="00BC3B76">
          <w:rPr>
            <w:rStyle w:val="Hypertextovodkaz"/>
          </w:rPr>
          <w:t>Klasifikace ve vyučovacích předmětech s převahou teoretického zaměření</w:t>
        </w:r>
        <w:r>
          <w:rPr>
            <w:webHidden/>
          </w:rPr>
          <w:tab/>
        </w:r>
        <w:r>
          <w:rPr>
            <w:webHidden/>
          </w:rPr>
          <w:fldChar w:fldCharType="begin"/>
        </w:r>
        <w:r>
          <w:rPr>
            <w:webHidden/>
          </w:rPr>
          <w:instrText xml:space="preserve"> PAGEREF _Toc45618004 \h </w:instrText>
        </w:r>
        <w:r>
          <w:rPr>
            <w:webHidden/>
          </w:rPr>
        </w:r>
        <w:r>
          <w:rPr>
            <w:webHidden/>
          </w:rPr>
          <w:fldChar w:fldCharType="separate"/>
        </w:r>
        <w:r>
          <w:rPr>
            <w:webHidden/>
          </w:rPr>
          <w:t>18</w:t>
        </w:r>
        <w:r>
          <w:rPr>
            <w:webHidden/>
          </w:rPr>
          <w:fldChar w:fldCharType="end"/>
        </w:r>
      </w:hyperlink>
    </w:p>
    <w:p w:rsidR="000377BA" w:rsidRPr="001A64AC" w:rsidRDefault="000377BA">
      <w:pPr>
        <w:pStyle w:val="Obsah1"/>
        <w:rPr>
          <w:rFonts w:ascii="Calibri" w:hAnsi="Calibri" w:cs="Times New Roman"/>
          <w:b w:val="0"/>
          <w:bCs w:val="0"/>
          <w:caps w:val="0"/>
          <w:sz w:val="22"/>
          <w:szCs w:val="22"/>
        </w:rPr>
      </w:pPr>
      <w:hyperlink w:anchor="_Toc45618005" w:history="1">
        <w:r w:rsidRPr="00BC3B76">
          <w:rPr>
            <w:rStyle w:val="Hypertextovodkaz"/>
          </w:rPr>
          <w:t>Učební osnovy pro 1. – 3.ročník</w:t>
        </w:r>
        <w:r>
          <w:rPr>
            <w:webHidden/>
          </w:rPr>
          <w:tab/>
        </w:r>
        <w:r>
          <w:rPr>
            <w:webHidden/>
          </w:rPr>
          <w:fldChar w:fldCharType="begin"/>
        </w:r>
        <w:r>
          <w:rPr>
            <w:webHidden/>
          </w:rPr>
          <w:instrText xml:space="preserve"> PAGEREF _Toc45618005 \h </w:instrText>
        </w:r>
        <w:r>
          <w:rPr>
            <w:webHidden/>
          </w:rPr>
        </w:r>
        <w:r>
          <w:rPr>
            <w:webHidden/>
          </w:rPr>
          <w:fldChar w:fldCharType="separate"/>
        </w:r>
        <w:r>
          <w:rPr>
            <w:webHidden/>
          </w:rPr>
          <w:t>21</w:t>
        </w:r>
        <w:r>
          <w:rPr>
            <w:webHidden/>
          </w:rPr>
          <w:fldChar w:fldCharType="end"/>
        </w:r>
      </w:hyperlink>
    </w:p>
    <w:p w:rsidR="000377BA" w:rsidRPr="001A64AC" w:rsidRDefault="000377BA">
      <w:pPr>
        <w:pStyle w:val="Obsah1"/>
        <w:rPr>
          <w:rFonts w:ascii="Calibri" w:hAnsi="Calibri" w:cs="Times New Roman"/>
          <w:b w:val="0"/>
          <w:bCs w:val="0"/>
          <w:caps w:val="0"/>
          <w:sz w:val="22"/>
          <w:szCs w:val="22"/>
        </w:rPr>
      </w:pPr>
      <w:hyperlink w:anchor="_Toc45618006" w:history="1">
        <w:r w:rsidRPr="00BC3B76">
          <w:rPr>
            <w:rStyle w:val="Hypertextovodkaz"/>
          </w:rPr>
          <w:t>Vzdělávací oblast: Jazyk a jazyková komunikace</w:t>
        </w:r>
        <w:r>
          <w:rPr>
            <w:webHidden/>
          </w:rPr>
          <w:tab/>
        </w:r>
        <w:r>
          <w:rPr>
            <w:webHidden/>
          </w:rPr>
          <w:fldChar w:fldCharType="begin"/>
        </w:r>
        <w:r>
          <w:rPr>
            <w:webHidden/>
          </w:rPr>
          <w:instrText xml:space="preserve"> PAGEREF _Toc45618006 \h </w:instrText>
        </w:r>
        <w:r>
          <w:rPr>
            <w:webHidden/>
          </w:rPr>
        </w:r>
        <w:r>
          <w:rPr>
            <w:webHidden/>
          </w:rPr>
          <w:fldChar w:fldCharType="separate"/>
        </w:r>
        <w:r>
          <w:rPr>
            <w:webHidden/>
          </w:rPr>
          <w:t>21</w:t>
        </w:r>
        <w:r>
          <w:rPr>
            <w:webHidden/>
          </w:rPr>
          <w:fldChar w:fldCharType="end"/>
        </w:r>
      </w:hyperlink>
    </w:p>
    <w:p w:rsidR="000377BA" w:rsidRPr="001A64AC" w:rsidRDefault="000377BA">
      <w:pPr>
        <w:pStyle w:val="Obsah1"/>
        <w:rPr>
          <w:rFonts w:ascii="Calibri" w:hAnsi="Calibri" w:cs="Times New Roman"/>
          <w:b w:val="0"/>
          <w:bCs w:val="0"/>
          <w:caps w:val="0"/>
          <w:sz w:val="22"/>
          <w:szCs w:val="22"/>
        </w:rPr>
      </w:pPr>
      <w:hyperlink w:anchor="_Toc45618007" w:history="1">
        <w:r w:rsidRPr="00BC3B76">
          <w:rPr>
            <w:rStyle w:val="Hypertextovodkaz"/>
          </w:rPr>
          <w:t>Kultivace jazykových dovedností a jejich využívání je nedílnou součástí všech vzdělávacích oblastí.</w:t>
        </w:r>
        <w:r>
          <w:rPr>
            <w:webHidden/>
          </w:rPr>
          <w:tab/>
        </w:r>
        <w:r>
          <w:rPr>
            <w:webHidden/>
          </w:rPr>
          <w:fldChar w:fldCharType="begin"/>
        </w:r>
        <w:r>
          <w:rPr>
            <w:webHidden/>
          </w:rPr>
          <w:instrText xml:space="preserve"> PAGEREF _Toc45618007 \h </w:instrText>
        </w:r>
        <w:r>
          <w:rPr>
            <w:webHidden/>
          </w:rPr>
        </w:r>
        <w:r>
          <w:rPr>
            <w:webHidden/>
          </w:rPr>
          <w:fldChar w:fldCharType="separate"/>
        </w:r>
        <w:r>
          <w:rPr>
            <w:webHidden/>
          </w:rPr>
          <w:t>21</w:t>
        </w:r>
        <w:r>
          <w:rPr>
            <w:webHidden/>
          </w:rPr>
          <w:fldChar w:fldCharType="end"/>
        </w:r>
      </w:hyperlink>
    </w:p>
    <w:p w:rsidR="000377BA" w:rsidRPr="001A64AC" w:rsidRDefault="000377BA">
      <w:pPr>
        <w:pStyle w:val="Obsah2"/>
        <w:rPr>
          <w:rFonts w:ascii="Calibri" w:hAnsi="Calibri"/>
          <w:bCs w:val="0"/>
          <w:sz w:val="22"/>
          <w:szCs w:val="22"/>
        </w:rPr>
      </w:pPr>
      <w:hyperlink w:anchor="_Toc45618008" w:history="1">
        <w:r w:rsidRPr="00BC3B76">
          <w:rPr>
            <w:rStyle w:val="Hypertextovodkaz"/>
          </w:rPr>
          <w:t>Vyučovací předmět - Český jazyk</w:t>
        </w:r>
        <w:r>
          <w:rPr>
            <w:webHidden/>
          </w:rPr>
          <w:tab/>
        </w:r>
        <w:r>
          <w:rPr>
            <w:webHidden/>
          </w:rPr>
          <w:fldChar w:fldCharType="begin"/>
        </w:r>
        <w:r>
          <w:rPr>
            <w:webHidden/>
          </w:rPr>
          <w:instrText xml:space="preserve"> PAGEREF _Toc45618008 \h </w:instrText>
        </w:r>
        <w:r>
          <w:rPr>
            <w:webHidden/>
          </w:rPr>
        </w:r>
        <w:r>
          <w:rPr>
            <w:webHidden/>
          </w:rPr>
          <w:fldChar w:fldCharType="separate"/>
        </w:r>
        <w:r>
          <w:rPr>
            <w:webHidden/>
          </w:rPr>
          <w:t>21</w:t>
        </w:r>
        <w:r>
          <w:rPr>
            <w:webHidden/>
          </w:rPr>
          <w:fldChar w:fldCharType="end"/>
        </w:r>
      </w:hyperlink>
    </w:p>
    <w:p w:rsidR="000377BA" w:rsidRPr="001A64AC" w:rsidRDefault="000377BA">
      <w:pPr>
        <w:pStyle w:val="Obsah3"/>
        <w:rPr>
          <w:rFonts w:ascii="Calibri" w:hAnsi="Calibri"/>
          <w:sz w:val="22"/>
          <w:szCs w:val="22"/>
        </w:rPr>
      </w:pPr>
      <w:hyperlink w:anchor="_Toc45618009" w:history="1">
        <w:r w:rsidRPr="00BC3B76">
          <w:rPr>
            <w:rStyle w:val="Hypertextovodkaz"/>
          </w:rPr>
          <w:t>Charakteristika vyučovacího předmětu</w:t>
        </w:r>
        <w:r>
          <w:rPr>
            <w:webHidden/>
          </w:rPr>
          <w:tab/>
        </w:r>
        <w:r>
          <w:rPr>
            <w:webHidden/>
          </w:rPr>
          <w:fldChar w:fldCharType="begin"/>
        </w:r>
        <w:r>
          <w:rPr>
            <w:webHidden/>
          </w:rPr>
          <w:instrText xml:space="preserve"> PAGEREF _Toc45618009 \h </w:instrText>
        </w:r>
        <w:r>
          <w:rPr>
            <w:webHidden/>
          </w:rPr>
        </w:r>
        <w:r>
          <w:rPr>
            <w:webHidden/>
          </w:rPr>
          <w:fldChar w:fldCharType="separate"/>
        </w:r>
        <w:r>
          <w:rPr>
            <w:webHidden/>
          </w:rPr>
          <w:t>21</w:t>
        </w:r>
        <w:r>
          <w:rPr>
            <w:webHidden/>
          </w:rPr>
          <w:fldChar w:fldCharType="end"/>
        </w:r>
      </w:hyperlink>
    </w:p>
    <w:p w:rsidR="000377BA" w:rsidRPr="001A64AC" w:rsidRDefault="000377BA">
      <w:pPr>
        <w:pStyle w:val="Obsah3"/>
        <w:rPr>
          <w:rFonts w:ascii="Calibri" w:hAnsi="Calibri"/>
          <w:sz w:val="22"/>
          <w:szCs w:val="22"/>
        </w:rPr>
      </w:pPr>
      <w:hyperlink w:anchor="_Toc45618010" w:history="1">
        <w:r w:rsidRPr="00BC3B76">
          <w:rPr>
            <w:rStyle w:val="Hypertextovodkaz"/>
          </w:rPr>
          <w:t>Ročník: 1.</w:t>
        </w:r>
        <w:r>
          <w:rPr>
            <w:webHidden/>
          </w:rPr>
          <w:tab/>
        </w:r>
        <w:r>
          <w:rPr>
            <w:webHidden/>
          </w:rPr>
          <w:fldChar w:fldCharType="begin"/>
        </w:r>
        <w:r>
          <w:rPr>
            <w:webHidden/>
          </w:rPr>
          <w:instrText xml:space="preserve"> PAGEREF _Toc45618010 \h </w:instrText>
        </w:r>
        <w:r>
          <w:rPr>
            <w:webHidden/>
          </w:rPr>
        </w:r>
        <w:r>
          <w:rPr>
            <w:webHidden/>
          </w:rPr>
          <w:fldChar w:fldCharType="separate"/>
        </w:r>
        <w:r>
          <w:rPr>
            <w:webHidden/>
          </w:rPr>
          <w:t>23</w:t>
        </w:r>
        <w:r>
          <w:rPr>
            <w:webHidden/>
          </w:rPr>
          <w:fldChar w:fldCharType="end"/>
        </w:r>
      </w:hyperlink>
    </w:p>
    <w:p w:rsidR="000377BA" w:rsidRPr="001A64AC" w:rsidRDefault="000377BA">
      <w:pPr>
        <w:pStyle w:val="Obsah3"/>
        <w:rPr>
          <w:rFonts w:ascii="Calibri" w:hAnsi="Calibri"/>
          <w:sz w:val="22"/>
          <w:szCs w:val="22"/>
        </w:rPr>
      </w:pPr>
      <w:hyperlink w:anchor="_Toc45618011" w:history="1">
        <w:r w:rsidRPr="00BC3B76">
          <w:rPr>
            <w:rStyle w:val="Hypertextovodkaz"/>
          </w:rPr>
          <w:t>Ročník: 2.</w:t>
        </w:r>
        <w:r>
          <w:rPr>
            <w:webHidden/>
          </w:rPr>
          <w:tab/>
        </w:r>
        <w:r>
          <w:rPr>
            <w:webHidden/>
          </w:rPr>
          <w:fldChar w:fldCharType="begin"/>
        </w:r>
        <w:r>
          <w:rPr>
            <w:webHidden/>
          </w:rPr>
          <w:instrText xml:space="preserve"> PAGEREF _Toc45618011 \h </w:instrText>
        </w:r>
        <w:r>
          <w:rPr>
            <w:webHidden/>
          </w:rPr>
        </w:r>
        <w:r>
          <w:rPr>
            <w:webHidden/>
          </w:rPr>
          <w:fldChar w:fldCharType="separate"/>
        </w:r>
        <w:r>
          <w:rPr>
            <w:webHidden/>
          </w:rPr>
          <w:t>24</w:t>
        </w:r>
        <w:r>
          <w:rPr>
            <w:webHidden/>
          </w:rPr>
          <w:fldChar w:fldCharType="end"/>
        </w:r>
      </w:hyperlink>
    </w:p>
    <w:p w:rsidR="000377BA" w:rsidRPr="001A64AC" w:rsidRDefault="000377BA">
      <w:pPr>
        <w:pStyle w:val="Obsah2"/>
        <w:rPr>
          <w:rFonts w:ascii="Calibri" w:hAnsi="Calibri"/>
          <w:bCs w:val="0"/>
          <w:sz w:val="22"/>
          <w:szCs w:val="22"/>
        </w:rPr>
      </w:pPr>
      <w:hyperlink w:anchor="_Toc45618012" w:history="1">
        <w:r w:rsidRPr="00BC3B76">
          <w:rPr>
            <w:rStyle w:val="Hypertextovodkaz"/>
          </w:rPr>
          <w:t>Vyučovací předmět – Německý jazyk</w:t>
        </w:r>
        <w:r>
          <w:rPr>
            <w:webHidden/>
          </w:rPr>
          <w:tab/>
        </w:r>
        <w:r>
          <w:rPr>
            <w:webHidden/>
          </w:rPr>
          <w:fldChar w:fldCharType="begin"/>
        </w:r>
        <w:r>
          <w:rPr>
            <w:webHidden/>
          </w:rPr>
          <w:instrText xml:space="preserve"> PAGEREF _Toc45618012 \h </w:instrText>
        </w:r>
        <w:r>
          <w:rPr>
            <w:webHidden/>
          </w:rPr>
        </w:r>
        <w:r>
          <w:rPr>
            <w:webHidden/>
          </w:rPr>
          <w:fldChar w:fldCharType="separate"/>
        </w:r>
        <w:r>
          <w:rPr>
            <w:webHidden/>
          </w:rPr>
          <w:t>27</w:t>
        </w:r>
        <w:r>
          <w:rPr>
            <w:webHidden/>
          </w:rPr>
          <w:fldChar w:fldCharType="end"/>
        </w:r>
      </w:hyperlink>
    </w:p>
    <w:p w:rsidR="000377BA" w:rsidRPr="001A64AC" w:rsidRDefault="000377BA">
      <w:pPr>
        <w:pStyle w:val="Obsah3"/>
        <w:rPr>
          <w:rFonts w:ascii="Calibri" w:hAnsi="Calibri"/>
          <w:sz w:val="22"/>
          <w:szCs w:val="22"/>
        </w:rPr>
      </w:pPr>
      <w:hyperlink w:anchor="_Toc45618013" w:history="1">
        <w:r w:rsidRPr="00BC3B76">
          <w:rPr>
            <w:rStyle w:val="Hypertextovodkaz"/>
          </w:rPr>
          <w:t>Charakteristika vyučovacího předmětu</w:t>
        </w:r>
        <w:r>
          <w:rPr>
            <w:webHidden/>
          </w:rPr>
          <w:tab/>
        </w:r>
        <w:r>
          <w:rPr>
            <w:webHidden/>
          </w:rPr>
          <w:fldChar w:fldCharType="begin"/>
        </w:r>
        <w:r>
          <w:rPr>
            <w:webHidden/>
          </w:rPr>
          <w:instrText xml:space="preserve"> PAGEREF _Toc45618013 \h </w:instrText>
        </w:r>
        <w:r>
          <w:rPr>
            <w:webHidden/>
          </w:rPr>
        </w:r>
        <w:r>
          <w:rPr>
            <w:webHidden/>
          </w:rPr>
          <w:fldChar w:fldCharType="separate"/>
        </w:r>
        <w:r>
          <w:rPr>
            <w:webHidden/>
          </w:rPr>
          <w:t>27</w:t>
        </w:r>
        <w:r>
          <w:rPr>
            <w:webHidden/>
          </w:rPr>
          <w:fldChar w:fldCharType="end"/>
        </w:r>
      </w:hyperlink>
    </w:p>
    <w:p w:rsidR="000377BA" w:rsidRPr="001A64AC" w:rsidRDefault="000377BA">
      <w:pPr>
        <w:pStyle w:val="Obsah3"/>
        <w:rPr>
          <w:rFonts w:ascii="Calibri" w:hAnsi="Calibri"/>
          <w:sz w:val="22"/>
          <w:szCs w:val="22"/>
        </w:rPr>
      </w:pPr>
      <w:hyperlink w:anchor="_Toc45618014" w:history="1">
        <w:r w:rsidRPr="00BC3B76">
          <w:rPr>
            <w:rStyle w:val="Hypertextovodkaz"/>
          </w:rPr>
          <w:t>Ročník: 3.</w:t>
        </w:r>
        <w:r>
          <w:rPr>
            <w:webHidden/>
          </w:rPr>
          <w:tab/>
        </w:r>
        <w:r>
          <w:rPr>
            <w:webHidden/>
          </w:rPr>
          <w:fldChar w:fldCharType="begin"/>
        </w:r>
        <w:r>
          <w:rPr>
            <w:webHidden/>
          </w:rPr>
          <w:instrText xml:space="preserve"> PAGEREF _Toc45618014 \h </w:instrText>
        </w:r>
        <w:r>
          <w:rPr>
            <w:webHidden/>
          </w:rPr>
        </w:r>
        <w:r>
          <w:rPr>
            <w:webHidden/>
          </w:rPr>
          <w:fldChar w:fldCharType="separate"/>
        </w:r>
        <w:r>
          <w:rPr>
            <w:webHidden/>
          </w:rPr>
          <w:t>29</w:t>
        </w:r>
        <w:r>
          <w:rPr>
            <w:webHidden/>
          </w:rPr>
          <w:fldChar w:fldCharType="end"/>
        </w:r>
      </w:hyperlink>
    </w:p>
    <w:p w:rsidR="000377BA" w:rsidRPr="001A64AC" w:rsidRDefault="000377BA">
      <w:pPr>
        <w:pStyle w:val="Obsah2"/>
        <w:rPr>
          <w:rFonts w:ascii="Calibri" w:hAnsi="Calibri"/>
          <w:bCs w:val="0"/>
          <w:sz w:val="22"/>
          <w:szCs w:val="22"/>
        </w:rPr>
      </w:pPr>
      <w:hyperlink w:anchor="_Toc45618015" w:history="1">
        <w:r w:rsidRPr="00BC3B76">
          <w:rPr>
            <w:rStyle w:val="Hypertextovodkaz"/>
          </w:rPr>
          <w:t>Vyučovací předmět – Anglický jazyk</w:t>
        </w:r>
        <w:r>
          <w:rPr>
            <w:webHidden/>
          </w:rPr>
          <w:tab/>
        </w:r>
        <w:r>
          <w:rPr>
            <w:webHidden/>
          </w:rPr>
          <w:fldChar w:fldCharType="begin"/>
        </w:r>
        <w:r>
          <w:rPr>
            <w:webHidden/>
          </w:rPr>
          <w:instrText xml:space="preserve"> PAGEREF _Toc45618015 \h </w:instrText>
        </w:r>
        <w:r>
          <w:rPr>
            <w:webHidden/>
          </w:rPr>
        </w:r>
        <w:r>
          <w:rPr>
            <w:webHidden/>
          </w:rPr>
          <w:fldChar w:fldCharType="separate"/>
        </w:r>
        <w:r>
          <w:rPr>
            <w:webHidden/>
          </w:rPr>
          <w:t>31</w:t>
        </w:r>
        <w:r>
          <w:rPr>
            <w:webHidden/>
          </w:rPr>
          <w:fldChar w:fldCharType="end"/>
        </w:r>
      </w:hyperlink>
    </w:p>
    <w:p w:rsidR="000377BA" w:rsidRPr="001A64AC" w:rsidRDefault="000377BA">
      <w:pPr>
        <w:pStyle w:val="Obsah3"/>
        <w:rPr>
          <w:rFonts w:ascii="Calibri" w:hAnsi="Calibri"/>
          <w:sz w:val="22"/>
          <w:szCs w:val="22"/>
        </w:rPr>
      </w:pPr>
      <w:hyperlink w:anchor="_Toc45618016" w:history="1">
        <w:r w:rsidRPr="00BC3B76">
          <w:rPr>
            <w:rStyle w:val="Hypertextovodkaz"/>
          </w:rPr>
          <w:t>Charakteristika vyučovacího předmětu</w:t>
        </w:r>
        <w:r>
          <w:rPr>
            <w:webHidden/>
          </w:rPr>
          <w:tab/>
        </w:r>
        <w:r>
          <w:rPr>
            <w:webHidden/>
          </w:rPr>
          <w:fldChar w:fldCharType="begin"/>
        </w:r>
        <w:r>
          <w:rPr>
            <w:webHidden/>
          </w:rPr>
          <w:instrText xml:space="preserve"> PAGEREF _Toc45618016 \h </w:instrText>
        </w:r>
        <w:r>
          <w:rPr>
            <w:webHidden/>
          </w:rPr>
        </w:r>
        <w:r>
          <w:rPr>
            <w:webHidden/>
          </w:rPr>
          <w:fldChar w:fldCharType="separate"/>
        </w:r>
        <w:r>
          <w:rPr>
            <w:webHidden/>
          </w:rPr>
          <w:t>31</w:t>
        </w:r>
        <w:r>
          <w:rPr>
            <w:webHidden/>
          </w:rPr>
          <w:fldChar w:fldCharType="end"/>
        </w:r>
      </w:hyperlink>
    </w:p>
    <w:p w:rsidR="000377BA" w:rsidRPr="001A64AC" w:rsidRDefault="000377BA">
      <w:pPr>
        <w:pStyle w:val="Obsah3"/>
        <w:rPr>
          <w:rFonts w:ascii="Calibri" w:hAnsi="Calibri"/>
          <w:sz w:val="22"/>
          <w:szCs w:val="22"/>
        </w:rPr>
      </w:pPr>
      <w:hyperlink w:anchor="_Toc45618017" w:history="1">
        <w:r w:rsidRPr="00BC3B76">
          <w:rPr>
            <w:rStyle w:val="Hypertextovodkaz"/>
          </w:rPr>
          <w:t>Ročník: 3.</w:t>
        </w:r>
        <w:r>
          <w:rPr>
            <w:webHidden/>
          </w:rPr>
          <w:tab/>
        </w:r>
        <w:r>
          <w:rPr>
            <w:webHidden/>
          </w:rPr>
          <w:fldChar w:fldCharType="begin"/>
        </w:r>
        <w:r>
          <w:rPr>
            <w:webHidden/>
          </w:rPr>
          <w:instrText xml:space="preserve"> PAGEREF _Toc45618017 \h </w:instrText>
        </w:r>
        <w:r>
          <w:rPr>
            <w:webHidden/>
          </w:rPr>
        </w:r>
        <w:r>
          <w:rPr>
            <w:webHidden/>
          </w:rPr>
          <w:fldChar w:fldCharType="separate"/>
        </w:r>
        <w:r>
          <w:rPr>
            <w:webHidden/>
          </w:rPr>
          <w:t>32</w:t>
        </w:r>
        <w:r>
          <w:rPr>
            <w:webHidden/>
          </w:rPr>
          <w:fldChar w:fldCharType="end"/>
        </w:r>
      </w:hyperlink>
    </w:p>
    <w:p w:rsidR="000377BA" w:rsidRPr="001A64AC" w:rsidRDefault="000377BA">
      <w:pPr>
        <w:pStyle w:val="Obsah1"/>
        <w:rPr>
          <w:rFonts w:ascii="Calibri" w:hAnsi="Calibri" w:cs="Times New Roman"/>
          <w:b w:val="0"/>
          <w:bCs w:val="0"/>
          <w:caps w:val="0"/>
          <w:sz w:val="22"/>
          <w:szCs w:val="22"/>
        </w:rPr>
      </w:pPr>
      <w:hyperlink w:anchor="_Toc45618018" w:history="1">
        <w:r w:rsidRPr="00BC3B76">
          <w:rPr>
            <w:rStyle w:val="Hypertextovodkaz"/>
          </w:rPr>
          <w:t>Vzdělávací oblast: Matematika a její aplikace</w:t>
        </w:r>
        <w:r>
          <w:rPr>
            <w:webHidden/>
          </w:rPr>
          <w:tab/>
        </w:r>
        <w:r>
          <w:rPr>
            <w:webHidden/>
          </w:rPr>
          <w:fldChar w:fldCharType="begin"/>
        </w:r>
        <w:r>
          <w:rPr>
            <w:webHidden/>
          </w:rPr>
          <w:instrText xml:space="preserve"> PAGEREF _Toc45618018 \h </w:instrText>
        </w:r>
        <w:r>
          <w:rPr>
            <w:webHidden/>
          </w:rPr>
        </w:r>
        <w:r>
          <w:rPr>
            <w:webHidden/>
          </w:rPr>
          <w:fldChar w:fldCharType="separate"/>
        </w:r>
        <w:r>
          <w:rPr>
            <w:webHidden/>
          </w:rPr>
          <w:t>34</w:t>
        </w:r>
        <w:r>
          <w:rPr>
            <w:webHidden/>
          </w:rPr>
          <w:fldChar w:fldCharType="end"/>
        </w:r>
      </w:hyperlink>
    </w:p>
    <w:p w:rsidR="000377BA" w:rsidRPr="001A64AC" w:rsidRDefault="000377BA">
      <w:pPr>
        <w:pStyle w:val="Obsah2"/>
        <w:rPr>
          <w:rFonts w:ascii="Calibri" w:hAnsi="Calibri"/>
          <w:bCs w:val="0"/>
          <w:sz w:val="22"/>
          <w:szCs w:val="22"/>
        </w:rPr>
      </w:pPr>
      <w:hyperlink w:anchor="_Toc45618019" w:history="1">
        <w:r w:rsidRPr="00BC3B76">
          <w:rPr>
            <w:rStyle w:val="Hypertextovodkaz"/>
          </w:rPr>
          <w:t>Vyučovací předmět : Matematika</w:t>
        </w:r>
        <w:r>
          <w:rPr>
            <w:webHidden/>
          </w:rPr>
          <w:tab/>
        </w:r>
        <w:r>
          <w:rPr>
            <w:webHidden/>
          </w:rPr>
          <w:fldChar w:fldCharType="begin"/>
        </w:r>
        <w:r>
          <w:rPr>
            <w:webHidden/>
          </w:rPr>
          <w:instrText xml:space="preserve"> PAGEREF _Toc45618019 \h </w:instrText>
        </w:r>
        <w:r>
          <w:rPr>
            <w:webHidden/>
          </w:rPr>
        </w:r>
        <w:r>
          <w:rPr>
            <w:webHidden/>
          </w:rPr>
          <w:fldChar w:fldCharType="separate"/>
        </w:r>
        <w:r>
          <w:rPr>
            <w:webHidden/>
          </w:rPr>
          <w:t>34</w:t>
        </w:r>
        <w:r>
          <w:rPr>
            <w:webHidden/>
          </w:rPr>
          <w:fldChar w:fldCharType="end"/>
        </w:r>
      </w:hyperlink>
    </w:p>
    <w:p w:rsidR="000377BA" w:rsidRPr="001A64AC" w:rsidRDefault="000377BA">
      <w:pPr>
        <w:pStyle w:val="Obsah3"/>
        <w:rPr>
          <w:rFonts w:ascii="Calibri" w:hAnsi="Calibri"/>
          <w:sz w:val="22"/>
          <w:szCs w:val="22"/>
        </w:rPr>
      </w:pPr>
      <w:hyperlink w:anchor="_Toc45618020" w:history="1">
        <w:r w:rsidRPr="00BC3B76">
          <w:rPr>
            <w:rStyle w:val="Hypertextovodkaz"/>
          </w:rPr>
          <w:t>Charakteristika vyučovacího předmětu</w:t>
        </w:r>
        <w:r>
          <w:rPr>
            <w:webHidden/>
          </w:rPr>
          <w:tab/>
        </w:r>
        <w:r>
          <w:rPr>
            <w:webHidden/>
          </w:rPr>
          <w:fldChar w:fldCharType="begin"/>
        </w:r>
        <w:r>
          <w:rPr>
            <w:webHidden/>
          </w:rPr>
          <w:instrText xml:space="preserve"> PAGEREF _Toc45618020 \h </w:instrText>
        </w:r>
        <w:r>
          <w:rPr>
            <w:webHidden/>
          </w:rPr>
        </w:r>
        <w:r>
          <w:rPr>
            <w:webHidden/>
          </w:rPr>
          <w:fldChar w:fldCharType="separate"/>
        </w:r>
        <w:r>
          <w:rPr>
            <w:webHidden/>
          </w:rPr>
          <w:t>34</w:t>
        </w:r>
        <w:r>
          <w:rPr>
            <w:webHidden/>
          </w:rPr>
          <w:fldChar w:fldCharType="end"/>
        </w:r>
      </w:hyperlink>
    </w:p>
    <w:p w:rsidR="000377BA" w:rsidRPr="001A64AC" w:rsidRDefault="000377BA">
      <w:pPr>
        <w:pStyle w:val="Obsah3"/>
        <w:rPr>
          <w:rFonts w:ascii="Calibri" w:hAnsi="Calibri"/>
          <w:sz w:val="22"/>
          <w:szCs w:val="22"/>
        </w:rPr>
      </w:pPr>
      <w:hyperlink w:anchor="_Toc45618021" w:history="1">
        <w:r w:rsidRPr="00BC3B76">
          <w:rPr>
            <w:rStyle w:val="Hypertextovodkaz"/>
          </w:rPr>
          <w:t>Ročník: 1.</w:t>
        </w:r>
        <w:r>
          <w:rPr>
            <w:webHidden/>
          </w:rPr>
          <w:tab/>
        </w:r>
        <w:r>
          <w:rPr>
            <w:webHidden/>
          </w:rPr>
          <w:fldChar w:fldCharType="begin"/>
        </w:r>
        <w:r>
          <w:rPr>
            <w:webHidden/>
          </w:rPr>
          <w:instrText xml:space="preserve"> PAGEREF _Toc45618021 \h </w:instrText>
        </w:r>
        <w:r>
          <w:rPr>
            <w:webHidden/>
          </w:rPr>
        </w:r>
        <w:r>
          <w:rPr>
            <w:webHidden/>
          </w:rPr>
          <w:fldChar w:fldCharType="separate"/>
        </w:r>
        <w:r>
          <w:rPr>
            <w:webHidden/>
          </w:rPr>
          <w:t>36</w:t>
        </w:r>
        <w:r>
          <w:rPr>
            <w:webHidden/>
          </w:rPr>
          <w:fldChar w:fldCharType="end"/>
        </w:r>
      </w:hyperlink>
    </w:p>
    <w:p w:rsidR="000377BA" w:rsidRPr="001A64AC" w:rsidRDefault="000377BA">
      <w:pPr>
        <w:pStyle w:val="Obsah1"/>
        <w:rPr>
          <w:rFonts w:ascii="Calibri" w:hAnsi="Calibri" w:cs="Times New Roman"/>
          <w:b w:val="0"/>
          <w:bCs w:val="0"/>
          <w:caps w:val="0"/>
          <w:sz w:val="22"/>
          <w:szCs w:val="22"/>
        </w:rPr>
      </w:pPr>
      <w:hyperlink w:anchor="_Toc45618022" w:history="1">
        <w:r w:rsidRPr="00BC3B76">
          <w:rPr>
            <w:rStyle w:val="Hypertextovodkaz"/>
          </w:rPr>
          <w:t>Ročník: 2.</w:t>
        </w:r>
        <w:r>
          <w:rPr>
            <w:webHidden/>
          </w:rPr>
          <w:tab/>
        </w:r>
        <w:r>
          <w:rPr>
            <w:webHidden/>
          </w:rPr>
          <w:fldChar w:fldCharType="begin"/>
        </w:r>
        <w:r>
          <w:rPr>
            <w:webHidden/>
          </w:rPr>
          <w:instrText xml:space="preserve"> PAGEREF _Toc45618022 \h </w:instrText>
        </w:r>
        <w:r>
          <w:rPr>
            <w:webHidden/>
          </w:rPr>
        </w:r>
        <w:r>
          <w:rPr>
            <w:webHidden/>
          </w:rPr>
          <w:fldChar w:fldCharType="separate"/>
        </w:r>
        <w:r>
          <w:rPr>
            <w:webHidden/>
          </w:rPr>
          <w:t>37</w:t>
        </w:r>
        <w:r>
          <w:rPr>
            <w:webHidden/>
          </w:rPr>
          <w:fldChar w:fldCharType="end"/>
        </w:r>
      </w:hyperlink>
    </w:p>
    <w:p w:rsidR="000377BA" w:rsidRPr="001A64AC" w:rsidRDefault="000377BA">
      <w:pPr>
        <w:pStyle w:val="Obsah1"/>
        <w:rPr>
          <w:rFonts w:ascii="Calibri" w:hAnsi="Calibri" w:cs="Times New Roman"/>
          <w:b w:val="0"/>
          <w:bCs w:val="0"/>
          <w:caps w:val="0"/>
          <w:sz w:val="22"/>
          <w:szCs w:val="22"/>
        </w:rPr>
      </w:pPr>
      <w:hyperlink w:anchor="_Toc45618023" w:history="1">
        <w:r w:rsidRPr="00BC3B76">
          <w:rPr>
            <w:rStyle w:val="Hypertextovodkaz"/>
          </w:rPr>
          <w:t>Ročník: 3.</w:t>
        </w:r>
        <w:r>
          <w:rPr>
            <w:webHidden/>
          </w:rPr>
          <w:tab/>
        </w:r>
        <w:r>
          <w:rPr>
            <w:webHidden/>
          </w:rPr>
          <w:fldChar w:fldCharType="begin"/>
        </w:r>
        <w:r>
          <w:rPr>
            <w:webHidden/>
          </w:rPr>
          <w:instrText xml:space="preserve"> PAGEREF _Toc45618023 \h </w:instrText>
        </w:r>
        <w:r>
          <w:rPr>
            <w:webHidden/>
          </w:rPr>
        </w:r>
        <w:r>
          <w:rPr>
            <w:webHidden/>
          </w:rPr>
          <w:fldChar w:fldCharType="separate"/>
        </w:r>
        <w:r>
          <w:rPr>
            <w:webHidden/>
          </w:rPr>
          <w:t>38</w:t>
        </w:r>
        <w:r>
          <w:rPr>
            <w:webHidden/>
          </w:rPr>
          <w:fldChar w:fldCharType="end"/>
        </w:r>
      </w:hyperlink>
    </w:p>
    <w:p w:rsidR="000377BA" w:rsidRPr="001A64AC" w:rsidRDefault="000377BA">
      <w:pPr>
        <w:pStyle w:val="Obsah1"/>
        <w:rPr>
          <w:rFonts w:ascii="Calibri" w:hAnsi="Calibri" w:cs="Times New Roman"/>
          <w:b w:val="0"/>
          <w:bCs w:val="0"/>
          <w:caps w:val="0"/>
          <w:sz w:val="22"/>
          <w:szCs w:val="22"/>
        </w:rPr>
      </w:pPr>
      <w:hyperlink w:anchor="_Toc45618024" w:history="1">
        <w:r w:rsidRPr="00BC3B76">
          <w:rPr>
            <w:rStyle w:val="Hypertextovodkaz"/>
          </w:rPr>
          <w:t>Vzdělávací oblast: Člověk a jeho svět</w:t>
        </w:r>
        <w:r>
          <w:rPr>
            <w:webHidden/>
          </w:rPr>
          <w:tab/>
        </w:r>
        <w:r>
          <w:rPr>
            <w:webHidden/>
          </w:rPr>
          <w:fldChar w:fldCharType="begin"/>
        </w:r>
        <w:r>
          <w:rPr>
            <w:webHidden/>
          </w:rPr>
          <w:instrText xml:space="preserve"> PAGEREF _Toc45618024 \h </w:instrText>
        </w:r>
        <w:r>
          <w:rPr>
            <w:webHidden/>
          </w:rPr>
        </w:r>
        <w:r>
          <w:rPr>
            <w:webHidden/>
          </w:rPr>
          <w:fldChar w:fldCharType="separate"/>
        </w:r>
        <w:r>
          <w:rPr>
            <w:webHidden/>
          </w:rPr>
          <w:t>39</w:t>
        </w:r>
        <w:r>
          <w:rPr>
            <w:webHidden/>
          </w:rPr>
          <w:fldChar w:fldCharType="end"/>
        </w:r>
      </w:hyperlink>
    </w:p>
    <w:p w:rsidR="000377BA" w:rsidRPr="001A64AC" w:rsidRDefault="000377BA">
      <w:pPr>
        <w:pStyle w:val="Obsah2"/>
        <w:rPr>
          <w:rFonts w:ascii="Calibri" w:hAnsi="Calibri"/>
          <w:bCs w:val="0"/>
          <w:sz w:val="22"/>
          <w:szCs w:val="22"/>
        </w:rPr>
      </w:pPr>
      <w:hyperlink w:anchor="_Toc45618025" w:history="1">
        <w:r w:rsidRPr="00BC3B76">
          <w:rPr>
            <w:rStyle w:val="Hypertextovodkaz"/>
          </w:rPr>
          <w:t>Vyučovací předmět: Prvouka</w:t>
        </w:r>
        <w:r>
          <w:rPr>
            <w:webHidden/>
          </w:rPr>
          <w:tab/>
        </w:r>
        <w:r>
          <w:rPr>
            <w:webHidden/>
          </w:rPr>
          <w:fldChar w:fldCharType="begin"/>
        </w:r>
        <w:r>
          <w:rPr>
            <w:webHidden/>
          </w:rPr>
          <w:instrText xml:space="preserve"> PAGEREF _Toc45618025 \h </w:instrText>
        </w:r>
        <w:r>
          <w:rPr>
            <w:webHidden/>
          </w:rPr>
        </w:r>
        <w:r>
          <w:rPr>
            <w:webHidden/>
          </w:rPr>
          <w:fldChar w:fldCharType="separate"/>
        </w:r>
        <w:r>
          <w:rPr>
            <w:webHidden/>
          </w:rPr>
          <w:t>39</w:t>
        </w:r>
        <w:r>
          <w:rPr>
            <w:webHidden/>
          </w:rPr>
          <w:fldChar w:fldCharType="end"/>
        </w:r>
      </w:hyperlink>
    </w:p>
    <w:p w:rsidR="000377BA" w:rsidRPr="001A64AC" w:rsidRDefault="000377BA">
      <w:pPr>
        <w:pStyle w:val="Obsah3"/>
        <w:rPr>
          <w:rFonts w:ascii="Calibri" w:hAnsi="Calibri"/>
          <w:sz w:val="22"/>
          <w:szCs w:val="22"/>
        </w:rPr>
      </w:pPr>
      <w:hyperlink w:anchor="_Toc45618026" w:history="1">
        <w:r w:rsidRPr="00BC3B76">
          <w:rPr>
            <w:rStyle w:val="Hypertextovodkaz"/>
          </w:rPr>
          <w:t>Charakteristika vyučovacího předmětu</w:t>
        </w:r>
        <w:r>
          <w:rPr>
            <w:webHidden/>
          </w:rPr>
          <w:tab/>
        </w:r>
        <w:r>
          <w:rPr>
            <w:webHidden/>
          </w:rPr>
          <w:fldChar w:fldCharType="begin"/>
        </w:r>
        <w:r>
          <w:rPr>
            <w:webHidden/>
          </w:rPr>
          <w:instrText xml:space="preserve"> PAGEREF _Toc45618026 \h </w:instrText>
        </w:r>
        <w:r>
          <w:rPr>
            <w:webHidden/>
          </w:rPr>
        </w:r>
        <w:r>
          <w:rPr>
            <w:webHidden/>
          </w:rPr>
          <w:fldChar w:fldCharType="separate"/>
        </w:r>
        <w:r>
          <w:rPr>
            <w:webHidden/>
          </w:rPr>
          <w:t>39</w:t>
        </w:r>
        <w:r>
          <w:rPr>
            <w:webHidden/>
          </w:rPr>
          <w:fldChar w:fldCharType="end"/>
        </w:r>
      </w:hyperlink>
    </w:p>
    <w:p w:rsidR="000377BA" w:rsidRPr="001A64AC" w:rsidRDefault="000377BA">
      <w:pPr>
        <w:pStyle w:val="Obsah3"/>
        <w:rPr>
          <w:rFonts w:ascii="Calibri" w:hAnsi="Calibri"/>
          <w:sz w:val="22"/>
          <w:szCs w:val="22"/>
        </w:rPr>
      </w:pPr>
      <w:hyperlink w:anchor="_Toc45618027" w:history="1">
        <w:r w:rsidRPr="00BC3B76">
          <w:rPr>
            <w:rStyle w:val="Hypertextovodkaz"/>
          </w:rPr>
          <w:t>Ročník: 1.</w:t>
        </w:r>
        <w:r>
          <w:rPr>
            <w:webHidden/>
          </w:rPr>
          <w:tab/>
        </w:r>
        <w:r>
          <w:rPr>
            <w:webHidden/>
          </w:rPr>
          <w:fldChar w:fldCharType="begin"/>
        </w:r>
        <w:r>
          <w:rPr>
            <w:webHidden/>
          </w:rPr>
          <w:instrText xml:space="preserve"> PAGEREF _Toc45618027 \h </w:instrText>
        </w:r>
        <w:r>
          <w:rPr>
            <w:webHidden/>
          </w:rPr>
        </w:r>
        <w:r>
          <w:rPr>
            <w:webHidden/>
          </w:rPr>
          <w:fldChar w:fldCharType="separate"/>
        </w:r>
        <w:r>
          <w:rPr>
            <w:webHidden/>
          </w:rPr>
          <w:t>40</w:t>
        </w:r>
        <w:r>
          <w:rPr>
            <w:webHidden/>
          </w:rPr>
          <w:fldChar w:fldCharType="end"/>
        </w:r>
      </w:hyperlink>
    </w:p>
    <w:p w:rsidR="000377BA" w:rsidRPr="001A64AC" w:rsidRDefault="000377BA">
      <w:pPr>
        <w:pStyle w:val="Obsah2"/>
        <w:rPr>
          <w:rFonts w:ascii="Calibri" w:hAnsi="Calibri"/>
          <w:bCs w:val="0"/>
          <w:sz w:val="22"/>
          <w:szCs w:val="22"/>
        </w:rPr>
      </w:pPr>
      <w:hyperlink w:anchor="_Toc45618028" w:history="1">
        <w:r w:rsidRPr="00BC3B76">
          <w:rPr>
            <w:rStyle w:val="Hypertextovodkaz"/>
          </w:rPr>
          <w:t>Ročník: 2.</w:t>
        </w:r>
        <w:r>
          <w:rPr>
            <w:webHidden/>
          </w:rPr>
          <w:tab/>
        </w:r>
        <w:r>
          <w:rPr>
            <w:webHidden/>
          </w:rPr>
          <w:fldChar w:fldCharType="begin"/>
        </w:r>
        <w:r>
          <w:rPr>
            <w:webHidden/>
          </w:rPr>
          <w:instrText xml:space="preserve"> PAGEREF _Toc45618028 \h </w:instrText>
        </w:r>
        <w:r>
          <w:rPr>
            <w:webHidden/>
          </w:rPr>
        </w:r>
        <w:r>
          <w:rPr>
            <w:webHidden/>
          </w:rPr>
          <w:fldChar w:fldCharType="separate"/>
        </w:r>
        <w:r>
          <w:rPr>
            <w:webHidden/>
          </w:rPr>
          <w:t>42</w:t>
        </w:r>
        <w:r>
          <w:rPr>
            <w:webHidden/>
          </w:rPr>
          <w:fldChar w:fldCharType="end"/>
        </w:r>
      </w:hyperlink>
    </w:p>
    <w:p w:rsidR="000377BA" w:rsidRPr="001A64AC" w:rsidRDefault="000377BA">
      <w:pPr>
        <w:pStyle w:val="Obsah3"/>
        <w:rPr>
          <w:rFonts w:ascii="Calibri" w:hAnsi="Calibri"/>
          <w:sz w:val="22"/>
          <w:szCs w:val="22"/>
        </w:rPr>
      </w:pPr>
      <w:hyperlink w:anchor="_Toc45618029" w:history="1">
        <w:r w:rsidRPr="00BC3B76">
          <w:rPr>
            <w:rStyle w:val="Hypertextovodkaz"/>
          </w:rPr>
          <w:t>Ročník: 3.</w:t>
        </w:r>
        <w:r>
          <w:rPr>
            <w:webHidden/>
          </w:rPr>
          <w:tab/>
        </w:r>
        <w:r>
          <w:rPr>
            <w:webHidden/>
          </w:rPr>
          <w:fldChar w:fldCharType="begin"/>
        </w:r>
        <w:r>
          <w:rPr>
            <w:webHidden/>
          </w:rPr>
          <w:instrText xml:space="preserve"> PAGEREF _Toc45618029 \h </w:instrText>
        </w:r>
        <w:r>
          <w:rPr>
            <w:webHidden/>
          </w:rPr>
        </w:r>
        <w:r>
          <w:rPr>
            <w:webHidden/>
          </w:rPr>
          <w:fldChar w:fldCharType="separate"/>
        </w:r>
        <w:r>
          <w:rPr>
            <w:webHidden/>
          </w:rPr>
          <w:t>44</w:t>
        </w:r>
        <w:r>
          <w:rPr>
            <w:webHidden/>
          </w:rPr>
          <w:fldChar w:fldCharType="end"/>
        </w:r>
      </w:hyperlink>
    </w:p>
    <w:p w:rsidR="000377BA" w:rsidRPr="001A64AC" w:rsidRDefault="000377BA">
      <w:pPr>
        <w:pStyle w:val="Obsah1"/>
        <w:rPr>
          <w:rFonts w:ascii="Calibri" w:hAnsi="Calibri" w:cs="Times New Roman"/>
          <w:b w:val="0"/>
          <w:bCs w:val="0"/>
          <w:caps w:val="0"/>
          <w:sz w:val="22"/>
          <w:szCs w:val="22"/>
        </w:rPr>
      </w:pPr>
      <w:hyperlink w:anchor="_Toc45618030" w:history="1">
        <w:r w:rsidRPr="00BC3B76">
          <w:rPr>
            <w:rStyle w:val="Hypertextovodkaz"/>
          </w:rPr>
          <w:t>Vzdělávací oblast: Umění a kultura</w:t>
        </w:r>
        <w:r>
          <w:rPr>
            <w:webHidden/>
          </w:rPr>
          <w:tab/>
        </w:r>
        <w:r>
          <w:rPr>
            <w:webHidden/>
          </w:rPr>
          <w:fldChar w:fldCharType="begin"/>
        </w:r>
        <w:r>
          <w:rPr>
            <w:webHidden/>
          </w:rPr>
          <w:instrText xml:space="preserve"> PAGEREF _Toc45618030 \h </w:instrText>
        </w:r>
        <w:r>
          <w:rPr>
            <w:webHidden/>
          </w:rPr>
        </w:r>
        <w:r>
          <w:rPr>
            <w:webHidden/>
          </w:rPr>
          <w:fldChar w:fldCharType="separate"/>
        </w:r>
        <w:r>
          <w:rPr>
            <w:webHidden/>
          </w:rPr>
          <w:t>46</w:t>
        </w:r>
        <w:r>
          <w:rPr>
            <w:webHidden/>
          </w:rPr>
          <w:fldChar w:fldCharType="end"/>
        </w:r>
      </w:hyperlink>
    </w:p>
    <w:p w:rsidR="000377BA" w:rsidRPr="001A64AC" w:rsidRDefault="000377BA">
      <w:pPr>
        <w:pStyle w:val="Obsah2"/>
        <w:rPr>
          <w:rFonts w:ascii="Calibri" w:hAnsi="Calibri"/>
          <w:bCs w:val="0"/>
          <w:sz w:val="22"/>
          <w:szCs w:val="22"/>
        </w:rPr>
      </w:pPr>
      <w:hyperlink w:anchor="_Toc45618031" w:history="1">
        <w:r w:rsidRPr="00BC3B76">
          <w:rPr>
            <w:rStyle w:val="Hypertextovodkaz"/>
          </w:rPr>
          <w:t>Vyučovací předmět: Hudební výchova</w:t>
        </w:r>
        <w:r>
          <w:rPr>
            <w:webHidden/>
          </w:rPr>
          <w:tab/>
        </w:r>
        <w:r>
          <w:rPr>
            <w:webHidden/>
          </w:rPr>
          <w:fldChar w:fldCharType="begin"/>
        </w:r>
        <w:r>
          <w:rPr>
            <w:webHidden/>
          </w:rPr>
          <w:instrText xml:space="preserve"> PAGEREF _Toc45618031 \h </w:instrText>
        </w:r>
        <w:r>
          <w:rPr>
            <w:webHidden/>
          </w:rPr>
        </w:r>
        <w:r>
          <w:rPr>
            <w:webHidden/>
          </w:rPr>
          <w:fldChar w:fldCharType="separate"/>
        </w:r>
        <w:r>
          <w:rPr>
            <w:webHidden/>
          </w:rPr>
          <w:t>46</w:t>
        </w:r>
        <w:r>
          <w:rPr>
            <w:webHidden/>
          </w:rPr>
          <w:fldChar w:fldCharType="end"/>
        </w:r>
      </w:hyperlink>
    </w:p>
    <w:p w:rsidR="000377BA" w:rsidRPr="001A64AC" w:rsidRDefault="000377BA">
      <w:pPr>
        <w:pStyle w:val="Obsah3"/>
        <w:rPr>
          <w:rFonts w:ascii="Calibri" w:hAnsi="Calibri"/>
          <w:sz w:val="22"/>
          <w:szCs w:val="22"/>
        </w:rPr>
      </w:pPr>
      <w:hyperlink w:anchor="_Toc45618032" w:history="1">
        <w:r w:rsidRPr="00BC3B76">
          <w:rPr>
            <w:rStyle w:val="Hypertextovodkaz"/>
          </w:rPr>
          <w:t>Charakteristika vyučovacího předmětu</w:t>
        </w:r>
        <w:r>
          <w:rPr>
            <w:webHidden/>
          </w:rPr>
          <w:tab/>
        </w:r>
        <w:r>
          <w:rPr>
            <w:webHidden/>
          </w:rPr>
          <w:fldChar w:fldCharType="begin"/>
        </w:r>
        <w:r>
          <w:rPr>
            <w:webHidden/>
          </w:rPr>
          <w:instrText xml:space="preserve"> PAGEREF _Toc45618032 \h </w:instrText>
        </w:r>
        <w:r>
          <w:rPr>
            <w:webHidden/>
          </w:rPr>
        </w:r>
        <w:r>
          <w:rPr>
            <w:webHidden/>
          </w:rPr>
          <w:fldChar w:fldCharType="separate"/>
        </w:r>
        <w:r>
          <w:rPr>
            <w:webHidden/>
          </w:rPr>
          <w:t>46</w:t>
        </w:r>
        <w:r>
          <w:rPr>
            <w:webHidden/>
          </w:rPr>
          <w:fldChar w:fldCharType="end"/>
        </w:r>
      </w:hyperlink>
    </w:p>
    <w:p w:rsidR="000377BA" w:rsidRPr="001A64AC" w:rsidRDefault="000377BA">
      <w:pPr>
        <w:pStyle w:val="Obsah3"/>
        <w:rPr>
          <w:rFonts w:ascii="Calibri" w:hAnsi="Calibri"/>
          <w:sz w:val="22"/>
          <w:szCs w:val="22"/>
        </w:rPr>
      </w:pPr>
      <w:hyperlink w:anchor="_Toc45618033" w:history="1">
        <w:r w:rsidRPr="00BC3B76">
          <w:rPr>
            <w:rStyle w:val="Hypertextovodkaz"/>
          </w:rPr>
          <w:t>Ročník: 1.</w:t>
        </w:r>
        <w:r>
          <w:rPr>
            <w:webHidden/>
          </w:rPr>
          <w:tab/>
        </w:r>
        <w:r>
          <w:rPr>
            <w:webHidden/>
          </w:rPr>
          <w:fldChar w:fldCharType="begin"/>
        </w:r>
        <w:r>
          <w:rPr>
            <w:webHidden/>
          </w:rPr>
          <w:instrText xml:space="preserve"> PAGEREF _Toc45618033 \h </w:instrText>
        </w:r>
        <w:r>
          <w:rPr>
            <w:webHidden/>
          </w:rPr>
        </w:r>
        <w:r>
          <w:rPr>
            <w:webHidden/>
          </w:rPr>
          <w:fldChar w:fldCharType="separate"/>
        </w:r>
        <w:r>
          <w:rPr>
            <w:webHidden/>
          </w:rPr>
          <w:t>48</w:t>
        </w:r>
        <w:r>
          <w:rPr>
            <w:webHidden/>
          </w:rPr>
          <w:fldChar w:fldCharType="end"/>
        </w:r>
      </w:hyperlink>
    </w:p>
    <w:p w:rsidR="000377BA" w:rsidRPr="001A64AC" w:rsidRDefault="000377BA">
      <w:pPr>
        <w:pStyle w:val="Obsah3"/>
        <w:rPr>
          <w:rFonts w:ascii="Calibri" w:hAnsi="Calibri"/>
          <w:sz w:val="22"/>
          <w:szCs w:val="22"/>
        </w:rPr>
      </w:pPr>
      <w:hyperlink w:anchor="_Toc45618034" w:history="1">
        <w:r w:rsidRPr="00BC3B76">
          <w:rPr>
            <w:rStyle w:val="Hypertextovodkaz"/>
          </w:rPr>
          <w:t>Ročník: 2.</w:t>
        </w:r>
        <w:r>
          <w:rPr>
            <w:webHidden/>
          </w:rPr>
          <w:tab/>
        </w:r>
        <w:r>
          <w:rPr>
            <w:webHidden/>
          </w:rPr>
          <w:fldChar w:fldCharType="begin"/>
        </w:r>
        <w:r>
          <w:rPr>
            <w:webHidden/>
          </w:rPr>
          <w:instrText xml:space="preserve"> PAGEREF _Toc45618034 \h </w:instrText>
        </w:r>
        <w:r>
          <w:rPr>
            <w:webHidden/>
          </w:rPr>
        </w:r>
        <w:r>
          <w:rPr>
            <w:webHidden/>
          </w:rPr>
          <w:fldChar w:fldCharType="separate"/>
        </w:r>
        <w:r>
          <w:rPr>
            <w:webHidden/>
          </w:rPr>
          <w:t>49</w:t>
        </w:r>
        <w:r>
          <w:rPr>
            <w:webHidden/>
          </w:rPr>
          <w:fldChar w:fldCharType="end"/>
        </w:r>
      </w:hyperlink>
    </w:p>
    <w:p w:rsidR="000377BA" w:rsidRPr="001A64AC" w:rsidRDefault="000377BA">
      <w:pPr>
        <w:pStyle w:val="Obsah1"/>
        <w:rPr>
          <w:rFonts w:ascii="Calibri" w:hAnsi="Calibri" w:cs="Times New Roman"/>
          <w:b w:val="0"/>
          <w:bCs w:val="0"/>
          <w:caps w:val="0"/>
          <w:sz w:val="22"/>
          <w:szCs w:val="22"/>
        </w:rPr>
      </w:pPr>
      <w:hyperlink w:anchor="_Toc45618035" w:history="1">
        <w:r w:rsidRPr="00BC3B76">
          <w:rPr>
            <w:rStyle w:val="Hypertextovodkaz"/>
          </w:rPr>
          <w:t>Ročník: 3</w:t>
        </w:r>
        <w:r>
          <w:rPr>
            <w:webHidden/>
          </w:rPr>
          <w:tab/>
        </w:r>
        <w:r>
          <w:rPr>
            <w:webHidden/>
          </w:rPr>
          <w:fldChar w:fldCharType="begin"/>
        </w:r>
        <w:r>
          <w:rPr>
            <w:webHidden/>
          </w:rPr>
          <w:instrText xml:space="preserve"> PAGEREF _Toc45618035 \h </w:instrText>
        </w:r>
        <w:r>
          <w:rPr>
            <w:webHidden/>
          </w:rPr>
        </w:r>
        <w:r>
          <w:rPr>
            <w:webHidden/>
          </w:rPr>
          <w:fldChar w:fldCharType="separate"/>
        </w:r>
        <w:r>
          <w:rPr>
            <w:webHidden/>
          </w:rPr>
          <w:t>50</w:t>
        </w:r>
        <w:r>
          <w:rPr>
            <w:webHidden/>
          </w:rPr>
          <w:fldChar w:fldCharType="end"/>
        </w:r>
      </w:hyperlink>
    </w:p>
    <w:p w:rsidR="000377BA" w:rsidRPr="001A64AC" w:rsidRDefault="000377BA">
      <w:pPr>
        <w:pStyle w:val="Obsah2"/>
        <w:rPr>
          <w:rFonts w:ascii="Calibri" w:hAnsi="Calibri"/>
          <w:bCs w:val="0"/>
          <w:sz w:val="22"/>
          <w:szCs w:val="22"/>
        </w:rPr>
      </w:pPr>
      <w:hyperlink w:anchor="_Toc45618036" w:history="1">
        <w:r w:rsidRPr="00BC3B76">
          <w:rPr>
            <w:rStyle w:val="Hypertextovodkaz"/>
          </w:rPr>
          <w:t>Vyučovací předmět: Výtvarná výchova</w:t>
        </w:r>
        <w:r>
          <w:rPr>
            <w:webHidden/>
          </w:rPr>
          <w:tab/>
        </w:r>
        <w:r>
          <w:rPr>
            <w:webHidden/>
          </w:rPr>
          <w:fldChar w:fldCharType="begin"/>
        </w:r>
        <w:r>
          <w:rPr>
            <w:webHidden/>
          </w:rPr>
          <w:instrText xml:space="preserve"> PAGEREF _Toc45618036 \h </w:instrText>
        </w:r>
        <w:r>
          <w:rPr>
            <w:webHidden/>
          </w:rPr>
        </w:r>
        <w:r>
          <w:rPr>
            <w:webHidden/>
          </w:rPr>
          <w:fldChar w:fldCharType="separate"/>
        </w:r>
        <w:r>
          <w:rPr>
            <w:webHidden/>
          </w:rPr>
          <w:t>51</w:t>
        </w:r>
        <w:r>
          <w:rPr>
            <w:webHidden/>
          </w:rPr>
          <w:fldChar w:fldCharType="end"/>
        </w:r>
      </w:hyperlink>
    </w:p>
    <w:p w:rsidR="000377BA" w:rsidRPr="001A64AC" w:rsidRDefault="000377BA">
      <w:pPr>
        <w:pStyle w:val="Obsah3"/>
        <w:rPr>
          <w:rFonts w:ascii="Calibri" w:hAnsi="Calibri"/>
          <w:sz w:val="22"/>
          <w:szCs w:val="22"/>
        </w:rPr>
      </w:pPr>
      <w:hyperlink w:anchor="_Toc45618037" w:history="1">
        <w:r w:rsidRPr="00BC3B76">
          <w:rPr>
            <w:rStyle w:val="Hypertextovodkaz"/>
          </w:rPr>
          <w:t>Charakteristika vyučovacího předmětu</w:t>
        </w:r>
        <w:r>
          <w:rPr>
            <w:webHidden/>
          </w:rPr>
          <w:tab/>
        </w:r>
        <w:r>
          <w:rPr>
            <w:webHidden/>
          </w:rPr>
          <w:fldChar w:fldCharType="begin"/>
        </w:r>
        <w:r>
          <w:rPr>
            <w:webHidden/>
          </w:rPr>
          <w:instrText xml:space="preserve"> PAGEREF _Toc45618037 \h </w:instrText>
        </w:r>
        <w:r>
          <w:rPr>
            <w:webHidden/>
          </w:rPr>
        </w:r>
        <w:r>
          <w:rPr>
            <w:webHidden/>
          </w:rPr>
          <w:fldChar w:fldCharType="separate"/>
        </w:r>
        <w:r>
          <w:rPr>
            <w:webHidden/>
          </w:rPr>
          <w:t>51</w:t>
        </w:r>
        <w:r>
          <w:rPr>
            <w:webHidden/>
          </w:rPr>
          <w:fldChar w:fldCharType="end"/>
        </w:r>
      </w:hyperlink>
    </w:p>
    <w:p w:rsidR="000377BA" w:rsidRPr="001A64AC" w:rsidRDefault="000377BA">
      <w:pPr>
        <w:pStyle w:val="Obsah2"/>
        <w:rPr>
          <w:rFonts w:ascii="Calibri" w:hAnsi="Calibri"/>
          <w:bCs w:val="0"/>
          <w:sz w:val="22"/>
          <w:szCs w:val="22"/>
        </w:rPr>
      </w:pPr>
      <w:hyperlink w:anchor="_Toc45618038" w:history="1">
        <w:r w:rsidRPr="00BC3B76">
          <w:rPr>
            <w:rStyle w:val="Hypertextovodkaz"/>
          </w:rPr>
          <w:t>Ročník: 1.–3.</w:t>
        </w:r>
        <w:r>
          <w:rPr>
            <w:webHidden/>
          </w:rPr>
          <w:tab/>
        </w:r>
        <w:r>
          <w:rPr>
            <w:webHidden/>
          </w:rPr>
          <w:fldChar w:fldCharType="begin"/>
        </w:r>
        <w:r>
          <w:rPr>
            <w:webHidden/>
          </w:rPr>
          <w:instrText xml:space="preserve"> PAGEREF _Toc45618038 \h </w:instrText>
        </w:r>
        <w:r>
          <w:rPr>
            <w:webHidden/>
          </w:rPr>
        </w:r>
        <w:r>
          <w:rPr>
            <w:webHidden/>
          </w:rPr>
          <w:fldChar w:fldCharType="separate"/>
        </w:r>
        <w:r>
          <w:rPr>
            <w:webHidden/>
          </w:rPr>
          <w:t>53</w:t>
        </w:r>
        <w:r>
          <w:rPr>
            <w:webHidden/>
          </w:rPr>
          <w:fldChar w:fldCharType="end"/>
        </w:r>
      </w:hyperlink>
    </w:p>
    <w:p w:rsidR="000377BA" w:rsidRPr="001A64AC" w:rsidRDefault="000377BA">
      <w:pPr>
        <w:pStyle w:val="Obsah1"/>
        <w:rPr>
          <w:rFonts w:ascii="Calibri" w:hAnsi="Calibri" w:cs="Times New Roman"/>
          <w:b w:val="0"/>
          <w:bCs w:val="0"/>
          <w:caps w:val="0"/>
          <w:sz w:val="22"/>
          <w:szCs w:val="22"/>
        </w:rPr>
      </w:pPr>
      <w:hyperlink w:anchor="_Toc45618039" w:history="1">
        <w:r w:rsidRPr="00BC3B76">
          <w:rPr>
            <w:rStyle w:val="Hypertextovodkaz"/>
          </w:rPr>
          <w:t>Vzdělávací oblast: Člověk a zdraví</w:t>
        </w:r>
        <w:r>
          <w:rPr>
            <w:webHidden/>
          </w:rPr>
          <w:tab/>
        </w:r>
        <w:r>
          <w:rPr>
            <w:webHidden/>
          </w:rPr>
          <w:fldChar w:fldCharType="begin"/>
        </w:r>
        <w:r>
          <w:rPr>
            <w:webHidden/>
          </w:rPr>
          <w:instrText xml:space="preserve"> PAGEREF _Toc45618039 \h </w:instrText>
        </w:r>
        <w:r>
          <w:rPr>
            <w:webHidden/>
          </w:rPr>
        </w:r>
        <w:r>
          <w:rPr>
            <w:webHidden/>
          </w:rPr>
          <w:fldChar w:fldCharType="separate"/>
        </w:r>
        <w:r>
          <w:rPr>
            <w:webHidden/>
          </w:rPr>
          <w:t>54</w:t>
        </w:r>
        <w:r>
          <w:rPr>
            <w:webHidden/>
          </w:rPr>
          <w:fldChar w:fldCharType="end"/>
        </w:r>
      </w:hyperlink>
    </w:p>
    <w:p w:rsidR="000377BA" w:rsidRPr="001A64AC" w:rsidRDefault="000377BA">
      <w:pPr>
        <w:pStyle w:val="Obsah2"/>
        <w:rPr>
          <w:rFonts w:ascii="Calibri" w:hAnsi="Calibri"/>
          <w:bCs w:val="0"/>
          <w:sz w:val="22"/>
          <w:szCs w:val="22"/>
        </w:rPr>
      </w:pPr>
      <w:hyperlink w:anchor="_Toc45618040" w:history="1">
        <w:r w:rsidRPr="00BC3B76">
          <w:rPr>
            <w:rStyle w:val="Hypertextovodkaz"/>
          </w:rPr>
          <w:t>Vyučovací předmět : Tělesná výchova</w:t>
        </w:r>
        <w:r>
          <w:rPr>
            <w:webHidden/>
          </w:rPr>
          <w:tab/>
        </w:r>
        <w:r>
          <w:rPr>
            <w:webHidden/>
          </w:rPr>
          <w:fldChar w:fldCharType="begin"/>
        </w:r>
        <w:r>
          <w:rPr>
            <w:webHidden/>
          </w:rPr>
          <w:instrText xml:space="preserve"> PAGEREF _Toc45618040 \h </w:instrText>
        </w:r>
        <w:r>
          <w:rPr>
            <w:webHidden/>
          </w:rPr>
        </w:r>
        <w:r>
          <w:rPr>
            <w:webHidden/>
          </w:rPr>
          <w:fldChar w:fldCharType="separate"/>
        </w:r>
        <w:r>
          <w:rPr>
            <w:webHidden/>
          </w:rPr>
          <w:t>54</w:t>
        </w:r>
        <w:r>
          <w:rPr>
            <w:webHidden/>
          </w:rPr>
          <w:fldChar w:fldCharType="end"/>
        </w:r>
      </w:hyperlink>
    </w:p>
    <w:p w:rsidR="000377BA" w:rsidRPr="001A64AC" w:rsidRDefault="000377BA">
      <w:pPr>
        <w:pStyle w:val="Obsah3"/>
        <w:rPr>
          <w:rFonts w:ascii="Calibri" w:hAnsi="Calibri"/>
          <w:sz w:val="22"/>
          <w:szCs w:val="22"/>
        </w:rPr>
      </w:pPr>
      <w:hyperlink w:anchor="_Toc45618041" w:history="1">
        <w:r w:rsidRPr="00BC3B76">
          <w:rPr>
            <w:rStyle w:val="Hypertextovodkaz"/>
          </w:rPr>
          <w:t>Charakteristika vyučovacího předmětu</w:t>
        </w:r>
        <w:r>
          <w:rPr>
            <w:webHidden/>
          </w:rPr>
          <w:tab/>
        </w:r>
        <w:r>
          <w:rPr>
            <w:webHidden/>
          </w:rPr>
          <w:fldChar w:fldCharType="begin"/>
        </w:r>
        <w:r>
          <w:rPr>
            <w:webHidden/>
          </w:rPr>
          <w:instrText xml:space="preserve"> PAGEREF _Toc45618041 \h </w:instrText>
        </w:r>
        <w:r>
          <w:rPr>
            <w:webHidden/>
          </w:rPr>
        </w:r>
        <w:r>
          <w:rPr>
            <w:webHidden/>
          </w:rPr>
          <w:fldChar w:fldCharType="separate"/>
        </w:r>
        <w:r>
          <w:rPr>
            <w:webHidden/>
          </w:rPr>
          <w:t>54</w:t>
        </w:r>
        <w:r>
          <w:rPr>
            <w:webHidden/>
          </w:rPr>
          <w:fldChar w:fldCharType="end"/>
        </w:r>
      </w:hyperlink>
    </w:p>
    <w:p w:rsidR="000377BA" w:rsidRPr="001A64AC" w:rsidRDefault="000377BA">
      <w:pPr>
        <w:pStyle w:val="Obsah3"/>
        <w:rPr>
          <w:rFonts w:ascii="Calibri" w:hAnsi="Calibri"/>
          <w:sz w:val="22"/>
          <w:szCs w:val="22"/>
        </w:rPr>
      </w:pPr>
      <w:hyperlink w:anchor="_Toc45618042" w:history="1">
        <w:r w:rsidRPr="00BC3B76">
          <w:rPr>
            <w:rStyle w:val="Hypertextovodkaz"/>
          </w:rPr>
          <w:t>Ročník: 1.</w:t>
        </w:r>
        <w:r>
          <w:rPr>
            <w:webHidden/>
          </w:rPr>
          <w:tab/>
        </w:r>
        <w:r>
          <w:rPr>
            <w:webHidden/>
          </w:rPr>
          <w:fldChar w:fldCharType="begin"/>
        </w:r>
        <w:r>
          <w:rPr>
            <w:webHidden/>
          </w:rPr>
          <w:instrText xml:space="preserve"> PAGEREF _Toc45618042 \h </w:instrText>
        </w:r>
        <w:r>
          <w:rPr>
            <w:webHidden/>
          </w:rPr>
        </w:r>
        <w:r>
          <w:rPr>
            <w:webHidden/>
          </w:rPr>
          <w:fldChar w:fldCharType="separate"/>
        </w:r>
        <w:r>
          <w:rPr>
            <w:webHidden/>
          </w:rPr>
          <w:t>54</w:t>
        </w:r>
        <w:r>
          <w:rPr>
            <w:webHidden/>
          </w:rPr>
          <w:fldChar w:fldCharType="end"/>
        </w:r>
      </w:hyperlink>
    </w:p>
    <w:p w:rsidR="000377BA" w:rsidRPr="001A64AC" w:rsidRDefault="000377BA">
      <w:pPr>
        <w:pStyle w:val="Obsah1"/>
        <w:rPr>
          <w:rFonts w:ascii="Calibri" w:hAnsi="Calibri" w:cs="Times New Roman"/>
          <w:b w:val="0"/>
          <w:bCs w:val="0"/>
          <w:caps w:val="0"/>
          <w:sz w:val="22"/>
          <w:szCs w:val="22"/>
        </w:rPr>
      </w:pPr>
      <w:hyperlink w:anchor="_Toc45618043" w:history="1">
        <w:r w:rsidRPr="00BC3B76">
          <w:rPr>
            <w:rStyle w:val="Hypertextovodkaz"/>
          </w:rPr>
          <w:t>Ročník: 2.</w:t>
        </w:r>
        <w:r>
          <w:rPr>
            <w:webHidden/>
          </w:rPr>
          <w:tab/>
        </w:r>
        <w:r>
          <w:rPr>
            <w:webHidden/>
          </w:rPr>
          <w:fldChar w:fldCharType="begin"/>
        </w:r>
        <w:r>
          <w:rPr>
            <w:webHidden/>
          </w:rPr>
          <w:instrText xml:space="preserve"> PAGEREF _Toc45618043 \h </w:instrText>
        </w:r>
        <w:r>
          <w:rPr>
            <w:webHidden/>
          </w:rPr>
        </w:r>
        <w:r>
          <w:rPr>
            <w:webHidden/>
          </w:rPr>
          <w:fldChar w:fldCharType="separate"/>
        </w:r>
        <w:r>
          <w:rPr>
            <w:webHidden/>
          </w:rPr>
          <w:t>56</w:t>
        </w:r>
        <w:r>
          <w:rPr>
            <w:webHidden/>
          </w:rPr>
          <w:fldChar w:fldCharType="end"/>
        </w:r>
      </w:hyperlink>
    </w:p>
    <w:p w:rsidR="000377BA" w:rsidRPr="001A64AC" w:rsidRDefault="000377BA">
      <w:pPr>
        <w:pStyle w:val="Obsah1"/>
        <w:rPr>
          <w:rFonts w:ascii="Calibri" w:hAnsi="Calibri" w:cs="Times New Roman"/>
          <w:b w:val="0"/>
          <w:bCs w:val="0"/>
          <w:caps w:val="0"/>
          <w:sz w:val="22"/>
          <w:szCs w:val="22"/>
        </w:rPr>
      </w:pPr>
      <w:hyperlink w:anchor="_Toc45618044" w:history="1">
        <w:r w:rsidRPr="00BC3B76">
          <w:rPr>
            <w:rStyle w:val="Hypertextovodkaz"/>
          </w:rPr>
          <w:t>Ročník: 3.</w:t>
        </w:r>
        <w:r>
          <w:rPr>
            <w:webHidden/>
          </w:rPr>
          <w:tab/>
        </w:r>
        <w:r>
          <w:rPr>
            <w:webHidden/>
          </w:rPr>
          <w:fldChar w:fldCharType="begin"/>
        </w:r>
        <w:r>
          <w:rPr>
            <w:webHidden/>
          </w:rPr>
          <w:instrText xml:space="preserve"> PAGEREF _Toc45618044 \h </w:instrText>
        </w:r>
        <w:r>
          <w:rPr>
            <w:webHidden/>
          </w:rPr>
        </w:r>
        <w:r>
          <w:rPr>
            <w:webHidden/>
          </w:rPr>
          <w:fldChar w:fldCharType="separate"/>
        </w:r>
        <w:r>
          <w:rPr>
            <w:webHidden/>
          </w:rPr>
          <w:t>57</w:t>
        </w:r>
        <w:r>
          <w:rPr>
            <w:webHidden/>
          </w:rPr>
          <w:fldChar w:fldCharType="end"/>
        </w:r>
      </w:hyperlink>
    </w:p>
    <w:p w:rsidR="000377BA" w:rsidRPr="001A64AC" w:rsidRDefault="000377BA">
      <w:pPr>
        <w:pStyle w:val="Obsah1"/>
        <w:rPr>
          <w:rFonts w:ascii="Calibri" w:hAnsi="Calibri" w:cs="Times New Roman"/>
          <w:b w:val="0"/>
          <w:bCs w:val="0"/>
          <w:caps w:val="0"/>
          <w:sz w:val="22"/>
          <w:szCs w:val="22"/>
        </w:rPr>
      </w:pPr>
      <w:hyperlink w:anchor="_Toc45618045" w:history="1">
        <w:r w:rsidRPr="00BC3B76">
          <w:rPr>
            <w:rStyle w:val="Hypertextovodkaz"/>
          </w:rPr>
          <w:t>VZDĚLÁVACÍ OBLAST: ČLOVĚK A SVĚT PRÁCE</w:t>
        </w:r>
        <w:r>
          <w:rPr>
            <w:webHidden/>
          </w:rPr>
          <w:tab/>
        </w:r>
        <w:r>
          <w:rPr>
            <w:webHidden/>
          </w:rPr>
          <w:fldChar w:fldCharType="begin"/>
        </w:r>
        <w:r>
          <w:rPr>
            <w:webHidden/>
          </w:rPr>
          <w:instrText xml:space="preserve"> PAGEREF _Toc45618045 \h </w:instrText>
        </w:r>
        <w:r>
          <w:rPr>
            <w:webHidden/>
          </w:rPr>
        </w:r>
        <w:r>
          <w:rPr>
            <w:webHidden/>
          </w:rPr>
          <w:fldChar w:fldCharType="separate"/>
        </w:r>
        <w:r>
          <w:rPr>
            <w:webHidden/>
          </w:rPr>
          <w:t>59</w:t>
        </w:r>
        <w:r>
          <w:rPr>
            <w:webHidden/>
          </w:rPr>
          <w:fldChar w:fldCharType="end"/>
        </w:r>
      </w:hyperlink>
    </w:p>
    <w:p w:rsidR="000377BA" w:rsidRPr="001A64AC" w:rsidRDefault="000377BA">
      <w:pPr>
        <w:pStyle w:val="Obsah2"/>
        <w:rPr>
          <w:rFonts w:ascii="Calibri" w:hAnsi="Calibri"/>
          <w:bCs w:val="0"/>
          <w:sz w:val="22"/>
          <w:szCs w:val="22"/>
        </w:rPr>
      </w:pPr>
      <w:hyperlink w:anchor="_Toc45618046" w:history="1">
        <w:r w:rsidRPr="00BC3B76">
          <w:rPr>
            <w:rStyle w:val="Hypertextovodkaz"/>
          </w:rPr>
          <w:t>Vyučovací předmět - Pracovní činnosti</w:t>
        </w:r>
        <w:r>
          <w:rPr>
            <w:webHidden/>
          </w:rPr>
          <w:tab/>
        </w:r>
        <w:r>
          <w:rPr>
            <w:webHidden/>
          </w:rPr>
          <w:fldChar w:fldCharType="begin"/>
        </w:r>
        <w:r>
          <w:rPr>
            <w:webHidden/>
          </w:rPr>
          <w:instrText xml:space="preserve"> PAGEREF _Toc45618046 \h </w:instrText>
        </w:r>
        <w:r>
          <w:rPr>
            <w:webHidden/>
          </w:rPr>
        </w:r>
        <w:r>
          <w:rPr>
            <w:webHidden/>
          </w:rPr>
          <w:fldChar w:fldCharType="separate"/>
        </w:r>
        <w:r>
          <w:rPr>
            <w:webHidden/>
          </w:rPr>
          <w:t>59</w:t>
        </w:r>
        <w:r>
          <w:rPr>
            <w:webHidden/>
          </w:rPr>
          <w:fldChar w:fldCharType="end"/>
        </w:r>
      </w:hyperlink>
    </w:p>
    <w:p w:rsidR="000377BA" w:rsidRPr="001A64AC" w:rsidRDefault="000377BA">
      <w:pPr>
        <w:pStyle w:val="Obsah3"/>
        <w:rPr>
          <w:rFonts w:ascii="Calibri" w:hAnsi="Calibri"/>
          <w:sz w:val="22"/>
          <w:szCs w:val="22"/>
        </w:rPr>
      </w:pPr>
      <w:hyperlink w:anchor="_Toc45618047" w:history="1">
        <w:r w:rsidRPr="00BC3B76">
          <w:rPr>
            <w:rStyle w:val="Hypertextovodkaz"/>
          </w:rPr>
          <w:t>Charakteristika vyučovacího předmětu</w:t>
        </w:r>
        <w:r>
          <w:rPr>
            <w:webHidden/>
          </w:rPr>
          <w:tab/>
        </w:r>
        <w:r>
          <w:rPr>
            <w:webHidden/>
          </w:rPr>
          <w:fldChar w:fldCharType="begin"/>
        </w:r>
        <w:r>
          <w:rPr>
            <w:webHidden/>
          </w:rPr>
          <w:instrText xml:space="preserve"> PAGEREF _Toc45618047 \h </w:instrText>
        </w:r>
        <w:r>
          <w:rPr>
            <w:webHidden/>
          </w:rPr>
        </w:r>
        <w:r>
          <w:rPr>
            <w:webHidden/>
          </w:rPr>
          <w:fldChar w:fldCharType="separate"/>
        </w:r>
        <w:r>
          <w:rPr>
            <w:webHidden/>
          </w:rPr>
          <w:t>59</w:t>
        </w:r>
        <w:r>
          <w:rPr>
            <w:webHidden/>
          </w:rPr>
          <w:fldChar w:fldCharType="end"/>
        </w:r>
      </w:hyperlink>
    </w:p>
    <w:p w:rsidR="000377BA" w:rsidRPr="001A64AC" w:rsidRDefault="000377BA">
      <w:pPr>
        <w:pStyle w:val="Obsah2"/>
        <w:rPr>
          <w:rFonts w:ascii="Calibri" w:hAnsi="Calibri"/>
          <w:bCs w:val="0"/>
          <w:sz w:val="22"/>
          <w:szCs w:val="22"/>
        </w:rPr>
      </w:pPr>
      <w:hyperlink w:anchor="_Toc45618048" w:history="1">
        <w:r w:rsidRPr="00BC3B76">
          <w:rPr>
            <w:rStyle w:val="Hypertextovodkaz"/>
          </w:rPr>
          <w:t>Ročník: 1.</w:t>
        </w:r>
        <w:r>
          <w:rPr>
            <w:webHidden/>
          </w:rPr>
          <w:tab/>
        </w:r>
        <w:r>
          <w:rPr>
            <w:webHidden/>
          </w:rPr>
          <w:fldChar w:fldCharType="begin"/>
        </w:r>
        <w:r>
          <w:rPr>
            <w:webHidden/>
          </w:rPr>
          <w:instrText xml:space="preserve"> PAGEREF _Toc45618048 \h </w:instrText>
        </w:r>
        <w:r>
          <w:rPr>
            <w:webHidden/>
          </w:rPr>
        </w:r>
        <w:r>
          <w:rPr>
            <w:webHidden/>
          </w:rPr>
          <w:fldChar w:fldCharType="separate"/>
        </w:r>
        <w:r>
          <w:rPr>
            <w:webHidden/>
          </w:rPr>
          <w:t>60</w:t>
        </w:r>
        <w:r>
          <w:rPr>
            <w:webHidden/>
          </w:rPr>
          <w:fldChar w:fldCharType="end"/>
        </w:r>
      </w:hyperlink>
    </w:p>
    <w:p w:rsidR="000377BA" w:rsidRPr="001A64AC" w:rsidRDefault="000377BA">
      <w:pPr>
        <w:pStyle w:val="Obsah2"/>
        <w:rPr>
          <w:rFonts w:ascii="Calibri" w:hAnsi="Calibri"/>
          <w:bCs w:val="0"/>
          <w:sz w:val="22"/>
          <w:szCs w:val="22"/>
        </w:rPr>
      </w:pPr>
      <w:hyperlink w:anchor="_Toc45618049" w:history="1">
        <w:r w:rsidRPr="00BC3B76">
          <w:rPr>
            <w:rStyle w:val="Hypertextovodkaz"/>
          </w:rPr>
          <w:t>Ročník: 2.</w:t>
        </w:r>
        <w:r>
          <w:rPr>
            <w:webHidden/>
          </w:rPr>
          <w:tab/>
        </w:r>
        <w:r>
          <w:rPr>
            <w:webHidden/>
          </w:rPr>
          <w:fldChar w:fldCharType="begin"/>
        </w:r>
        <w:r>
          <w:rPr>
            <w:webHidden/>
          </w:rPr>
          <w:instrText xml:space="preserve"> PAGEREF _Toc45618049 \h </w:instrText>
        </w:r>
        <w:r>
          <w:rPr>
            <w:webHidden/>
          </w:rPr>
        </w:r>
        <w:r>
          <w:rPr>
            <w:webHidden/>
          </w:rPr>
          <w:fldChar w:fldCharType="separate"/>
        </w:r>
        <w:r>
          <w:rPr>
            <w:webHidden/>
          </w:rPr>
          <w:t>61</w:t>
        </w:r>
        <w:r>
          <w:rPr>
            <w:webHidden/>
          </w:rPr>
          <w:fldChar w:fldCharType="end"/>
        </w:r>
      </w:hyperlink>
    </w:p>
    <w:p w:rsidR="000377BA" w:rsidRPr="001A64AC" w:rsidRDefault="000377BA">
      <w:pPr>
        <w:pStyle w:val="Obsah2"/>
        <w:rPr>
          <w:rFonts w:ascii="Calibri" w:hAnsi="Calibri"/>
          <w:bCs w:val="0"/>
          <w:sz w:val="22"/>
          <w:szCs w:val="22"/>
        </w:rPr>
      </w:pPr>
      <w:hyperlink w:anchor="_Toc45618050" w:history="1">
        <w:r w:rsidRPr="00BC3B76">
          <w:rPr>
            <w:rStyle w:val="Hypertextovodkaz"/>
          </w:rPr>
          <w:t>Ročník: 3.</w:t>
        </w:r>
        <w:r>
          <w:rPr>
            <w:webHidden/>
          </w:rPr>
          <w:tab/>
        </w:r>
        <w:r>
          <w:rPr>
            <w:webHidden/>
          </w:rPr>
          <w:fldChar w:fldCharType="begin"/>
        </w:r>
        <w:r>
          <w:rPr>
            <w:webHidden/>
          </w:rPr>
          <w:instrText xml:space="preserve"> PAGEREF _Toc45618050 \h </w:instrText>
        </w:r>
        <w:r>
          <w:rPr>
            <w:webHidden/>
          </w:rPr>
        </w:r>
        <w:r>
          <w:rPr>
            <w:webHidden/>
          </w:rPr>
          <w:fldChar w:fldCharType="separate"/>
        </w:r>
        <w:r>
          <w:rPr>
            <w:webHidden/>
          </w:rPr>
          <w:t>61</w:t>
        </w:r>
        <w:r>
          <w:rPr>
            <w:webHidden/>
          </w:rPr>
          <w:fldChar w:fldCharType="end"/>
        </w:r>
      </w:hyperlink>
    </w:p>
    <w:p w:rsidR="000377BA" w:rsidRPr="001A64AC" w:rsidRDefault="000377BA">
      <w:pPr>
        <w:pStyle w:val="Obsah1"/>
        <w:rPr>
          <w:rFonts w:ascii="Calibri" w:hAnsi="Calibri" w:cs="Times New Roman"/>
          <w:b w:val="0"/>
          <w:bCs w:val="0"/>
          <w:caps w:val="0"/>
          <w:sz w:val="22"/>
          <w:szCs w:val="22"/>
        </w:rPr>
      </w:pPr>
      <w:hyperlink w:anchor="_Toc45618051" w:history="1">
        <w:r w:rsidRPr="00BC3B76">
          <w:rPr>
            <w:rStyle w:val="Hypertextovodkaz"/>
          </w:rPr>
          <w:t>Učební osnovy pro 4. a 5.ročník</w:t>
        </w:r>
        <w:r>
          <w:rPr>
            <w:webHidden/>
          </w:rPr>
          <w:tab/>
        </w:r>
        <w:r>
          <w:rPr>
            <w:webHidden/>
          </w:rPr>
          <w:fldChar w:fldCharType="begin"/>
        </w:r>
        <w:r>
          <w:rPr>
            <w:webHidden/>
          </w:rPr>
          <w:instrText xml:space="preserve"> PAGEREF _Toc45618051 \h </w:instrText>
        </w:r>
        <w:r>
          <w:rPr>
            <w:webHidden/>
          </w:rPr>
        </w:r>
        <w:r>
          <w:rPr>
            <w:webHidden/>
          </w:rPr>
          <w:fldChar w:fldCharType="separate"/>
        </w:r>
        <w:r>
          <w:rPr>
            <w:webHidden/>
          </w:rPr>
          <w:t>63</w:t>
        </w:r>
        <w:r>
          <w:rPr>
            <w:webHidden/>
          </w:rPr>
          <w:fldChar w:fldCharType="end"/>
        </w:r>
      </w:hyperlink>
    </w:p>
    <w:p w:rsidR="000377BA" w:rsidRPr="001A64AC" w:rsidRDefault="000377BA">
      <w:pPr>
        <w:pStyle w:val="Obsah1"/>
        <w:rPr>
          <w:rFonts w:ascii="Calibri" w:hAnsi="Calibri" w:cs="Times New Roman"/>
          <w:b w:val="0"/>
          <w:bCs w:val="0"/>
          <w:caps w:val="0"/>
          <w:sz w:val="22"/>
          <w:szCs w:val="22"/>
        </w:rPr>
      </w:pPr>
      <w:hyperlink w:anchor="_Toc45618052" w:history="1">
        <w:r w:rsidRPr="00BC3B76">
          <w:rPr>
            <w:rStyle w:val="Hypertextovodkaz"/>
          </w:rPr>
          <w:t>Vzdělávací oblast: Jazyk a jazyková komunikace</w:t>
        </w:r>
        <w:r>
          <w:rPr>
            <w:webHidden/>
          </w:rPr>
          <w:tab/>
        </w:r>
        <w:r>
          <w:rPr>
            <w:webHidden/>
          </w:rPr>
          <w:fldChar w:fldCharType="begin"/>
        </w:r>
        <w:r>
          <w:rPr>
            <w:webHidden/>
          </w:rPr>
          <w:instrText xml:space="preserve"> PAGEREF _Toc45618052 \h </w:instrText>
        </w:r>
        <w:r>
          <w:rPr>
            <w:webHidden/>
          </w:rPr>
        </w:r>
        <w:r>
          <w:rPr>
            <w:webHidden/>
          </w:rPr>
          <w:fldChar w:fldCharType="separate"/>
        </w:r>
        <w:r>
          <w:rPr>
            <w:webHidden/>
          </w:rPr>
          <w:t>63</w:t>
        </w:r>
        <w:r>
          <w:rPr>
            <w:webHidden/>
          </w:rPr>
          <w:fldChar w:fldCharType="end"/>
        </w:r>
      </w:hyperlink>
    </w:p>
    <w:p w:rsidR="000377BA" w:rsidRPr="001A64AC" w:rsidRDefault="000377BA">
      <w:pPr>
        <w:pStyle w:val="Obsah1"/>
        <w:rPr>
          <w:rFonts w:ascii="Calibri" w:hAnsi="Calibri" w:cs="Times New Roman"/>
          <w:b w:val="0"/>
          <w:bCs w:val="0"/>
          <w:caps w:val="0"/>
          <w:sz w:val="22"/>
          <w:szCs w:val="22"/>
        </w:rPr>
      </w:pPr>
      <w:hyperlink w:anchor="_Toc45618053" w:history="1">
        <w:r w:rsidRPr="00BC3B76">
          <w:rPr>
            <w:rStyle w:val="Hypertextovodkaz"/>
          </w:rPr>
          <w:t>Vyučovací předmět - Český jazyk</w:t>
        </w:r>
        <w:r>
          <w:rPr>
            <w:webHidden/>
          </w:rPr>
          <w:tab/>
        </w:r>
        <w:r>
          <w:rPr>
            <w:webHidden/>
          </w:rPr>
          <w:fldChar w:fldCharType="begin"/>
        </w:r>
        <w:r>
          <w:rPr>
            <w:webHidden/>
          </w:rPr>
          <w:instrText xml:space="preserve"> PAGEREF _Toc45618053 \h </w:instrText>
        </w:r>
        <w:r>
          <w:rPr>
            <w:webHidden/>
          </w:rPr>
        </w:r>
        <w:r>
          <w:rPr>
            <w:webHidden/>
          </w:rPr>
          <w:fldChar w:fldCharType="separate"/>
        </w:r>
        <w:r>
          <w:rPr>
            <w:webHidden/>
          </w:rPr>
          <w:t>63</w:t>
        </w:r>
        <w:r>
          <w:rPr>
            <w:webHidden/>
          </w:rPr>
          <w:fldChar w:fldCharType="end"/>
        </w:r>
      </w:hyperlink>
    </w:p>
    <w:p w:rsidR="000377BA" w:rsidRPr="001A64AC" w:rsidRDefault="000377BA">
      <w:pPr>
        <w:pStyle w:val="Obsah3"/>
        <w:rPr>
          <w:rFonts w:ascii="Calibri" w:hAnsi="Calibri"/>
          <w:sz w:val="22"/>
          <w:szCs w:val="22"/>
        </w:rPr>
      </w:pPr>
      <w:hyperlink w:anchor="_Toc45618054" w:history="1">
        <w:r w:rsidRPr="00BC3B76">
          <w:rPr>
            <w:rStyle w:val="Hypertextovodkaz"/>
          </w:rPr>
          <w:t>Ročník: 4.</w:t>
        </w:r>
        <w:r>
          <w:rPr>
            <w:webHidden/>
          </w:rPr>
          <w:tab/>
        </w:r>
        <w:r>
          <w:rPr>
            <w:webHidden/>
          </w:rPr>
          <w:fldChar w:fldCharType="begin"/>
        </w:r>
        <w:r>
          <w:rPr>
            <w:webHidden/>
          </w:rPr>
          <w:instrText xml:space="preserve"> PAGEREF _Toc45618054 \h </w:instrText>
        </w:r>
        <w:r>
          <w:rPr>
            <w:webHidden/>
          </w:rPr>
        </w:r>
        <w:r>
          <w:rPr>
            <w:webHidden/>
          </w:rPr>
          <w:fldChar w:fldCharType="separate"/>
        </w:r>
        <w:r>
          <w:rPr>
            <w:webHidden/>
          </w:rPr>
          <w:t>65</w:t>
        </w:r>
        <w:r>
          <w:rPr>
            <w:webHidden/>
          </w:rPr>
          <w:fldChar w:fldCharType="end"/>
        </w:r>
      </w:hyperlink>
    </w:p>
    <w:p w:rsidR="000377BA" w:rsidRPr="001A64AC" w:rsidRDefault="000377BA">
      <w:pPr>
        <w:pStyle w:val="Obsah2"/>
        <w:rPr>
          <w:rFonts w:ascii="Calibri" w:hAnsi="Calibri"/>
          <w:bCs w:val="0"/>
          <w:sz w:val="22"/>
          <w:szCs w:val="22"/>
        </w:rPr>
      </w:pPr>
      <w:hyperlink w:anchor="_Toc45618055" w:history="1">
        <w:r w:rsidRPr="00BC3B76">
          <w:rPr>
            <w:rStyle w:val="Hypertextovodkaz"/>
          </w:rPr>
          <w:t>Ročník: 5.</w:t>
        </w:r>
        <w:r>
          <w:rPr>
            <w:webHidden/>
          </w:rPr>
          <w:tab/>
        </w:r>
        <w:r>
          <w:rPr>
            <w:webHidden/>
          </w:rPr>
          <w:fldChar w:fldCharType="begin"/>
        </w:r>
        <w:r>
          <w:rPr>
            <w:webHidden/>
          </w:rPr>
          <w:instrText xml:space="preserve"> PAGEREF _Toc45618055 \h </w:instrText>
        </w:r>
        <w:r>
          <w:rPr>
            <w:webHidden/>
          </w:rPr>
        </w:r>
        <w:r>
          <w:rPr>
            <w:webHidden/>
          </w:rPr>
          <w:fldChar w:fldCharType="separate"/>
        </w:r>
        <w:r>
          <w:rPr>
            <w:webHidden/>
          </w:rPr>
          <w:t>67</w:t>
        </w:r>
        <w:r>
          <w:rPr>
            <w:webHidden/>
          </w:rPr>
          <w:fldChar w:fldCharType="end"/>
        </w:r>
      </w:hyperlink>
    </w:p>
    <w:p w:rsidR="000377BA" w:rsidRPr="001A64AC" w:rsidRDefault="000377BA">
      <w:pPr>
        <w:pStyle w:val="Obsah2"/>
        <w:rPr>
          <w:rFonts w:ascii="Calibri" w:hAnsi="Calibri"/>
          <w:bCs w:val="0"/>
          <w:sz w:val="22"/>
          <w:szCs w:val="22"/>
        </w:rPr>
      </w:pPr>
      <w:hyperlink w:anchor="_Toc45618056" w:history="1">
        <w:r w:rsidRPr="00BC3B76">
          <w:rPr>
            <w:rStyle w:val="Hypertextovodkaz"/>
          </w:rPr>
          <w:t>Vyučovací předmět – Německý jazyk</w:t>
        </w:r>
        <w:r>
          <w:rPr>
            <w:webHidden/>
          </w:rPr>
          <w:tab/>
        </w:r>
        <w:r>
          <w:rPr>
            <w:webHidden/>
          </w:rPr>
          <w:fldChar w:fldCharType="begin"/>
        </w:r>
        <w:r>
          <w:rPr>
            <w:webHidden/>
          </w:rPr>
          <w:instrText xml:space="preserve"> PAGEREF _Toc45618056 \h </w:instrText>
        </w:r>
        <w:r>
          <w:rPr>
            <w:webHidden/>
          </w:rPr>
        </w:r>
        <w:r>
          <w:rPr>
            <w:webHidden/>
          </w:rPr>
          <w:fldChar w:fldCharType="separate"/>
        </w:r>
        <w:r>
          <w:rPr>
            <w:webHidden/>
          </w:rPr>
          <w:t>68</w:t>
        </w:r>
        <w:r>
          <w:rPr>
            <w:webHidden/>
          </w:rPr>
          <w:fldChar w:fldCharType="end"/>
        </w:r>
      </w:hyperlink>
    </w:p>
    <w:p w:rsidR="000377BA" w:rsidRPr="001A64AC" w:rsidRDefault="000377BA">
      <w:pPr>
        <w:pStyle w:val="Obsah3"/>
        <w:rPr>
          <w:rFonts w:ascii="Calibri" w:hAnsi="Calibri"/>
          <w:sz w:val="22"/>
          <w:szCs w:val="22"/>
        </w:rPr>
      </w:pPr>
      <w:hyperlink w:anchor="_Toc45618057" w:history="1">
        <w:r w:rsidRPr="00BC3B76">
          <w:rPr>
            <w:rStyle w:val="Hypertextovodkaz"/>
          </w:rPr>
          <w:t>Charakteristika vyučovacího předmětu</w:t>
        </w:r>
        <w:r>
          <w:rPr>
            <w:webHidden/>
          </w:rPr>
          <w:tab/>
        </w:r>
        <w:r>
          <w:rPr>
            <w:webHidden/>
          </w:rPr>
          <w:fldChar w:fldCharType="begin"/>
        </w:r>
        <w:r>
          <w:rPr>
            <w:webHidden/>
          </w:rPr>
          <w:instrText xml:space="preserve"> PAGEREF _Toc45618057 \h </w:instrText>
        </w:r>
        <w:r>
          <w:rPr>
            <w:webHidden/>
          </w:rPr>
        </w:r>
        <w:r>
          <w:rPr>
            <w:webHidden/>
          </w:rPr>
          <w:fldChar w:fldCharType="separate"/>
        </w:r>
        <w:r>
          <w:rPr>
            <w:webHidden/>
          </w:rPr>
          <w:t>68</w:t>
        </w:r>
        <w:r>
          <w:rPr>
            <w:webHidden/>
          </w:rPr>
          <w:fldChar w:fldCharType="end"/>
        </w:r>
      </w:hyperlink>
    </w:p>
    <w:p w:rsidR="000377BA" w:rsidRPr="001A64AC" w:rsidRDefault="000377BA">
      <w:pPr>
        <w:pStyle w:val="Obsah3"/>
        <w:rPr>
          <w:rFonts w:ascii="Calibri" w:hAnsi="Calibri"/>
          <w:sz w:val="22"/>
          <w:szCs w:val="22"/>
        </w:rPr>
      </w:pPr>
      <w:hyperlink w:anchor="_Toc45618058" w:history="1">
        <w:r w:rsidRPr="00BC3B76">
          <w:rPr>
            <w:rStyle w:val="Hypertextovodkaz"/>
          </w:rPr>
          <w:t>Ročník: 4.</w:t>
        </w:r>
        <w:r>
          <w:rPr>
            <w:webHidden/>
          </w:rPr>
          <w:tab/>
        </w:r>
        <w:r>
          <w:rPr>
            <w:webHidden/>
          </w:rPr>
          <w:fldChar w:fldCharType="begin"/>
        </w:r>
        <w:r>
          <w:rPr>
            <w:webHidden/>
          </w:rPr>
          <w:instrText xml:space="preserve"> PAGEREF _Toc45618058 \h </w:instrText>
        </w:r>
        <w:r>
          <w:rPr>
            <w:webHidden/>
          </w:rPr>
        </w:r>
        <w:r>
          <w:rPr>
            <w:webHidden/>
          </w:rPr>
          <w:fldChar w:fldCharType="separate"/>
        </w:r>
        <w:r>
          <w:rPr>
            <w:webHidden/>
          </w:rPr>
          <w:t>70</w:t>
        </w:r>
        <w:r>
          <w:rPr>
            <w:webHidden/>
          </w:rPr>
          <w:fldChar w:fldCharType="end"/>
        </w:r>
      </w:hyperlink>
    </w:p>
    <w:p w:rsidR="000377BA" w:rsidRPr="001A64AC" w:rsidRDefault="000377BA">
      <w:pPr>
        <w:pStyle w:val="Obsah3"/>
        <w:rPr>
          <w:rFonts w:ascii="Calibri" w:hAnsi="Calibri"/>
          <w:sz w:val="22"/>
          <w:szCs w:val="22"/>
        </w:rPr>
      </w:pPr>
      <w:hyperlink w:anchor="_Toc45618059" w:history="1">
        <w:r w:rsidRPr="00BC3B76">
          <w:rPr>
            <w:rStyle w:val="Hypertextovodkaz"/>
          </w:rPr>
          <w:t>Ročník: 5.</w:t>
        </w:r>
        <w:r>
          <w:rPr>
            <w:webHidden/>
          </w:rPr>
          <w:tab/>
        </w:r>
        <w:r>
          <w:rPr>
            <w:webHidden/>
          </w:rPr>
          <w:fldChar w:fldCharType="begin"/>
        </w:r>
        <w:r>
          <w:rPr>
            <w:webHidden/>
          </w:rPr>
          <w:instrText xml:space="preserve"> PAGEREF _Toc45618059 \h </w:instrText>
        </w:r>
        <w:r>
          <w:rPr>
            <w:webHidden/>
          </w:rPr>
        </w:r>
        <w:r>
          <w:rPr>
            <w:webHidden/>
          </w:rPr>
          <w:fldChar w:fldCharType="separate"/>
        </w:r>
        <w:r>
          <w:rPr>
            <w:webHidden/>
          </w:rPr>
          <w:t>71</w:t>
        </w:r>
        <w:r>
          <w:rPr>
            <w:webHidden/>
          </w:rPr>
          <w:fldChar w:fldCharType="end"/>
        </w:r>
      </w:hyperlink>
    </w:p>
    <w:p w:rsidR="000377BA" w:rsidRPr="001A64AC" w:rsidRDefault="000377BA">
      <w:pPr>
        <w:pStyle w:val="Obsah2"/>
        <w:rPr>
          <w:rFonts w:ascii="Calibri" w:hAnsi="Calibri"/>
          <w:bCs w:val="0"/>
          <w:sz w:val="22"/>
          <w:szCs w:val="22"/>
        </w:rPr>
      </w:pPr>
      <w:hyperlink w:anchor="_Toc45618060" w:history="1">
        <w:r w:rsidRPr="00BC3B76">
          <w:rPr>
            <w:rStyle w:val="Hypertextovodkaz"/>
          </w:rPr>
          <w:t>Vyučovací předmět – Anglický jazyk</w:t>
        </w:r>
        <w:r>
          <w:rPr>
            <w:webHidden/>
          </w:rPr>
          <w:tab/>
        </w:r>
        <w:r>
          <w:rPr>
            <w:webHidden/>
          </w:rPr>
          <w:fldChar w:fldCharType="begin"/>
        </w:r>
        <w:r>
          <w:rPr>
            <w:webHidden/>
          </w:rPr>
          <w:instrText xml:space="preserve"> PAGEREF _Toc45618060 \h </w:instrText>
        </w:r>
        <w:r>
          <w:rPr>
            <w:webHidden/>
          </w:rPr>
        </w:r>
        <w:r>
          <w:rPr>
            <w:webHidden/>
          </w:rPr>
          <w:fldChar w:fldCharType="separate"/>
        </w:r>
        <w:r>
          <w:rPr>
            <w:webHidden/>
          </w:rPr>
          <w:t>72</w:t>
        </w:r>
        <w:r>
          <w:rPr>
            <w:webHidden/>
          </w:rPr>
          <w:fldChar w:fldCharType="end"/>
        </w:r>
      </w:hyperlink>
    </w:p>
    <w:p w:rsidR="000377BA" w:rsidRPr="001A64AC" w:rsidRDefault="000377BA">
      <w:pPr>
        <w:pStyle w:val="Obsah3"/>
        <w:rPr>
          <w:rFonts w:ascii="Calibri" w:hAnsi="Calibri"/>
          <w:sz w:val="22"/>
          <w:szCs w:val="22"/>
        </w:rPr>
      </w:pPr>
      <w:hyperlink w:anchor="_Toc45618061" w:history="1">
        <w:r w:rsidRPr="00BC3B76">
          <w:rPr>
            <w:rStyle w:val="Hypertextovodkaz"/>
          </w:rPr>
          <w:t>Charakteristika vyučovacího předmětu</w:t>
        </w:r>
        <w:r>
          <w:rPr>
            <w:webHidden/>
          </w:rPr>
          <w:tab/>
        </w:r>
        <w:r>
          <w:rPr>
            <w:webHidden/>
          </w:rPr>
          <w:fldChar w:fldCharType="begin"/>
        </w:r>
        <w:r>
          <w:rPr>
            <w:webHidden/>
          </w:rPr>
          <w:instrText xml:space="preserve"> PAGEREF _Toc45618061 \h </w:instrText>
        </w:r>
        <w:r>
          <w:rPr>
            <w:webHidden/>
          </w:rPr>
        </w:r>
        <w:r>
          <w:rPr>
            <w:webHidden/>
          </w:rPr>
          <w:fldChar w:fldCharType="separate"/>
        </w:r>
        <w:r>
          <w:rPr>
            <w:webHidden/>
          </w:rPr>
          <w:t>72</w:t>
        </w:r>
        <w:r>
          <w:rPr>
            <w:webHidden/>
          </w:rPr>
          <w:fldChar w:fldCharType="end"/>
        </w:r>
      </w:hyperlink>
    </w:p>
    <w:p w:rsidR="000377BA" w:rsidRPr="001A64AC" w:rsidRDefault="000377BA">
      <w:pPr>
        <w:pStyle w:val="Obsah3"/>
        <w:rPr>
          <w:rFonts w:ascii="Calibri" w:hAnsi="Calibri"/>
          <w:sz w:val="22"/>
          <w:szCs w:val="22"/>
        </w:rPr>
      </w:pPr>
      <w:hyperlink w:anchor="_Toc45618062" w:history="1">
        <w:r w:rsidRPr="00BC3B76">
          <w:rPr>
            <w:rStyle w:val="Hypertextovodkaz"/>
          </w:rPr>
          <w:t>Ročník: 4.</w:t>
        </w:r>
        <w:r>
          <w:rPr>
            <w:webHidden/>
          </w:rPr>
          <w:tab/>
        </w:r>
        <w:r>
          <w:rPr>
            <w:webHidden/>
          </w:rPr>
          <w:fldChar w:fldCharType="begin"/>
        </w:r>
        <w:r>
          <w:rPr>
            <w:webHidden/>
          </w:rPr>
          <w:instrText xml:space="preserve"> PAGEREF _Toc45618062 \h </w:instrText>
        </w:r>
        <w:r>
          <w:rPr>
            <w:webHidden/>
          </w:rPr>
        </w:r>
        <w:r>
          <w:rPr>
            <w:webHidden/>
          </w:rPr>
          <w:fldChar w:fldCharType="separate"/>
        </w:r>
        <w:r>
          <w:rPr>
            <w:webHidden/>
          </w:rPr>
          <w:t>74</w:t>
        </w:r>
        <w:r>
          <w:rPr>
            <w:webHidden/>
          </w:rPr>
          <w:fldChar w:fldCharType="end"/>
        </w:r>
      </w:hyperlink>
    </w:p>
    <w:p w:rsidR="000377BA" w:rsidRPr="001A64AC" w:rsidRDefault="000377BA">
      <w:pPr>
        <w:pStyle w:val="Obsah3"/>
        <w:rPr>
          <w:rFonts w:ascii="Calibri" w:hAnsi="Calibri"/>
          <w:sz w:val="22"/>
          <w:szCs w:val="22"/>
        </w:rPr>
      </w:pPr>
      <w:hyperlink w:anchor="_Toc45618063" w:history="1">
        <w:r w:rsidRPr="00BC3B76">
          <w:rPr>
            <w:rStyle w:val="Hypertextovodkaz"/>
          </w:rPr>
          <w:t>Ročník: 5.</w:t>
        </w:r>
        <w:r>
          <w:rPr>
            <w:webHidden/>
          </w:rPr>
          <w:tab/>
        </w:r>
        <w:r>
          <w:rPr>
            <w:webHidden/>
          </w:rPr>
          <w:fldChar w:fldCharType="begin"/>
        </w:r>
        <w:r>
          <w:rPr>
            <w:webHidden/>
          </w:rPr>
          <w:instrText xml:space="preserve"> PAGEREF _Toc45618063 \h </w:instrText>
        </w:r>
        <w:r>
          <w:rPr>
            <w:webHidden/>
          </w:rPr>
        </w:r>
        <w:r>
          <w:rPr>
            <w:webHidden/>
          </w:rPr>
          <w:fldChar w:fldCharType="separate"/>
        </w:r>
        <w:r>
          <w:rPr>
            <w:webHidden/>
          </w:rPr>
          <w:t>75</w:t>
        </w:r>
        <w:r>
          <w:rPr>
            <w:webHidden/>
          </w:rPr>
          <w:fldChar w:fldCharType="end"/>
        </w:r>
      </w:hyperlink>
    </w:p>
    <w:p w:rsidR="000377BA" w:rsidRPr="001A64AC" w:rsidRDefault="000377BA">
      <w:pPr>
        <w:pStyle w:val="Obsah3"/>
        <w:rPr>
          <w:rFonts w:ascii="Calibri" w:hAnsi="Calibri"/>
          <w:sz w:val="22"/>
          <w:szCs w:val="22"/>
        </w:rPr>
      </w:pPr>
      <w:hyperlink w:anchor="_Toc45618064" w:history="1">
        <w:r w:rsidRPr="00BC3B76">
          <w:rPr>
            <w:rStyle w:val="Hypertextovodkaz"/>
          </w:rPr>
          <w:t>Vzdělávací oblast: Matematika a její aplikace</w:t>
        </w:r>
        <w:r>
          <w:rPr>
            <w:webHidden/>
          </w:rPr>
          <w:tab/>
        </w:r>
        <w:r>
          <w:rPr>
            <w:webHidden/>
          </w:rPr>
          <w:fldChar w:fldCharType="begin"/>
        </w:r>
        <w:r>
          <w:rPr>
            <w:webHidden/>
          </w:rPr>
          <w:instrText xml:space="preserve"> PAGEREF _Toc45618064 \h </w:instrText>
        </w:r>
        <w:r>
          <w:rPr>
            <w:webHidden/>
          </w:rPr>
        </w:r>
        <w:r>
          <w:rPr>
            <w:webHidden/>
          </w:rPr>
          <w:fldChar w:fldCharType="separate"/>
        </w:r>
        <w:r>
          <w:rPr>
            <w:webHidden/>
          </w:rPr>
          <w:t>77</w:t>
        </w:r>
        <w:r>
          <w:rPr>
            <w:webHidden/>
          </w:rPr>
          <w:fldChar w:fldCharType="end"/>
        </w:r>
      </w:hyperlink>
    </w:p>
    <w:p w:rsidR="000377BA" w:rsidRPr="001A64AC" w:rsidRDefault="000377BA">
      <w:pPr>
        <w:pStyle w:val="Obsah2"/>
        <w:rPr>
          <w:rFonts w:ascii="Calibri" w:hAnsi="Calibri"/>
          <w:bCs w:val="0"/>
          <w:sz w:val="22"/>
          <w:szCs w:val="22"/>
        </w:rPr>
      </w:pPr>
      <w:hyperlink w:anchor="_Toc45618065" w:history="1">
        <w:r w:rsidRPr="00BC3B76">
          <w:rPr>
            <w:rStyle w:val="Hypertextovodkaz"/>
          </w:rPr>
          <w:t>Vyučovací předmět : Matematika</w:t>
        </w:r>
        <w:r>
          <w:rPr>
            <w:webHidden/>
          </w:rPr>
          <w:tab/>
        </w:r>
        <w:r>
          <w:rPr>
            <w:webHidden/>
          </w:rPr>
          <w:fldChar w:fldCharType="begin"/>
        </w:r>
        <w:r>
          <w:rPr>
            <w:webHidden/>
          </w:rPr>
          <w:instrText xml:space="preserve"> PAGEREF _Toc45618065 \h </w:instrText>
        </w:r>
        <w:r>
          <w:rPr>
            <w:webHidden/>
          </w:rPr>
        </w:r>
        <w:r>
          <w:rPr>
            <w:webHidden/>
          </w:rPr>
          <w:fldChar w:fldCharType="separate"/>
        </w:r>
        <w:r>
          <w:rPr>
            <w:webHidden/>
          </w:rPr>
          <w:t>77</w:t>
        </w:r>
        <w:r>
          <w:rPr>
            <w:webHidden/>
          </w:rPr>
          <w:fldChar w:fldCharType="end"/>
        </w:r>
      </w:hyperlink>
    </w:p>
    <w:p w:rsidR="000377BA" w:rsidRPr="001A64AC" w:rsidRDefault="000377BA">
      <w:pPr>
        <w:pStyle w:val="Obsah3"/>
        <w:rPr>
          <w:rFonts w:ascii="Calibri" w:hAnsi="Calibri"/>
          <w:sz w:val="22"/>
          <w:szCs w:val="22"/>
        </w:rPr>
      </w:pPr>
      <w:hyperlink w:anchor="_Toc45618066" w:history="1">
        <w:r w:rsidRPr="00BC3B76">
          <w:rPr>
            <w:rStyle w:val="Hypertextovodkaz"/>
          </w:rPr>
          <w:t>Charakteristika vyučovacího předmětu</w:t>
        </w:r>
        <w:r>
          <w:rPr>
            <w:webHidden/>
          </w:rPr>
          <w:tab/>
        </w:r>
        <w:r>
          <w:rPr>
            <w:webHidden/>
          </w:rPr>
          <w:fldChar w:fldCharType="begin"/>
        </w:r>
        <w:r>
          <w:rPr>
            <w:webHidden/>
          </w:rPr>
          <w:instrText xml:space="preserve"> PAGEREF _Toc45618066 \h </w:instrText>
        </w:r>
        <w:r>
          <w:rPr>
            <w:webHidden/>
          </w:rPr>
        </w:r>
        <w:r>
          <w:rPr>
            <w:webHidden/>
          </w:rPr>
          <w:fldChar w:fldCharType="separate"/>
        </w:r>
        <w:r>
          <w:rPr>
            <w:webHidden/>
          </w:rPr>
          <w:t>77</w:t>
        </w:r>
        <w:r>
          <w:rPr>
            <w:webHidden/>
          </w:rPr>
          <w:fldChar w:fldCharType="end"/>
        </w:r>
      </w:hyperlink>
    </w:p>
    <w:p w:rsidR="000377BA" w:rsidRPr="001A64AC" w:rsidRDefault="000377BA">
      <w:pPr>
        <w:pStyle w:val="Obsah3"/>
        <w:rPr>
          <w:rFonts w:ascii="Calibri" w:hAnsi="Calibri"/>
          <w:sz w:val="22"/>
          <w:szCs w:val="22"/>
        </w:rPr>
      </w:pPr>
      <w:hyperlink w:anchor="_Toc45618067" w:history="1">
        <w:r w:rsidRPr="00BC3B76">
          <w:rPr>
            <w:rStyle w:val="Hypertextovodkaz"/>
          </w:rPr>
          <w:t>Ročník: 4.</w:t>
        </w:r>
        <w:r>
          <w:rPr>
            <w:webHidden/>
          </w:rPr>
          <w:tab/>
        </w:r>
        <w:r>
          <w:rPr>
            <w:webHidden/>
          </w:rPr>
          <w:fldChar w:fldCharType="begin"/>
        </w:r>
        <w:r>
          <w:rPr>
            <w:webHidden/>
          </w:rPr>
          <w:instrText xml:space="preserve"> PAGEREF _Toc45618067 \h </w:instrText>
        </w:r>
        <w:r>
          <w:rPr>
            <w:webHidden/>
          </w:rPr>
        </w:r>
        <w:r>
          <w:rPr>
            <w:webHidden/>
          </w:rPr>
          <w:fldChar w:fldCharType="separate"/>
        </w:r>
        <w:r>
          <w:rPr>
            <w:webHidden/>
          </w:rPr>
          <w:t>79</w:t>
        </w:r>
        <w:r>
          <w:rPr>
            <w:webHidden/>
          </w:rPr>
          <w:fldChar w:fldCharType="end"/>
        </w:r>
      </w:hyperlink>
    </w:p>
    <w:p w:rsidR="000377BA" w:rsidRPr="001A64AC" w:rsidRDefault="000377BA">
      <w:pPr>
        <w:pStyle w:val="Obsah3"/>
        <w:rPr>
          <w:rFonts w:ascii="Calibri" w:hAnsi="Calibri"/>
          <w:sz w:val="22"/>
          <w:szCs w:val="22"/>
        </w:rPr>
      </w:pPr>
      <w:hyperlink w:anchor="_Toc45618068" w:history="1">
        <w:r w:rsidRPr="00BC3B76">
          <w:rPr>
            <w:rStyle w:val="Hypertextovodkaz"/>
          </w:rPr>
          <w:t>Ročník: 5.</w:t>
        </w:r>
        <w:r>
          <w:rPr>
            <w:webHidden/>
          </w:rPr>
          <w:tab/>
        </w:r>
        <w:r>
          <w:rPr>
            <w:webHidden/>
          </w:rPr>
          <w:fldChar w:fldCharType="begin"/>
        </w:r>
        <w:r>
          <w:rPr>
            <w:webHidden/>
          </w:rPr>
          <w:instrText xml:space="preserve"> PAGEREF _Toc45618068 \h </w:instrText>
        </w:r>
        <w:r>
          <w:rPr>
            <w:webHidden/>
          </w:rPr>
        </w:r>
        <w:r>
          <w:rPr>
            <w:webHidden/>
          </w:rPr>
          <w:fldChar w:fldCharType="separate"/>
        </w:r>
        <w:r>
          <w:rPr>
            <w:webHidden/>
          </w:rPr>
          <w:t>80</w:t>
        </w:r>
        <w:r>
          <w:rPr>
            <w:webHidden/>
          </w:rPr>
          <w:fldChar w:fldCharType="end"/>
        </w:r>
      </w:hyperlink>
    </w:p>
    <w:p w:rsidR="000377BA" w:rsidRPr="001A64AC" w:rsidRDefault="000377BA">
      <w:pPr>
        <w:pStyle w:val="Obsah2"/>
        <w:rPr>
          <w:rFonts w:ascii="Calibri" w:hAnsi="Calibri"/>
          <w:bCs w:val="0"/>
          <w:sz w:val="22"/>
          <w:szCs w:val="22"/>
        </w:rPr>
      </w:pPr>
      <w:hyperlink w:anchor="_Toc45618069" w:history="1">
        <w:r w:rsidRPr="00BC3B76">
          <w:rPr>
            <w:rStyle w:val="Hypertextovodkaz"/>
          </w:rPr>
          <w:t>Vyučovací předmět: Informatika</w:t>
        </w:r>
        <w:r>
          <w:rPr>
            <w:webHidden/>
          </w:rPr>
          <w:tab/>
        </w:r>
        <w:r>
          <w:rPr>
            <w:webHidden/>
          </w:rPr>
          <w:fldChar w:fldCharType="begin"/>
        </w:r>
        <w:r>
          <w:rPr>
            <w:webHidden/>
          </w:rPr>
          <w:instrText xml:space="preserve"> PAGEREF _Toc45618069 \h </w:instrText>
        </w:r>
        <w:r>
          <w:rPr>
            <w:webHidden/>
          </w:rPr>
        </w:r>
        <w:r>
          <w:rPr>
            <w:webHidden/>
          </w:rPr>
          <w:fldChar w:fldCharType="separate"/>
        </w:r>
        <w:r>
          <w:rPr>
            <w:webHidden/>
          </w:rPr>
          <w:t>81</w:t>
        </w:r>
        <w:r>
          <w:rPr>
            <w:webHidden/>
          </w:rPr>
          <w:fldChar w:fldCharType="end"/>
        </w:r>
      </w:hyperlink>
    </w:p>
    <w:p w:rsidR="000377BA" w:rsidRPr="001A64AC" w:rsidRDefault="000377BA">
      <w:pPr>
        <w:pStyle w:val="Obsah3"/>
        <w:rPr>
          <w:rFonts w:ascii="Calibri" w:hAnsi="Calibri"/>
          <w:sz w:val="22"/>
          <w:szCs w:val="22"/>
        </w:rPr>
      </w:pPr>
      <w:hyperlink w:anchor="_Toc45618070" w:history="1">
        <w:r w:rsidRPr="00BC3B76">
          <w:rPr>
            <w:rStyle w:val="Hypertextovodkaz"/>
          </w:rPr>
          <w:t>Charakteristika vyučovacího předmětu</w:t>
        </w:r>
        <w:r>
          <w:rPr>
            <w:webHidden/>
          </w:rPr>
          <w:tab/>
        </w:r>
        <w:r>
          <w:rPr>
            <w:webHidden/>
          </w:rPr>
          <w:fldChar w:fldCharType="begin"/>
        </w:r>
        <w:r>
          <w:rPr>
            <w:webHidden/>
          </w:rPr>
          <w:instrText xml:space="preserve"> PAGEREF _Toc45618070 \h </w:instrText>
        </w:r>
        <w:r>
          <w:rPr>
            <w:webHidden/>
          </w:rPr>
        </w:r>
        <w:r>
          <w:rPr>
            <w:webHidden/>
          </w:rPr>
          <w:fldChar w:fldCharType="separate"/>
        </w:r>
        <w:r>
          <w:rPr>
            <w:webHidden/>
          </w:rPr>
          <w:t>81</w:t>
        </w:r>
        <w:r>
          <w:rPr>
            <w:webHidden/>
          </w:rPr>
          <w:fldChar w:fldCharType="end"/>
        </w:r>
      </w:hyperlink>
    </w:p>
    <w:p w:rsidR="000377BA" w:rsidRPr="001A64AC" w:rsidRDefault="000377BA">
      <w:pPr>
        <w:pStyle w:val="Obsah3"/>
        <w:rPr>
          <w:rFonts w:ascii="Calibri" w:hAnsi="Calibri"/>
          <w:sz w:val="22"/>
          <w:szCs w:val="22"/>
        </w:rPr>
      </w:pPr>
      <w:hyperlink w:anchor="_Toc45618071" w:history="1">
        <w:r w:rsidRPr="00BC3B76">
          <w:rPr>
            <w:rStyle w:val="Hypertextovodkaz"/>
          </w:rPr>
          <w:t>Ročník : 5</w:t>
        </w:r>
        <w:r>
          <w:rPr>
            <w:webHidden/>
          </w:rPr>
          <w:tab/>
        </w:r>
        <w:r>
          <w:rPr>
            <w:webHidden/>
          </w:rPr>
          <w:fldChar w:fldCharType="begin"/>
        </w:r>
        <w:r>
          <w:rPr>
            <w:webHidden/>
          </w:rPr>
          <w:instrText xml:space="preserve"> PAGEREF _Toc45618071 \h </w:instrText>
        </w:r>
        <w:r>
          <w:rPr>
            <w:webHidden/>
          </w:rPr>
        </w:r>
        <w:r>
          <w:rPr>
            <w:webHidden/>
          </w:rPr>
          <w:fldChar w:fldCharType="separate"/>
        </w:r>
        <w:r>
          <w:rPr>
            <w:webHidden/>
          </w:rPr>
          <w:t>82</w:t>
        </w:r>
        <w:r>
          <w:rPr>
            <w:webHidden/>
          </w:rPr>
          <w:fldChar w:fldCharType="end"/>
        </w:r>
      </w:hyperlink>
    </w:p>
    <w:p w:rsidR="000377BA" w:rsidRPr="001A64AC" w:rsidRDefault="000377BA">
      <w:pPr>
        <w:pStyle w:val="Obsah1"/>
        <w:rPr>
          <w:rFonts w:ascii="Calibri" w:hAnsi="Calibri" w:cs="Times New Roman"/>
          <w:b w:val="0"/>
          <w:bCs w:val="0"/>
          <w:caps w:val="0"/>
          <w:sz w:val="22"/>
          <w:szCs w:val="22"/>
        </w:rPr>
      </w:pPr>
      <w:hyperlink w:anchor="_Toc45618072" w:history="1">
        <w:r w:rsidRPr="00BC3B76">
          <w:rPr>
            <w:rStyle w:val="Hypertextovodkaz"/>
          </w:rPr>
          <w:t>Vzdělávací oblast: Člověk a jeho svět</w:t>
        </w:r>
        <w:r>
          <w:rPr>
            <w:webHidden/>
          </w:rPr>
          <w:tab/>
        </w:r>
        <w:r>
          <w:rPr>
            <w:webHidden/>
          </w:rPr>
          <w:fldChar w:fldCharType="begin"/>
        </w:r>
        <w:r>
          <w:rPr>
            <w:webHidden/>
          </w:rPr>
          <w:instrText xml:space="preserve"> PAGEREF _Toc45618072 \h </w:instrText>
        </w:r>
        <w:r>
          <w:rPr>
            <w:webHidden/>
          </w:rPr>
        </w:r>
        <w:r>
          <w:rPr>
            <w:webHidden/>
          </w:rPr>
          <w:fldChar w:fldCharType="separate"/>
        </w:r>
        <w:r>
          <w:rPr>
            <w:webHidden/>
          </w:rPr>
          <w:t>83</w:t>
        </w:r>
        <w:r>
          <w:rPr>
            <w:webHidden/>
          </w:rPr>
          <w:fldChar w:fldCharType="end"/>
        </w:r>
      </w:hyperlink>
    </w:p>
    <w:p w:rsidR="000377BA" w:rsidRPr="001A64AC" w:rsidRDefault="000377BA">
      <w:pPr>
        <w:pStyle w:val="Obsah2"/>
        <w:rPr>
          <w:rFonts w:ascii="Calibri" w:hAnsi="Calibri"/>
          <w:bCs w:val="0"/>
          <w:sz w:val="22"/>
          <w:szCs w:val="22"/>
        </w:rPr>
      </w:pPr>
      <w:hyperlink w:anchor="_Toc45618073" w:history="1">
        <w:r w:rsidRPr="00BC3B76">
          <w:rPr>
            <w:rStyle w:val="Hypertextovodkaz"/>
          </w:rPr>
          <w:t>Vyučovací předmět: Přírodověda</w:t>
        </w:r>
        <w:r>
          <w:rPr>
            <w:webHidden/>
          </w:rPr>
          <w:tab/>
        </w:r>
        <w:r>
          <w:rPr>
            <w:webHidden/>
          </w:rPr>
          <w:fldChar w:fldCharType="begin"/>
        </w:r>
        <w:r>
          <w:rPr>
            <w:webHidden/>
          </w:rPr>
          <w:instrText xml:space="preserve"> PAGEREF _Toc45618073 \h </w:instrText>
        </w:r>
        <w:r>
          <w:rPr>
            <w:webHidden/>
          </w:rPr>
        </w:r>
        <w:r>
          <w:rPr>
            <w:webHidden/>
          </w:rPr>
          <w:fldChar w:fldCharType="separate"/>
        </w:r>
        <w:r>
          <w:rPr>
            <w:webHidden/>
          </w:rPr>
          <w:t>83</w:t>
        </w:r>
        <w:r>
          <w:rPr>
            <w:webHidden/>
          </w:rPr>
          <w:fldChar w:fldCharType="end"/>
        </w:r>
      </w:hyperlink>
    </w:p>
    <w:p w:rsidR="000377BA" w:rsidRPr="001A64AC" w:rsidRDefault="000377BA">
      <w:pPr>
        <w:pStyle w:val="Obsah3"/>
        <w:rPr>
          <w:rFonts w:ascii="Calibri" w:hAnsi="Calibri"/>
          <w:sz w:val="22"/>
          <w:szCs w:val="22"/>
        </w:rPr>
      </w:pPr>
      <w:hyperlink w:anchor="_Toc45618074" w:history="1">
        <w:r w:rsidRPr="00BC3B76">
          <w:rPr>
            <w:rStyle w:val="Hypertextovodkaz"/>
          </w:rPr>
          <w:t>Charakteristika vyučovacího předmětu</w:t>
        </w:r>
        <w:r>
          <w:rPr>
            <w:webHidden/>
          </w:rPr>
          <w:tab/>
        </w:r>
        <w:r>
          <w:rPr>
            <w:webHidden/>
          </w:rPr>
          <w:fldChar w:fldCharType="begin"/>
        </w:r>
        <w:r>
          <w:rPr>
            <w:webHidden/>
          </w:rPr>
          <w:instrText xml:space="preserve"> PAGEREF _Toc45618074 \h </w:instrText>
        </w:r>
        <w:r>
          <w:rPr>
            <w:webHidden/>
          </w:rPr>
        </w:r>
        <w:r>
          <w:rPr>
            <w:webHidden/>
          </w:rPr>
          <w:fldChar w:fldCharType="separate"/>
        </w:r>
        <w:r>
          <w:rPr>
            <w:webHidden/>
          </w:rPr>
          <w:t>83</w:t>
        </w:r>
        <w:r>
          <w:rPr>
            <w:webHidden/>
          </w:rPr>
          <w:fldChar w:fldCharType="end"/>
        </w:r>
      </w:hyperlink>
    </w:p>
    <w:p w:rsidR="000377BA" w:rsidRPr="001A64AC" w:rsidRDefault="000377BA">
      <w:pPr>
        <w:pStyle w:val="Obsah3"/>
        <w:rPr>
          <w:rFonts w:ascii="Calibri" w:hAnsi="Calibri"/>
          <w:sz w:val="22"/>
          <w:szCs w:val="22"/>
        </w:rPr>
      </w:pPr>
      <w:hyperlink w:anchor="_Toc45618075" w:history="1">
        <w:r w:rsidRPr="00BC3B76">
          <w:rPr>
            <w:rStyle w:val="Hypertextovodkaz"/>
          </w:rPr>
          <w:t>Ročník: 4.</w:t>
        </w:r>
        <w:r>
          <w:rPr>
            <w:webHidden/>
          </w:rPr>
          <w:tab/>
        </w:r>
        <w:r>
          <w:rPr>
            <w:webHidden/>
          </w:rPr>
          <w:fldChar w:fldCharType="begin"/>
        </w:r>
        <w:r>
          <w:rPr>
            <w:webHidden/>
          </w:rPr>
          <w:instrText xml:space="preserve"> PAGEREF _Toc45618075 \h </w:instrText>
        </w:r>
        <w:r>
          <w:rPr>
            <w:webHidden/>
          </w:rPr>
        </w:r>
        <w:r>
          <w:rPr>
            <w:webHidden/>
          </w:rPr>
          <w:fldChar w:fldCharType="separate"/>
        </w:r>
        <w:r>
          <w:rPr>
            <w:webHidden/>
          </w:rPr>
          <w:t>85</w:t>
        </w:r>
        <w:r>
          <w:rPr>
            <w:webHidden/>
          </w:rPr>
          <w:fldChar w:fldCharType="end"/>
        </w:r>
      </w:hyperlink>
    </w:p>
    <w:p w:rsidR="000377BA" w:rsidRPr="001A64AC" w:rsidRDefault="000377BA">
      <w:pPr>
        <w:pStyle w:val="Obsah3"/>
        <w:rPr>
          <w:rFonts w:ascii="Calibri" w:hAnsi="Calibri"/>
          <w:sz w:val="22"/>
          <w:szCs w:val="22"/>
        </w:rPr>
      </w:pPr>
      <w:hyperlink w:anchor="_Toc45618076" w:history="1">
        <w:r w:rsidRPr="00BC3B76">
          <w:rPr>
            <w:rStyle w:val="Hypertextovodkaz"/>
          </w:rPr>
          <w:t>Ročník: 5.</w:t>
        </w:r>
        <w:r>
          <w:rPr>
            <w:webHidden/>
          </w:rPr>
          <w:tab/>
        </w:r>
        <w:r>
          <w:rPr>
            <w:webHidden/>
          </w:rPr>
          <w:fldChar w:fldCharType="begin"/>
        </w:r>
        <w:r>
          <w:rPr>
            <w:webHidden/>
          </w:rPr>
          <w:instrText xml:space="preserve"> PAGEREF _Toc45618076 \h </w:instrText>
        </w:r>
        <w:r>
          <w:rPr>
            <w:webHidden/>
          </w:rPr>
        </w:r>
        <w:r>
          <w:rPr>
            <w:webHidden/>
          </w:rPr>
          <w:fldChar w:fldCharType="separate"/>
        </w:r>
        <w:r>
          <w:rPr>
            <w:webHidden/>
          </w:rPr>
          <w:t>86</w:t>
        </w:r>
        <w:r>
          <w:rPr>
            <w:webHidden/>
          </w:rPr>
          <w:fldChar w:fldCharType="end"/>
        </w:r>
      </w:hyperlink>
    </w:p>
    <w:p w:rsidR="000377BA" w:rsidRPr="001A64AC" w:rsidRDefault="000377BA">
      <w:pPr>
        <w:pStyle w:val="Obsah2"/>
        <w:rPr>
          <w:rFonts w:ascii="Calibri" w:hAnsi="Calibri"/>
          <w:bCs w:val="0"/>
          <w:sz w:val="22"/>
          <w:szCs w:val="22"/>
        </w:rPr>
      </w:pPr>
      <w:hyperlink w:anchor="_Toc45618077" w:history="1">
        <w:r w:rsidRPr="00BC3B76">
          <w:rPr>
            <w:rStyle w:val="Hypertextovodkaz"/>
          </w:rPr>
          <w:t>Vyučovací předmět: Vlastivěda</w:t>
        </w:r>
        <w:r>
          <w:rPr>
            <w:webHidden/>
          </w:rPr>
          <w:tab/>
        </w:r>
        <w:r>
          <w:rPr>
            <w:webHidden/>
          </w:rPr>
          <w:fldChar w:fldCharType="begin"/>
        </w:r>
        <w:r>
          <w:rPr>
            <w:webHidden/>
          </w:rPr>
          <w:instrText xml:space="preserve"> PAGEREF _Toc45618077 \h </w:instrText>
        </w:r>
        <w:r>
          <w:rPr>
            <w:webHidden/>
          </w:rPr>
        </w:r>
        <w:r>
          <w:rPr>
            <w:webHidden/>
          </w:rPr>
          <w:fldChar w:fldCharType="separate"/>
        </w:r>
        <w:r>
          <w:rPr>
            <w:webHidden/>
          </w:rPr>
          <w:t>88</w:t>
        </w:r>
        <w:r>
          <w:rPr>
            <w:webHidden/>
          </w:rPr>
          <w:fldChar w:fldCharType="end"/>
        </w:r>
      </w:hyperlink>
    </w:p>
    <w:p w:rsidR="000377BA" w:rsidRPr="001A64AC" w:rsidRDefault="000377BA">
      <w:pPr>
        <w:pStyle w:val="Obsah3"/>
        <w:rPr>
          <w:rFonts w:ascii="Calibri" w:hAnsi="Calibri"/>
          <w:sz w:val="22"/>
          <w:szCs w:val="22"/>
        </w:rPr>
      </w:pPr>
      <w:hyperlink w:anchor="_Toc45618078" w:history="1">
        <w:r w:rsidRPr="00BC3B76">
          <w:rPr>
            <w:rStyle w:val="Hypertextovodkaz"/>
          </w:rPr>
          <w:t>Charakteristika vyučovacího předmětu</w:t>
        </w:r>
        <w:r>
          <w:rPr>
            <w:webHidden/>
          </w:rPr>
          <w:tab/>
        </w:r>
        <w:r>
          <w:rPr>
            <w:webHidden/>
          </w:rPr>
          <w:fldChar w:fldCharType="begin"/>
        </w:r>
        <w:r>
          <w:rPr>
            <w:webHidden/>
          </w:rPr>
          <w:instrText xml:space="preserve"> PAGEREF _Toc45618078 \h </w:instrText>
        </w:r>
        <w:r>
          <w:rPr>
            <w:webHidden/>
          </w:rPr>
        </w:r>
        <w:r>
          <w:rPr>
            <w:webHidden/>
          </w:rPr>
          <w:fldChar w:fldCharType="separate"/>
        </w:r>
        <w:r>
          <w:rPr>
            <w:webHidden/>
          </w:rPr>
          <w:t>88</w:t>
        </w:r>
        <w:r>
          <w:rPr>
            <w:webHidden/>
          </w:rPr>
          <w:fldChar w:fldCharType="end"/>
        </w:r>
      </w:hyperlink>
    </w:p>
    <w:p w:rsidR="000377BA" w:rsidRPr="001A64AC" w:rsidRDefault="000377BA">
      <w:pPr>
        <w:pStyle w:val="Obsah3"/>
        <w:rPr>
          <w:rFonts w:ascii="Calibri" w:hAnsi="Calibri"/>
          <w:sz w:val="22"/>
          <w:szCs w:val="22"/>
        </w:rPr>
      </w:pPr>
      <w:hyperlink w:anchor="_Toc45618079" w:history="1">
        <w:r w:rsidRPr="00BC3B76">
          <w:rPr>
            <w:rStyle w:val="Hypertextovodkaz"/>
          </w:rPr>
          <w:t>Ročník: 4.</w:t>
        </w:r>
        <w:r>
          <w:rPr>
            <w:webHidden/>
          </w:rPr>
          <w:tab/>
        </w:r>
        <w:r>
          <w:rPr>
            <w:webHidden/>
          </w:rPr>
          <w:fldChar w:fldCharType="begin"/>
        </w:r>
        <w:r>
          <w:rPr>
            <w:webHidden/>
          </w:rPr>
          <w:instrText xml:space="preserve"> PAGEREF _Toc45618079 \h </w:instrText>
        </w:r>
        <w:r>
          <w:rPr>
            <w:webHidden/>
          </w:rPr>
        </w:r>
        <w:r>
          <w:rPr>
            <w:webHidden/>
          </w:rPr>
          <w:fldChar w:fldCharType="separate"/>
        </w:r>
        <w:r>
          <w:rPr>
            <w:webHidden/>
          </w:rPr>
          <w:t>90</w:t>
        </w:r>
        <w:r>
          <w:rPr>
            <w:webHidden/>
          </w:rPr>
          <w:fldChar w:fldCharType="end"/>
        </w:r>
      </w:hyperlink>
    </w:p>
    <w:p w:rsidR="000377BA" w:rsidRPr="001A64AC" w:rsidRDefault="000377BA">
      <w:pPr>
        <w:pStyle w:val="Obsah3"/>
        <w:rPr>
          <w:rFonts w:ascii="Calibri" w:hAnsi="Calibri"/>
          <w:sz w:val="22"/>
          <w:szCs w:val="22"/>
        </w:rPr>
      </w:pPr>
      <w:hyperlink w:anchor="_Toc45618080" w:history="1">
        <w:r w:rsidRPr="00BC3B76">
          <w:rPr>
            <w:rStyle w:val="Hypertextovodkaz"/>
          </w:rPr>
          <w:t>Ročník: 5.</w:t>
        </w:r>
        <w:r>
          <w:rPr>
            <w:webHidden/>
          </w:rPr>
          <w:tab/>
        </w:r>
        <w:r>
          <w:rPr>
            <w:webHidden/>
          </w:rPr>
          <w:fldChar w:fldCharType="begin"/>
        </w:r>
        <w:r>
          <w:rPr>
            <w:webHidden/>
          </w:rPr>
          <w:instrText xml:space="preserve"> PAGEREF _Toc45618080 \h </w:instrText>
        </w:r>
        <w:r>
          <w:rPr>
            <w:webHidden/>
          </w:rPr>
        </w:r>
        <w:r>
          <w:rPr>
            <w:webHidden/>
          </w:rPr>
          <w:fldChar w:fldCharType="separate"/>
        </w:r>
        <w:r>
          <w:rPr>
            <w:webHidden/>
          </w:rPr>
          <w:t>91</w:t>
        </w:r>
        <w:r>
          <w:rPr>
            <w:webHidden/>
          </w:rPr>
          <w:fldChar w:fldCharType="end"/>
        </w:r>
      </w:hyperlink>
    </w:p>
    <w:p w:rsidR="000377BA" w:rsidRPr="001A64AC" w:rsidRDefault="000377BA">
      <w:pPr>
        <w:pStyle w:val="Obsah1"/>
        <w:rPr>
          <w:rFonts w:ascii="Calibri" w:hAnsi="Calibri" w:cs="Times New Roman"/>
          <w:b w:val="0"/>
          <w:bCs w:val="0"/>
          <w:caps w:val="0"/>
          <w:sz w:val="22"/>
          <w:szCs w:val="22"/>
        </w:rPr>
      </w:pPr>
      <w:hyperlink w:anchor="_Toc45618081" w:history="1">
        <w:r w:rsidRPr="00BC3B76">
          <w:rPr>
            <w:rStyle w:val="Hypertextovodkaz"/>
          </w:rPr>
          <w:t>Vzdělávací oblast: Umění a kultura</w:t>
        </w:r>
        <w:r>
          <w:rPr>
            <w:webHidden/>
          </w:rPr>
          <w:tab/>
        </w:r>
        <w:r>
          <w:rPr>
            <w:webHidden/>
          </w:rPr>
          <w:fldChar w:fldCharType="begin"/>
        </w:r>
        <w:r>
          <w:rPr>
            <w:webHidden/>
          </w:rPr>
          <w:instrText xml:space="preserve"> PAGEREF _Toc45618081 \h </w:instrText>
        </w:r>
        <w:r>
          <w:rPr>
            <w:webHidden/>
          </w:rPr>
        </w:r>
        <w:r>
          <w:rPr>
            <w:webHidden/>
          </w:rPr>
          <w:fldChar w:fldCharType="separate"/>
        </w:r>
        <w:r>
          <w:rPr>
            <w:webHidden/>
          </w:rPr>
          <w:t>92</w:t>
        </w:r>
        <w:r>
          <w:rPr>
            <w:webHidden/>
          </w:rPr>
          <w:fldChar w:fldCharType="end"/>
        </w:r>
      </w:hyperlink>
    </w:p>
    <w:p w:rsidR="000377BA" w:rsidRPr="001A64AC" w:rsidRDefault="000377BA">
      <w:pPr>
        <w:pStyle w:val="Obsah2"/>
        <w:rPr>
          <w:rFonts w:ascii="Calibri" w:hAnsi="Calibri"/>
          <w:bCs w:val="0"/>
          <w:sz w:val="22"/>
          <w:szCs w:val="22"/>
        </w:rPr>
      </w:pPr>
      <w:hyperlink w:anchor="_Toc45618082" w:history="1">
        <w:r w:rsidRPr="00BC3B76">
          <w:rPr>
            <w:rStyle w:val="Hypertextovodkaz"/>
          </w:rPr>
          <w:t>Vyučovací předmět: Výtvarná výchova</w:t>
        </w:r>
        <w:r>
          <w:rPr>
            <w:webHidden/>
          </w:rPr>
          <w:tab/>
        </w:r>
        <w:r>
          <w:rPr>
            <w:webHidden/>
          </w:rPr>
          <w:fldChar w:fldCharType="begin"/>
        </w:r>
        <w:r>
          <w:rPr>
            <w:webHidden/>
          </w:rPr>
          <w:instrText xml:space="preserve"> PAGEREF _Toc45618082 \h </w:instrText>
        </w:r>
        <w:r>
          <w:rPr>
            <w:webHidden/>
          </w:rPr>
        </w:r>
        <w:r>
          <w:rPr>
            <w:webHidden/>
          </w:rPr>
          <w:fldChar w:fldCharType="separate"/>
        </w:r>
        <w:r>
          <w:rPr>
            <w:webHidden/>
          </w:rPr>
          <w:t>92</w:t>
        </w:r>
        <w:r>
          <w:rPr>
            <w:webHidden/>
          </w:rPr>
          <w:fldChar w:fldCharType="end"/>
        </w:r>
      </w:hyperlink>
    </w:p>
    <w:p w:rsidR="000377BA" w:rsidRPr="001A64AC" w:rsidRDefault="000377BA">
      <w:pPr>
        <w:pStyle w:val="Obsah3"/>
        <w:rPr>
          <w:rFonts w:ascii="Calibri" w:hAnsi="Calibri"/>
          <w:sz w:val="22"/>
          <w:szCs w:val="22"/>
        </w:rPr>
      </w:pPr>
      <w:hyperlink w:anchor="_Toc45618083" w:history="1">
        <w:r w:rsidRPr="00BC3B76">
          <w:rPr>
            <w:rStyle w:val="Hypertextovodkaz"/>
          </w:rPr>
          <w:t>Charakteristika vyučovacího předmětu</w:t>
        </w:r>
        <w:r>
          <w:rPr>
            <w:webHidden/>
          </w:rPr>
          <w:tab/>
        </w:r>
        <w:r>
          <w:rPr>
            <w:webHidden/>
          </w:rPr>
          <w:fldChar w:fldCharType="begin"/>
        </w:r>
        <w:r>
          <w:rPr>
            <w:webHidden/>
          </w:rPr>
          <w:instrText xml:space="preserve"> PAGEREF _Toc45618083 \h </w:instrText>
        </w:r>
        <w:r>
          <w:rPr>
            <w:webHidden/>
          </w:rPr>
        </w:r>
        <w:r>
          <w:rPr>
            <w:webHidden/>
          </w:rPr>
          <w:fldChar w:fldCharType="separate"/>
        </w:r>
        <w:r>
          <w:rPr>
            <w:webHidden/>
          </w:rPr>
          <w:t>92</w:t>
        </w:r>
        <w:r>
          <w:rPr>
            <w:webHidden/>
          </w:rPr>
          <w:fldChar w:fldCharType="end"/>
        </w:r>
      </w:hyperlink>
    </w:p>
    <w:p w:rsidR="000377BA" w:rsidRPr="001A64AC" w:rsidRDefault="000377BA">
      <w:pPr>
        <w:pStyle w:val="Obsah2"/>
        <w:rPr>
          <w:rFonts w:ascii="Calibri" w:hAnsi="Calibri"/>
          <w:bCs w:val="0"/>
          <w:sz w:val="22"/>
          <w:szCs w:val="22"/>
        </w:rPr>
      </w:pPr>
      <w:hyperlink w:anchor="_Toc45618084" w:history="1">
        <w:r w:rsidRPr="00BC3B76">
          <w:rPr>
            <w:rStyle w:val="Hypertextovodkaz"/>
          </w:rPr>
          <w:t>Ročník: 4.–5.</w:t>
        </w:r>
        <w:r>
          <w:rPr>
            <w:webHidden/>
          </w:rPr>
          <w:tab/>
        </w:r>
        <w:r>
          <w:rPr>
            <w:webHidden/>
          </w:rPr>
          <w:fldChar w:fldCharType="begin"/>
        </w:r>
        <w:r>
          <w:rPr>
            <w:webHidden/>
          </w:rPr>
          <w:instrText xml:space="preserve"> PAGEREF _Toc45618084 \h </w:instrText>
        </w:r>
        <w:r>
          <w:rPr>
            <w:webHidden/>
          </w:rPr>
        </w:r>
        <w:r>
          <w:rPr>
            <w:webHidden/>
          </w:rPr>
          <w:fldChar w:fldCharType="separate"/>
        </w:r>
        <w:r>
          <w:rPr>
            <w:webHidden/>
          </w:rPr>
          <w:t>94</w:t>
        </w:r>
        <w:r>
          <w:rPr>
            <w:webHidden/>
          </w:rPr>
          <w:fldChar w:fldCharType="end"/>
        </w:r>
      </w:hyperlink>
    </w:p>
    <w:p w:rsidR="000377BA" w:rsidRPr="001A64AC" w:rsidRDefault="000377BA">
      <w:pPr>
        <w:pStyle w:val="Obsah1"/>
        <w:rPr>
          <w:rFonts w:ascii="Calibri" w:hAnsi="Calibri" w:cs="Times New Roman"/>
          <w:b w:val="0"/>
          <w:bCs w:val="0"/>
          <w:caps w:val="0"/>
          <w:sz w:val="22"/>
          <w:szCs w:val="22"/>
        </w:rPr>
      </w:pPr>
      <w:hyperlink w:anchor="_Toc45618085" w:history="1">
        <w:r w:rsidRPr="00BC3B76">
          <w:rPr>
            <w:rStyle w:val="Hypertextovodkaz"/>
          </w:rPr>
          <w:t>Vzdělávací oblast: Člověk a svět práce</w:t>
        </w:r>
        <w:r>
          <w:rPr>
            <w:webHidden/>
          </w:rPr>
          <w:tab/>
        </w:r>
        <w:r>
          <w:rPr>
            <w:webHidden/>
          </w:rPr>
          <w:fldChar w:fldCharType="begin"/>
        </w:r>
        <w:r>
          <w:rPr>
            <w:webHidden/>
          </w:rPr>
          <w:instrText xml:space="preserve"> PAGEREF _Toc45618085 \h </w:instrText>
        </w:r>
        <w:r>
          <w:rPr>
            <w:webHidden/>
          </w:rPr>
        </w:r>
        <w:r>
          <w:rPr>
            <w:webHidden/>
          </w:rPr>
          <w:fldChar w:fldCharType="separate"/>
        </w:r>
        <w:r>
          <w:rPr>
            <w:webHidden/>
          </w:rPr>
          <w:t>96</w:t>
        </w:r>
        <w:r>
          <w:rPr>
            <w:webHidden/>
          </w:rPr>
          <w:fldChar w:fldCharType="end"/>
        </w:r>
      </w:hyperlink>
    </w:p>
    <w:p w:rsidR="000377BA" w:rsidRPr="001A64AC" w:rsidRDefault="000377BA">
      <w:pPr>
        <w:pStyle w:val="Obsah2"/>
        <w:rPr>
          <w:rFonts w:ascii="Calibri" w:hAnsi="Calibri"/>
          <w:bCs w:val="0"/>
          <w:sz w:val="22"/>
          <w:szCs w:val="22"/>
        </w:rPr>
      </w:pPr>
      <w:hyperlink w:anchor="_Toc45618086" w:history="1">
        <w:r w:rsidRPr="00BC3B76">
          <w:rPr>
            <w:rStyle w:val="Hypertextovodkaz"/>
          </w:rPr>
          <w:t>Vyučovací předmět : Pracovní činnost</w:t>
        </w:r>
        <w:r>
          <w:rPr>
            <w:webHidden/>
          </w:rPr>
          <w:tab/>
        </w:r>
        <w:r>
          <w:rPr>
            <w:webHidden/>
          </w:rPr>
          <w:fldChar w:fldCharType="begin"/>
        </w:r>
        <w:r>
          <w:rPr>
            <w:webHidden/>
          </w:rPr>
          <w:instrText xml:space="preserve"> PAGEREF _Toc45618086 \h </w:instrText>
        </w:r>
        <w:r>
          <w:rPr>
            <w:webHidden/>
          </w:rPr>
        </w:r>
        <w:r>
          <w:rPr>
            <w:webHidden/>
          </w:rPr>
          <w:fldChar w:fldCharType="separate"/>
        </w:r>
        <w:r>
          <w:rPr>
            <w:webHidden/>
          </w:rPr>
          <w:t>96</w:t>
        </w:r>
        <w:r>
          <w:rPr>
            <w:webHidden/>
          </w:rPr>
          <w:fldChar w:fldCharType="end"/>
        </w:r>
      </w:hyperlink>
    </w:p>
    <w:p w:rsidR="000377BA" w:rsidRPr="001A64AC" w:rsidRDefault="000377BA">
      <w:pPr>
        <w:pStyle w:val="Obsah3"/>
        <w:rPr>
          <w:rFonts w:ascii="Calibri" w:hAnsi="Calibri"/>
          <w:sz w:val="22"/>
          <w:szCs w:val="22"/>
        </w:rPr>
      </w:pPr>
      <w:hyperlink w:anchor="_Toc45618087" w:history="1">
        <w:r w:rsidRPr="00BC3B76">
          <w:rPr>
            <w:rStyle w:val="Hypertextovodkaz"/>
          </w:rPr>
          <w:t>Charakteristika vyučovacího předmětu</w:t>
        </w:r>
        <w:r>
          <w:rPr>
            <w:webHidden/>
          </w:rPr>
          <w:tab/>
        </w:r>
        <w:r>
          <w:rPr>
            <w:webHidden/>
          </w:rPr>
          <w:fldChar w:fldCharType="begin"/>
        </w:r>
        <w:r>
          <w:rPr>
            <w:webHidden/>
          </w:rPr>
          <w:instrText xml:space="preserve"> PAGEREF _Toc45618087 \h </w:instrText>
        </w:r>
        <w:r>
          <w:rPr>
            <w:webHidden/>
          </w:rPr>
        </w:r>
        <w:r>
          <w:rPr>
            <w:webHidden/>
          </w:rPr>
          <w:fldChar w:fldCharType="separate"/>
        </w:r>
        <w:r>
          <w:rPr>
            <w:webHidden/>
          </w:rPr>
          <w:t>96</w:t>
        </w:r>
        <w:r>
          <w:rPr>
            <w:webHidden/>
          </w:rPr>
          <w:fldChar w:fldCharType="end"/>
        </w:r>
      </w:hyperlink>
    </w:p>
    <w:p w:rsidR="000377BA" w:rsidRPr="001A64AC" w:rsidRDefault="000377BA">
      <w:pPr>
        <w:pStyle w:val="Obsah3"/>
        <w:rPr>
          <w:rFonts w:ascii="Calibri" w:hAnsi="Calibri"/>
          <w:sz w:val="22"/>
          <w:szCs w:val="22"/>
        </w:rPr>
      </w:pPr>
      <w:hyperlink w:anchor="_Toc45618088" w:history="1">
        <w:r w:rsidRPr="00BC3B76">
          <w:rPr>
            <w:rStyle w:val="Hypertextovodkaz"/>
          </w:rPr>
          <w:t>Ročník: 4.–5.</w:t>
        </w:r>
        <w:r>
          <w:rPr>
            <w:webHidden/>
          </w:rPr>
          <w:tab/>
        </w:r>
        <w:r>
          <w:rPr>
            <w:webHidden/>
          </w:rPr>
          <w:fldChar w:fldCharType="begin"/>
        </w:r>
        <w:r>
          <w:rPr>
            <w:webHidden/>
          </w:rPr>
          <w:instrText xml:space="preserve"> PAGEREF _Toc45618088 \h </w:instrText>
        </w:r>
        <w:r>
          <w:rPr>
            <w:webHidden/>
          </w:rPr>
        </w:r>
        <w:r>
          <w:rPr>
            <w:webHidden/>
          </w:rPr>
          <w:fldChar w:fldCharType="separate"/>
        </w:r>
        <w:r>
          <w:rPr>
            <w:webHidden/>
          </w:rPr>
          <w:t>98</w:t>
        </w:r>
        <w:r>
          <w:rPr>
            <w:webHidden/>
          </w:rPr>
          <w:fldChar w:fldCharType="end"/>
        </w:r>
      </w:hyperlink>
    </w:p>
    <w:p w:rsidR="000377BA" w:rsidRPr="001A64AC" w:rsidRDefault="000377BA">
      <w:pPr>
        <w:pStyle w:val="Obsah1"/>
        <w:rPr>
          <w:rFonts w:ascii="Calibri" w:hAnsi="Calibri" w:cs="Times New Roman"/>
          <w:b w:val="0"/>
          <w:bCs w:val="0"/>
          <w:caps w:val="0"/>
          <w:sz w:val="22"/>
          <w:szCs w:val="22"/>
        </w:rPr>
      </w:pPr>
      <w:hyperlink w:anchor="_Toc45618089" w:history="1">
        <w:r w:rsidRPr="00BC3B76">
          <w:rPr>
            <w:rStyle w:val="Hypertextovodkaz"/>
          </w:rPr>
          <w:t>Vzdělávací oblast: Člověk a zdraví</w:t>
        </w:r>
        <w:r>
          <w:rPr>
            <w:webHidden/>
          </w:rPr>
          <w:tab/>
        </w:r>
        <w:r>
          <w:rPr>
            <w:webHidden/>
          </w:rPr>
          <w:fldChar w:fldCharType="begin"/>
        </w:r>
        <w:r>
          <w:rPr>
            <w:webHidden/>
          </w:rPr>
          <w:instrText xml:space="preserve"> PAGEREF _Toc45618089 \h </w:instrText>
        </w:r>
        <w:r>
          <w:rPr>
            <w:webHidden/>
          </w:rPr>
        </w:r>
        <w:r>
          <w:rPr>
            <w:webHidden/>
          </w:rPr>
          <w:fldChar w:fldCharType="separate"/>
        </w:r>
        <w:r>
          <w:rPr>
            <w:webHidden/>
          </w:rPr>
          <w:t>99</w:t>
        </w:r>
        <w:r>
          <w:rPr>
            <w:webHidden/>
          </w:rPr>
          <w:fldChar w:fldCharType="end"/>
        </w:r>
      </w:hyperlink>
    </w:p>
    <w:p w:rsidR="000377BA" w:rsidRPr="001A64AC" w:rsidRDefault="000377BA">
      <w:pPr>
        <w:pStyle w:val="Obsah2"/>
        <w:rPr>
          <w:rFonts w:ascii="Calibri" w:hAnsi="Calibri"/>
          <w:bCs w:val="0"/>
          <w:sz w:val="22"/>
          <w:szCs w:val="22"/>
        </w:rPr>
      </w:pPr>
      <w:hyperlink w:anchor="_Toc45618090" w:history="1">
        <w:r w:rsidRPr="00BC3B76">
          <w:rPr>
            <w:rStyle w:val="Hypertextovodkaz"/>
          </w:rPr>
          <w:t>Vyučovací předmět : Tělesná výchova</w:t>
        </w:r>
        <w:r>
          <w:rPr>
            <w:webHidden/>
          </w:rPr>
          <w:tab/>
        </w:r>
        <w:r>
          <w:rPr>
            <w:webHidden/>
          </w:rPr>
          <w:fldChar w:fldCharType="begin"/>
        </w:r>
        <w:r>
          <w:rPr>
            <w:webHidden/>
          </w:rPr>
          <w:instrText xml:space="preserve"> PAGEREF _Toc45618090 \h </w:instrText>
        </w:r>
        <w:r>
          <w:rPr>
            <w:webHidden/>
          </w:rPr>
        </w:r>
        <w:r>
          <w:rPr>
            <w:webHidden/>
          </w:rPr>
          <w:fldChar w:fldCharType="separate"/>
        </w:r>
        <w:r>
          <w:rPr>
            <w:webHidden/>
          </w:rPr>
          <w:t>99</w:t>
        </w:r>
        <w:r>
          <w:rPr>
            <w:webHidden/>
          </w:rPr>
          <w:fldChar w:fldCharType="end"/>
        </w:r>
      </w:hyperlink>
    </w:p>
    <w:p w:rsidR="000377BA" w:rsidRPr="001A64AC" w:rsidRDefault="000377BA">
      <w:pPr>
        <w:pStyle w:val="Obsah3"/>
        <w:rPr>
          <w:rFonts w:ascii="Calibri" w:hAnsi="Calibri"/>
          <w:sz w:val="22"/>
          <w:szCs w:val="22"/>
        </w:rPr>
      </w:pPr>
      <w:hyperlink w:anchor="_Toc45618091" w:history="1">
        <w:r w:rsidRPr="00BC3B76">
          <w:rPr>
            <w:rStyle w:val="Hypertextovodkaz"/>
          </w:rPr>
          <w:t>Charakteristika vyučovacího předmětu</w:t>
        </w:r>
        <w:r>
          <w:rPr>
            <w:webHidden/>
          </w:rPr>
          <w:tab/>
        </w:r>
        <w:r>
          <w:rPr>
            <w:webHidden/>
          </w:rPr>
          <w:fldChar w:fldCharType="begin"/>
        </w:r>
        <w:r>
          <w:rPr>
            <w:webHidden/>
          </w:rPr>
          <w:instrText xml:space="preserve"> PAGEREF _Toc45618091 \h </w:instrText>
        </w:r>
        <w:r>
          <w:rPr>
            <w:webHidden/>
          </w:rPr>
        </w:r>
        <w:r>
          <w:rPr>
            <w:webHidden/>
          </w:rPr>
          <w:fldChar w:fldCharType="separate"/>
        </w:r>
        <w:r>
          <w:rPr>
            <w:webHidden/>
          </w:rPr>
          <w:t>99</w:t>
        </w:r>
        <w:r>
          <w:rPr>
            <w:webHidden/>
          </w:rPr>
          <w:fldChar w:fldCharType="end"/>
        </w:r>
      </w:hyperlink>
    </w:p>
    <w:p w:rsidR="000377BA" w:rsidRPr="001A64AC" w:rsidRDefault="000377BA">
      <w:pPr>
        <w:pStyle w:val="Obsah3"/>
        <w:rPr>
          <w:rFonts w:ascii="Calibri" w:hAnsi="Calibri"/>
          <w:sz w:val="22"/>
          <w:szCs w:val="22"/>
        </w:rPr>
      </w:pPr>
      <w:hyperlink w:anchor="_Toc45618092" w:history="1">
        <w:r w:rsidRPr="00BC3B76">
          <w:rPr>
            <w:rStyle w:val="Hypertextovodkaz"/>
          </w:rPr>
          <w:t>Ročník: 4.–5.</w:t>
        </w:r>
        <w:r>
          <w:rPr>
            <w:webHidden/>
          </w:rPr>
          <w:tab/>
        </w:r>
        <w:r>
          <w:rPr>
            <w:webHidden/>
          </w:rPr>
          <w:fldChar w:fldCharType="begin"/>
        </w:r>
        <w:r>
          <w:rPr>
            <w:webHidden/>
          </w:rPr>
          <w:instrText xml:space="preserve"> PAGEREF _Toc45618092 \h </w:instrText>
        </w:r>
        <w:r>
          <w:rPr>
            <w:webHidden/>
          </w:rPr>
        </w:r>
        <w:r>
          <w:rPr>
            <w:webHidden/>
          </w:rPr>
          <w:fldChar w:fldCharType="separate"/>
        </w:r>
        <w:r>
          <w:rPr>
            <w:webHidden/>
          </w:rPr>
          <w:t>99</w:t>
        </w:r>
        <w:r>
          <w:rPr>
            <w:webHidden/>
          </w:rPr>
          <w:fldChar w:fldCharType="end"/>
        </w:r>
      </w:hyperlink>
    </w:p>
    <w:p w:rsidR="000377BA" w:rsidRPr="001A64AC" w:rsidRDefault="000377BA">
      <w:pPr>
        <w:pStyle w:val="Obsah1"/>
        <w:rPr>
          <w:rFonts w:ascii="Calibri" w:hAnsi="Calibri" w:cs="Times New Roman"/>
          <w:b w:val="0"/>
          <w:bCs w:val="0"/>
          <w:caps w:val="0"/>
          <w:sz w:val="22"/>
          <w:szCs w:val="22"/>
        </w:rPr>
      </w:pPr>
      <w:hyperlink w:anchor="_Toc45618093" w:history="1">
        <w:r w:rsidRPr="00BC3B76">
          <w:rPr>
            <w:rStyle w:val="Hypertextovodkaz"/>
          </w:rPr>
          <w:t>Vzdělávací oblast: Umění a kultura</w:t>
        </w:r>
        <w:r>
          <w:rPr>
            <w:webHidden/>
          </w:rPr>
          <w:tab/>
        </w:r>
        <w:r>
          <w:rPr>
            <w:webHidden/>
          </w:rPr>
          <w:fldChar w:fldCharType="begin"/>
        </w:r>
        <w:r>
          <w:rPr>
            <w:webHidden/>
          </w:rPr>
          <w:instrText xml:space="preserve"> PAGEREF _Toc45618093 \h </w:instrText>
        </w:r>
        <w:r>
          <w:rPr>
            <w:webHidden/>
          </w:rPr>
        </w:r>
        <w:r>
          <w:rPr>
            <w:webHidden/>
          </w:rPr>
          <w:fldChar w:fldCharType="separate"/>
        </w:r>
        <w:r>
          <w:rPr>
            <w:webHidden/>
          </w:rPr>
          <w:t>101</w:t>
        </w:r>
        <w:r>
          <w:rPr>
            <w:webHidden/>
          </w:rPr>
          <w:fldChar w:fldCharType="end"/>
        </w:r>
      </w:hyperlink>
    </w:p>
    <w:p w:rsidR="000377BA" w:rsidRPr="001A64AC" w:rsidRDefault="000377BA">
      <w:pPr>
        <w:pStyle w:val="Obsah2"/>
        <w:rPr>
          <w:rFonts w:ascii="Calibri" w:hAnsi="Calibri"/>
          <w:bCs w:val="0"/>
          <w:sz w:val="22"/>
          <w:szCs w:val="22"/>
        </w:rPr>
      </w:pPr>
      <w:hyperlink w:anchor="_Toc45618094" w:history="1">
        <w:r w:rsidRPr="00BC3B76">
          <w:rPr>
            <w:rStyle w:val="Hypertextovodkaz"/>
          </w:rPr>
          <w:t>Vyučovací předmět: Hudební výchova</w:t>
        </w:r>
        <w:r>
          <w:rPr>
            <w:webHidden/>
          </w:rPr>
          <w:tab/>
        </w:r>
        <w:r>
          <w:rPr>
            <w:webHidden/>
          </w:rPr>
          <w:fldChar w:fldCharType="begin"/>
        </w:r>
        <w:r>
          <w:rPr>
            <w:webHidden/>
          </w:rPr>
          <w:instrText xml:space="preserve"> PAGEREF _Toc45618094 \h </w:instrText>
        </w:r>
        <w:r>
          <w:rPr>
            <w:webHidden/>
          </w:rPr>
        </w:r>
        <w:r>
          <w:rPr>
            <w:webHidden/>
          </w:rPr>
          <w:fldChar w:fldCharType="separate"/>
        </w:r>
        <w:r>
          <w:rPr>
            <w:webHidden/>
          </w:rPr>
          <w:t>101</w:t>
        </w:r>
        <w:r>
          <w:rPr>
            <w:webHidden/>
          </w:rPr>
          <w:fldChar w:fldCharType="end"/>
        </w:r>
      </w:hyperlink>
    </w:p>
    <w:p w:rsidR="000377BA" w:rsidRPr="001A64AC" w:rsidRDefault="000377BA">
      <w:pPr>
        <w:pStyle w:val="Obsah3"/>
        <w:rPr>
          <w:rFonts w:ascii="Calibri" w:hAnsi="Calibri"/>
          <w:sz w:val="22"/>
          <w:szCs w:val="22"/>
        </w:rPr>
      </w:pPr>
      <w:hyperlink w:anchor="_Toc45618095" w:history="1">
        <w:r w:rsidRPr="00BC3B76">
          <w:rPr>
            <w:rStyle w:val="Hypertextovodkaz"/>
          </w:rPr>
          <w:t>Charakteristika vyučovacího předmětu</w:t>
        </w:r>
        <w:r>
          <w:rPr>
            <w:webHidden/>
          </w:rPr>
          <w:tab/>
        </w:r>
        <w:r>
          <w:rPr>
            <w:webHidden/>
          </w:rPr>
          <w:fldChar w:fldCharType="begin"/>
        </w:r>
        <w:r>
          <w:rPr>
            <w:webHidden/>
          </w:rPr>
          <w:instrText xml:space="preserve"> PAGEREF _Toc45618095 \h </w:instrText>
        </w:r>
        <w:r>
          <w:rPr>
            <w:webHidden/>
          </w:rPr>
        </w:r>
        <w:r>
          <w:rPr>
            <w:webHidden/>
          </w:rPr>
          <w:fldChar w:fldCharType="separate"/>
        </w:r>
        <w:r>
          <w:rPr>
            <w:webHidden/>
          </w:rPr>
          <w:t>101</w:t>
        </w:r>
        <w:r>
          <w:rPr>
            <w:webHidden/>
          </w:rPr>
          <w:fldChar w:fldCharType="end"/>
        </w:r>
      </w:hyperlink>
    </w:p>
    <w:p w:rsidR="000377BA" w:rsidRPr="001A64AC" w:rsidRDefault="000377BA">
      <w:pPr>
        <w:pStyle w:val="Obsah3"/>
        <w:rPr>
          <w:rFonts w:ascii="Calibri" w:hAnsi="Calibri"/>
          <w:sz w:val="22"/>
          <w:szCs w:val="22"/>
        </w:rPr>
      </w:pPr>
      <w:hyperlink w:anchor="_Toc45618096" w:history="1">
        <w:r w:rsidRPr="00BC3B76">
          <w:rPr>
            <w:rStyle w:val="Hypertextovodkaz"/>
          </w:rPr>
          <w:t>Ročník: 4</w:t>
        </w:r>
        <w:r>
          <w:rPr>
            <w:webHidden/>
          </w:rPr>
          <w:tab/>
        </w:r>
        <w:r>
          <w:rPr>
            <w:webHidden/>
          </w:rPr>
          <w:fldChar w:fldCharType="begin"/>
        </w:r>
        <w:r>
          <w:rPr>
            <w:webHidden/>
          </w:rPr>
          <w:instrText xml:space="preserve"> PAGEREF _Toc45618096 \h </w:instrText>
        </w:r>
        <w:r>
          <w:rPr>
            <w:webHidden/>
          </w:rPr>
        </w:r>
        <w:r>
          <w:rPr>
            <w:webHidden/>
          </w:rPr>
          <w:fldChar w:fldCharType="separate"/>
        </w:r>
        <w:r>
          <w:rPr>
            <w:webHidden/>
          </w:rPr>
          <w:t>103</w:t>
        </w:r>
        <w:r>
          <w:rPr>
            <w:webHidden/>
          </w:rPr>
          <w:fldChar w:fldCharType="end"/>
        </w:r>
      </w:hyperlink>
    </w:p>
    <w:p w:rsidR="000377BA" w:rsidRPr="001A64AC" w:rsidRDefault="000377BA">
      <w:pPr>
        <w:pStyle w:val="Obsah3"/>
        <w:rPr>
          <w:rFonts w:ascii="Calibri" w:hAnsi="Calibri"/>
          <w:sz w:val="22"/>
          <w:szCs w:val="22"/>
        </w:rPr>
      </w:pPr>
      <w:hyperlink w:anchor="_Toc45618097" w:history="1">
        <w:r w:rsidRPr="00BC3B76">
          <w:rPr>
            <w:rStyle w:val="Hypertextovodkaz"/>
          </w:rPr>
          <w:t>Ročník: 5</w:t>
        </w:r>
        <w:r>
          <w:rPr>
            <w:webHidden/>
          </w:rPr>
          <w:tab/>
        </w:r>
        <w:r>
          <w:rPr>
            <w:webHidden/>
          </w:rPr>
          <w:fldChar w:fldCharType="begin"/>
        </w:r>
        <w:r>
          <w:rPr>
            <w:webHidden/>
          </w:rPr>
          <w:instrText xml:space="preserve"> PAGEREF _Toc45618097 \h </w:instrText>
        </w:r>
        <w:r>
          <w:rPr>
            <w:webHidden/>
          </w:rPr>
        </w:r>
        <w:r>
          <w:rPr>
            <w:webHidden/>
          </w:rPr>
          <w:fldChar w:fldCharType="separate"/>
        </w:r>
        <w:r>
          <w:rPr>
            <w:webHidden/>
          </w:rPr>
          <w:t>105</w:t>
        </w:r>
        <w:r>
          <w:rPr>
            <w:webHidden/>
          </w:rPr>
          <w:fldChar w:fldCharType="end"/>
        </w:r>
      </w:hyperlink>
    </w:p>
    <w:p w:rsidR="000377BA" w:rsidRPr="001A64AC" w:rsidRDefault="000377BA">
      <w:pPr>
        <w:pStyle w:val="Obsah1"/>
        <w:rPr>
          <w:rFonts w:ascii="Calibri" w:hAnsi="Calibri" w:cs="Times New Roman"/>
          <w:b w:val="0"/>
          <w:bCs w:val="0"/>
          <w:caps w:val="0"/>
          <w:sz w:val="22"/>
          <w:szCs w:val="22"/>
        </w:rPr>
      </w:pPr>
      <w:hyperlink w:anchor="_Toc45618098" w:history="1">
        <w:r w:rsidRPr="00BC3B76">
          <w:rPr>
            <w:rStyle w:val="Hypertextovodkaz"/>
          </w:rPr>
          <w:t>Vzdělávací oblast: Jazyk a jazyková komunikace</w:t>
        </w:r>
        <w:r>
          <w:rPr>
            <w:webHidden/>
          </w:rPr>
          <w:tab/>
        </w:r>
        <w:r>
          <w:rPr>
            <w:webHidden/>
          </w:rPr>
          <w:fldChar w:fldCharType="begin"/>
        </w:r>
        <w:r>
          <w:rPr>
            <w:webHidden/>
          </w:rPr>
          <w:instrText xml:space="preserve"> PAGEREF _Toc45618098 \h </w:instrText>
        </w:r>
        <w:r>
          <w:rPr>
            <w:webHidden/>
          </w:rPr>
        </w:r>
        <w:r>
          <w:rPr>
            <w:webHidden/>
          </w:rPr>
          <w:fldChar w:fldCharType="separate"/>
        </w:r>
        <w:r>
          <w:rPr>
            <w:webHidden/>
          </w:rPr>
          <w:t>105</w:t>
        </w:r>
        <w:r>
          <w:rPr>
            <w:webHidden/>
          </w:rPr>
          <w:fldChar w:fldCharType="end"/>
        </w:r>
      </w:hyperlink>
    </w:p>
    <w:p w:rsidR="000377BA" w:rsidRPr="001A64AC" w:rsidRDefault="000377BA">
      <w:pPr>
        <w:pStyle w:val="Obsah2"/>
        <w:rPr>
          <w:rFonts w:ascii="Calibri" w:hAnsi="Calibri"/>
          <w:bCs w:val="0"/>
          <w:sz w:val="22"/>
          <w:szCs w:val="22"/>
        </w:rPr>
      </w:pPr>
      <w:hyperlink w:anchor="_Toc45618099" w:history="1">
        <w:r w:rsidRPr="00BC3B76">
          <w:rPr>
            <w:rStyle w:val="Hypertextovodkaz"/>
          </w:rPr>
          <w:t>Vyučovací předmět: Český jazyk</w:t>
        </w:r>
        <w:r>
          <w:rPr>
            <w:webHidden/>
          </w:rPr>
          <w:tab/>
        </w:r>
        <w:r>
          <w:rPr>
            <w:webHidden/>
          </w:rPr>
          <w:fldChar w:fldCharType="begin"/>
        </w:r>
        <w:r>
          <w:rPr>
            <w:webHidden/>
          </w:rPr>
          <w:instrText xml:space="preserve"> PAGEREF _Toc45618099 \h </w:instrText>
        </w:r>
        <w:r>
          <w:rPr>
            <w:webHidden/>
          </w:rPr>
        </w:r>
        <w:r>
          <w:rPr>
            <w:webHidden/>
          </w:rPr>
          <w:fldChar w:fldCharType="separate"/>
        </w:r>
        <w:r>
          <w:rPr>
            <w:webHidden/>
          </w:rPr>
          <w:t>105</w:t>
        </w:r>
        <w:r>
          <w:rPr>
            <w:webHidden/>
          </w:rPr>
          <w:fldChar w:fldCharType="end"/>
        </w:r>
      </w:hyperlink>
    </w:p>
    <w:p w:rsidR="000377BA" w:rsidRPr="001A64AC" w:rsidRDefault="000377BA">
      <w:pPr>
        <w:pStyle w:val="Obsah3"/>
        <w:rPr>
          <w:rFonts w:ascii="Calibri" w:hAnsi="Calibri"/>
          <w:sz w:val="22"/>
          <w:szCs w:val="22"/>
        </w:rPr>
      </w:pPr>
      <w:hyperlink w:anchor="_Toc45618100" w:history="1">
        <w:r w:rsidRPr="00BC3B76">
          <w:rPr>
            <w:rStyle w:val="Hypertextovodkaz"/>
          </w:rPr>
          <w:t>Charakteristika vyučovacího předmětu</w:t>
        </w:r>
        <w:r>
          <w:rPr>
            <w:webHidden/>
          </w:rPr>
          <w:tab/>
        </w:r>
        <w:r>
          <w:rPr>
            <w:webHidden/>
          </w:rPr>
          <w:fldChar w:fldCharType="begin"/>
        </w:r>
        <w:r>
          <w:rPr>
            <w:webHidden/>
          </w:rPr>
          <w:instrText xml:space="preserve"> PAGEREF _Toc45618100 \h </w:instrText>
        </w:r>
        <w:r>
          <w:rPr>
            <w:webHidden/>
          </w:rPr>
        </w:r>
        <w:r>
          <w:rPr>
            <w:webHidden/>
          </w:rPr>
          <w:fldChar w:fldCharType="separate"/>
        </w:r>
        <w:r>
          <w:rPr>
            <w:webHidden/>
          </w:rPr>
          <w:t>105</w:t>
        </w:r>
        <w:r>
          <w:rPr>
            <w:webHidden/>
          </w:rPr>
          <w:fldChar w:fldCharType="end"/>
        </w:r>
      </w:hyperlink>
    </w:p>
    <w:p w:rsidR="000377BA" w:rsidRPr="001A64AC" w:rsidRDefault="000377BA">
      <w:pPr>
        <w:pStyle w:val="Obsah3"/>
        <w:rPr>
          <w:rFonts w:ascii="Calibri" w:hAnsi="Calibri"/>
          <w:sz w:val="22"/>
          <w:szCs w:val="22"/>
        </w:rPr>
      </w:pPr>
      <w:hyperlink w:anchor="_Toc45618101" w:history="1">
        <w:r w:rsidRPr="00BC3B76">
          <w:rPr>
            <w:rStyle w:val="Hypertextovodkaz"/>
          </w:rPr>
          <w:t>Mluvnice – 6.ročník</w:t>
        </w:r>
        <w:r>
          <w:rPr>
            <w:webHidden/>
          </w:rPr>
          <w:tab/>
        </w:r>
        <w:r>
          <w:rPr>
            <w:webHidden/>
          </w:rPr>
          <w:fldChar w:fldCharType="begin"/>
        </w:r>
        <w:r>
          <w:rPr>
            <w:webHidden/>
          </w:rPr>
          <w:instrText xml:space="preserve"> PAGEREF _Toc45618101 \h </w:instrText>
        </w:r>
        <w:r>
          <w:rPr>
            <w:webHidden/>
          </w:rPr>
        </w:r>
        <w:r>
          <w:rPr>
            <w:webHidden/>
          </w:rPr>
          <w:fldChar w:fldCharType="separate"/>
        </w:r>
        <w:r>
          <w:rPr>
            <w:webHidden/>
          </w:rPr>
          <w:t>107</w:t>
        </w:r>
        <w:r>
          <w:rPr>
            <w:webHidden/>
          </w:rPr>
          <w:fldChar w:fldCharType="end"/>
        </w:r>
      </w:hyperlink>
    </w:p>
    <w:p w:rsidR="000377BA" w:rsidRPr="001A64AC" w:rsidRDefault="000377BA">
      <w:pPr>
        <w:pStyle w:val="Obsah3"/>
        <w:rPr>
          <w:rFonts w:ascii="Calibri" w:hAnsi="Calibri"/>
          <w:sz w:val="22"/>
          <w:szCs w:val="22"/>
        </w:rPr>
      </w:pPr>
      <w:hyperlink w:anchor="_Toc45618102" w:history="1">
        <w:r w:rsidRPr="00BC3B76">
          <w:rPr>
            <w:rStyle w:val="Hypertextovodkaz"/>
          </w:rPr>
          <w:t>Slohový výcvik – 6.ročník</w:t>
        </w:r>
        <w:r>
          <w:rPr>
            <w:webHidden/>
          </w:rPr>
          <w:tab/>
        </w:r>
        <w:r>
          <w:rPr>
            <w:webHidden/>
          </w:rPr>
          <w:fldChar w:fldCharType="begin"/>
        </w:r>
        <w:r>
          <w:rPr>
            <w:webHidden/>
          </w:rPr>
          <w:instrText xml:space="preserve"> PAGEREF _Toc45618102 \h </w:instrText>
        </w:r>
        <w:r>
          <w:rPr>
            <w:webHidden/>
          </w:rPr>
        </w:r>
        <w:r>
          <w:rPr>
            <w:webHidden/>
          </w:rPr>
          <w:fldChar w:fldCharType="separate"/>
        </w:r>
        <w:r>
          <w:rPr>
            <w:webHidden/>
          </w:rPr>
          <w:t>108</w:t>
        </w:r>
        <w:r>
          <w:rPr>
            <w:webHidden/>
          </w:rPr>
          <w:fldChar w:fldCharType="end"/>
        </w:r>
      </w:hyperlink>
    </w:p>
    <w:p w:rsidR="000377BA" w:rsidRPr="001A64AC" w:rsidRDefault="000377BA">
      <w:pPr>
        <w:pStyle w:val="Obsah3"/>
        <w:rPr>
          <w:rFonts w:ascii="Calibri" w:hAnsi="Calibri"/>
          <w:sz w:val="22"/>
          <w:szCs w:val="22"/>
        </w:rPr>
      </w:pPr>
      <w:hyperlink w:anchor="_Toc45618103" w:history="1">
        <w:r w:rsidRPr="00BC3B76">
          <w:rPr>
            <w:rStyle w:val="Hypertextovodkaz"/>
          </w:rPr>
          <w:t>Literární výchova – 6.ročník</w:t>
        </w:r>
        <w:r>
          <w:rPr>
            <w:webHidden/>
          </w:rPr>
          <w:tab/>
        </w:r>
        <w:r>
          <w:rPr>
            <w:webHidden/>
          </w:rPr>
          <w:fldChar w:fldCharType="begin"/>
        </w:r>
        <w:r>
          <w:rPr>
            <w:webHidden/>
          </w:rPr>
          <w:instrText xml:space="preserve"> PAGEREF _Toc45618103 \h </w:instrText>
        </w:r>
        <w:r>
          <w:rPr>
            <w:webHidden/>
          </w:rPr>
        </w:r>
        <w:r>
          <w:rPr>
            <w:webHidden/>
          </w:rPr>
          <w:fldChar w:fldCharType="separate"/>
        </w:r>
        <w:r>
          <w:rPr>
            <w:webHidden/>
          </w:rPr>
          <w:t>109</w:t>
        </w:r>
        <w:r>
          <w:rPr>
            <w:webHidden/>
          </w:rPr>
          <w:fldChar w:fldCharType="end"/>
        </w:r>
      </w:hyperlink>
    </w:p>
    <w:p w:rsidR="000377BA" w:rsidRPr="001A64AC" w:rsidRDefault="000377BA">
      <w:pPr>
        <w:pStyle w:val="Obsah3"/>
        <w:rPr>
          <w:rFonts w:ascii="Calibri" w:hAnsi="Calibri"/>
          <w:sz w:val="22"/>
          <w:szCs w:val="22"/>
        </w:rPr>
      </w:pPr>
      <w:hyperlink w:anchor="_Toc45618104" w:history="1">
        <w:r w:rsidRPr="00BC3B76">
          <w:rPr>
            <w:rStyle w:val="Hypertextovodkaz"/>
          </w:rPr>
          <w:t>Mluvnice – 7.ročník</w:t>
        </w:r>
        <w:r>
          <w:rPr>
            <w:webHidden/>
          </w:rPr>
          <w:tab/>
        </w:r>
        <w:r>
          <w:rPr>
            <w:webHidden/>
          </w:rPr>
          <w:fldChar w:fldCharType="begin"/>
        </w:r>
        <w:r>
          <w:rPr>
            <w:webHidden/>
          </w:rPr>
          <w:instrText xml:space="preserve"> PAGEREF _Toc45618104 \h </w:instrText>
        </w:r>
        <w:r>
          <w:rPr>
            <w:webHidden/>
          </w:rPr>
        </w:r>
        <w:r>
          <w:rPr>
            <w:webHidden/>
          </w:rPr>
          <w:fldChar w:fldCharType="separate"/>
        </w:r>
        <w:r>
          <w:rPr>
            <w:webHidden/>
          </w:rPr>
          <w:t>110</w:t>
        </w:r>
        <w:r>
          <w:rPr>
            <w:webHidden/>
          </w:rPr>
          <w:fldChar w:fldCharType="end"/>
        </w:r>
      </w:hyperlink>
    </w:p>
    <w:p w:rsidR="000377BA" w:rsidRPr="001A64AC" w:rsidRDefault="000377BA">
      <w:pPr>
        <w:pStyle w:val="Obsah3"/>
        <w:rPr>
          <w:rFonts w:ascii="Calibri" w:hAnsi="Calibri"/>
          <w:sz w:val="22"/>
          <w:szCs w:val="22"/>
        </w:rPr>
      </w:pPr>
      <w:hyperlink w:anchor="_Toc45618105" w:history="1">
        <w:r w:rsidRPr="00BC3B76">
          <w:rPr>
            <w:rStyle w:val="Hypertextovodkaz"/>
          </w:rPr>
          <w:t>Slohový výcvik – 7.ročník</w:t>
        </w:r>
        <w:r>
          <w:rPr>
            <w:webHidden/>
          </w:rPr>
          <w:tab/>
        </w:r>
        <w:r>
          <w:rPr>
            <w:webHidden/>
          </w:rPr>
          <w:fldChar w:fldCharType="begin"/>
        </w:r>
        <w:r>
          <w:rPr>
            <w:webHidden/>
          </w:rPr>
          <w:instrText xml:space="preserve"> PAGEREF _Toc45618105 \h </w:instrText>
        </w:r>
        <w:r>
          <w:rPr>
            <w:webHidden/>
          </w:rPr>
        </w:r>
        <w:r>
          <w:rPr>
            <w:webHidden/>
          </w:rPr>
          <w:fldChar w:fldCharType="separate"/>
        </w:r>
        <w:r>
          <w:rPr>
            <w:webHidden/>
          </w:rPr>
          <w:t>111</w:t>
        </w:r>
        <w:r>
          <w:rPr>
            <w:webHidden/>
          </w:rPr>
          <w:fldChar w:fldCharType="end"/>
        </w:r>
      </w:hyperlink>
    </w:p>
    <w:p w:rsidR="000377BA" w:rsidRPr="001A64AC" w:rsidRDefault="000377BA">
      <w:pPr>
        <w:pStyle w:val="Obsah3"/>
        <w:rPr>
          <w:rFonts w:ascii="Calibri" w:hAnsi="Calibri"/>
          <w:sz w:val="22"/>
          <w:szCs w:val="22"/>
        </w:rPr>
      </w:pPr>
      <w:hyperlink w:anchor="_Toc45618106" w:history="1">
        <w:r w:rsidRPr="00BC3B76">
          <w:rPr>
            <w:rStyle w:val="Hypertextovodkaz"/>
          </w:rPr>
          <w:t>Literární výchova – 7.ročník</w:t>
        </w:r>
        <w:r>
          <w:rPr>
            <w:webHidden/>
          </w:rPr>
          <w:tab/>
        </w:r>
        <w:r>
          <w:rPr>
            <w:webHidden/>
          </w:rPr>
          <w:fldChar w:fldCharType="begin"/>
        </w:r>
        <w:r>
          <w:rPr>
            <w:webHidden/>
          </w:rPr>
          <w:instrText xml:space="preserve"> PAGEREF _Toc45618106 \h </w:instrText>
        </w:r>
        <w:r>
          <w:rPr>
            <w:webHidden/>
          </w:rPr>
        </w:r>
        <w:r>
          <w:rPr>
            <w:webHidden/>
          </w:rPr>
          <w:fldChar w:fldCharType="separate"/>
        </w:r>
        <w:r>
          <w:rPr>
            <w:webHidden/>
          </w:rPr>
          <w:t>112</w:t>
        </w:r>
        <w:r>
          <w:rPr>
            <w:webHidden/>
          </w:rPr>
          <w:fldChar w:fldCharType="end"/>
        </w:r>
      </w:hyperlink>
    </w:p>
    <w:p w:rsidR="000377BA" w:rsidRPr="001A64AC" w:rsidRDefault="000377BA">
      <w:pPr>
        <w:pStyle w:val="Obsah3"/>
        <w:rPr>
          <w:rFonts w:ascii="Calibri" w:hAnsi="Calibri"/>
          <w:sz w:val="22"/>
          <w:szCs w:val="22"/>
        </w:rPr>
      </w:pPr>
      <w:hyperlink w:anchor="_Toc45618107" w:history="1">
        <w:r w:rsidRPr="00BC3B76">
          <w:rPr>
            <w:rStyle w:val="Hypertextovodkaz"/>
          </w:rPr>
          <w:t>Mluvnice – 8.ročník</w:t>
        </w:r>
        <w:r>
          <w:rPr>
            <w:webHidden/>
          </w:rPr>
          <w:tab/>
        </w:r>
        <w:r>
          <w:rPr>
            <w:webHidden/>
          </w:rPr>
          <w:fldChar w:fldCharType="begin"/>
        </w:r>
        <w:r>
          <w:rPr>
            <w:webHidden/>
          </w:rPr>
          <w:instrText xml:space="preserve"> PAGEREF _Toc45618107 \h </w:instrText>
        </w:r>
        <w:r>
          <w:rPr>
            <w:webHidden/>
          </w:rPr>
        </w:r>
        <w:r>
          <w:rPr>
            <w:webHidden/>
          </w:rPr>
          <w:fldChar w:fldCharType="separate"/>
        </w:r>
        <w:r>
          <w:rPr>
            <w:webHidden/>
          </w:rPr>
          <w:t>113</w:t>
        </w:r>
        <w:r>
          <w:rPr>
            <w:webHidden/>
          </w:rPr>
          <w:fldChar w:fldCharType="end"/>
        </w:r>
      </w:hyperlink>
    </w:p>
    <w:p w:rsidR="000377BA" w:rsidRPr="001A64AC" w:rsidRDefault="000377BA">
      <w:pPr>
        <w:pStyle w:val="Obsah3"/>
        <w:rPr>
          <w:rFonts w:ascii="Calibri" w:hAnsi="Calibri"/>
          <w:sz w:val="22"/>
          <w:szCs w:val="22"/>
        </w:rPr>
      </w:pPr>
      <w:hyperlink w:anchor="_Toc45618108" w:history="1">
        <w:r w:rsidRPr="00BC3B76">
          <w:rPr>
            <w:rStyle w:val="Hypertextovodkaz"/>
          </w:rPr>
          <w:t>Slohový výcvik – 8.ročník</w:t>
        </w:r>
        <w:r>
          <w:rPr>
            <w:webHidden/>
          </w:rPr>
          <w:tab/>
        </w:r>
        <w:r>
          <w:rPr>
            <w:webHidden/>
          </w:rPr>
          <w:fldChar w:fldCharType="begin"/>
        </w:r>
        <w:r>
          <w:rPr>
            <w:webHidden/>
          </w:rPr>
          <w:instrText xml:space="preserve"> PAGEREF _Toc45618108 \h </w:instrText>
        </w:r>
        <w:r>
          <w:rPr>
            <w:webHidden/>
          </w:rPr>
        </w:r>
        <w:r>
          <w:rPr>
            <w:webHidden/>
          </w:rPr>
          <w:fldChar w:fldCharType="separate"/>
        </w:r>
        <w:r>
          <w:rPr>
            <w:webHidden/>
          </w:rPr>
          <w:t>114</w:t>
        </w:r>
        <w:r>
          <w:rPr>
            <w:webHidden/>
          </w:rPr>
          <w:fldChar w:fldCharType="end"/>
        </w:r>
      </w:hyperlink>
    </w:p>
    <w:p w:rsidR="000377BA" w:rsidRPr="001A64AC" w:rsidRDefault="000377BA">
      <w:pPr>
        <w:pStyle w:val="Obsah3"/>
        <w:rPr>
          <w:rFonts w:ascii="Calibri" w:hAnsi="Calibri"/>
          <w:sz w:val="22"/>
          <w:szCs w:val="22"/>
        </w:rPr>
      </w:pPr>
      <w:hyperlink w:anchor="_Toc45618109" w:history="1">
        <w:r w:rsidRPr="00BC3B76">
          <w:rPr>
            <w:rStyle w:val="Hypertextovodkaz"/>
          </w:rPr>
          <w:t>Literární výchova – 8.ročník</w:t>
        </w:r>
        <w:r>
          <w:rPr>
            <w:webHidden/>
          </w:rPr>
          <w:tab/>
        </w:r>
        <w:r>
          <w:rPr>
            <w:webHidden/>
          </w:rPr>
          <w:fldChar w:fldCharType="begin"/>
        </w:r>
        <w:r>
          <w:rPr>
            <w:webHidden/>
          </w:rPr>
          <w:instrText xml:space="preserve"> PAGEREF _Toc45618109 \h </w:instrText>
        </w:r>
        <w:r>
          <w:rPr>
            <w:webHidden/>
          </w:rPr>
        </w:r>
        <w:r>
          <w:rPr>
            <w:webHidden/>
          </w:rPr>
          <w:fldChar w:fldCharType="separate"/>
        </w:r>
        <w:r>
          <w:rPr>
            <w:webHidden/>
          </w:rPr>
          <w:t>115</w:t>
        </w:r>
        <w:r>
          <w:rPr>
            <w:webHidden/>
          </w:rPr>
          <w:fldChar w:fldCharType="end"/>
        </w:r>
      </w:hyperlink>
    </w:p>
    <w:p w:rsidR="000377BA" w:rsidRPr="001A64AC" w:rsidRDefault="000377BA">
      <w:pPr>
        <w:pStyle w:val="Obsah3"/>
        <w:rPr>
          <w:rFonts w:ascii="Calibri" w:hAnsi="Calibri"/>
          <w:sz w:val="22"/>
          <w:szCs w:val="22"/>
        </w:rPr>
      </w:pPr>
      <w:hyperlink w:anchor="_Toc45618110" w:history="1">
        <w:r w:rsidRPr="00BC3B76">
          <w:rPr>
            <w:rStyle w:val="Hypertextovodkaz"/>
          </w:rPr>
          <w:t>Mluvnice – 9.ročník</w:t>
        </w:r>
        <w:r>
          <w:rPr>
            <w:webHidden/>
          </w:rPr>
          <w:tab/>
        </w:r>
        <w:r>
          <w:rPr>
            <w:webHidden/>
          </w:rPr>
          <w:fldChar w:fldCharType="begin"/>
        </w:r>
        <w:r>
          <w:rPr>
            <w:webHidden/>
          </w:rPr>
          <w:instrText xml:space="preserve"> PAGEREF _Toc45618110 \h </w:instrText>
        </w:r>
        <w:r>
          <w:rPr>
            <w:webHidden/>
          </w:rPr>
        </w:r>
        <w:r>
          <w:rPr>
            <w:webHidden/>
          </w:rPr>
          <w:fldChar w:fldCharType="separate"/>
        </w:r>
        <w:r>
          <w:rPr>
            <w:webHidden/>
          </w:rPr>
          <w:t>116</w:t>
        </w:r>
        <w:r>
          <w:rPr>
            <w:webHidden/>
          </w:rPr>
          <w:fldChar w:fldCharType="end"/>
        </w:r>
      </w:hyperlink>
    </w:p>
    <w:p w:rsidR="000377BA" w:rsidRPr="001A64AC" w:rsidRDefault="000377BA">
      <w:pPr>
        <w:pStyle w:val="Obsah3"/>
        <w:rPr>
          <w:rFonts w:ascii="Calibri" w:hAnsi="Calibri"/>
          <w:sz w:val="22"/>
          <w:szCs w:val="22"/>
        </w:rPr>
      </w:pPr>
      <w:hyperlink w:anchor="_Toc45618111" w:history="1">
        <w:r w:rsidRPr="00BC3B76">
          <w:rPr>
            <w:rStyle w:val="Hypertextovodkaz"/>
          </w:rPr>
          <w:t>Slohový výcvik  - 9.ročník</w:t>
        </w:r>
        <w:r>
          <w:rPr>
            <w:webHidden/>
          </w:rPr>
          <w:tab/>
        </w:r>
        <w:r>
          <w:rPr>
            <w:webHidden/>
          </w:rPr>
          <w:fldChar w:fldCharType="begin"/>
        </w:r>
        <w:r>
          <w:rPr>
            <w:webHidden/>
          </w:rPr>
          <w:instrText xml:space="preserve"> PAGEREF _Toc45618111 \h </w:instrText>
        </w:r>
        <w:r>
          <w:rPr>
            <w:webHidden/>
          </w:rPr>
        </w:r>
        <w:r>
          <w:rPr>
            <w:webHidden/>
          </w:rPr>
          <w:fldChar w:fldCharType="separate"/>
        </w:r>
        <w:r>
          <w:rPr>
            <w:webHidden/>
          </w:rPr>
          <w:t>117</w:t>
        </w:r>
        <w:r>
          <w:rPr>
            <w:webHidden/>
          </w:rPr>
          <w:fldChar w:fldCharType="end"/>
        </w:r>
      </w:hyperlink>
    </w:p>
    <w:p w:rsidR="000377BA" w:rsidRPr="001A64AC" w:rsidRDefault="000377BA">
      <w:pPr>
        <w:pStyle w:val="Obsah3"/>
        <w:rPr>
          <w:rFonts w:ascii="Calibri" w:hAnsi="Calibri"/>
          <w:sz w:val="22"/>
          <w:szCs w:val="22"/>
        </w:rPr>
      </w:pPr>
      <w:hyperlink w:anchor="_Toc45618112" w:history="1">
        <w:r w:rsidRPr="00BC3B76">
          <w:rPr>
            <w:rStyle w:val="Hypertextovodkaz"/>
          </w:rPr>
          <w:t>Literární výchova – 9.ročník</w:t>
        </w:r>
        <w:r>
          <w:rPr>
            <w:webHidden/>
          </w:rPr>
          <w:tab/>
        </w:r>
        <w:r>
          <w:rPr>
            <w:webHidden/>
          </w:rPr>
          <w:fldChar w:fldCharType="begin"/>
        </w:r>
        <w:r>
          <w:rPr>
            <w:webHidden/>
          </w:rPr>
          <w:instrText xml:space="preserve"> PAGEREF _Toc45618112 \h </w:instrText>
        </w:r>
        <w:r>
          <w:rPr>
            <w:webHidden/>
          </w:rPr>
        </w:r>
        <w:r>
          <w:rPr>
            <w:webHidden/>
          </w:rPr>
          <w:fldChar w:fldCharType="separate"/>
        </w:r>
        <w:r>
          <w:rPr>
            <w:webHidden/>
          </w:rPr>
          <w:t>118</w:t>
        </w:r>
        <w:r>
          <w:rPr>
            <w:webHidden/>
          </w:rPr>
          <w:fldChar w:fldCharType="end"/>
        </w:r>
      </w:hyperlink>
    </w:p>
    <w:p w:rsidR="000377BA" w:rsidRPr="001A64AC" w:rsidRDefault="000377BA">
      <w:pPr>
        <w:pStyle w:val="Obsah1"/>
        <w:rPr>
          <w:rFonts w:ascii="Calibri" w:hAnsi="Calibri" w:cs="Times New Roman"/>
          <w:b w:val="0"/>
          <w:bCs w:val="0"/>
          <w:caps w:val="0"/>
          <w:sz w:val="22"/>
          <w:szCs w:val="22"/>
        </w:rPr>
      </w:pPr>
      <w:hyperlink w:anchor="_Toc45618113" w:history="1">
        <w:r w:rsidRPr="00BC3B76">
          <w:rPr>
            <w:rStyle w:val="Hypertextovodkaz"/>
          </w:rPr>
          <w:t>Vzdělávací oblast: Jazyk a jazyková komunikace</w:t>
        </w:r>
        <w:r>
          <w:rPr>
            <w:webHidden/>
          </w:rPr>
          <w:tab/>
        </w:r>
        <w:r>
          <w:rPr>
            <w:webHidden/>
          </w:rPr>
          <w:fldChar w:fldCharType="begin"/>
        </w:r>
        <w:r>
          <w:rPr>
            <w:webHidden/>
          </w:rPr>
          <w:instrText xml:space="preserve"> PAGEREF _Toc45618113 \h </w:instrText>
        </w:r>
        <w:r>
          <w:rPr>
            <w:webHidden/>
          </w:rPr>
        </w:r>
        <w:r>
          <w:rPr>
            <w:webHidden/>
          </w:rPr>
          <w:fldChar w:fldCharType="separate"/>
        </w:r>
        <w:r>
          <w:rPr>
            <w:webHidden/>
          </w:rPr>
          <w:t>119</w:t>
        </w:r>
        <w:r>
          <w:rPr>
            <w:webHidden/>
          </w:rPr>
          <w:fldChar w:fldCharType="end"/>
        </w:r>
      </w:hyperlink>
    </w:p>
    <w:p w:rsidR="000377BA" w:rsidRPr="001A64AC" w:rsidRDefault="000377BA">
      <w:pPr>
        <w:pStyle w:val="Obsah2"/>
        <w:rPr>
          <w:rFonts w:ascii="Calibri" w:hAnsi="Calibri"/>
          <w:bCs w:val="0"/>
          <w:sz w:val="22"/>
          <w:szCs w:val="22"/>
        </w:rPr>
      </w:pPr>
      <w:hyperlink w:anchor="_Toc45618114" w:history="1">
        <w:r w:rsidRPr="00BC3B76">
          <w:rPr>
            <w:rStyle w:val="Hypertextovodkaz"/>
          </w:rPr>
          <w:t>Vyučovací předmět: Anglický jazyk</w:t>
        </w:r>
        <w:r>
          <w:rPr>
            <w:webHidden/>
          </w:rPr>
          <w:tab/>
        </w:r>
        <w:r>
          <w:rPr>
            <w:webHidden/>
          </w:rPr>
          <w:fldChar w:fldCharType="begin"/>
        </w:r>
        <w:r>
          <w:rPr>
            <w:webHidden/>
          </w:rPr>
          <w:instrText xml:space="preserve"> PAGEREF _Toc45618114 \h </w:instrText>
        </w:r>
        <w:r>
          <w:rPr>
            <w:webHidden/>
          </w:rPr>
        </w:r>
        <w:r>
          <w:rPr>
            <w:webHidden/>
          </w:rPr>
          <w:fldChar w:fldCharType="separate"/>
        </w:r>
        <w:r>
          <w:rPr>
            <w:webHidden/>
          </w:rPr>
          <w:t>119</w:t>
        </w:r>
        <w:r>
          <w:rPr>
            <w:webHidden/>
          </w:rPr>
          <w:fldChar w:fldCharType="end"/>
        </w:r>
      </w:hyperlink>
    </w:p>
    <w:p w:rsidR="000377BA" w:rsidRPr="001A64AC" w:rsidRDefault="000377BA">
      <w:pPr>
        <w:pStyle w:val="Obsah2"/>
        <w:rPr>
          <w:rFonts w:ascii="Calibri" w:hAnsi="Calibri"/>
          <w:bCs w:val="0"/>
          <w:sz w:val="22"/>
          <w:szCs w:val="22"/>
        </w:rPr>
      </w:pPr>
      <w:hyperlink w:anchor="_Toc45618115" w:history="1">
        <w:r w:rsidRPr="00BC3B76">
          <w:rPr>
            <w:rStyle w:val="Hypertextovodkaz"/>
          </w:rPr>
          <w:t>Charakteristika vyučovacího předmětu</w:t>
        </w:r>
        <w:r>
          <w:rPr>
            <w:webHidden/>
          </w:rPr>
          <w:tab/>
        </w:r>
        <w:r>
          <w:rPr>
            <w:webHidden/>
          </w:rPr>
          <w:fldChar w:fldCharType="begin"/>
        </w:r>
        <w:r>
          <w:rPr>
            <w:webHidden/>
          </w:rPr>
          <w:instrText xml:space="preserve"> PAGEREF _Toc45618115 \h </w:instrText>
        </w:r>
        <w:r>
          <w:rPr>
            <w:webHidden/>
          </w:rPr>
        </w:r>
        <w:r>
          <w:rPr>
            <w:webHidden/>
          </w:rPr>
          <w:fldChar w:fldCharType="separate"/>
        </w:r>
        <w:r>
          <w:rPr>
            <w:webHidden/>
          </w:rPr>
          <w:t>119</w:t>
        </w:r>
        <w:r>
          <w:rPr>
            <w:webHidden/>
          </w:rPr>
          <w:fldChar w:fldCharType="end"/>
        </w:r>
      </w:hyperlink>
    </w:p>
    <w:p w:rsidR="000377BA" w:rsidRPr="001A64AC" w:rsidRDefault="000377BA">
      <w:pPr>
        <w:pStyle w:val="Obsah2"/>
        <w:rPr>
          <w:rFonts w:ascii="Calibri" w:hAnsi="Calibri"/>
          <w:bCs w:val="0"/>
          <w:sz w:val="22"/>
          <w:szCs w:val="22"/>
        </w:rPr>
      </w:pPr>
      <w:hyperlink w:anchor="_Toc45618116" w:history="1">
        <w:r w:rsidRPr="00BC3B76">
          <w:rPr>
            <w:rStyle w:val="Hypertextovodkaz"/>
          </w:rPr>
          <w:t>6.ročník</w:t>
        </w:r>
        <w:r>
          <w:rPr>
            <w:webHidden/>
          </w:rPr>
          <w:tab/>
        </w:r>
        <w:r>
          <w:rPr>
            <w:webHidden/>
          </w:rPr>
          <w:fldChar w:fldCharType="begin"/>
        </w:r>
        <w:r>
          <w:rPr>
            <w:webHidden/>
          </w:rPr>
          <w:instrText xml:space="preserve"> PAGEREF _Toc45618116 \h </w:instrText>
        </w:r>
        <w:r>
          <w:rPr>
            <w:webHidden/>
          </w:rPr>
        </w:r>
        <w:r>
          <w:rPr>
            <w:webHidden/>
          </w:rPr>
          <w:fldChar w:fldCharType="separate"/>
        </w:r>
        <w:r>
          <w:rPr>
            <w:webHidden/>
          </w:rPr>
          <w:t>121</w:t>
        </w:r>
        <w:r>
          <w:rPr>
            <w:webHidden/>
          </w:rPr>
          <w:fldChar w:fldCharType="end"/>
        </w:r>
      </w:hyperlink>
    </w:p>
    <w:p w:rsidR="000377BA" w:rsidRPr="001A64AC" w:rsidRDefault="000377BA">
      <w:pPr>
        <w:pStyle w:val="Obsah2"/>
        <w:rPr>
          <w:rFonts w:ascii="Calibri" w:hAnsi="Calibri"/>
          <w:bCs w:val="0"/>
          <w:sz w:val="22"/>
          <w:szCs w:val="22"/>
        </w:rPr>
      </w:pPr>
      <w:hyperlink w:anchor="_Toc45618117" w:history="1">
        <w:r w:rsidRPr="00BC3B76">
          <w:rPr>
            <w:rStyle w:val="Hypertextovodkaz"/>
          </w:rPr>
          <w:t>7. ročník</w:t>
        </w:r>
        <w:r>
          <w:rPr>
            <w:webHidden/>
          </w:rPr>
          <w:tab/>
        </w:r>
        <w:r>
          <w:rPr>
            <w:webHidden/>
          </w:rPr>
          <w:fldChar w:fldCharType="begin"/>
        </w:r>
        <w:r>
          <w:rPr>
            <w:webHidden/>
          </w:rPr>
          <w:instrText xml:space="preserve"> PAGEREF _Toc45618117 \h </w:instrText>
        </w:r>
        <w:r>
          <w:rPr>
            <w:webHidden/>
          </w:rPr>
        </w:r>
        <w:r>
          <w:rPr>
            <w:webHidden/>
          </w:rPr>
          <w:fldChar w:fldCharType="separate"/>
        </w:r>
        <w:r>
          <w:rPr>
            <w:webHidden/>
          </w:rPr>
          <w:t>122</w:t>
        </w:r>
        <w:r>
          <w:rPr>
            <w:webHidden/>
          </w:rPr>
          <w:fldChar w:fldCharType="end"/>
        </w:r>
      </w:hyperlink>
    </w:p>
    <w:p w:rsidR="000377BA" w:rsidRPr="001A64AC" w:rsidRDefault="000377BA">
      <w:pPr>
        <w:pStyle w:val="Obsah2"/>
        <w:rPr>
          <w:rFonts w:ascii="Calibri" w:hAnsi="Calibri"/>
          <w:bCs w:val="0"/>
          <w:sz w:val="22"/>
          <w:szCs w:val="22"/>
        </w:rPr>
      </w:pPr>
      <w:hyperlink w:anchor="_Toc45618118" w:history="1">
        <w:r w:rsidRPr="00BC3B76">
          <w:rPr>
            <w:rStyle w:val="Hypertextovodkaz"/>
          </w:rPr>
          <w:t>8. ročník</w:t>
        </w:r>
        <w:r>
          <w:rPr>
            <w:webHidden/>
          </w:rPr>
          <w:tab/>
        </w:r>
        <w:r>
          <w:rPr>
            <w:webHidden/>
          </w:rPr>
          <w:fldChar w:fldCharType="begin"/>
        </w:r>
        <w:r>
          <w:rPr>
            <w:webHidden/>
          </w:rPr>
          <w:instrText xml:space="preserve"> PAGEREF _Toc45618118 \h </w:instrText>
        </w:r>
        <w:r>
          <w:rPr>
            <w:webHidden/>
          </w:rPr>
        </w:r>
        <w:r>
          <w:rPr>
            <w:webHidden/>
          </w:rPr>
          <w:fldChar w:fldCharType="separate"/>
        </w:r>
        <w:r>
          <w:rPr>
            <w:webHidden/>
          </w:rPr>
          <w:t>123</w:t>
        </w:r>
        <w:r>
          <w:rPr>
            <w:webHidden/>
          </w:rPr>
          <w:fldChar w:fldCharType="end"/>
        </w:r>
      </w:hyperlink>
    </w:p>
    <w:p w:rsidR="000377BA" w:rsidRPr="001A64AC" w:rsidRDefault="000377BA">
      <w:pPr>
        <w:pStyle w:val="Obsah2"/>
        <w:rPr>
          <w:rFonts w:ascii="Calibri" w:hAnsi="Calibri"/>
          <w:bCs w:val="0"/>
          <w:sz w:val="22"/>
          <w:szCs w:val="22"/>
        </w:rPr>
      </w:pPr>
      <w:hyperlink w:anchor="_Toc45618119" w:history="1">
        <w:r w:rsidRPr="00BC3B76">
          <w:rPr>
            <w:rStyle w:val="Hypertextovodkaz"/>
          </w:rPr>
          <w:t>9. ročník</w:t>
        </w:r>
        <w:r>
          <w:rPr>
            <w:webHidden/>
          </w:rPr>
          <w:tab/>
        </w:r>
        <w:r>
          <w:rPr>
            <w:webHidden/>
          </w:rPr>
          <w:fldChar w:fldCharType="begin"/>
        </w:r>
        <w:r>
          <w:rPr>
            <w:webHidden/>
          </w:rPr>
          <w:instrText xml:space="preserve"> PAGEREF _Toc45618119 \h </w:instrText>
        </w:r>
        <w:r>
          <w:rPr>
            <w:webHidden/>
          </w:rPr>
        </w:r>
        <w:r>
          <w:rPr>
            <w:webHidden/>
          </w:rPr>
          <w:fldChar w:fldCharType="separate"/>
        </w:r>
        <w:r>
          <w:rPr>
            <w:webHidden/>
          </w:rPr>
          <w:t>124</w:t>
        </w:r>
        <w:r>
          <w:rPr>
            <w:webHidden/>
          </w:rPr>
          <w:fldChar w:fldCharType="end"/>
        </w:r>
      </w:hyperlink>
    </w:p>
    <w:p w:rsidR="000377BA" w:rsidRPr="001A64AC" w:rsidRDefault="000377BA">
      <w:pPr>
        <w:pStyle w:val="Obsah2"/>
        <w:rPr>
          <w:rFonts w:ascii="Calibri" w:hAnsi="Calibri"/>
          <w:bCs w:val="0"/>
          <w:sz w:val="22"/>
          <w:szCs w:val="22"/>
        </w:rPr>
      </w:pPr>
      <w:hyperlink w:anchor="_Toc45618120" w:history="1">
        <w:r w:rsidRPr="00BC3B76">
          <w:rPr>
            <w:rStyle w:val="Hypertextovodkaz"/>
          </w:rPr>
          <w:t>Vyučovací předmět: Německý jazyk</w:t>
        </w:r>
        <w:r>
          <w:rPr>
            <w:webHidden/>
          </w:rPr>
          <w:tab/>
        </w:r>
        <w:r>
          <w:rPr>
            <w:webHidden/>
          </w:rPr>
          <w:fldChar w:fldCharType="begin"/>
        </w:r>
        <w:r>
          <w:rPr>
            <w:webHidden/>
          </w:rPr>
          <w:instrText xml:space="preserve"> PAGEREF _Toc45618120 \h </w:instrText>
        </w:r>
        <w:r>
          <w:rPr>
            <w:webHidden/>
          </w:rPr>
        </w:r>
        <w:r>
          <w:rPr>
            <w:webHidden/>
          </w:rPr>
          <w:fldChar w:fldCharType="separate"/>
        </w:r>
        <w:r>
          <w:rPr>
            <w:webHidden/>
          </w:rPr>
          <w:t>125</w:t>
        </w:r>
        <w:r>
          <w:rPr>
            <w:webHidden/>
          </w:rPr>
          <w:fldChar w:fldCharType="end"/>
        </w:r>
      </w:hyperlink>
    </w:p>
    <w:p w:rsidR="000377BA" w:rsidRPr="001A64AC" w:rsidRDefault="000377BA">
      <w:pPr>
        <w:pStyle w:val="Obsah3"/>
        <w:rPr>
          <w:rFonts w:ascii="Calibri" w:hAnsi="Calibri"/>
          <w:sz w:val="22"/>
          <w:szCs w:val="22"/>
        </w:rPr>
      </w:pPr>
      <w:hyperlink w:anchor="_Toc45618121" w:history="1">
        <w:r w:rsidRPr="00BC3B76">
          <w:rPr>
            <w:rStyle w:val="Hypertextovodkaz"/>
          </w:rPr>
          <w:t>Charakteristika vyučovacího předmětu</w:t>
        </w:r>
        <w:r>
          <w:rPr>
            <w:webHidden/>
          </w:rPr>
          <w:tab/>
        </w:r>
        <w:r>
          <w:rPr>
            <w:webHidden/>
          </w:rPr>
          <w:fldChar w:fldCharType="begin"/>
        </w:r>
        <w:r>
          <w:rPr>
            <w:webHidden/>
          </w:rPr>
          <w:instrText xml:space="preserve"> PAGEREF _Toc45618121 \h </w:instrText>
        </w:r>
        <w:r>
          <w:rPr>
            <w:webHidden/>
          </w:rPr>
        </w:r>
        <w:r>
          <w:rPr>
            <w:webHidden/>
          </w:rPr>
          <w:fldChar w:fldCharType="separate"/>
        </w:r>
        <w:r>
          <w:rPr>
            <w:webHidden/>
          </w:rPr>
          <w:t>125</w:t>
        </w:r>
        <w:r>
          <w:rPr>
            <w:webHidden/>
          </w:rPr>
          <w:fldChar w:fldCharType="end"/>
        </w:r>
      </w:hyperlink>
    </w:p>
    <w:p w:rsidR="000377BA" w:rsidRPr="001A64AC" w:rsidRDefault="000377BA">
      <w:pPr>
        <w:pStyle w:val="Obsah3"/>
        <w:rPr>
          <w:rFonts w:ascii="Calibri" w:hAnsi="Calibri"/>
          <w:sz w:val="22"/>
          <w:szCs w:val="22"/>
        </w:rPr>
      </w:pPr>
      <w:hyperlink w:anchor="_Toc45618122" w:history="1">
        <w:r w:rsidRPr="00BC3B76">
          <w:rPr>
            <w:rStyle w:val="Hypertextovodkaz"/>
          </w:rPr>
          <w:t>6. ročník</w:t>
        </w:r>
        <w:r>
          <w:rPr>
            <w:webHidden/>
          </w:rPr>
          <w:tab/>
        </w:r>
        <w:r>
          <w:rPr>
            <w:webHidden/>
          </w:rPr>
          <w:fldChar w:fldCharType="begin"/>
        </w:r>
        <w:r>
          <w:rPr>
            <w:webHidden/>
          </w:rPr>
          <w:instrText xml:space="preserve"> PAGEREF _Toc45618122 \h </w:instrText>
        </w:r>
        <w:r>
          <w:rPr>
            <w:webHidden/>
          </w:rPr>
        </w:r>
        <w:r>
          <w:rPr>
            <w:webHidden/>
          </w:rPr>
          <w:fldChar w:fldCharType="separate"/>
        </w:r>
        <w:r>
          <w:rPr>
            <w:webHidden/>
          </w:rPr>
          <w:t>127</w:t>
        </w:r>
        <w:r>
          <w:rPr>
            <w:webHidden/>
          </w:rPr>
          <w:fldChar w:fldCharType="end"/>
        </w:r>
      </w:hyperlink>
    </w:p>
    <w:p w:rsidR="000377BA" w:rsidRPr="001A64AC" w:rsidRDefault="000377BA">
      <w:pPr>
        <w:pStyle w:val="Obsah3"/>
        <w:rPr>
          <w:rFonts w:ascii="Calibri" w:hAnsi="Calibri"/>
          <w:sz w:val="22"/>
          <w:szCs w:val="22"/>
        </w:rPr>
      </w:pPr>
      <w:hyperlink w:anchor="_Toc45618123" w:history="1">
        <w:r w:rsidRPr="00BC3B76">
          <w:rPr>
            <w:rStyle w:val="Hypertextovodkaz"/>
          </w:rPr>
          <w:t>7.ročník</w:t>
        </w:r>
        <w:r>
          <w:rPr>
            <w:webHidden/>
          </w:rPr>
          <w:tab/>
        </w:r>
        <w:r>
          <w:rPr>
            <w:webHidden/>
          </w:rPr>
          <w:fldChar w:fldCharType="begin"/>
        </w:r>
        <w:r>
          <w:rPr>
            <w:webHidden/>
          </w:rPr>
          <w:instrText xml:space="preserve"> PAGEREF _Toc45618123 \h </w:instrText>
        </w:r>
        <w:r>
          <w:rPr>
            <w:webHidden/>
          </w:rPr>
        </w:r>
        <w:r>
          <w:rPr>
            <w:webHidden/>
          </w:rPr>
          <w:fldChar w:fldCharType="separate"/>
        </w:r>
        <w:r>
          <w:rPr>
            <w:webHidden/>
          </w:rPr>
          <w:t>128</w:t>
        </w:r>
        <w:r>
          <w:rPr>
            <w:webHidden/>
          </w:rPr>
          <w:fldChar w:fldCharType="end"/>
        </w:r>
      </w:hyperlink>
    </w:p>
    <w:p w:rsidR="000377BA" w:rsidRPr="001A64AC" w:rsidRDefault="000377BA">
      <w:pPr>
        <w:pStyle w:val="Obsah3"/>
        <w:rPr>
          <w:rFonts w:ascii="Calibri" w:hAnsi="Calibri"/>
          <w:sz w:val="22"/>
          <w:szCs w:val="22"/>
        </w:rPr>
      </w:pPr>
      <w:hyperlink w:anchor="_Toc45618124" w:history="1">
        <w:r w:rsidRPr="00BC3B76">
          <w:rPr>
            <w:rStyle w:val="Hypertextovodkaz"/>
          </w:rPr>
          <w:t>8.ročník</w:t>
        </w:r>
        <w:r>
          <w:rPr>
            <w:webHidden/>
          </w:rPr>
          <w:tab/>
        </w:r>
        <w:r>
          <w:rPr>
            <w:webHidden/>
          </w:rPr>
          <w:fldChar w:fldCharType="begin"/>
        </w:r>
        <w:r>
          <w:rPr>
            <w:webHidden/>
          </w:rPr>
          <w:instrText xml:space="preserve"> PAGEREF _Toc45618124 \h </w:instrText>
        </w:r>
        <w:r>
          <w:rPr>
            <w:webHidden/>
          </w:rPr>
        </w:r>
        <w:r>
          <w:rPr>
            <w:webHidden/>
          </w:rPr>
          <w:fldChar w:fldCharType="separate"/>
        </w:r>
        <w:r>
          <w:rPr>
            <w:webHidden/>
          </w:rPr>
          <w:t>129</w:t>
        </w:r>
        <w:r>
          <w:rPr>
            <w:webHidden/>
          </w:rPr>
          <w:fldChar w:fldCharType="end"/>
        </w:r>
      </w:hyperlink>
    </w:p>
    <w:p w:rsidR="000377BA" w:rsidRPr="001A64AC" w:rsidRDefault="000377BA">
      <w:pPr>
        <w:pStyle w:val="Obsah3"/>
        <w:rPr>
          <w:rFonts w:ascii="Calibri" w:hAnsi="Calibri"/>
          <w:sz w:val="22"/>
          <w:szCs w:val="22"/>
        </w:rPr>
      </w:pPr>
      <w:hyperlink w:anchor="_Toc45618125" w:history="1">
        <w:r w:rsidRPr="00BC3B76">
          <w:rPr>
            <w:rStyle w:val="Hypertextovodkaz"/>
          </w:rPr>
          <w:t>9.ročník</w:t>
        </w:r>
        <w:r>
          <w:rPr>
            <w:webHidden/>
          </w:rPr>
          <w:tab/>
        </w:r>
        <w:r>
          <w:rPr>
            <w:webHidden/>
          </w:rPr>
          <w:fldChar w:fldCharType="begin"/>
        </w:r>
        <w:r>
          <w:rPr>
            <w:webHidden/>
          </w:rPr>
          <w:instrText xml:space="preserve"> PAGEREF _Toc45618125 \h </w:instrText>
        </w:r>
        <w:r>
          <w:rPr>
            <w:webHidden/>
          </w:rPr>
        </w:r>
        <w:r>
          <w:rPr>
            <w:webHidden/>
          </w:rPr>
          <w:fldChar w:fldCharType="separate"/>
        </w:r>
        <w:r>
          <w:rPr>
            <w:webHidden/>
          </w:rPr>
          <w:t>130</w:t>
        </w:r>
        <w:r>
          <w:rPr>
            <w:webHidden/>
          </w:rPr>
          <w:fldChar w:fldCharType="end"/>
        </w:r>
      </w:hyperlink>
    </w:p>
    <w:p w:rsidR="000377BA" w:rsidRPr="001A64AC" w:rsidRDefault="000377BA">
      <w:pPr>
        <w:pStyle w:val="Obsah1"/>
        <w:rPr>
          <w:rFonts w:ascii="Calibri" w:hAnsi="Calibri" w:cs="Times New Roman"/>
          <w:b w:val="0"/>
          <w:bCs w:val="0"/>
          <w:caps w:val="0"/>
          <w:sz w:val="22"/>
          <w:szCs w:val="22"/>
        </w:rPr>
      </w:pPr>
      <w:hyperlink w:anchor="_Toc45618126" w:history="1">
        <w:r w:rsidRPr="00BC3B76">
          <w:rPr>
            <w:rStyle w:val="Hypertextovodkaz"/>
          </w:rPr>
          <w:t>Vyučovací předmět : Další cizí jazyk</w:t>
        </w:r>
        <w:r>
          <w:rPr>
            <w:webHidden/>
          </w:rPr>
          <w:tab/>
        </w:r>
        <w:r>
          <w:rPr>
            <w:webHidden/>
          </w:rPr>
          <w:fldChar w:fldCharType="begin"/>
        </w:r>
        <w:r>
          <w:rPr>
            <w:webHidden/>
          </w:rPr>
          <w:instrText xml:space="preserve"> PAGEREF _Toc45618126 \h </w:instrText>
        </w:r>
        <w:r>
          <w:rPr>
            <w:webHidden/>
          </w:rPr>
        </w:r>
        <w:r>
          <w:rPr>
            <w:webHidden/>
          </w:rPr>
          <w:fldChar w:fldCharType="separate"/>
        </w:r>
        <w:r>
          <w:rPr>
            <w:webHidden/>
          </w:rPr>
          <w:t>131</w:t>
        </w:r>
        <w:r>
          <w:rPr>
            <w:webHidden/>
          </w:rPr>
          <w:fldChar w:fldCharType="end"/>
        </w:r>
      </w:hyperlink>
    </w:p>
    <w:p w:rsidR="000377BA" w:rsidRPr="001A64AC" w:rsidRDefault="000377BA">
      <w:pPr>
        <w:pStyle w:val="Obsah2"/>
        <w:rPr>
          <w:rFonts w:ascii="Calibri" w:hAnsi="Calibri"/>
          <w:bCs w:val="0"/>
          <w:sz w:val="22"/>
          <w:szCs w:val="22"/>
        </w:rPr>
      </w:pPr>
      <w:hyperlink w:anchor="_Toc45618127" w:history="1">
        <w:r w:rsidRPr="00BC3B76">
          <w:rPr>
            <w:rStyle w:val="Hypertextovodkaz"/>
          </w:rPr>
          <w:t>Německý jazyk</w:t>
        </w:r>
        <w:r>
          <w:rPr>
            <w:webHidden/>
          </w:rPr>
          <w:tab/>
        </w:r>
        <w:r>
          <w:rPr>
            <w:webHidden/>
          </w:rPr>
          <w:fldChar w:fldCharType="begin"/>
        </w:r>
        <w:r>
          <w:rPr>
            <w:webHidden/>
          </w:rPr>
          <w:instrText xml:space="preserve"> PAGEREF _Toc45618127 \h </w:instrText>
        </w:r>
        <w:r>
          <w:rPr>
            <w:webHidden/>
          </w:rPr>
        </w:r>
        <w:r>
          <w:rPr>
            <w:webHidden/>
          </w:rPr>
          <w:fldChar w:fldCharType="separate"/>
        </w:r>
        <w:r>
          <w:rPr>
            <w:webHidden/>
          </w:rPr>
          <w:t>131</w:t>
        </w:r>
        <w:r>
          <w:rPr>
            <w:webHidden/>
          </w:rPr>
          <w:fldChar w:fldCharType="end"/>
        </w:r>
      </w:hyperlink>
    </w:p>
    <w:p w:rsidR="000377BA" w:rsidRPr="001A64AC" w:rsidRDefault="000377BA">
      <w:pPr>
        <w:pStyle w:val="Obsah3"/>
        <w:rPr>
          <w:rFonts w:ascii="Calibri" w:hAnsi="Calibri"/>
          <w:sz w:val="22"/>
          <w:szCs w:val="22"/>
        </w:rPr>
      </w:pPr>
      <w:hyperlink w:anchor="_Toc45618128" w:history="1">
        <w:r w:rsidRPr="00BC3B76">
          <w:rPr>
            <w:rStyle w:val="Hypertextovodkaz"/>
          </w:rPr>
          <w:t>Ročník: 7.</w:t>
        </w:r>
        <w:r>
          <w:rPr>
            <w:webHidden/>
          </w:rPr>
          <w:tab/>
        </w:r>
        <w:r>
          <w:rPr>
            <w:webHidden/>
          </w:rPr>
          <w:fldChar w:fldCharType="begin"/>
        </w:r>
        <w:r>
          <w:rPr>
            <w:webHidden/>
          </w:rPr>
          <w:instrText xml:space="preserve"> PAGEREF _Toc45618128 \h </w:instrText>
        </w:r>
        <w:r>
          <w:rPr>
            <w:webHidden/>
          </w:rPr>
        </w:r>
        <w:r>
          <w:rPr>
            <w:webHidden/>
          </w:rPr>
          <w:fldChar w:fldCharType="separate"/>
        </w:r>
        <w:r>
          <w:rPr>
            <w:webHidden/>
          </w:rPr>
          <w:t>131</w:t>
        </w:r>
        <w:r>
          <w:rPr>
            <w:webHidden/>
          </w:rPr>
          <w:fldChar w:fldCharType="end"/>
        </w:r>
      </w:hyperlink>
    </w:p>
    <w:p w:rsidR="000377BA" w:rsidRPr="001A64AC" w:rsidRDefault="000377BA">
      <w:pPr>
        <w:pStyle w:val="Obsah3"/>
        <w:rPr>
          <w:rFonts w:ascii="Calibri" w:hAnsi="Calibri"/>
          <w:sz w:val="22"/>
          <w:szCs w:val="22"/>
        </w:rPr>
      </w:pPr>
      <w:hyperlink w:anchor="_Toc45618129" w:history="1">
        <w:r w:rsidRPr="00BC3B76">
          <w:rPr>
            <w:rStyle w:val="Hypertextovodkaz"/>
          </w:rPr>
          <w:t>Ročník: 8.</w:t>
        </w:r>
        <w:r>
          <w:rPr>
            <w:webHidden/>
          </w:rPr>
          <w:tab/>
        </w:r>
        <w:r>
          <w:rPr>
            <w:webHidden/>
          </w:rPr>
          <w:fldChar w:fldCharType="begin"/>
        </w:r>
        <w:r>
          <w:rPr>
            <w:webHidden/>
          </w:rPr>
          <w:instrText xml:space="preserve"> PAGEREF _Toc45618129 \h </w:instrText>
        </w:r>
        <w:r>
          <w:rPr>
            <w:webHidden/>
          </w:rPr>
        </w:r>
        <w:r>
          <w:rPr>
            <w:webHidden/>
          </w:rPr>
          <w:fldChar w:fldCharType="separate"/>
        </w:r>
        <w:r>
          <w:rPr>
            <w:webHidden/>
          </w:rPr>
          <w:t>132</w:t>
        </w:r>
        <w:r>
          <w:rPr>
            <w:webHidden/>
          </w:rPr>
          <w:fldChar w:fldCharType="end"/>
        </w:r>
      </w:hyperlink>
    </w:p>
    <w:p w:rsidR="000377BA" w:rsidRPr="001A64AC" w:rsidRDefault="000377BA">
      <w:pPr>
        <w:pStyle w:val="Obsah3"/>
        <w:rPr>
          <w:rFonts w:ascii="Calibri" w:hAnsi="Calibri"/>
          <w:sz w:val="22"/>
          <w:szCs w:val="22"/>
        </w:rPr>
      </w:pPr>
      <w:hyperlink w:anchor="_Toc45618130" w:history="1">
        <w:r w:rsidRPr="00BC3B76">
          <w:rPr>
            <w:rStyle w:val="Hypertextovodkaz"/>
          </w:rPr>
          <w:t>Ročník: 9.</w:t>
        </w:r>
        <w:r>
          <w:rPr>
            <w:webHidden/>
          </w:rPr>
          <w:tab/>
        </w:r>
        <w:r>
          <w:rPr>
            <w:webHidden/>
          </w:rPr>
          <w:fldChar w:fldCharType="begin"/>
        </w:r>
        <w:r>
          <w:rPr>
            <w:webHidden/>
          </w:rPr>
          <w:instrText xml:space="preserve"> PAGEREF _Toc45618130 \h </w:instrText>
        </w:r>
        <w:r>
          <w:rPr>
            <w:webHidden/>
          </w:rPr>
        </w:r>
        <w:r>
          <w:rPr>
            <w:webHidden/>
          </w:rPr>
          <w:fldChar w:fldCharType="separate"/>
        </w:r>
        <w:r>
          <w:rPr>
            <w:webHidden/>
          </w:rPr>
          <w:t>133</w:t>
        </w:r>
        <w:r>
          <w:rPr>
            <w:webHidden/>
          </w:rPr>
          <w:fldChar w:fldCharType="end"/>
        </w:r>
      </w:hyperlink>
    </w:p>
    <w:p w:rsidR="000377BA" w:rsidRPr="001A64AC" w:rsidRDefault="000377BA">
      <w:pPr>
        <w:pStyle w:val="Obsah2"/>
        <w:rPr>
          <w:rFonts w:ascii="Calibri" w:hAnsi="Calibri"/>
          <w:bCs w:val="0"/>
          <w:sz w:val="22"/>
          <w:szCs w:val="22"/>
        </w:rPr>
      </w:pPr>
      <w:hyperlink w:anchor="_Toc45618131" w:history="1">
        <w:r w:rsidRPr="00BC3B76">
          <w:rPr>
            <w:rStyle w:val="Hypertextovodkaz"/>
          </w:rPr>
          <w:t>Anglický jazyk</w:t>
        </w:r>
        <w:r>
          <w:rPr>
            <w:webHidden/>
          </w:rPr>
          <w:tab/>
        </w:r>
        <w:r>
          <w:rPr>
            <w:webHidden/>
          </w:rPr>
          <w:fldChar w:fldCharType="begin"/>
        </w:r>
        <w:r>
          <w:rPr>
            <w:webHidden/>
          </w:rPr>
          <w:instrText xml:space="preserve"> PAGEREF _Toc45618131 \h </w:instrText>
        </w:r>
        <w:r>
          <w:rPr>
            <w:webHidden/>
          </w:rPr>
        </w:r>
        <w:r>
          <w:rPr>
            <w:webHidden/>
          </w:rPr>
          <w:fldChar w:fldCharType="separate"/>
        </w:r>
        <w:r>
          <w:rPr>
            <w:webHidden/>
          </w:rPr>
          <w:t>134</w:t>
        </w:r>
        <w:r>
          <w:rPr>
            <w:webHidden/>
          </w:rPr>
          <w:fldChar w:fldCharType="end"/>
        </w:r>
      </w:hyperlink>
    </w:p>
    <w:p w:rsidR="000377BA" w:rsidRPr="001A64AC" w:rsidRDefault="000377BA">
      <w:pPr>
        <w:pStyle w:val="Obsah3"/>
        <w:rPr>
          <w:rFonts w:ascii="Calibri" w:hAnsi="Calibri"/>
          <w:sz w:val="22"/>
          <w:szCs w:val="22"/>
        </w:rPr>
      </w:pPr>
      <w:hyperlink w:anchor="_Toc45618132" w:history="1">
        <w:r w:rsidRPr="00BC3B76">
          <w:rPr>
            <w:rStyle w:val="Hypertextovodkaz"/>
          </w:rPr>
          <w:t>Ročník: 7.</w:t>
        </w:r>
        <w:r>
          <w:rPr>
            <w:webHidden/>
          </w:rPr>
          <w:tab/>
        </w:r>
        <w:r>
          <w:rPr>
            <w:webHidden/>
          </w:rPr>
          <w:fldChar w:fldCharType="begin"/>
        </w:r>
        <w:r>
          <w:rPr>
            <w:webHidden/>
          </w:rPr>
          <w:instrText xml:space="preserve"> PAGEREF _Toc45618132 \h </w:instrText>
        </w:r>
        <w:r>
          <w:rPr>
            <w:webHidden/>
          </w:rPr>
        </w:r>
        <w:r>
          <w:rPr>
            <w:webHidden/>
          </w:rPr>
          <w:fldChar w:fldCharType="separate"/>
        </w:r>
        <w:r>
          <w:rPr>
            <w:webHidden/>
          </w:rPr>
          <w:t>134</w:t>
        </w:r>
        <w:r>
          <w:rPr>
            <w:webHidden/>
          </w:rPr>
          <w:fldChar w:fldCharType="end"/>
        </w:r>
      </w:hyperlink>
    </w:p>
    <w:p w:rsidR="000377BA" w:rsidRPr="001A64AC" w:rsidRDefault="000377BA">
      <w:pPr>
        <w:pStyle w:val="Obsah3"/>
        <w:rPr>
          <w:rFonts w:ascii="Calibri" w:hAnsi="Calibri"/>
          <w:sz w:val="22"/>
          <w:szCs w:val="22"/>
        </w:rPr>
      </w:pPr>
      <w:hyperlink w:anchor="_Toc45618133" w:history="1">
        <w:r w:rsidRPr="00BC3B76">
          <w:rPr>
            <w:rStyle w:val="Hypertextovodkaz"/>
          </w:rPr>
          <w:t>Ročník: 8.</w:t>
        </w:r>
        <w:r>
          <w:rPr>
            <w:webHidden/>
          </w:rPr>
          <w:tab/>
        </w:r>
        <w:r>
          <w:rPr>
            <w:webHidden/>
          </w:rPr>
          <w:fldChar w:fldCharType="begin"/>
        </w:r>
        <w:r>
          <w:rPr>
            <w:webHidden/>
          </w:rPr>
          <w:instrText xml:space="preserve"> PAGEREF _Toc45618133 \h </w:instrText>
        </w:r>
        <w:r>
          <w:rPr>
            <w:webHidden/>
          </w:rPr>
        </w:r>
        <w:r>
          <w:rPr>
            <w:webHidden/>
          </w:rPr>
          <w:fldChar w:fldCharType="separate"/>
        </w:r>
        <w:r>
          <w:rPr>
            <w:webHidden/>
          </w:rPr>
          <w:t>136</w:t>
        </w:r>
        <w:r>
          <w:rPr>
            <w:webHidden/>
          </w:rPr>
          <w:fldChar w:fldCharType="end"/>
        </w:r>
      </w:hyperlink>
    </w:p>
    <w:p w:rsidR="000377BA" w:rsidRPr="001A64AC" w:rsidRDefault="000377BA">
      <w:pPr>
        <w:pStyle w:val="Obsah2"/>
        <w:rPr>
          <w:rFonts w:ascii="Calibri" w:hAnsi="Calibri"/>
          <w:bCs w:val="0"/>
          <w:sz w:val="22"/>
          <w:szCs w:val="22"/>
        </w:rPr>
      </w:pPr>
      <w:hyperlink w:anchor="_Toc45618134" w:history="1">
        <w:r w:rsidRPr="00BC3B76">
          <w:rPr>
            <w:rStyle w:val="Hypertextovodkaz"/>
          </w:rPr>
          <w:t>Ročník: 9.</w:t>
        </w:r>
        <w:r>
          <w:rPr>
            <w:webHidden/>
          </w:rPr>
          <w:tab/>
        </w:r>
        <w:r>
          <w:rPr>
            <w:webHidden/>
          </w:rPr>
          <w:fldChar w:fldCharType="begin"/>
        </w:r>
        <w:r>
          <w:rPr>
            <w:webHidden/>
          </w:rPr>
          <w:instrText xml:space="preserve"> PAGEREF _Toc45618134 \h </w:instrText>
        </w:r>
        <w:r>
          <w:rPr>
            <w:webHidden/>
          </w:rPr>
        </w:r>
        <w:r>
          <w:rPr>
            <w:webHidden/>
          </w:rPr>
          <w:fldChar w:fldCharType="separate"/>
        </w:r>
        <w:r>
          <w:rPr>
            <w:webHidden/>
          </w:rPr>
          <w:t>137</w:t>
        </w:r>
        <w:r>
          <w:rPr>
            <w:webHidden/>
          </w:rPr>
          <w:fldChar w:fldCharType="end"/>
        </w:r>
      </w:hyperlink>
    </w:p>
    <w:p w:rsidR="000377BA" w:rsidRPr="001A64AC" w:rsidRDefault="000377BA">
      <w:pPr>
        <w:pStyle w:val="Obsah2"/>
        <w:rPr>
          <w:rFonts w:ascii="Calibri" w:hAnsi="Calibri"/>
          <w:bCs w:val="0"/>
          <w:sz w:val="22"/>
          <w:szCs w:val="22"/>
        </w:rPr>
      </w:pPr>
      <w:hyperlink w:anchor="_Toc45618135" w:history="1">
        <w:r w:rsidRPr="00BC3B76">
          <w:rPr>
            <w:rStyle w:val="Hypertextovodkaz"/>
          </w:rPr>
          <w:t>Francouzský jazyk</w:t>
        </w:r>
        <w:r>
          <w:rPr>
            <w:webHidden/>
          </w:rPr>
          <w:tab/>
        </w:r>
        <w:r>
          <w:rPr>
            <w:webHidden/>
          </w:rPr>
          <w:fldChar w:fldCharType="begin"/>
        </w:r>
        <w:r>
          <w:rPr>
            <w:webHidden/>
          </w:rPr>
          <w:instrText xml:space="preserve"> PAGEREF _Toc45618135 \h </w:instrText>
        </w:r>
        <w:r>
          <w:rPr>
            <w:webHidden/>
          </w:rPr>
        </w:r>
        <w:r>
          <w:rPr>
            <w:webHidden/>
          </w:rPr>
          <w:fldChar w:fldCharType="separate"/>
        </w:r>
        <w:r>
          <w:rPr>
            <w:webHidden/>
          </w:rPr>
          <w:t>139</w:t>
        </w:r>
        <w:r>
          <w:rPr>
            <w:webHidden/>
          </w:rPr>
          <w:fldChar w:fldCharType="end"/>
        </w:r>
      </w:hyperlink>
    </w:p>
    <w:p w:rsidR="000377BA" w:rsidRPr="001A64AC" w:rsidRDefault="000377BA">
      <w:pPr>
        <w:pStyle w:val="Obsah3"/>
        <w:rPr>
          <w:rFonts w:ascii="Calibri" w:hAnsi="Calibri"/>
          <w:sz w:val="22"/>
          <w:szCs w:val="22"/>
        </w:rPr>
      </w:pPr>
      <w:hyperlink w:anchor="_Toc45618136" w:history="1">
        <w:r w:rsidRPr="00BC3B76">
          <w:rPr>
            <w:rStyle w:val="Hypertextovodkaz"/>
          </w:rPr>
          <w:t>7. ročník</w:t>
        </w:r>
        <w:r>
          <w:rPr>
            <w:webHidden/>
          </w:rPr>
          <w:tab/>
        </w:r>
        <w:r>
          <w:rPr>
            <w:webHidden/>
          </w:rPr>
          <w:fldChar w:fldCharType="begin"/>
        </w:r>
        <w:r>
          <w:rPr>
            <w:webHidden/>
          </w:rPr>
          <w:instrText xml:space="preserve"> PAGEREF _Toc45618136 \h </w:instrText>
        </w:r>
        <w:r>
          <w:rPr>
            <w:webHidden/>
          </w:rPr>
        </w:r>
        <w:r>
          <w:rPr>
            <w:webHidden/>
          </w:rPr>
          <w:fldChar w:fldCharType="separate"/>
        </w:r>
        <w:r>
          <w:rPr>
            <w:webHidden/>
          </w:rPr>
          <w:t>139</w:t>
        </w:r>
        <w:r>
          <w:rPr>
            <w:webHidden/>
          </w:rPr>
          <w:fldChar w:fldCharType="end"/>
        </w:r>
      </w:hyperlink>
    </w:p>
    <w:p w:rsidR="000377BA" w:rsidRPr="001A64AC" w:rsidRDefault="000377BA">
      <w:pPr>
        <w:pStyle w:val="Obsah3"/>
        <w:rPr>
          <w:rFonts w:ascii="Calibri" w:hAnsi="Calibri"/>
          <w:sz w:val="22"/>
          <w:szCs w:val="22"/>
        </w:rPr>
      </w:pPr>
      <w:hyperlink w:anchor="_Toc45618137" w:history="1">
        <w:r w:rsidRPr="00BC3B76">
          <w:rPr>
            <w:rStyle w:val="Hypertextovodkaz"/>
          </w:rPr>
          <w:t>8. ročník</w:t>
        </w:r>
        <w:r>
          <w:rPr>
            <w:webHidden/>
          </w:rPr>
          <w:tab/>
        </w:r>
        <w:r>
          <w:rPr>
            <w:webHidden/>
          </w:rPr>
          <w:fldChar w:fldCharType="begin"/>
        </w:r>
        <w:r>
          <w:rPr>
            <w:webHidden/>
          </w:rPr>
          <w:instrText xml:space="preserve"> PAGEREF _Toc45618137 \h </w:instrText>
        </w:r>
        <w:r>
          <w:rPr>
            <w:webHidden/>
          </w:rPr>
        </w:r>
        <w:r>
          <w:rPr>
            <w:webHidden/>
          </w:rPr>
          <w:fldChar w:fldCharType="separate"/>
        </w:r>
        <w:r>
          <w:rPr>
            <w:webHidden/>
          </w:rPr>
          <w:t>140</w:t>
        </w:r>
        <w:r>
          <w:rPr>
            <w:webHidden/>
          </w:rPr>
          <w:fldChar w:fldCharType="end"/>
        </w:r>
      </w:hyperlink>
    </w:p>
    <w:p w:rsidR="000377BA" w:rsidRPr="001A64AC" w:rsidRDefault="000377BA">
      <w:pPr>
        <w:pStyle w:val="Obsah3"/>
        <w:rPr>
          <w:rFonts w:ascii="Calibri" w:hAnsi="Calibri"/>
          <w:sz w:val="22"/>
          <w:szCs w:val="22"/>
        </w:rPr>
      </w:pPr>
      <w:hyperlink w:anchor="_Toc45618138" w:history="1">
        <w:r w:rsidRPr="00BC3B76">
          <w:rPr>
            <w:rStyle w:val="Hypertextovodkaz"/>
          </w:rPr>
          <w:t>9. ročník</w:t>
        </w:r>
        <w:r>
          <w:rPr>
            <w:webHidden/>
          </w:rPr>
          <w:tab/>
        </w:r>
        <w:r>
          <w:rPr>
            <w:webHidden/>
          </w:rPr>
          <w:fldChar w:fldCharType="begin"/>
        </w:r>
        <w:r>
          <w:rPr>
            <w:webHidden/>
          </w:rPr>
          <w:instrText xml:space="preserve"> PAGEREF _Toc45618138 \h </w:instrText>
        </w:r>
        <w:r>
          <w:rPr>
            <w:webHidden/>
          </w:rPr>
        </w:r>
        <w:r>
          <w:rPr>
            <w:webHidden/>
          </w:rPr>
          <w:fldChar w:fldCharType="separate"/>
        </w:r>
        <w:r>
          <w:rPr>
            <w:webHidden/>
          </w:rPr>
          <w:t>141</w:t>
        </w:r>
        <w:r>
          <w:rPr>
            <w:webHidden/>
          </w:rPr>
          <w:fldChar w:fldCharType="end"/>
        </w:r>
      </w:hyperlink>
    </w:p>
    <w:p w:rsidR="000377BA" w:rsidRPr="001A64AC" w:rsidRDefault="000377BA">
      <w:pPr>
        <w:pStyle w:val="Obsah2"/>
        <w:rPr>
          <w:rFonts w:ascii="Calibri" w:hAnsi="Calibri"/>
          <w:bCs w:val="0"/>
          <w:sz w:val="22"/>
          <w:szCs w:val="22"/>
        </w:rPr>
      </w:pPr>
      <w:hyperlink w:anchor="_Toc45618139" w:history="1">
        <w:r w:rsidRPr="00BC3B76">
          <w:rPr>
            <w:rStyle w:val="Hypertextovodkaz"/>
          </w:rPr>
          <w:t>Vyučovací předmět: Dějepis</w:t>
        </w:r>
        <w:r>
          <w:rPr>
            <w:webHidden/>
          </w:rPr>
          <w:tab/>
        </w:r>
        <w:r>
          <w:rPr>
            <w:webHidden/>
          </w:rPr>
          <w:fldChar w:fldCharType="begin"/>
        </w:r>
        <w:r>
          <w:rPr>
            <w:webHidden/>
          </w:rPr>
          <w:instrText xml:space="preserve"> PAGEREF _Toc45618139 \h </w:instrText>
        </w:r>
        <w:r>
          <w:rPr>
            <w:webHidden/>
          </w:rPr>
        </w:r>
        <w:r>
          <w:rPr>
            <w:webHidden/>
          </w:rPr>
          <w:fldChar w:fldCharType="separate"/>
        </w:r>
        <w:r>
          <w:rPr>
            <w:webHidden/>
          </w:rPr>
          <w:t>142</w:t>
        </w:r>
        <w:r>
          <w:rPr>
            <w:webHidden/>
          </w:rPr>
          <w:fldChar w:fldCharType="end"/>
        </w:r>
      </w:hyperlink>
    </w:p>
    <w:p w:rsidR="000377BA" w:rsidRPr="001A64AC" w:rsidRDefault="000377BA">
      <w:pPr>
        <w:pStyle w:val="Obsah3"/>
        <w:rPr>
          <w:rFonts w:ascii="Calibri" w:hAnsi="Calibri"/>
          <w:sz w:val="22"/>
          <w:szCs w:val="22"/>
        </w:rPr>
      </w:pPr>
      <w:hyperlink w:anchor="_Toc45618140" w:history="1">
        <w:r w:rsidRPr="00BC3B76">
          <w:rPr>
            <w:rStyle w:val="Hypertextovodkaz"/>
          </w:rPr>
          <w:t>Charakteristika vyučovacího předmětu</w:t>
        </w:r>
        <w:r>
          <w:rPr>
            <w:webHidden/>
          </w:rPr>
          <w:tab/>
        </w:r>
        <w:r>
          <w:rPr>
            <w:webHidden/>
          </w:rPr>
          <w:fldChar w:fldCharType="begin"/>
        </w:r>
        <w:r>
          <w:rPr>
            <w:webHidden/>
          </w:rPr>
          <w:instrText xml:space="preserve"> PAGEREF _Toc45618140 \h </w:instrText>
        </w:r>
        <w:r>
          <w:rPr>
            <w:webHidden/>
          </w:rPr>
        </w:r>
        <w:r>
          <w:rPr>
            <w:webHidden/>
          </w:rPr>
          <w:fldChar w:fldCharType="separate"/>
        </w:r>
        <w:r>
          <w:rPr>
            <w:webHidden/>
          </w:rPr>
          <w:t>142</w:t>
        </w:r>
        <w:r>
          <w:rPr>
            <w:webHidden/>
          </w:rPr>
          <w:fldChar w:fldCharType="end"/>
        </w:r>
      </w:hyperlink>
    </w:p>
    <w:p w:rsidR="000377BA" w:rsidRPr="001A64AC" w:rsidRDefault="000377BA">
      <w:pPr>
        <w:pStyle w:val="Obsah3"/>
        <w:rPr>
          <w:rFonts w:ascii="Calibri" w:hAnsi="Calibri"/>
          <w:sz w:val="22"/>
          <w:szCs w:val="22"/>
        </w:rPr>
      </w:pPr>
      <w:hyperlink w:anchor="_Toc45618141" w:history="1">
        <w:r w:rsidRPr="00BC3B76">
          <w:rPr>
            <w:rStyle w:val="Hypertextovodkaz"/>
          </w:rPr>
          <w:t>6.ročník</w:t>
        </w:r>
        <w:r>
          <w:rPr>
            <w:webHidden/>
          </w:rPr>
          <w:tab/>
        </w:r>
        <w:r>
          <w:rPr>
            <w:webHidden/>
          </w:rPr>
          <w:fldChar w:fldCharType="begin"/>
        </w:r>
        <w:r>
          <w:rPr>
            <w:webHidden/>
          </w:rPr>
          <w:instrText xml:space="preserve"> PAGEREF _Toc45618141 \h </w:instrText>
        </w:r>
        <w:r>
          <w:rPr>
            <w:webHidden/>
          </w:rPr>
        </w:r>
        <w:r>
          <w:rPr>
            <w:webHidden/>
          </w:rPr>
          <w:fldChar w:fldCharType="separate"/>
        </w:r>
        <w:r>
          <w:rPr>
            <w:webHidden/>
          </w:rPr>
          <w:t>144</w:t>
        </w:r>
        <w:r>
          <w:rPr>
            <w:webHidden/>
          </w:rPr>
          <w:fldChar w:fldCharType="end"/>
        </w:r>
      </w:hyperlink>
    </w:p>
    <w:p w:rsidR="000377BA" w:rsidRPr="001A64AC" w:rsidRDefault="000377BA">
      <w:pPr>
        <w:pStyle w:val="Obsah3"/>
        <w:rPr>
          <w:rFonts w:ascii="Calibri" w:hAnsi="Calibri"/>
          <w:sz w:val="22"/>
          <w:szCs w:val="22"/>
        </w:rPr>
      </w:pPr>
      <w:hyperlink w:anchor="_Toc45618142" w:history="1">
        <w:r w:rsidRPr="00BC3B76">
          <w:rPr>
            <w:rStyle w:val="Hypertextovodkaz"/>
          </w:rPr>
          <w:t>7.ročník</w:t>
        </w:r>
        <w:r>
          <w:rPr>
            <w:webHidden/>
          </w:rPr>
          <w:tab/>
        </w:r>
        <w:r>
          <w:rPr>
            <w:webHidden/>
          </w:rPr>
          <w:fldChar w:fldCharType="begin"/>
        </w:r>
        <w:r>
          <w:rPr>
            <w:webHidden/>
          </w:rPr>
          <w:instrText xml:space="preserve"> PAGEREF _Toc45618142 \h </w:instrText>
        </w:r>
        <w:r>
          <w:rPr>
            <w:webHidden/>
          </w:rPr>
        </w:r>
        <w:r>
          <w:rPr>
            <w:webHidden/>
          </w:rPr>
          <w:fldChar w:fldCharType="separate"/>
        </w:r>
        <w:r>
          <w:rPr>
            <w:webHidden/>
          </w:rPr>
          <w:t>145</w:t>
        </w:r>
        <w:r>
          <w:rPr>
            <w:webHidden/>
          </w:rPr>
          <w:fldChar w:fldCharType="end"/>
        </w:r>
      </w:hyperlink>
    </w:p>
    <w:p w:rsidR="000377BA" w:rsidRPr="001A64AC" w:rsidRDefault="000377BA">
      <w:pPr>
        <w:pStyle w:val="Obsah3"/>
        <w:rPr>
          <w:rFonts w:ascii="Calibri" w:hAnsi="Calibri"/>
          <w:sz w:val="22"/>
          <w:szCs w:val="22"/>
        </w:rPr>
      </w:pPr>
      <w:hyperlink w:anchor="_Toc45618143" w:history="1">
        <w:r w:rsidRPr="00BC3B76">
          <w:rPr>
            <w:rStyle w:val="Hypertextovodkaz"/>
          </w:rPr>
          <w:t>8.ročník</w:t>
        </w:r>
        <w:r>
          <w:rPr>
            <w:webHidden/>
          </w:rPr>
          <w:tab/>
        </w:r>
        <w:r>
          <w:rPr>
            <w:webHidden/>
          </w:rPr>
          <w:fldChar w:fldCharType="begin"/>
        </w:r>
        <w:r>
          <w:rPr>
            <w:webHidden/>
          </w:rPr>
          <w:instrText xml:space="preserve"> PAGEREF _Toc45618143 \h </w:instrText>
        </w:r>
        <w:r>
          <w:rPr>
            <w:webHidden/>
          </w:rPr>
        </w:r>
        <w:r>
          <w:rPr>
            <w:webHidden/>
          </w:rPr>
          <w:fldChar w:fldCharType="separate"/>
        </w:r>
        <w:r>
          <w:rPr>
            <w:webHidden/>
          </w:rPr>
          <w:t>146</w:t>
        </w:r>
        <w:r>
          <w:rPr>
            <w:webHidden/>
          </w:rPr>
          <w:fldChar w:fldCharType="end"/>
        </w:r>
      </w:hyperlink>
    </w:p>
    <w:p w:rsidR="000377BA" w:rsidRPr="001A64AC" w:rsidRDefault="000377BA">
      <w:pPr>
        <w:pStyle w:val="Obsah3"/>
        <w:rPr>
          <w:rFonts w:ascii="Calibri" w:hAnsi="Calibri"/>
          <w:sz w:val="22"/>
          <w:szCs w:val="22"/>
        </w:rPr>
      </w:pPr>
      <w:hyperlink w:anchor="_Toc45618144" w:history="1">
        <w:r w:rsidRPr="00BC3B76">
          <w:rPr>
            <w:rStyle w:val="Hypertextovodkaz"/>
          </w:rPr>
          <w:t>9.ročník</w:t>
        </w:r>
        <w:r>
          <w:rPr>
            <w:webHidden/>
          </w:rPr>
          <w:tab/>
        </w:r>
        <w:r>
          <w:rPr>
            <w:webHidden/>
          </w:rPr>
          <w:fldChar w:fldCharType="begin"/>
        </w:r>
        <w:r>
          <w:rPr>
            <w:webHidden/>
          </w:rPr>
          <w:instrText xml:space="preserve"> PAGEREF _Toc45618144 \h </w:instrText>
        </w:r>
        <w:r>
          <w:rPr>
            <w:webHidden/>
          </w:rPr>
        </w:r>
        <w:r>
          <w:rPr>
            <w:webHidden/>
          </w:rPr>
          <w:fldChar w:fldCharType="separate"/>
        </w:r>
        <w:r>
          <w:rPr>
            <w:webHidden/>
          </w:rPr>
          <w:t>147</w:t>
        </w:r>
        <w:r>
          <w:rPr>
            <w:webHidden/>
          </w:rPr>
          <w:fldChar w:fldCharType="end"/>
        </w:r>
      </w:hyperlink>
    </w:p>
    <w:p w:rsidR="000377BA" w:rsidRPr="001A64AC" w:rsidRDefault="000377BA">
      <w:pPr>
        <w:pStyle w:val="Obsah1"/>
        <w:rPr>
          <w:rFonts w:ascii="Calibri" w:hAnsi="Calibri" w:cs="Times New Roman"/>
          <w:b w:val="0"/>
          <w:bCs w:val="0"/>
          <w:caps w:val="0"/>
          <w:sz w:val="22"/>
          <w:szCs w:val="22"/>
        </w:rPr>
      </w:pPr>
      <w:hyperlink w:anchor="_Toc45618145" w:history="1">
        <w:r w:rsidRPr="00BC3B76">
          <w:rPr>
            <w:rStyle w:val="Hypertextovodkaz"/>
          </w:rPr>
          <w:t>Vyučovací předmět: Občanská výchova</w:t>
        </w:r>
        <w:r>
          <w:rPr>
            <w:webHidden/>
          </w:rPr>
          <w:tab/>
        </w:r>
        <w:r>
          <w:rPr>
            <w:webHidden/>
          </w:rPr>
          <w:fldChar w:fldCharType="begin"/>
        </w:r>
        <w:r>
          <w:rPr>
            <w:webHidden/>
          </w:rPr>
          <w:instrText xml:space="preserve"> PAGEREF _Toc45618145 \h </w:instrText>
        </w:r>
        <w:r>
          <w:rPr>
            <w:webHidden/>
          </w:rPr>
        </w:r>
        <w:r>
          <w:rPr>
            <w:webHidden/>
          </w:rPr>
          <w:fldChar w:fldCharType="separate"/>
        </w:r>
        <w:r>
          <w:rPr>
            <w:webHidden/>
          </w:rPr>
          <w:t>148</w:t>
        </w:r>
        <w:r>
          <w:rPr>
            <w:webHidden/>
          </w:rPr>
          <w:fldChar w:fldCharType="end"/>
        </w:r>
      </w:hyperlink>
    </w:p>
    <w:p w:rsidR="000377BA" w:rsidRPr="001A64AC" w:rsidRDefault="000377BA">
      <w:pPr>
        <w:pStyle w:val="Obsah3"/>
        <w:rPr>
          <w:rFonts w:ascii="Calibri" w:hAnsi="Calibri"/>
          <w:sz w:val="22"/>
          <w:szCs w:val="22"/>
        </w:rPr>
      </w:pPr>
      <w:hyperlink w:anchor="_Toc45618146" w:history="1">
        <w:r w:rsidRPr="00BC3B76">
          <w:rPr>
            <w:rStyle w:val="Hypertextovodkaz"/>
          </w:rPr>
          <w:t>Charakteristika vyučovacího předmětu</w:t>
        </w:r>
        <w:r>
          <w:rPr>
            <w:webHidden/>
          </w:rPr>
          <w:tab/>
        </w:r>
        <w:r>
          <w:rPr>
            <w:webHidden/>
          </w:rPr>
          <w:fldChar w:fldCharType="begin"/>
        </w:r>
        <w:r>
          <w:rPr>
            <w:webHidden/>
          </w:rPr>
          <w:instrText xml:space="preserve"> PAGEREF _Toc45618146 \h </w:instrText>
        </w:r>
        <w:r>
          <w:rPr>
            <w:webHidden/>
          </w:rPr>
        </w:r>
        <w:r>
          <w:rPr>
            <w:webHidden/>
          </w:rPr>
          <w:fldChar w:fldCharType="separate"/>
        </w:r>
        <w:r>
          <w:rPr>
            <w:webHidden/>
          </w:rPr>
          <w:t>148</w:t>
        </w:r>
        <w:r>
          <w:rPr>
            <w:webHidden/>
          </w:rPr>
          <w:fldChar w:fldCharType="end"/>
        </w:r>
      </w:hyperlink>
    </w:p>
    <w:p w:rsidR="000377BA" w:rsidRPr="001A64AC" w:rsidRDefault="000377BA">
      <w:pPr>
        <w:pStyle w:val="Obsah2"/>
        <w:rPr>
          <w:rFonts w:ascii="Calibri" w:hAnsi="Calibri"/>
          <w:bCs w:val="0"/>
          <w:sz w:val="22"/>
          <w:szCs w:val="22"/>
        </w:rPr>
      </w:pPr>
      <w:hyperlink w:anchor="_Toc45618147" w:history="1">
        <w:r w:rsidRPr="00BC3B76">
          <w:rPr>
            <w:rStyle w:val="Hypertextovodkaz"/>
          </w:rPr>
          <w:t>Ročník: 6.</w:t>
        </w:r>
        <w:r>
          <w:rPr>
            <w:webHidden/>
          </w:rPr>
          <w:tab/>
        </w:r>
        <w:r>
          <w:rPr>
            <w:webHidden/>
          </w:rPr>
          <w:fldChar w:fldCharType="begin"/>
        </w:r>
        <w:r>
          <w:rPr>
            <w:webHidden/>
          </w:rPr>
          <w:instrText xml:space="preserve"> PAGEREF _Toc45618147 \h </w:instrText>
        </w:r>
        <w:r>
          <w:rPr>
            <w:webHidden/>
          </w:rPr>
        </w:r>
        <w:r>
          <w:rPr>
            <w:webHidden/>
          </w:rPr>
          <w:fldChar w:fldCharType="separate"/>
        </w:r>
        <w:r>
          <w:rPr>
            <w:webHidden/>
          </w:rPr>
          <w:t>150</w:t>
        </w:r>
        <w:r>
          <w:rPr>
            <w:webHidden/>
          </w:rPr>
          <w:fldChar w:fldCharType="end"/>
        </w:r>
      </w:hyperlink>
    </w:p>
    <w:p w:rsidR="000377BA" w:rsidRPr="001A64AC" w:rsidRDefault="000377BA">
      <w:pPr>
        <w:pStyle w:val="Obsah2"/>
        <w:rPr>
          <w:rFonts w:ascii="Calibri" w:hAnsi="Calibri"/>
          <w:bCs w:val="0"/>
          <w:sz w:val="22"/>
          <w:szCs w:val="22"/>
        </w:rPr>
      </w:pPr>
      <w:hyperlink w:anchor="_Toc45618148" w:history="1">
        <w:r w:rsidRPr="00BC3B76">
          <w:rPr>
            <w:rStyle w:val="Hypertextovodkaz"/>
          </w:rPr>
          <w:t>Ročník: 7.</w:t>
        </w:r>
        <w:r>
          <w:rPr>
            <w:webHidden/>
          </w:rPr>
          <w:tab/>
        </w:r>
        <w:r>
          <w:rPr>
            <w:webHidden/>
          </w:rPr>
          <w:fldChar w:fldCharType="begin"/>
        </w:r>
        <w:r>
          <w:rPr>
            <w:webHidden/>
          </w:rPr>
          <w:instrText xml:space="preserve"> PAGEREF _Toc45618148 \h </w:instrText>
        </w:r>
        <w:r>
          <w:rPr>
            <w:webHidden/>
          </w:rPr>
        </w:r>
        <w:r>
          <w:rPr>
            <w:webHidden/>
          </w:rPr>
          <w:fldChar w:fldCharType="separate"/>
        </w:r>
        <w:r>
          <w:rPr>
            <w:webHidden/>
          </w:rPr>
          <w:t>151</w:t>
        </w:r>
        <w:r>
          <w:rPr>
            <w:webHidden/>
          </w:rPr>
          <w:fldChar w:fldCharType="end"/>
        </w:r>
      </w:hyperlink>
    </w:p>
    <w:p w:rsidR="000377BA" w:rsidRPr="001A64AC" w:rsidRDefault="000377BA">
      <w:pPr>
        <w:pStyle w:val="Obsah2"/>
        <w:rPr>
          <w:rFonts w:ascii="Calibri" w:hAnsi="Calibri"/>
          <w:bCs w:val="0"/>
          <w:sz w:val="22"/>
          <w:szCs w:val="22"/>
        </w:rPr>
      </w:pPr>
      <w:hyperlink w:anchor="_Toc45618149" w:history="1">
        <w:r w:rsidRPr="00BC3B76">
          <w:rPr>
            <w:rStyle w:val="Hypertextovodkaz"/>
          </w:rPr>
          <w:t>Ročník: 8.</w:t>
        </w:r>
        <w:r>
          <w:rPr>
            <w:webHidden/>
          </w:rPr>
          <w:tab/>
        </w:r>
        <w:r>
          <w:rPr>
            <w:webHidden/>
          </w:rPr>
          <w:fldChar w:fldCharType="begin"/>
        </w:r>
        <w:r>
          <w:rPr>
            <w:webHidden/>
          </w:rPr>
          <w:instrText xml:space="preserve"> PAGEREF _Toc45618149 \h </w:instrText>
        </w:r>
        <w:r>
          <w:rPr>
            <w:webHidden/>
          </w:rPr>
        </w:r>
        <w:r>
          <w:rPr>
            <w:webHidden/>
          </w:rPr>
          <w:fldChar w:fldCharType="separate"/>
        </w:r>
        <w:r>
          <w:rPr>
            <w:webHidden/>
          </w:rPr>
          <w:t>153</w:t>
        </w:r>
        <w:r>
          <w:rPr>
            <w:webHidden/>
          </w:rPr>
          <w:fldChar w:fldCharType="end"/>
        </w:r>
      </w:hyperlink>
    </w:p>
    <w:p w:rsidR="000377BA" w:rsidRPr="001A64AC" w:rsidRDefault="000377BA">
      <w:pPr>
        <w:pStyle w:val="Obsah2"/>
        <w:rPr>
          <w:rFonts w:ascii="Calibri" w:hAnsi="Calibri"/>
          <w:bCs w:val="0"/>
          <w:sz w:val="22"/>
          <w:szCs w:val="22"/>
        </w:rPr>
      </w:pPr>
      <w:hyperlink w:anchor="_Toc45618150" w:history="1">
        <w:r w:rsidRPr="00BC3B76">
          <w:rPr>
            <w:rStyle w:val="Hypertextovodkaz"/>
          </w:rPr>
          <w:t>Ročník: 9.</w:t>
        </w:r>
        <w:r>
          <w:rPr>
            <w:webHidden/>
          </w:rPr>
          <w:tab/>
        </w:r>
        <w:r>
          <w:rPr>
            <w:webHidden/>
          </w:rPr>
          <w:fldChar w:fldCharType="begin"/>
        </w:r>
        <w:r>
          <w:rPr>
            <w:webHidden/>
          </w:rPr>
          <w:instrText xml:space="preserve"> PAGEREF _Toc45618150 \h </w:instrText>
        </w:r>
        <w:r>
          <w:rPr>
            <w:webHidden/>
          </w:rPr>
        </w:r>
        <w:r>
          <w:rPr>
            <w:webHidden/>
          </w:rPr>
          <w:fldChar w:fldCharType="separate"/>
        </w:r>
        <w:r>
          <w:rPr>
            <w:webHidden/>
          </w:rPr>
          <w:t>155</w:t>
        </w:r>
        <w:r>
          <w:rPr>
            <w:webHidden/>
          </w:rPr>
          <w:fldChar w:fldCharType="end"/>
        </w:r>
      </w:hyperlink>
    </w:p>
    <w:p w:rsidR="000377BA" w:rsidRPr="001A64AC" w:rsidRDefault="000377BA">
      <w:pPr>
        <w:pStyle w:val="Obsah2"/>
        <w:rPr>
          <w:rFonts w:ascii="Calibri" w:hAnsi="Calibri"/>
          <w:bCs w:val="0"/>
          <w:sz w:val="22"/>
          <w:szCs w:val="22"/>
        </w:rPr>
      </w:pPr>
      <w:hyperlink w:anchor="_Toc45618151" w:history="1">
        <w:r w:rsidRPr="00BC3B76">
          <w:rPr>
            <w:rStyle w:val="Hypertextovodkaz"/>
          </w:rPr>
          <w:t>Vyučovací předmět: Matematika</w:t>
        </w:r>
        <w:r>
          <w:rPr>
            <w:webHidden/>
          </w:rPr>
          <w:tab/>
        </w:r>
        <w:r>
          <w:rPr>
            <w:webHidden/>
          </w:rPr>
          <w:fldChar w:fldCharType="begin"/>
        </w:r>
        <w:r>
          <w:rPr>
            <w:webHidden/>
          </w:rPr>
          <w:instrText xml:space="preserve"> PAGEREF _Toc45618151 \h </w:instrText>
        </w:r>
        <w:r>
          <w:rPr>
            <w:webHidden/>
          </w:rPr>
        </w:r>
        <w:r>
          <w:rPr>
            <w:webHidden/>
          </w:rPr>
          <w:fldChar w:fldCharType="separate"/>
        </w:r>
        <w:r>
          <w:rPr>
            <w:webHidden/>
          </w:rPr>
          <w:t>157</w:t>
        </w:r>
        <w:r>
          <w:rPr>
            <w:webHidden/>
          </w:rPr>
          <w:fldChar w:fldCharType="end"/>
        </w:r>
      </w:hyperlink>
    </w:p>
    <w:p w:rsidR="000377BA" w:rsidRPr="001A64AC" w:rsidRDefault="000377BA">
      <w:pPr>
        <w:pStyle w:val="Obsah3"/>
        <w:rPr>
          <w:rFonts w:ascii="Calibri" w:hAnsi="Calibri"/>
          <w:sz w:val="22"/>
          <w:szCs w:val="22"/>
        </w:rPr>
      </w:pPr>
      <w:hyperlink w:anchor="_Toc45618152" w:history="1">
        <w:r w:rsidRPr="00BC3B76">
          <w:rPr>
            <w:rStyle w:val="Hypertextovodkaz"/>
          </w:rPr>
          <w:t>Charakteristika vyučovacího předmětu</w:t>
        </w:r>
        <w:r>
          <w:rPr>
            <w:webHidden/>
          </w:rPr>
          <w:tab/>
        </w:r>
        <w:r>
          <w:rPr>
            <w:webHidden/>
          </w:rPr>
          <w:fldChar w:fldCharType="begin"/>
        </w:r>
        <w:r>
          <w:rPr>
            <w:webHidden/>
          </w:rPr>
          <w:instrText xml:space="preserve"> PAGEREF _Toc45618152 \h </w:instrText>
        </w:r>
        <w:r>
          <w:rPr>
            <w:webHidden/>
          </w:rPr>
        </w:r>
        <w:r>
          <w:rPr>
            <w:webHidden/>
          </w:rPr>
          <w:fldChar w:fldCharType="separate"/>
        </w:r>
        <w:r>
          <w:rPr>
            <w:webHidden/>
          </w:rPr>
          <w:t>157</w:t>
        </w:r>
        <w:r>
          <w:rPr>
            <w:webHidden/>
          </w:rPr>
          <w:fldChar w:fldCharType="end"/>
        </w:r>
      </w:hyperlink>
    </w:p>
    <w:p w:rsidR="000377BA" w:rsidRPr="001A64AC" w:rsidRDefault="000377BA">
      <w:pPr>
        <w:pStyle w:val="Obsah3"/>
        <w:rPr>
          <w:rFonts w:ascii="Calibri" w:hAnsi="Calibri"/>
          <w:sz w:val="22"/>
          <w:szCs w:val="22"/>
        </w:rPr>
      </w:pPr>
      <w:hyperlink w:anchor="_Toc45618153" w:history="1">
        <w:r w:rsidRPr="00BC3B76">
          <w:rPr>
            <w:rStyle w:val="Hypertextovodkaz"/>
          </w:rPr>
          <w:t>Ročník: 6.</w:t>
        </w:r>
        <w:r>
          <w:rPr>
            <w:webHidden/>
          </w:rPr>
          <w:tab/>
        </w:r>
        <w:r>
          <w:rPr>
            <w:webHidden/>
          </w:rPr>
          <w:fldChar w:fldCharType="begin"/>
        </w:r>
        <w:r>
          <w:rPr>
            <w:webHidden/>
          </w:rPr>
          <w:instrText xml:space="preserve"> PAGEREF _Toc45618153 \h </w:instrText>
        </w:r>
        <w:r>
          <w:rPr>
            <w:webHidden/>
          </w:rPr>
        </w:r>
        <w:r>
          <w:rPr>
            <w:webHidden/>
          </w:rPr>
          <w:fldChar w:fldCharType="separate"/>
        </w:r>
        <w:r>
          <w:rPr>
            <w:webHidden/>
          </w:rPr>
          <w:t>159</w:t>
        </w:r>
        <w:r>
          <w:rPr>
            <w:webHidden/>
          </w:rPr>
          <w:fldChar w:fldCharType="end"/>
        </w:r>
      </w:hyperlink>
    </w:p>
    <w:p w:rsidR="000377BA" w:rsidRPr="001A64AC" w:rsidRDefault="000377BA">
      <w:pPr>
        <w:pStyle w:val="Obsah3"/>
        <w:rPr>
          <w:rFonts w:ascii="Calibri" w:hAnsi="Calibri"/>
          <w:sz w:val="22"/>
          <w:szCs w:val="22"/>
        </w:rPr>
      </w:pPr>
      <w:hyperlink w:anchor="_Toc45618154" w:history="1">
        <w:r w:rsidRPr="00BC3B76">
          <w:rPr>
            <w:rStyle w:val="Hypertextovodkaz"/>
          </w:rPr>
          <w:t>Ročník: 7.</w:t>
        </w:r>
        <w:r>
          <w:rPr>
            <w:webHidden/>
          </w:rPr>
          <w:tab/>
        </w:r>
        <w:r>
          <w:rPr>
            <w:webHidden/>
          </w:rPr>
          <w:fldChar w:fldCharType="begin"/>
        </w:r>
        <w:r>
          <w:rPr>
            <w:webHidden/>
          </w:rPr>
          <w:instrText xml:space="preserve"> PAGEREF _Toc45618154 \h </w:instrText>
        </w:r>
        <w:r>
          <w:rPr>
            <w:webHidden/>
          </w:rPr>
        </w:r>
        <w:r>
          <w:rPr>
            <w:webHidden/>
          </w:rPr>
          <w:fldChar w:fldCharType="separate"/>
        </w:r>
        <w:r>
          <w:rPr>
            <w:webHidden/>
          </w:rPr>
          <w:t>162</w:t>
        </w:r>
        <w:r>
          <w:rPr>
            <w:webHidden/>
          </w:rPr>
          <w:fldChar w:fldCharType="end"/>
        </w:r>
      </w:hyperlink>
    </w:p>
    <w:p w:rsidR="000377BA" w:rsidRPr="001A64AC" w:rsidRDefault="000377BA">
      <w:pPr>
        <w:pStyle w:val="Obsah3"/>
        <w:rPr>
          <w:rFonts w:ascii="Calibri" w:hAnsi="Calibri"/>
          <w:sz w:val="22"/>
          <w:szCs w:val="22"/>
        </w:rPr>
      </w:pPr>
      <w:hyperlink w:anchor="_Toc45618155" w:history="1">
        <w:r w:rsidRPr="00BC3B76">
          <w:rPr>
            <w:rStyle w:val="Hypertextovodkaz"/>
          </w:rPr>
          <w:t>Ročník: 8.</w:t>
        </w:r>
        <w:r>
          <w:rPr>
            <w:webHidden/>
          </w:rPr>
          <w:tab/>
        </w:r>
        <w:r>
          <w:rPr>
            <w:webHidden/>
          </w:rPr>
          <w:fldChar w:fldCharType="begin"/>
        </w:r>
        <w:r>
          <w:rPr>
            <w:webHidden/>
          </w:rPr>
          <w:instrText xml:space="preserve"> PAGEREF _Toc45618155 \h </w:instrText>
        </w:r>
        <w:r>
          <w:rPr>
            <w:webHidden/>
          </w:rPr>
        </w:r>
        <w:r>
          <w:rPr>
            <w:webHidden/>
          </w:rPr>
          <w:fldChar w:fldCharType="separate"/>
        </w:r>
        <w:r>
          <w:rPr>
            <w:webHidden/>
          </w:rPr>
          <w:t>164</w:t>
        </w:r>
        <w:r>
          <w:rPr>
            <w:webHidden/>
          </w:rPr>
          <w:fldChar w:fldCharType="end"/>
        </w:r>
      </w:hyperlink>
    </w:p>
    <w:p w:rsidR="000377BA" w:rsidRPr="001A64AC" w:rsidRDefault="000377BA">
      <w:pPr>
        <w:pStyle w:val="Obsah3"/>
        <w:rPr>
          <w:rFonts w:ascii="Calibri" w:hAnsi="Calibri"/>
          <w:sz w:val="22"/>
          <w:szCs w:val="22"/>
        </w:rPr>
      </w:pPr>
      <w:hyperlink w:anchor="_Toc45618156" w:history="1">
        <w:r w:rsidRPr="00BC3B76">
          <w:rPr>
            <w:rStyle w:val="Hypertextovodkaz"/>
          </w:rPr>
          <w:t>Ročník: 9.</w:t>
        </w:r>
        <w:r>
          <w:rPr>
            <w:webHidden/>
          </w:rPr>
          <w:tab/>
        </w:r>
        <w:r>
          <w:rPr>
            <w:webHidden/>
          </w:rPr>
          <w:fldChar w:fldCharType="begin"/>
        </w:r>
        <w:r>
          <w:rPr>
            <w:webHidden/>
          </w:rPr>
          <w:instrText xml:space="preserve"> PAGEREF _Toc45618156 \h </w:instrText>
        </w:r>
        <w:r>
          <w:rPr>
            <w:webHidden/>
          </w:rPr>
        </w:r>
        <w:r>
          <w:rPr>
            <w:webHidden/>
          </w:rPr>
          <w:fldChar w:fldCharType="separate"/>
        </w:r>
        <w:r>
          <w:rPr>
            <w:webHidden/>
          </w:rPr>
          <w:t>166</w:t>
        </w:r>
        <w:r>
          <w:rPr>
            <w:webHidden/>
          </w:rPr>
          <w:fldChar w:fldCharType="end"/>
        </w:r>
      </w:hyperlink>
    </w:p>
    <w:p w:rsidR="000377BA" w:rsidRPr="001A64AC" w:rsidRDefault="000377BA">
      <w:pPr>
        <w:pStyle w:val="Obsah2"/>
        <w:rPr>
          <w:rFonts w:ascii="Calibri" w:hAnsi="Calibri"/>
          <w:bCs w:val="0"/>
          <w:sz w:val="22"/>
          <w:szCs w:val="22"/>
        </w:rPr>
      </w:pPr>
      <w:hyperlink w:anchor="_Toc45618157" w:history="1">
        <w:r w:rsidRPr="00BC3B76">
          <w:rPr>
            <w:rStyle w:val="Hypertextovodkaz"/>
          </w:rPr>
          <w:t>Vyučovací předmět: Informatika</w:t>
        </w:r>
        <w:r>
          <w:rPr>
            <w:webHidden/>
          </w:rPr>
          <w:tab/>
        </w:r>
        <w:r>
          <w:rPr>
            <w:webHidden/>
          </w:rPr>
          <w:fldChar w:fldCharType="begin"/>
        </w:r>
        <w:r>
          <w:rPr>
            <w:webHidden/>
          </w:rPr>
          <w:instrText xml:space="preserve"> PAGEREF _Toc45618157 \h </w:instrText>
        </w:r>
        <w:r>
          <w:rPr>
            <w:webHidden/>
          </w:rPr>
        </w:r>
        <w:r>
          <w:rPr>
            <w:webHidden/>
          </w:rPr>
          <w:fldChar w:fldCharType="separate"/>
        </w:r>
        <w:r>
          <w:rPr>
            <w:webHidden/>
          </w:rPr>
          <w:t>1</w:t>
        </w:r>
        <w:r>
          <w:rPr>
            <w:webHidden/>
          </w:rPr>
          <w:t>6</w:t>
        </w:r>
        <w:r>
          <w:rPr>
            <w:webHidden/>
          </w:rPr>
          <w:t>8</w:t>
        </w:r>
        <w:r>
          <w:rPr>
            <w:webHidden/>
          </w:rPr>
          <w:fldChar w:fldCharType="end"/>
        </w:r>
      </w:hyperlink>
    </w:p>
    <w:p w:rsidR="000377BA" w:rsidRPr="001A64AC" w:rsidRDefault="000377BA">
      <w:pPr>
        <w:pStyle w:val="Obsah3"/>
        <w:rPr>
          <w:rFonts w:ascii="Calibri" w:hAnsi="Calibri"/>
          <w:sz w:val="22"/>
          <w:szCs w:val="22"/>
        </w:rPr>
      </w:pPr>
      <w:hyperlink w:anchor="_Toc45618158" w:history="1">
        <w:r w:rsidRPr="00BC3B76">
          <w:rPr>
            <w:rStyle w:val="Hypertextovodkaz"/>
          </w:rPr>
          <w:t>Charakteristika vyučovacího předmětu</w:t>
        </w:r>
        <w:r>
          <w:rPr>
            <w:webHidden/>
          </w:rPr>
          <w:tab/>
        </w:r>
        <w:r>
          <w:rPr>
            <w:webHidden/>
          </w:rPr>
          <w:fldChar w:fldCharType="begin"/>
        </w:r>
        <w:r>
          <w:rPr>
            <w:webHidden/>
          </w:rPr>
          <w:instrText xml:space="preserve"> PAGEREF _Toc45618158 \h </w:instrText>
        </w:r>
        <w:r>
          <w:rPr>
            <w:webHidden/>
          </w:rPr>
        </w:r>
        <w:r>
          <w:rPr>
            <w:webHidden/>
          </w:rPr>
          <w:fldChar w:fldCharType="separate"/>
        </w:r>
        <w:r>
          <w:rPr>
            <w:webHidden/>
          </w:rPr>
          <w:t>168</w:t>
        </w:r>
        <w:r>
          <w:rPr>
            <w:webHidden/>
          </w:rPr>
          <w:fldChar w:fldCharType="end"/>
        </w:r>
      </w:hyperlink>
    </w:p>
    <w:p w:rsidR="000377BA" w:rsidRPr="001A64AC" w:rsidRDefault="000377BA">
      <w:pPr>
        <w:pStyle w:val="Obsah3"/>
        <w:rPr>
          <w:rFonts w:ascii="Calibri" w:hAnsi="Calibri"/>
          <w:sz w:val="22"/>
          <w:szCs w:val="22"/>
        </w:rPr>
      </w:pPr>
      <w:hyperlink w:anchor="_Toc45618159" w:history="1">
        <w:r w:rsidRPr="00BC3B76">
          <w:rPr>
            <w:rStyle w:val="Hypertextovodkaz"/>
          </w:rPr>
          <w:t>6. ročník</w:t>
        </w:r>
        <w:r>
          <w:rPr>
            <w:webHidden/>
          </w:rPr>
          <w:tab/>
        </w:r>
        <w:r>
          <w:rPr>
            <w:webHidden/>
          </w:rPr>
          <w:fldChar w:fldCharType="begin"/>
        </w:r>
        <w:r>
          <w:rPr>
            <w:webHidden/>
          </w:rPr>
          <w:instrText xml:space="preserve"> PAGEREF _Toc45618159 \h </w:instrText>
        </w:r>
        <w:r>
          <w:rPr>
            <w:webHidden/>
          </w:rPr>
        </w:r>
        <w:r>
          <w:rPr>
            <w:webHidden/>
          </w:rPr>
          <w:fldChar w:fldCharType="separate"/>
        </w:r>
        <w:r>
          <w:rPr>
            <w:webHidden/>
          </w:rPr>
          <w:t>169</w:t>
        </w:r>
        <w:r>
          <w:rPr>
            <w:webHidden/>
          </w:rPr>
          <w:fldChar w:fldCharType="end"/>
        </w:r>
      </w:hyperlink>
    </w:p>
    <w:p w:rsidR="000377BA" w:rsidRPr="001A64AC" w:rsidRDefault="000377BA">
      <w:pPr>
        <w:pStyle w:val="Obsah3"/>
        <w:rPr>
          <w:rFonts w:ascii="Calibri" w:hAnsi="Calibri"/>
          <w:sz w:val="22"/>
          <w:szCs w:val="22"/>
        </w:rPr>
      </w:pPr>
      <w:hyperlink w:anchor="_Toc45618160" w:history="1">
        <w:r w:rsidRPr="00BC3B76">
          <w:rPr>
            <w:rStyle w:val="Hypertextovodkaz"/>
          </w:rPr>
          <w:t>7. ročník</w:t>
        </w:r>
        <w:r>
          <w:rPr>
            <w:webHidden/>
          </w:rPr>
          <w:tab/>
        </w:r>
        <w:r>
          <w:rPr>
            <w:webHidden/>
          </w:rPr>
          <w:fldChar w:fldCharType="begin"/>
        </w:r>
        <w:r>
          <w:rPr>
            <w:webHidden/>
          </w:rPr>
          <w:instrText xml:space="preserve"> PAGEREF _Toc45618160 \h </w:instrText>
        </w:r>
        <w:r>
          <w:rPr>
            <w:webHidden/>
          </w:rPr>
        </w:r>
        <w:r>
          <w:rPr>
            <w:webHidden/>
          </w:rPr>
          <w:fldChar w:fldCharType="separate"/>
        </w:r>
        <w:r>
          <w:rPr>
            <w:webHidden/>
          </w:rPr>
          <w:t>170</w:t>
        </w:r>
        <w:r>
          <w:rPr>
            <w:webHidden/>
          </w:rPr>
          <w:fldChar w:fldCharType="end"/>
        </w:r>
      </w:hyperlink>
    </w:p>
    <w:p w:rsidR="000377BA" w:rsidRPr="001A64AC" w:rsidRDefault="000377BA">
      <w:pPr>
        <w:pStyle w:val="Obsah3"/>
        <w:rPr>
          <w:rFonts w:ascii="Calibri" w:hAnsi="Calibri"/>
          <w:sz w:val="22"/>
          <w:szCs w:val="22"/>
        </w:rPr>
      </w:pPr>
      <w:hyperlink w:anchor="_Toc45618161" w:history="1">
        <w:r w:rsidRPr="00BC3B76">
          <w:rPr>
            <w:rStyle w:val="Hypertextovodkaz"/>
          </w:rPr>
          <w:t>8. ročník</w:t>
        </w:r>
        <w:r>
          <w:rPr>
            <w:webHidden/>
          </w:rPr>
          <w:tab/>
        </w:r>
        <w:r>
          <w:rPr>
            <w:webHidden/>
          </w:rPr>
          <w:fldChar w:fldCharType="begin"/>
        </w:r>
        <w:r>
          <w:rPr>
            <w:webHidden/>
          </w:rPr>
          <w:instrText xml:space="preserve"> PAGEREF _Toc45618161 \h </w:instrText>
        </w:r>
        <w:r>
          <w:rPr>
            <w:webHidden/>
          </w:rPr>
        </w:r>
        <w:r>
          <w:rPr>
            <w:webHidden/>
          </w:rPr>
          <w:fldChar w:fldCharType="separate"/>
        </w:r>
        <w:r>
          <w:rPr>
            <w:webHidden/>
          </w:rPr>
          <w:t>171</w:t>
        </w:r>
        <w:r>
          <w:rPr>
            <w:webHidden/>
          </w:rPr>
          <w:fldChar w:fldCharType="end"/>
        </w:r>
      </w:hyperlink>
    </w:p>
    <w:p w:rsidR="000377BA" w:rsidRPr="001A64AC" w:rsidRDefault="000377BA">
      <w:pPr>
        <w:pStyle w:val="Obsah3"/>
        <w:rPr>
          <w:rFonts w:ascii="Calibri" w:hAnsi="Calibri"/>
          <w:sz w:val="22"/>
          <w:szCs w:val="22"/>
        </w:rPr>
      </w:pPr>
      <w:hyperlink w:anchor="_Toc45618162" w:history="1">
        <w:r w:rsidRPr="00BC3B76">
          <w:rPr>
            <w:rStyle w:val="Hypertextovodkaz"/>
          </w:rPr>
          <w:t>9. ročník</w:t>
        </w:r>
        <w:r>
          <w:rPr>
            <w:webHidden/>
          </w:rPr>
          <w:tab/>
        </w:r>
        <w:r>
          <w:rPr>
            <w:webHidden/>
          </w:rPr>
          <w:fldChar w:fldCharType="begin"/>
        </w:r>
        <w:r>
          <w:rPr>
            <w:webHidden/>
          </w:rPr>
          <w:instrText xml:space="preserve"> PAGEREF _Toc45618162 \h </w:instrText>
        </w:r>
        <w:r>
          <w:rPr>
            <w:webHidden/>
          </w:rPr>
        </w:r>
        <w:r>
          <w:rPr>
            <w:webHidden/>
          </w:rPr>
          <w:fldChar w:fldCharType="separate"/>
        </w:r>
        <w:r>
          <w:rPr>
            <w:webHidden/>
          </w:rPr>
          <w:t>172</w:t>
        </w:r>
        <w:r>
          <w:rPr>
            <w:webHidden/>
          </w:rPr>
          <w:fldChar w:fldCharType="end"/>
        </w:r>
      </w:hyperlink>
    </w:p>
    <w:p w:rsidR="000377BA" w:rsidRPr="001A64AC" w:rsidRDefault="000377BA">
      <w:pPr>
        <w:pStyle w:val="Obsah1"/>
        <w:rPr>
          <w:rFonts w:ascii="Calibri" w:hAnsi="Calibri" w:cs="Times New Roman"/>
          <w:b w:val="0"/>
          <w:bCs w:val="0"/>
          <w:caps w:val="0"/>
          <w:sz w:val="22"/>
          <w:szCs w:val="22"/>
        </w:rPr>
      </w:pPr>
      <w:hyperlink w:anchor="_Toc45618163" w:history="1">
        <w:r w:rsidRPr="00BC3B76">
          <w:rPr>
            <w:rStyle w:val="Hypertextovodkaz"/>
          </w:rPr>
          <w:t>Vzdělávací oblast: Člověk a příroda</w:t>
        </w:r>
        <w:r>
          <w:rPr>
            <w:webHidden/>
          </w:rPr>
          <w:tab/>
        </w:r>
        <w:r>
          <w:rPr>
            <w:webHidden/>
          </w:rPr>
          <w:fldChar w:fldCharType="begin"/>
        </w:r>
        <w:r>
          <w:rPr>
            <w:webHidden/>
          </w:rPr>
          <w:instrText xml:space="preserve"> PAGEREF _Toc45618163 \h </w:instrText>
        </w:r>
        <w:r>
          <w:rPr>
            <w:webHidden/>
          </w:rPr>
        </w:r>
        <w:r>
          <w:rPr>
            <w:webHidden/>
          </w:rPr>
          <w:fldChar w:fldCharType="separate"/>
        </w:r>
        <w:r>
          <w:rPr>
            <w:webHidden/>
          </w:rPr>
          <w:t>173</w:t>
        </w:r>
        <w:r>
          <w:rPr>
            <w:webHidden/>
          </w:rPr>
          <w:fldChar w:fldCharType="end"/>
        </w:r>
      </w:hyperlink>
    </w:p>
    <w:p w:rsidR="000377BA" w:rsidRPr="001A64AC" w:rsidRDefault="000377BA">
      <w:pPr>
        <w:pStyle w:val="Obsah2"/>
        <w:rPr>
          <w:rFonts w:ascii="Calibri" w:hAnsi="Calibri"/>
          <w:bCs w:val="0"/>
          <w:sz w:val="22"/>
          <w:szCs w:val="22"/>
        </w:rPr>
      </w:pPr>
      <w:hyperlink w:anchor="_Toc45618164" w:history="1">
        <w:r w:rsidRPr="00BC3B76">
          <w:rPr>
            <w:rStyle w:val="Hypertextovodkaz"/>
          </w:rPr>
          <w:t>Vyučovací předmět: Fyzika</w:t>
        </w:r>
        <w:r>
          <w:rPr>
            <w:webHidden/>
          </w:rPr>
          <w:tab/>
        </w:r>
        <w:r>
          <w:rPr>
            <w:webHidden/>
          </w:rPr>
          <w:fldChar w:fldCharType="begin"/>
        </w:r>
        <w:r>
          <w:rPr>
            <w:webHidden/>
          </w:rPr>
          <w:instrText xml:space="preserve"> PAGEREF _Toc45618164 \h </w:instrText>
        </w:r>
        <w:r>
          <w:rPr>
            <w:webHidden/>
          </w:rPr>
        </w:r>
        <w:r>
          <w:rPr>
            <w:webHidden/>
          </w:rPr>
          <w:fldChar w:fldCharType="separate"/>
        </w:r>
        <w:r>
          <w:rPr>
            <w:webHidden/>
          </w:rPr>
          <w:t>173</w:t>
        </w:r>
        <w:r>
          <w:rPr>
            <w:webHidden/>
          </w:rPr>
          <w:fldChar w:fldCharType="end"/>
        </w:r>
      </w:hyperlink>
    </w:p>
    <w:p w:rsidR="000377BA" w:rsidRPr="001A64AC" w:rsidRDefault="000377BA">
      <w:pPr>
        <w:pStyle w:val="Obsah3"/>
        <w:rPr>
          <w:rFonts w:ascii="Calibri" w:hAnsi="Calibri"/>
          <w:sz w:val="22"/>
          <w:szCs w:val="22"/>
        </w:rPr>
      </w:pPr>
      <w:hyperlink w:anchor="_Toc45618165" w:history="1">
        <w:r w:rsidRPr="00BC3B76">
          <w:rPr>
            <w:rStyle w:val="Hypertextovodkaz"/>
          </w:rPr>
          <w:t>Charakteristika vyučovacího  předmětu</w:t>
        </w:r>
        <w:r>
          <w:rPr>
            <w:webHidden/>
          </w:rPr>
          <w:tab/>
        </w:r>
        <w:r>
          <w:rPr>
            <w:webHidden/>
          </w:rPr>
          <w:fldChar w:fldCharType="begin"/>
        </w:r>
        <w:r>
          <w:rPr>
            <w:webHidden/>
          </w:rPr>
          <w:instrText xml:space="preserve"> PAGEREF _Toc45618165 \h </w:instrText>
        </w:r>
        <w:r>
          <w:rPr>
            <w:webHidden/>
          </w:rPr>
        </w:r>
        <w:r>
          <w:rPr>
            <w:webHidden/>
          </w:rPr>
          <w:fldChar w:fldCharType="separate"/>
        </w:r>
        <w:r>
          <w:rPr>
            <w:webHidden/>
          </w:rPr>
          <w:t>173</w:t>
        </w:r>
        <w:r>
          <w:rPr>
            <w:webHidden/>
          </w:rPr>
          <w:fldChar w:fldCharType="end"/>
        </w:r>
      </w:hyperlink>
    </w:p>
    <w:p w:rsidR="000377BA" w:rsidRPr="001A64AC" w:rsidRDefault="000377BA">
      <w:pPr>
        <w:pStyle w:val="Obsah3"/>
        <w:rPr>
          <w:rFonts w:ascii="Calibri" w:hAnsi="Calibri"/>
          <w:sz w:val="22"/>
          <w:szCs w:val="22"/>
        </w:rPr>
      </w:pPr>
      <w:hyperlink w:anchor="_Toc45618166" w:history="1">
        <w:r w:rsidRPr="00BC3B76">
          <w:rPr>
            <w:rStyle w:val="Hypertextovodkaz"/>
          </w:rPr>
          <w:t>Ročník: 6.</w:t>
        </w:r>
        <w:r>
          <w:rPr>
            <w:webHidden/>
          </w:rPr>
          <w:tab/>
        </w:r>
        <w:r>
          <w:rPr>
            <w:webHidden/>
          </w:rPr>
          <w:fldChar w:fldCharType="begin"/>
        </w:r>
        <w:r>
          <w:rPr>
            <w:webHidden/>
          </w:rPr>
          <w:instrText xml:space="preserve"> PAGEREF _Toc45618166 \h </w:instrText>
        </w:r>
        <w:r>
          <w:rPr>
            <w:webHidden/>
          </w:rPr>
        </w:r>
        <w:r>
          <w:rPr>
            <w:webHidden/>
          </w:rPr>
          <w:fldChar w:fldCharType="separate"/>
        </w:r>
        <w:r>
          <w:rPr>
            <w:webHidden/>
          </w:rPr>
          <w:t>175</w:t>
        </w:r>
        <w:r>
          <w:rPr>
            <w:webHidden/>
          </w:rPr>
          <w:fldChar w:fldCharType="end"/>
        </w:r>
      </w:hyperlink>
    </w:p>
    <w:p w:rsidR="000377BA" w:rsidRPr="001A64AC" w:rsidRDefault="000377BA">
      <w:pPr>
        <w:pStyle w:val="Obsah3"/>
        <w:rPr>
          <w:rFonts w:ascii="Calibri" w:hAnsi="Calibri"/>
          <w:sz w:val="22"/>
          <w:szCs w:val="22"/>
        </w:rPr>
      </w:pPr>
      <w:hyperlink w:anchor="_Toc45618167" w:history="1">
        <w:r w:rsidRPr="00BC3B76">
          <w:rPr>
            <w:rStyle w:val="Hypertextovodkaz"/>
          </w:rPr>
          <w:t>Ročník: 7.</w:t>
        </w:r>
        <w:r>
          <w:rPr>
            <w:webHidden/>
          </w:rPr>
          <w:tab/>
        </w:r>
        <w:r>
          <w:rPr>
            <w:webHidden/>
          </w:rPr>
          <w:fldChar w:fldCharType="begin"/>
        </w:r>
        <w:r>
          <w:rPr>
            <w:webHidden/>
          </w:rPr>
          <w:instrText xml:space="preserve"> PAGEREF _Toc45618167 \h </w:instrText>
        </w:r>
        <w:r>
          <w:rPr>
            <w:webHidden/>
          </w:rPr>
        </w:r>
        <w:r>
          <w:rPr>
            <w:webHidden/>
          </w:rPr>
          <w:fldChar w:fldCharType="separate"/>
        </w:r>
        <w:r>
          <w:rPr>
            <w:webHidden/>
          </w:rPr>
          <w:t>177</w:t>
        </w:r>
        <w:r>
          <w:rPr>
            <w:webHidden/>
          </w:rPr>
          <w:fldChar w:fldCharType="end"/>
        </w:r>
      </w:hyperlink>
    </w:p>
    <w:p w:rsidR="000377BA" w:rsidRPr="001A64AC" w:rsidRDefault="000377BA">
      <w:pPr>
        <w:pStyle w:val="Obsah3"/>
        <w:rPr>
          <w:rFonts w:ascii="Calibri" w:hAnsi="Calibri"/>
          <w:sz w:val="22"/>
          <w:szCs w:val="22"/>
        </w:rPr>
      </w:pPr>
      <w:hyperlink w:anchor="_Toc45618168" w:history="1">
        <w:r w:rsidRPr="00BC3B76">
          <w:rPr>
            <w:rStyle w:val="Hypertextovodkaz"/>
          </w:rPr>
          <w:t>Ročník: 8.</w:t>
        </w:r>
        <w:r>
          <w:rPr>
            <w:webHidden/>
          </w:rPr>
          <w:tab/>
        </w:r>
        <w:r>
          <w:rPr>
            <w:webHidden/>
          </w:rPr>
          <w:fldChar w:fldCharType="begin"/>
        </w:r>
        <w:r>
          <w:rPr>
            <w:webHidden/>
          </w:rPr>
          <w:instrText xml:space="preserve"> PAGEREF _Toc45618168 \h </w:instrText>
        </w:r>
        <w:r>
          <w:rPr>
            <w:webHidden/>
          </w:rPr>
        </w:r>
        <w:r>
          <w:rPr>
            <w:webHidden/>
          </w:rPr>
          <w:fldChar w:fldCharType="separate"/>
        </w:r>
        <w:r>
          <w:rPr>
            <w:webHidden/>
          </w:rPr>
          <w:t>179</w:t>
        </w:r>
        <w:r>
          <w:rPr>
            <w:webHidden/>
          </w:rPr>
          <w:fldChar w:fldCharType="end"/>
        </w:r>
      </w:hyperlink>
    </w:p>
    <w:p w:rsidR="000377BA" w:rsidRPr="001A64AC" w:rsidRDefault="000377BA">
      <w:pPr>
        <w:pStyle w:val="Obsah3"/>
        <w:rPr>
          <w:rFonts w:ascii="Calibri" w:hAnsi="Calibri"/>
          <w:sz w:val="22"/>
          <w:szCs w:val="22"/>
        </w:rPr>
      </w:pPr>
      <w:hyperlink w:anchor="_Toc45618169" w:history="1">
        <w:r w:rsidRPr="00BC3B76">
          <w:rPr>
            <w:rStyle w:val="Hypertextovodkaz"/>
          </w:rPr>
          <w:t>Ročník: 9.</w:t>
        </w:r>
        <w:r>
          <w:rPr>
            <w:webHidden/>
          </w:rPr>
          <w:tab/>
        </w:r>
        <w:r>
          <w:rPr>
            <w:webHidden/>
          </w:rPr>
          <w:fldChar w:fldCharType="begin"/>
        </w:r>
        <w:r>
          <w:rPr>
            <w:webHidden/>
          </w:rPr>
          <w:instrText xml:space="preserve"> PAGEREF _Toc45618169 \h </w:instrText>
        </w:r>
        <w:r>
          <w:rPr>
            <w:webHidden/>
          </w:rPr>
        </w:r>
        <w:r>
          <w:rPr>
            <w:webHidden/>
          </w:rPr>
          <w:fldChar w:fldCharType="separate"/>
        </w:r>
        <w:r>
          <w:rPr>
            <w:webHidden/>
          </w:rPr>
          <w:t>180</w:t>
        </w:r>
        <w:r>
          <w:rPr>
            <w:webHidden/>
          </w:rPr>
          <w:fldChar w:fldCharType="end"/>
        </w:r>
      </w:hyperlink>
    </w:p>
    <w:p w:rsidR="000377BA" w:rsidRPr="001A64AC" w:rsidRDefault="000377BA">
      <w:pPr>
        <w:pStyle w:val="Obsah2"/>
        <w:rPr>
          <w:rFonts w:ascii="Calibri" w:hAnsi="Calibri"/>
          <w:bCs w:val="0"/>
          <w:sz w:val="22"/>
          <w:szCs w:val="22"/>
        </w:rPr>
      </w:pPr>
      <w:hyperlink w:anchor="_Toc45618170" w:history="1">
        <w:r w:rsidRPr="00BC3B76">
          <w:rPr>
            <w:rStyle w:val="Hypertextovodkaz"/>
          </w:rPr>
          <w:t>Vyučovací předmět: Chemie</w:t>
        </w:r>
        <w:r>
          <w:rPr>
            <w:webHidden/>
          </w:rPr>
          <w:tab/>
        </w:r>
        <w:r>
          <w:rPr>
            <w:webHidden/>
          </w:rPr>
          <w:fldChar w:fldCharType="begin"/>
        </w:r>
        <w:r>
          <w:rPr>
            <w:webHidden/>
          </w:rPr>
          <w:instrText xml:space="preserve"> PAGEREF _Toc45618170 \h </w:instrText>
        </w:r>
        <w:r>
          <w:rPr>
            <w:webHidden/>
          </w:rPr>
        </w:r>
        <w:r>
          <w:rPr>
            <w:webHidden/>
          </w:rPr>
          <w:fldChar w:fldCharType="separate"/>
        </w:r>
        <w:r>
          <w:rPr>
            <w:webHidden/>
          </w:rPr>
          <w:t>183</w:t>
        </w:r>
        <w:r>
          <w:rPr>
            <w:webHidden/>
          </w:rPr>
          <w:fldChar w:fldCharType="end"/>
        </w:r>
      </w:hyperlink>
    </w:p>
    <w:p w:rsidR="000377BA" w:rsidRPr="001A64AC" w:rsidRDefault="000377BA">
      <w:pPr>
        <w:pStyle w:val="Obsah3"/>
        <w:rPr>
          <w:rFonts w:ascii="Calibri" w:hAnsi="Calibri"/>
          <w:sz w:val="22"/>
          <w:szCs w:val="22"/>
        </w:rPr>
      </w:pPr>
      <w:hyperlink w:anchor="_Toc45618171" w:history="1">
        <w:r w:rsidRPr="00BC3B76">
          <w:rPr>
            <w:rStyle w:val="Hypertextovodkaz"/>
          </w:rPr>
          <w:t>Charakteristika vyučovacího  předmětu</w:t>
        </w:r>
        <w:r>
          <w:rPr>
            <w:webHidden/>
          </w:rPr>
          <w:tab/>
        </w:r>
        <w:r>
          <w:rPr>
            <w:webHidden/>
          </w:rPr>
          <w:fldChar w:fldCharType="begin"/>
        </w:r>
        <w:r>
          <w:rPr>
            <w:webHidden/>
          </w:rPr>
          <w:instrText xml:space="preserve"> PAGEREF _Toc45618171 \h </w:instrText>
        </w:r>
        <w:r>
          <w:rPr>
            <w:webHidden/>
          </w:rPr>
        </w:r>
        <w:r>
          <w:rPr>
            <w:webHidden/>
          </w:rPr>
          <w:fldChar w:fldCharType="separate"/>
        </w:r>
        <w:r>
          <w:rPr>
            <w:webHidden/>
          </w:rPr>
          <w:t>183</w:t>
        </w:r>
        <w:r>
          <w:rPr>
            <w:webHidden/>
          </w:rPr>
          <w:fldChar w:fldCharType="end"/>
        </w:r>
      </w:hyperlink>
    </w:p>
    <w:p w:rsidR="000377BA" w:rsidRPr="001A64AC" w:rsidRDefault="000377BA">
      <w:pPr>
        <w:pStyle w:val="Obsah3"/>
        <w:rPr>
          <w:rFonts w:ascii="Calibri" w:hAnsi="Calibri"/>
          <w:sz w:val="22"/>
          <w:szCs w:val="22"/>
        </w:rPr>
      </w:pPr>
      <w:hyperlink w:anchor="_Toc45618172" w:history="1">
        <w:r w:rsidRPr="00BC3B76">
          <w:rPr>
            <w:rStyle w:val="Hypertextovodkaz"/>
          </w:rPr>
          <w:t>Ročník: 8.</w:t>
        </w:r>
        <w:r>
          <w:rPr>
            <w:webHidden/>
          </w:rPr>
          <w:tab/>
        </w:r>
        <w:r>
          <w:rPr>
            <w:webHidden/>
          </w:rPr>
          <w:fldChar w:fldCharType="begin"/>
        </w:r>
        <w:r>
          <w:rPr>
            <w:webHidden/>
          </w:rPr>
          <w:instrText xml:space="preserve"> PAGEREF _Toc45618172 \h </w:instrText>
        </w:r>
        <w:r>
          <w:rPr>
            <w:webHidden/>
          </w:rPr>
        </w:r>
        <w:r>
          <w:rPr>
            <w:webHidden/>
          </w:rPr>
          <w:fldChar w:fldCharType="separate"/>
        </w:r>
        <w:r>
          <w:rPr>
            <w:webHidden/>
          </w:rPr>
          <w:t>185</w:t>
        </w:r>
        <w:r>
          <w:rPr>
            <w:webHidden/>
          </w:rPr>
          <w:fldChar w:fldCharType="end"/>
        </w:r>
      </w:hyperlink>
    </w:p>
    <w:p w:rsidR="000377BA" w:rsidRPr="001A64AC" w:rsidRDefault="000377BA">
      <w:pPr>
        <w:pStyle w:val="Obsah3"/>
        <w:rPr>
          <w:rFonts w:ascii="Calibri" w:hAnsi="Calibri"/>
          <w:sz w:val="22"/>
          <w:szCs w:val="22"/>
        </w:rPr>
      </w:pPr>
      <w:hyperlink w:anchor="_Toc45618173" w:history="1">
        <w:r w:rsidRPr="00BC3B76">
          <w:rPr>
            <w:rStyle w:val="Hypertextovodkaz"/>
          </w:rPr>
          <w:t>Ročník: 9.</w:t>
        </w:r>
        <w:r>
          <w:rPr>
            <w:webHidden/>
          </w:rPr>
          <w:tab/>
        </w:r>
        <w:r>
          <w:rPr>
            <w:webHidden/>
          </w:rPr>
          <w:fldChar w:fldCharType="begin"/>
        </w:r>
        <w:r>
          <w:rPr>
            <w:webHidden/>
          </w:rPr>
          <w:instrText xml:space="preserve"> PAGEREF _Toc45618173 \h </w:instrText>
        </w:r>
        <w:r>
          <w:rPr>
            <w:webHidden/>
          </w:rPr>
        </w:r>
        <w:r>
          <w:rPr>
            <w:webHidden/>
          </w:rPr>
          <w:fldChar w:fldCharType="separate"/>
        </w:r>
        <w:r>
          <w:rPr>
            <w:webHidden/>
          </w:rPr>
          <w:t>187</w:t>
        </w:r>
        <w:r>
          <w:rPr>
            <w:webHidden/>
          </w:rPr>
          <w:fldChar w:fldCharType="end"/>
        </w:r>
      </w:hyperlink>
    </w:p>
    <w:p w:rsidR="000377BA" w:rsidRPr="001A64AC" w:rsidRDefault="000377BA">
      <w:pPr>
        <w:pStyle w:val="Obsah2"/>
        <w:rPr>
          <w:rFonts w:ascii="Calibri" w:hAnsi="Calibri"/>
          <w:bCs w:val="0"/>
          <w:sz w:val="22"/>
          <w:szCs w:val="22"/>
        </w:rPr>
      </w:pPr>
      <w:hyperlink w:anchor="_Toc45618174" w:history="1">
        <w:r w:rsidRPr="00BC3B76">
          <w:rPr>
            <w:rStyle w:val="Hypertextovodkaz"/>
          </w:rPr>
          <w:t>Vyučovací předmět: Přírodopis</w:t>
        </w:r>
        <w:r>
          <w:rPr>
            <w:webHidden/>
          </w:rPr>
          <w:tab/>
        </w:r>
        <w:r>
          <w:rPr>
            <w:webHidden/>
          </w:rPr>
          <w:fldChar w:fldCharType="begin"/>
        </w:r>
        <w:r>
          <w:rPr>
            <w:webHidden/>
          </w:rPr>
          <w:instrText xml:space="preserve"> PAGEREF _Toc45618174 \h </w:instrText>
        </w:r>
        <w:r>
          <w:rPr>
            <w:webHidden/>
          </w:rPr>
        </w:r>
        <w:r>
          <w:rPr>
            <w:webHidden/>
          </w:rPr>
          <w:fldChar w:fldCharType="separate"/>
        </w:r>
        <w:r>
          <w:rPr>
            <w:webHidden/>
          </w:rPr>
          <w:t>188</w:t>
        </w:r>
        <w:r>
          <w:rPr>
            <w:webHidden/>
          </w:rPr>
          <w:fldChar w:fldCharType="end"/>
        </w:r>
      </w:hyperlink>
    </w:p>
    <w:p w:rsidR="000377BA" w:rsidRPr="001A64AC" w:rsidRDefault="000377BA">
      <w:pPr>
        <w:pStyle w:val="Obsah3"/>
        <w:rPr>
          <w:rFonts w:ascii="Calibri" w:hAnsi="Calibri"/>
          <w:sz w:val="22"/>
          <w:szCs w:val="22"/>
        </w:rPr>
      </w:pPr>
      <w:hyperlink w:anchor="_Toc45618175" w:history="1">
        <w:r w:rsidRPr="00BC3B76">
          <w:rPr>
            <w:rStyle w:val="Hypertextovodkaz"/>
          </w:rPr>
          <w:t>Charakteristika vyučovacího předmětu</w:t>
        </w:r>
        <w:r>
          <w:rPr>
            <w:webHidden/>
          </w:rPr>
          <w:tab/>
        </w:r>
        <w:r>
          <w:rPr>
            <w:webHidden/>
          </w:rPr>
          <w:fldChar w:fldCharType="begin"/>
        </w:r>
        <w:r>
          <w:rPr>
            <w:webHidden/>
          </w:rPr>
          <w:instrText xml:space="preserve"> PAGEREF _Toc45618175 \h </w:instrText>
        </w:r>
        <w:r>
          <w:rPr>
            <w:webHidden/>
          </w:rPr>
        </w:r>
        <w:r>
          <w:rPr>
            <w:webHidden/>
          </w:rPr>
          <w:fldChar w:fldCharType="separate"/>
        </w:r>
        <w:r>
          <w:rPr>
            <w:webHidden/>
          </w:rPr>
          <w:t>188</w:t>
        </w:r>
        <w:r>
          <w:rPr>
            <w:webHidden/>
          </w:rPr>
          <w:fldChar w:fldCharType="end"/>
        </w:r>
      </w:hyperlink>
    </w:p>
    <w:p w:rsidR="000377BA" w:rsidRPr="001A64AC" w:rsidRDefault="000377BA">
      <w:pPr>
        <w:pStyle w:val="Obsah3"/>
        <w:rPr>
          <w:rFonts w:ascii="Calibri" w:hAnsi="Calibri"/>
          <w:sz w:val="22"/>
          <w:szCs w:val="22"/>
        </w:rPr>
      </w:pPr>
      <w:hyperlink w:anchor="_Toc45618176" w:history="1">
        <w:r w:rsidRPr="00BC3B76">
          <w:rPr>
            <w:rStyle w:val="Hypertextovodkaz"/>
          </w:rPr>
          <w:t>Ročník: 6.</w:t>
        </w:r>
        <w:r>
          <w:rPr>
            <w:webHidden/>
          </w:rPr>
          <w:tab/>
        </w:r>
        <w:r>
          <w:rPr>
            <w:webHidden/>
          </w:rPr>
          <w:fldChar w:fldCharType="begin"/>
        </w:r>
        <w:r>
          <w:rPr>
            <w:webHidden/>
          </w:rPr>
          <w:instrText xml:space="preserve"> PAGEREF _Toc45618176 \h </w:instrText>
        </w:r>
        <w:r>
          <w:rPr>
            <w:webHidden/>
          </w:rPr>
        </w:r>
        <w:r>
          <w:rPr>
            <w:webHidden/>
          </w:rPr>
          <w:fldChar w:fldCharType="separate"/>
        </w:r>
        <w:r>
          <w:rPr>
            <w:webHidden/>
          </w:rPr>
          <w:t>190</w:t>
        </w:r>
        <w:r>
          <w:rPr>
            <w:webHidden/>
          </w:rPr>
          <w:fldChar w:fldCharType="end"/>
        </w:r>
      </w:hyperlink>
    </w:p>
    <w:p w:rsidR="000377BA" w:rsidRPr="001A64AC" w:rsidRDefault="000377BA">
      <w:pPr>
        <w:pStyle w:val="Obsah3"/>
        <w:rPr>
          <w:rFonts w:ascii="Calibri" w:hAnsi="Calibri"/>
          <w:sz w:val="22"/>
          <w:szCs w:val="22"/>
        </w:rPr>
      </w:pPr>
      <w:hyperlink w:anchor="_Toc45618177" w:history="1">
        <w:r w:rsidRPr="00BC3B76">
          <w:rPr>
            <w:rStyle w:val="Hypertextovodkaz"/>
          </w:rPr>
          <w:t>Ročník: 8</w:t>
        </w:r>
        <w:r>
          <w:rPr>
            <w:webHidden/>
          </w:rPr>
          <w:tab/>
        </w:r>
        <w:r>
          <w:rPr>
            <w:webHidden/>
          </w:rPr>
          <w:fldChar w:fldCharType="begin"/>
        </w:r>
        <w:r>
          <w:rPr>
            <w:webHidden/>
          </w:rPr>
          <w:instrText xml:space="preserve"> PAGEREF _Toc45618177 \h </w:instrText>
        </w:r>
        <w:r>
          <w:rPr>
            <w:webHidden/>
          </w:rPr>
        </w:r>
        <w:r>
          <w:rPr>
            <w:webHidden/>
          </w:rPr>
          <w:fldChar w:fldCharType="separate"/>
        </w:r>
        <w:r>
          <w:rPr>
            <w:webHidden/>
          </w:rPr>
          <w:t>192</w:t>
        </w:r>
        <w:r>
          <w:rPr>
            <w:webHidden/>
          </w:rPr>
          <w:fldChar w:fldCharType="end"/>
        </w:r>
      </w:hyperlink>
    </w:p>
    <w:p w:rsidR="000377BA" w:rsidRPr="001A64AC" w:rsidRDefault="000377BA">
      <w:pPr>
        <w:pStyle w:val="Obsah3"/>
        <w:rPr>
          <w:rFonts w:ascii="Calibri" w:hAnsi="Calibri"/>
          <w:sz w:val="22"/>
          <w:szCs w:val="22"/>
        </w:rPr>
      </w:pPr>
      <w:hyperlink w:anchor="_Toc45618178" w:history="1">
        <w:r w:rsidRPr="00BC3B76">
          <w:rPr>
            <w:rStyle w:val="Hypertextovodkaz"/>
          </w:rPr>
          <w:t>Ročník: 9</w:t>
        </w:r>
        <w:r>
          <w:rPr>
            <w:webHidden/>
          </w:rPr>
          <w:tab/>
        </w:r>
        <w:r>
          <w:rPr>
            <w:webHidden/>
          </w:rPr>
          <w:fldChar w:fldCharType="begin"/>
        </w:r>
        <w:r>
          <w:rPr>
            <w:webHidden/>
          </w:rPr>
          <w:instrText xml:space="preserve"> PAGEREF _Toc45618178 \h </w:instrText>
        </w:r>
        <w:r>
          <w:rPr>
            <w:webHidden/>
          </w:rPr>
        </w:r>
        <w:r>
          <w:rPr>
            <w:webHidden/>
          </w:rPr>
          <w:fldChar w:fldCharType="separate"/>
        </w:r>
        <w:r>
          <w:rPr>
            <w:webHidden/>
          </w:rPr>
          <w:t>193</w:t>
        </w:r>
        <w:r>
          <w:rPr>
            <w:webHidden/>
          </w:rPr>
          <w:fldChar w:fldCharType="end"/>
        </w:r>
      </w:hyperlink>
    </w:p>
    <w:p w:rsidR="000377BA" w:rsidRPr="001A64AC" w:rsidRDefault="000377BA">
      <w:pPr>
        <w:pStyle w:val="Obsah2"/>
        <w:rPr>
          <w:rFonts w:ascii="Calibri" w:hAnsi="Calibri"/>
          <w:bCs w:val="0"/>
          <w:sz w:val="22"/>
          <w:szCs w:val="22"/>
        </w:rPr>
      </w:pPr>
      <w:hyperlink w:anchor="_Toc45618179" w:history="1">
        <w:r w:rsidRPr="00BC3B76">
          <w:rPr>
            <w:rStyle w:val="Hypertextovodkaz"/>
          </w:rPr>
          <w:t>Vyučovací předmět : Ekologie</w:t>
        </w:r>
        <w:r>
          <w:rPr>
            <w:webHidden/>
          </w:rPr>
          <w:tab/>
        </w:r>
        <w:r>
          <w:rPr>
            <w:webHidden/>
          </w:rPr>
          <w:fldChar w:fldCharType="begin"/>
        </w:r>
        <w:r>
          <w:rPr>
            <w:webHidden/>
          </w:rPr>
          <w:instrText xml:space="preserve"> PAGEREF _Toc45618179 \h </w:instrText>
        </w:r>
        <w:r>
          <w:rPr>
            <w:webHidden/>
          </w:rPr>
        </w:r>
        <w:r>
          <w:rPr>
            <w:webHidden/>
          </w:rPr>
          <w:fldChar w:fldCharType="separate"/>
        </w:r>
        <w:r>
          <w:rPr>
            <w:webHidden/>
          </w:rPr>
          <w:t>194</w:t>
        </w:r>
        <w:r>
          <w:rPr>
            <w:webHidden/>
          </w:rPr>
          <w:fldChar w:fldCharType="end"/>
        </w:r>
      </w:hyperlink>
    </w:p>
    <w:p w:rsidR="000377BA" w:rsidRPr="001A64AC" w:rsidRDefault="000377BA">
      <w:pPr>
        <w:pStyle w:val="Obsah3"/>
        <w:rPr>
          <w:rFonts w:ascii="Calibri" w:hAnsi="Calibri"/>
          <w:sz w:val="22"/>
          <w:szCs w:val="22"/>
        </w:rPr>
      </w:pPr>
      <w:hyperlink w:anchor="_Toc45618180" w:history="1">
        <w:r w:rsidRPr="00BC3B76">
          <w:rPr>
            <w:rStyle w:val="Hypertextovodkaz"/>
          </w:rPr>
          <w:t>9. ročník</w:t>
        </w:r>
        <w:r>
          <w:rPr>
            <w:webHidden/>
          </w:rPr>
          <w:tab/>
        </w:r>
        <w:r>
          <w:rPr>
            <w:webHidden/>
          </w:rPr>
          <w:fldChar w:fldCharType="begin"/>
        </w:r>
        <w:r>
          <w:rPr>
            <w:webHidden/>
          </w:rPr>
          <w:instrText xml:space="preserve"> PAGEREF _Toc45618180 \h </w:instrText>
        </w:r>
        <w:r>
          <w:rPr>
            <w:webHidden/>
          </w:rPr>
        </w:r>
        <w:r>
          <w:rPr>
            <w:webHidden/>
          </w:rPr>
          <w:fldChar w:fldCharType="separate"/>
        </w:r>
        <w:r>
          <w:rPr>
            <w:webHidden/>
          </w:rPr>
          <w:t>194</w:t>
        </w:r>
        <w:r>
          <w:rPr>
            <w:webHidden/>
          </w:rPr>
          <w:fldChar w:fldCharType="end"/>
        </w:r>
      </w:hyperlink>
    </w:p>
    <w:p w:rsidR="000377BA" w:rsidRPr="001A64AC" w:rsidRDefault="000377BA">
      <w:pPr>
        <w:pStyle w:val="Obsah2"/>
        <w:rPr>
          <w:rFonts w:ascii="Calibri" w:hAnsi="Calibri"/>
          <w:bCs w:val="0"/>
          <w:sz w:val="22"/>
          <w:szCs w:val="22"/>
        </w:rPr>
      </w:pPr>
      <w:hyperlink w:anchor="_Toc45618181" w:history="1">
        <w:r w:rsidRPr="00BC3B76">
          <w:rPr>
            <w:rStyle w:val="Hypertextovodkaz"/>
          </w:rPr>
          <w:t>Vyučovací předmět: Zeměpis</w:t>
        </w:r>
        <w:r>
          <w:rPr>
            <w:webHidden/>
          </w:rPr>
          <w:tab/>
        </w:r>
        <w:r>
          <w:rPr>
            <w:webHidden/>
          </w:rPr>
          <w:fldChar w:fldCharType="begin"/>
        </w:r>
        <w:r>
          <w:rPr>
            <w:webHidden/>
          </w:rPr>
          <w:instrText xml:space="preserve"> PAGEREF _Toc45618181 \h </w:instrText>
        </w:r>
        <w:r>
          <w:rPr>
            <w:webHidden/>
          </w:rPr>
        </w:r>
        <w:r>
          <w:rPr>
            <w:webHidden/>
          </w:rPr>
          <w:fldChar w:fldCharType="separate"/>
        </w:r>
        <w:r>
          <w:rPr>
            <w:webHidden/>
          </w:rPr>
          <w:t>196</w:t>
        </w:r>
        <w:r>
          <w:rPr>
            <w:webHidden/>
          </w:rPr>
          <w:fldChar w:fldCharType="end"/>
        </w:r>
      </w:hyperlink>
    </w:p>
    <w:p w:rsidR="000377BA" w:rsidRPr="001A64AC" w:rsidRDefault="000377BA">
      <w:pPr>
        <w:pStyle w:val="Obsah3"/>
        <w:rPr>
          <w:rFonts w:ascii="Calibri" w:hAnsi="Calibri"/>
          <w:sz w:val="22"/>
          <w:szCs w:val="22"/>
        </w:rPr>
      </w:pPr>
      <w:hyperlink w:anchor="_Toc45618182" w:history="1">
        <w:r w:rsidRPr="00BC3B76">
          <w:rPr>
            <w:rStyle w:val="Hypertextovodkaz"/>
          </w:rPr>
          <w:t>Charakteristika vyučovacího  předmětu</w:t>
        </w:r>
        <w:r>
          <w:rPr>
            <w:webHidden/>
          </w:rPr>
          <w:tab/>
        </w:r>
        <w:r>
          <w:rPr>
            <w:webHidden/>
          </w:rPr>
          <w:fldChar w:fldCharType="begin"/>
        </w:r>
        <w:r>
          <w:rPr>
            <w:webHidden/>
          </w:rPr>
          <w:instrText xml:space="preserve"> PAGEREF _Toc45618182 \h </w:instrText>
        </w:r>
        <w:r>
          <w:rPr>
            <w:webHidden/>
          </w:rPr>
        </w:r>
        <w:r>
          <w:rPr>
            <w:webHidden/>
          </w:rPr>
          <w:fldChar w:fldCharType="separate"/>
        </w:r>
        <w:r>
          <w:rPr>
            <w:webHidden/>
          </w:rPr>
          <w:t>196</w:t>
        </w:r>
        <w:r>
          <w:rPr>
            <w:webHidden/>
          </w:rPr>
          <w:fldChar w:fldCharType="end"/>
        </w:r>
      </w:hyperlink>
    </w:p>
    <w:p w:rsidR="000377BA" w:rsidRPr="001A64AC" w:rsidRDefault="000377BA">
      <w:pPr>
        <w:pStyle w:val="Obsah2"/>
        <w:rPr>
          <w:rFonts w:ascii="Calibri" w:hAnsi="Calibri"/>
          <w:bCs w:val="0"/>
          <w:sz w:val="22"/>
          <w:szCs w:val="22"/>
        </w:rPr>
      </w:pPr>
      <w:hyperlink w:anchor="_Toc45618183" w:history="1">
        <w:r w:rsidRPr="00BC3B76">
          <w:rPr>
            <w:rStyle w:val="Hypertextovodkaz"/>
          </w:rPr>
          <w:t>Ročník: 6.</w:t>
        </w:r>
        <w:r>
          <w:rPr>
            <w:webHidden/>
          </w:rPr>
          <w:tab/>
        </w:r>
        <w:r>
          <w:rPr>
            <w:webHidden/>
          </w:rPr>
          <w:fldChar w:fldCharType="begin"/>
        </w:r>
        <w:r>
          <w:rPr>
            <w:webHidden/>
          </w:rPr>
          <w:instrText xml:space="preserve"> PAGEREF _Toc45618183 \h </w:instrText>
        </w:r>
        <w:r>
          <w:rPr>
            <w:webHidden/>
          </w:rPr>
        </w:r>
        <w:r>
          <w:rPr>
            <w:webHidden/>
          </w:rPr>
          <w:fldChar w:fldCharType="separate"/>
        </w:r>
        <w:r>
          <w:rPr>
            <w:webHidden/>
          </w:rPr>
          <w:t>197</w:t>
        </w:r>
        <w:r>
          <w:rPr>
            <w:webHidden/>
          </w:rPr>
          <w:fldChar w:fldCharType="end"/>
        </w:r>
      </w:hyperlink>
    </w:p>
    <w:p w:rsidR="000377BA" w:rsidRPr="001A64AC" w:rsidRDefault="000377BA">
      <w:pPr>
        <w:pStyle w:val="Obsah2"/>
        <w:rPr>
          <w:rFonts w:ascii="Calibri" w:hAnsi="Calibri"/>
          <w:bCs w:val="0"/>
          <w:sz w:val="22"/>
          <w:szCs w:val="22"/>
        </w:rPr>
      </w:pPr>
      <w:hyperlink w:anchor="_Toc45618184" w:history="1">
        <w:r w:rsidRPr="00BC3B76">
          <w:rPr>
            <w:rStyle w:val="Hypertextovodkaz"/>
          </w:rPr>
          <w:t>Ročník: 7.</w:t>
        </w:r>
        <w:r>
          <w:rPr>
            <w:webHidden/>
          </w:rPr>
          <w:tab/>
        </w:r>
        <w:r>
          <w:rPr>
            <w:webHidden/>
          </w:rPr>
          <w:fldChar w:fldCharType="begin"/>
        </w:r>
        <w:r>
          <w:rPr>
            <w:webHidden/>
          </w:rPr>
          <w:instrText xml:space="preserve"> PAGEREF _Toc45618184 \h </w:instrText>
        </w:r>
        <w:r>
          <w:rPr>
            <w:webHidden/>
          </w:rPr>
        </w:r>
        <w:r>
          <w:rPr>
            <w:webHidden/>
          </w:rPr>
          <w:fldChar w:fldCharType="separate"/>
        </w:r>
        <w:r>
          <w:rPr>
            <w:webHidden/>
          </w:rPr>
          <w:t>200</w:t>
        </w:r>
        <w:r>
          <w:rPr>
            <w:webHidden/>
          </w:rPr>
          <w:fldChar w:fldCharType="end"/>
        </w:r>
      </w:hyperlink>
    </w:p>
    <w:p w:rsidR="000377BA" w:rsidRPr="001A64AC" w:rsidRDefault="000377BA">
      <w:pPr>
        <w:pStyle w:val="Obsah2"/>
        <w:rPr>
          <w:rFonts w:ascii="Calibri" w:hAnsi="Calibri"/>
          <w:bCs w:val="0"/>
          <w:sz w:val="22"/>
          <w:szCs w:val="22"/>
        </w:rPr>
      </w:pPr>
      <w:hyperlink w:anchor="_Toc45618185" w:history="1">
        <w:r w:rsidRPr="00BC3B76">
          <w:rPr>
            <w:rStyle w:val="Hypertextovodkaz"/>
          </w:rPr>
          <w:t>Ročník: 8.</w:t>
        </w:r>
        <w:r>
          <w:rPr>
            <w:webHidden/>
          </w:rPr>
          <w:tab/>
        </w:r>
        <w:r>
          <w:rPr>
            <w:webHidden/>
          </w:rPr>
          <w:fldChar w:fldCharType="begin"/>
        </w:r>
        <w:r>
          <w:rPr>
            <w:webHidden/>
          </w:rPr>
          <w:instrText xml:space="preserve"> PAGEREF _Toc45618185 \h </w:instrText>
        </w:r>
        <w:r>
          <w:rPr>
            <w:webHidden/>
          </w:rPr>
        </w:r>
        <w:r>
          <w:rPr>
            <w:webHidden/>
          </w:rPr>
          <w:fldChar w:fldCharType="separate"/>
        </w:r>
        <w:r>
          <w:rPr>
            <w:webHidden/>
          </w:rPr>
          <w:t>201</w:t>
        </w:r>
        <w:r>
          <w:rPr>
            <w:webHidden/>
          </w:rPr>
          <w:fldChar w:fldCharType="end"/>
        </w:r>
      </w:hyperlink>
    </w:p>
    <w:p w:rsidR="000377BA" w:rsidRPr="001A64AC" w:rsidRDefault="000377BA">
      <w:pPr>
        <w:pStyle w:val="Obsah2"/>
        <w:rPr>
          <w:rFonts w:ascii="Calibri" w:hAnsi="Calibri"/>
          <w:bCs w:val="0"/>
          <w:sz w:val="22"/>
          <w:szCs w:val="22"/>
        </w:rPr>
      </w:pPr>
      <w:hyperlink w:anchor="_Toc45618186" w:history="1">
        <w:r w:rsidRPr="00BC3B76">
          <w:rPr>
            <w:rStyle w:val="Hypertextovodkaz"/>
          </w:rPr>
          <w:t>Ročník: 9.</w:t>
        </w:r>
        <w:r>
          <w:rPr>
            <w:webHidden/>
          </w:rPr>
          <w:tab/>
        </w:r>
        <w:r>
          <w:rPr>
            <w:webHidden/>
          </w:rPr>
          <w:fldChar w:fldCharType="begin"/>
        </w:r>
        <w:r>
          <w:rPr>
            <w:webHidden/>
          </w:rPr>
          <w:instrText xml:space="preserve"> PAGEREF _Toc45618186 \h </w:instrText>
        </w:r>
        <w:r>
          <w:rPr>
            <w:webHidden/>
          </w:rPr>
        </w:r>
        <w:r>
          <w:rPr>
            <w:webHidden/>
          </w:rPr>
          <w:fldChar w:fldCharType="separate"/>
        </w:r>
        <w:r>
          <w:rPr>
            <w:webHidden/>
          </w:rPr>
          <w:t>204</w:t>
        </w:r>
        <w:r>
          <w:rPr>
            <w:webHidden/>
          </w:rPr>
          <w:fldChar w:fldCharType="end"/>
        </w:r>
      </w:hyperlink>
    </w:p>
    <w:p w:rsidR="000377BA" w:rsidRPr="001A64AC" w:rsidRDefault="000377BA">
      <w:pPr>
        <w:pStyle w:val="Obsah1"/>
        <w:rPr>
          <w:rFonts w:ascii="Calibri" w:hAnsi="Calibri" w:cs="Times New Roman"/>
          <w:b w:val="0"/>
          <w:bCs w:val="0"/>
          <w:caps w:val="0"/>
          <w:sz w:val="22"/>
          <w:szCs w:val="22"/>
        </w:rPr>
      </w:pPr>
      <w:hyperlink w:anchor="_Toc45618187" w:history="1">
        <w:r w:rsidRPr="00BC3B76">
          <w:rPr>
            <w:rStyle w:val="Hypertextovodkaz"/>
          </w:rPr>
          <w:t>Vzdělávací oblast: Umění a kultura</w:t>
        </w:r>
        <w:r>
          <w:rPr>
            <w:webHidden/>
          </w:rPr>
          <w:tab/>
        </w:r>
        <w:r>
          <w:rPr>
            <w:webHidden/>
          </w:rPr>
          <w:fldChar w:fldCharType="begin"/>
        </w:r>
        <w:r>
          <w:rPr>
            <w:webHidden/>
          </w:rPr>
          <w:instrText xml:space="preserve"> PAGEREF _Toc45618187 \h </w:instrText>
        </w:r>
        <w:r>
          <w:rPr>
            <w:webHidden/>
          </w:rPr>
        </w:r>
        <w:r>
          <w:rPr>
            <w:webHidden/>
          </w:rPr>
          <w:fldChar w:fldCharType="separate"/>
        </w:r>
        <w:r>
          <w:rPr>
            <w:webHidden/>
          </w:rPr>
          <w:t>207</w:t>
        </w:r>
        <w:r>
          <w:rPr>
            <w:webHidden/>
          </w:rPr>
          <w:fldChar w:fldCharType="end"/>
        </w:r>
      </w:hyperlink>
    </w:p>
    <w:p w:rsidR="000377BA" w:rsidRPr="001A64AC" w:rsidRDefault="000377BA">
      <w:pPr>
        <w:pStyle w:val="Obsah2"/>
        <w:rPr>
          <w:rFonts w:ascii="Calibri" w:hAnsi="Calibri"/>
          <w:bCs w:val="0"/>
          <w:sz w:val="22"/>
          <w:szCs w:val="22"/>
        </w:rPr>
      </w:pPr>
      <w:hyperlink w:anchor="_Toc45618188" w:history="1">
        <w:r w:rsidRPr="00BC3B76">
          <w:rPr>
            <w:rStyle w:val="Hypertextovodkaz"/>
          </w:rPr>
          <w:t>Vyučovací předmět: Hudební výchova</w:t>
        </w:r>
        <w:r>
          <w:rPr>
            <w:webHidden/>
          </w:rPr>
          <w:tab/>
        </w:r>
        <w:r>
          <w:rPr>
            <w:webHidden/>
          </w:rPr>
          <w:fldChar w:fldCharType="begin"/>
        </w:r>
        <w:r>
          <w:rPr>
            <w:webHidden/>
          </w:rPr>
          <w:instrText xml:space="preserve"> PAGEREF _Toc45618188 \h </w:instrText>
        </w:r>
        <w:r>
          <w:rPr>
            <w:webHidden/>
          </w:rPr>
        </w:r>
        <w:r>
          <w:rPr>
            <w:webHidden/>
          </w:rPr>
          <w:fldChar w:fldCharType="separate"/>
        </w:r>
        <w:r>
          <w:rPr>
            <w:webHidden/>
          </w:rPr>
          <w:t>207</w:t>
        </w:r>
        <w:r>
          <w:rPr>
            <w:webHidden/>
          </w:rPr>
          <w:fldChar w:fldCharType="end"/>
        </w:r>
      </w:hyperlink>
    </w:p>
    <w:p w:rsidR="000377BA" w:rsidRPr="001A64AC" w:rsidRDefault="000377BA">
      <w:pPr>
        <w:pStyle w:val="Obsah3"/>
        <w:rPr>
          <w:rFonts w:ascii="Calibri" w:hAnsi="Calibri"/>
          <w:sz w:val="22"/>
          <w:szCs w:val="22"/>
        </w:rPr>
      </w:pPr>
      <w:hyperlink w:anchor="_Toc45618189" w:history="1">
        <w:r w:rsidRPr="00BC3B76">
          <w:rPr>
            <w:rStyle w:val="Hypertextovodkaz"/>
          </w:rPr>
          <w:t>Charakteristika vyučovacího předmětu</w:t>
        </w:r>
        <w:r>
          <w:rPr>
            <w:webHidden/>
          </w:rPr>
          <w:tab/>
        </w:r>
        <w:r>
          <w:rPr>
            <w:webHidden/>
          </w:rPr>
          <w:fldChar w:fldCharType="begin"/>
        </w:r>
        <w:r>
          <w:rPr>
            <w:webHidden/>
          </w:rPr>
          <w:instrText xml:space="preserve"> PAGEREF _Toc45618189 \h </w:instrText>
        </w:r>
        <w:r>
          <w:rPr>
            <w:webHidden/>
          </w:rPr>
        </w:r>
        <w:r>
          <w:rPr>
            <w:webHidden/>
          </w:rPr>
          <w:fldChar w:fldCharType="separate"/>
        </w:r>
        <w:r>
          <w:rPr>
            <w:webHidden/>
          </w:rPr>
          <w:t>207</w:t>
        </w:r>
        <w:r>
          <w:rPr>
            <w:webHidden/>
          </w:rPr>
          <w:fldChar w:fldCharType="end"/>
        </w:r>
      </w:hyperlink>
    </w:p>
    <w:p w:rsidR="000377BA" w:rsidRPr="001A64AC" w:rsidRDefault="000377BA">
      <w:pPr>
        <w:pStyle w:val="Obsah2"/>
        <w:rPr>
          <w:rFonts w:ascii="Calibri" w:hAnsi="Calibri"/>
          <w:bCs w:val="0"/>
          <w:sz w:val="22"/>
          <w:szCs w:val="22"/>
        </w:rPr>
      </w:pPr>
      <w:hyperlink w:anchor="_Toc45618190" w:history="1">
        <w:r w:rsidRPr="00BC3B76">
          <w:rPr>
            <w:rStyle w:val="Hypertextovodkaz"/>
          </w:rPr>
          <w:t>Ročník: 6.</w:t>
        </w:r>
        <w:r>
          <w:rPr>
            <w:webHidden/>
          </w:rPr>
          <w:tab/>
        </w:r>
        <w:r>
          <w:rPr>
            <w:webHidden/>
          </w:rPr>
          <w:fldChar w:fldCharType="begin"/>
        </w:r>
        <w:r>
          <w:rPr>
            <w:webHidden/>
          </w:rPr>
          <w:instrText xml:space="preserve"> PAGEREF _Toc45618190 \h </w:instrText>
        </w:r>
        <w:r>
          <w:rPr>
            <w:webHidden/>
          </w:rPr>
        </w:r>
        <w:r>
          <w:rPr>
            <w:webHidden/>
          </w:rPr>
          <w:fldChar w:fldCharType="separate"/>
        </w:r>
        <w:r>
          <w:rPr>
            <w:webHidden/>
          </w:rPr>
          <w:t>209</w:t>
        </w:r>
        <w:r>
          <w:rPr>
            <w:webHidden/>
          </w:rPr>
          <w:fldChar w:fldCharType="end"/>
        </w:r>
      </w:hyperlink>
    </w:p>
    <w:p w:rsidR="000377BA" w:rsidRPr="001A64AC" w:rsidRDefault="000377BA">
      <w:pPr>
        <w:pStyle w:val="Obsah2"/>
        <w:rPr>
          <w:rFonts w:ascii="Calibri" w:hAnsi="Calibri"/>
          <w:bCs w:val="0"/>
          <w:sz w:val="22"/>
          <w:szCs w:val="22"/>
        </w:rPr>
      </w:pPr>
      <w:hyperlink w:anchor="_Toc45618191" w:history="1">
        <w:r w:rsidRPr="00BC3B76">
          <w:rPr>
            <w:rStyle w:val="Hypertextovodkaz"/>
          </w:rPr>
          <w:t>Ročník: 7.</w:t>
        </w:r>
        <w:r>
          <w:rPr>
            <w:webHidden/>
          </w:rPr>
          <w:tab/>
        </w:r>
        <w:r>
          <w:rPr>
            <w:webHidden/>
          </w:rPr>
          <w:fldChar w:fldCharType="begin"/>
        </w:r>
        <w:r>
          <w:rPr>
            <w:webHidden/>
          </w:rPr>
          <w:instrText xml:space="preserve"> PAGEREF _Toc45618191 \h </w:instrText>
        </w:r>
        <w:r>
          <w:rPr>
            <w:webHidden/>
          </w:rPr>
        </w:r>
        <w:r>
          <w:rPr>
            <w:webHidden/>
          </w:rPr>
          <w:fldChar w:fldCharType="separate"/>
        </w:r>
        <w:r>
          <w:rPr>
            <w:webHidden/>
          </w:rPr>
          <w:t>211</w:t>
        </w:r>
        <w:r>
          <w:rPr>
            <w:webHidden/>
          </w:rPr>
          <w:fldChar w:fldCharType="end"/>
        </w:r>
      </w:hyperlink>
    </w:p>
    <w:p w:rsidR="000377BA" w:rsidRPr="001A64AC" w:rsidRDefault="000377BA">
      <w:pPr>
        <w:pStyle w:val="Obsah2"/>
        <w:rPr>
          <w:rFonts w:ascii="Calibri" w:hAnsi="Calibri"/>
          <w:bCs w:val="0"/>
          <w:sz w:val="22"/>
          <w:szCs w:val="22"/>
        </w:rPr>
      </w:pPr>
      <w:hyperlink w:anchor="_Toc45618192" w:history="1">
        <w:r w:rsidRPr="00BC3B76">
          <w:rPr>
            <w:rStyle w:val="Hypertextovodkaz"/>
          </w:rPr>
          <w:t>Ročník: 8.</w:t>
        </w:r>
        <w:r>
          <w:rPr>
            <w:webHidden/>
          </w:rPr>
          <w:tab/>
        </w:r>
        <w:r>
          <w:rPr>
            <w:webHidden/>
          </w:rPr>
          <w:fldChar w:fldCharType="begin"/>
        </w:r>
        <w:r>
          <w:rPr>
            <w:webHidden/>
          </w:rPr>
          <w:instrText xml:space="preserve"> PAGEREF _Toc45618192 \h </w:instrText>
        </w:r>
        <w:r>
          <w:rPr>
            <w:webHidden/>
          </w:rPr>
        </w:r>
        <w:r>
          <w:rPr>
            <w:webHidden/>
          </w:rPr>
          <w:fldChar w:fldCharType="separate"/>
        </w:r>
        <w:r>
          <w:rPr>
            <w:webHidden/>
          </w:rPr>
          <w:t>212</w:t>
        </w:r>
        <w:r>
          <w:rPr>
            <w:webHidden/>
          </w:rPr>
          <w:fldChar w:fldCharType="end"/>
        </w:r>
      </w:hyperlink>
    </w:p>
    <w:p w:rsidR="000377BA" w:rsidRPr="001A64AC" w:rsidRDefault="000377BA">
      <w:pPr>
        <w:pStyle w:val="Obsah2"/>
        <w:rPr>
          <w:rFonts w:ascii="Calibri" w:hAnsi="Calibri"/>
          <w:bCs w:val="0"/>
          <w:sz w:val="22"/>
          <w:szCs w:val="22"/>
        </w:rPr>
      </w:pPr>
      <w:hyperlink w:anchor="_Toc45618193" w:history="1">
        <w:r w:rsidRPr="00BC3B76">
          <w:rPr>
            <w:rStyle w:val="Hypertextovodkaz"/>
          </w:rPr>
          <w:t>Ročník: 9.</w:t>
        </w:r>
        <w:r>
          <w:rPr>
            <w:webHidden/>
          </w:rPr>
          <w:tab/>
        </w:r>
        <w:r>
          <w:rPr>
            <w:webHidden/>
          </w:rPr>
          <w:fldChar w:fldCharType="begin"/>
        </w:r>
        <w:r>
          <w:rPr>
            <w:webHidden/>
          </w:rPr>
          <w:instrText xml:space="preserve"> PAGEREF _Toc45618193 \h </w:instrText>
        </w:r>
        <w:r>
          <w:rPr>
            <w:webHidden/>
          </w:rPr>
        </w:r>
        <w:r>
          <w:rPr>
            <w:webHidden/>
          </w:rPr>
          <w:fldChar w:fldCharType="separate"/>
        </w:r>
        <w:r>
          <w:rPr>
            <w:webHidden/>
          </w:rPr>
          <w:t>214</w:t>
        </w:r>
        <w:r>
          <w:rPr>
            <w:webHidden/>
          </w:rPr>
          <w:fldChar w:fldCharType="end"/>
        </w:r>
      </w:hyperlink>
    </w:p>
    <w:p w:rsidR="000377BA" w:rsidRPr="001A64AC" w:rsidRDefault="000377BA">
      <w:pPr>
        <w:pStyle w:val="Obsah2"/>
        <w:rPr>
          <w:rFonts w:ascii="Calibri" w:hAnsi="Calibri"/>
          <w:bCs w:val="0"/>
          <w:sz w:val="22"/>
          <w:szCs w:val="22"/>
        </w:rPr>
      </w:pPr>
      <w:hyperlink w:anchor="_Toc45618194" w:history="1">
        <w:r w:rsidRPr="00BC3B76">
          <w:rPr>
            <w:rStyle w:val="Hypertextovodkaz"/>
          </w:rPr>
          <w:t>Vyučovací předmět: Výtvarná  výchova</w:t>
        </w:r>
        <w:r>
          <w:rPr>
            <w:webHidden/>
          </w:rPr>
          <w:tab/>
        </w:r>
        <w:r>
          <w:rPr>
            <w:webHidden/>
          </w:rPr>
          <w:fldChar w:fldCharType="begin"/>
        </w:r>
        <w:r>
          <w:rPr>
            <w:webHidden/>
          </w:rPr>
          <w:instrText xml:space="preserve"> PAGEREF _Toc45618194 \h </w:instrText>
        </w:r>
        <w:r>
          <w:rPr>
            <w:webHidden/>
          </w:rPr>
        </w:r>
        <w:r>
          <w:rPr>
            <w:webHidden/>
          </w:rPr>
          <w:fldChar w:fldCharType="separate"/>
        </w:r>
        <w:r>
          <w:rPr>
            <w:webHidden/>
          </w:rPr>
          <w:t>216</w:t>
        </w:r>
        <w:r>
          <w:rPr>
            <w:webHidden/>
          </w:rPr>
          <w:fldChar w:fldCharType="end"/>
        </w:r>
      </w:hyperlink>
    </w:p>
    <w:p w:rsidR="000377BA" w:rsidRPr="001A64AC" w:rsidRDefault="000377BA">
      <w:pPr>
        <w:pStyle w:val="Obsah3"/>
        <w:rPr>
          <w:rFonts w:ascii="Calibri" w:hAnsi="Calibri"/>
          <w:sz w:val="22"/>
          <w:szCs w:val="22"/>
        </w:rPr>
      </w:pPr>
      <w:hyperlink w:anchor="_Toc45618195" w:history="1">
        <w:r w:rsidRPr="00BC3B76">
          <w:rPr>
            <w:rStyle w:val="Hypertextovodkaz"/>
          </w:rPr>
          <w:t>Charakteristika vyučovacího předmětu</w:t>
        </w:r>
        <w:r>
          <w:rPr>
            <w:webHidden/>
          </w:rPr>
          <w:tab/>
        </w:r>
        <w:r>
          <w:rPr>
            <w:webHidden/>
          </w:rPr>
          <w:fldChar w:fldCharType="begin"/>
        </w:r>
        <w:r>
          <w:rPr>
            <w:webHidden/>
          </w:rPr>
          <w:instrText xml:space="preserve"> PAGEREF _Toc45618195 \h </w:instrText>
        </w:r>
        <w:r>
          <w:rPr>
            <w:webHidden/>
          </w:rPr>
        </w:r>
        <w:r>
          <w:rPr>
            <w:webHidden/>
          </w:rPr>
          <w:fldChar w:fldCharType="separate"/>
        </w:r>
        <w:r>
          <w:rPr>
            <w:webHidden/>
          </w:rPr>
          <w:t>216</w:t>
        </w:r>
        <w:r>
          <w:rPr>
            <w:webHidden/>
          </w:rPr>
          <w:fldChar w:fldCharType="end"/>
        </w:r>
      </w:hyperlink>
    </w:p>
    <w:p w:rsidR="000377BA" w:rsidRPr="001A64AC" w:rsidRDefault="000377BA">
      <w:pPr>
        <w:pStyle w:val="Obsah2"/>
        <w:rPr>
          <w:rFonts w:ascii="Calibri" w:hAnsi="Calibri"/>
          <w:bCs w:val="0"/>
          <w:sz w:val="22"/>
          <w:szCs w:val="22"/>
        </w:rPr>
      </w:pPr>
      <w:hyperlink w:anchor="_Toc45618196" w:history="1">
        <w:r w:rsidRPr="00BC3B76">
          <w:rPr>
            <w:rStyle w:val="Hypertextovodkaz"/>
          </w:rPr>
          <w:t>Ročník: 6.- 9.</w:t>
        </w:r>
        <w:r>
          <w:rPr>
            <w:webHidden/>
          </w:rPr>
          <w:tab/>
        </w:r>
        <w:r>
          <w:rPr>
            <w:webHidden/>
          </w:rPr>
          <w:fldChar w:fldCharType="begin"/>
        </w:r>
        <w:r>
          <w:rPr>
            <w:webHidden/>
          </w:rPr>
          <w:instrText xml:space="preserve"> PAGEREF _Toc45618196 \h </w:instrText>
        </w:r>
        <w:r>
          <w:rPr>
            <w:webHidden/>
          </w:rPr>
        </w:r>
        <w:r>
          <w:rPr>
            <w:webHidden/>
          </w:rPr>
          <w:fldChar w:fldCharType="separate"/>
        </w:r>
        <w:r>
          <w:rPr>
            <w:webHidden/>
          </w:rPr>
          <w:t>218</w:t>
        </w:r>
        <w:r>
          <w:rPr>
            <w:webHidden/>
          </w:rPr>
          <w:fldChar w:fldCharType="end"/>
        </w:r>
      </w:hyperlink>
    </w:p>
    <w:p w:rsidR="000377BA" w:rsidRPr="001A64AC" w:rsidRDefault="000377BA">
      <w:pPr>
        <w:pStyle w:val="Obsah1"/>
        <w:rPr>
          <w:rFonts w:ascii="Calibri" w:hAnsi="Calibri" w:cs="Times New Roman"/>
          <w:b w:val="0"/>
          <w:bCs w:val="0"/>
          <w:caps w:val="0"/>
          <w:sz w:val="22"/>
          <w:szCs w:val="22"/>
        </w:rPr>
      </w:pPr>
      <w:hyperlink w:anchor="_Toc45618197" w:history="1">
        <w:r w:rsidRPr="00BC3B76">
          <w:rPr>
            <w:rStyle w:val="Hypertextovodkaz"/>
          </w:rPr>
          <w:t>Vzdělávací oblast: Člověk a zdraví</w:t>
        </w:r>
        <w:r>
          <w:rPr>
            <w:webHidden/>
          </w:rPr>
          <w:tab/>
        </w:r>
        <w:r>
          <w:rPr>
            <w:webHidden/>
          </w:rPr>
          <w:fldChar w:fldCharType="begin"/>
        </w:r>
        <w:r>
          <w:rPr>
            <w:webHidden/>
          </w:rPr>
          <w:instrText xml:space="preserve"> PAGEREF _Toc45618197 \h </w:instrText>
        </w:r>
        <w:r>
          <w:rPr>
            <w:webHidden/>
          </w:rPr>
        </w:r>
        <w:r>
          <w:rPr>
            <w:webHidden/>
          </w:rPr>
          <w:fldChar w:fldCharType="separate"/>
        </w:r>
        <w:r>
          <w:rPr>
            <w:webHidden/>
          </w:rPr>
          <w:t>220</w:t>
        </w:r>
        <w:r>
          <w:rPr>
            <w:webHidden/>
          </w:rPr>
          <w:fldChar w:fldCharType="end"/>
        </w:r>
      </w:hyperlink>
    </w:p>
    <w:p w:rsidR="000377BA" w:rsidRPr="001A64AC" w:rsidRDefault="000377BA">
      <w:pPr>
        <w:pStyle w:val="Obsah2"/>
        <w:rPr>
          <w:rFonts w:ascii="Calibri" w:hAnsi="Calibri"/>
          <w:bCs w:val="0"/>
          <w:sz w:val="22"/>
          <w:szCs w:val="22"/>
        </w:rPr>
      </w:pPr>
      <w:hyperlink w:anchor="_Toc45618198" w:history="1">
        <w:r w:rsidRPr="00BC3B76">
          <w:rPr>
            <w:rStyle w:val="Hypertextovodkaz"/>
          </w:rPr>
          <w:t>Vyučovací předmět: Tělesná  výchova</w:t>
        </w:r>
        <w:r>
          <w:rPr>
            <w:webHidden/>
          </w:rPr>
          <w:tab/>
        </w:r>
        <w:r>
          <w:rPr>
            <w:webHidden/>
          </w:rPr>
          <w:fldChar w:fldCharType="begin"/>
        </w:r>
        <w:r>
          <w:rPr>
            <w:webHidden/>
          </w:rPr>
          <w:instrText xml:space="preserve"> PAGEREF _Toc45618198 \h </w:instrText>
        </w:r>
        <w:r>
          <w:rPr>
            <w:webHidden/>
          </w:rPr>
        </w:r>
        <w:r>
          <w:rPr>
            <w:webHidden/>
          </w:rPr>
          <w:fldChar w:fldCharType="separate"/>
        </w:r>
        <w:r>
          <w:rPr>
            <w:webHidden/>
          </w:rPr>
          <w:t>220</w:t>
        </w:r>
        <w:r>
          <w:rPr>
            <w:webHidden/>
          </w:rPr>
          <w:fldChar w:fldCharType="end"/>
        </w:r>
      </w:hyperlink>
    </w:p>
    <w:p w:rsidR="000377BA" w:rsidRPr="001A64AC" w:rsidRDefault="000377BA">
      <w:pPr>
        <w:pStyle w:val="Obsah3"/>
        <w:rPr>
          <w:rFonts w:ascii="Calibri" w:hAnsi="Calibri"/>
          <w:sz w:val="22"/>
          <w:szCs w:val="22"/>
        </w:rPr>
      </w:pPr>
      <w:hyperlink w:anchor="_Toc45618199" w:history="1">
        <w:r w:rsidRPr="00BC3B76">
          <w:rPr>
            <w:rStyle w:val="Hypertextovodkaz"/>
          </w:rPr>
          <w:t>Charakteristika vyučovacího předmětu</w:t>
        </w:r>
        <w:r>
          <w:rPr>
            <w:webHidden/>
          </w:rPr>
          <w:tab/>
        </w:r>
        <w:r>
          <w:rPr>
            <w:webHidden/>
          </w:rPr>
          <w:fldChar w:fldCharType="begin"/>
        </w:r>
        <w:r>
          <w:rPr>
            <w:webHidden/>
          </w:rPr>
          <w:instrText xml:space="preserve"> PAGEREF _Toc45618199 \h </w:instrText>
        </w:r>
        <w:r>
          <w:rPr>
            <w:webHidden/>
          </w:rPr>
        </w:r>
        <w:r>
          <w:rPr>
            <w:webHidden/>
          </w:rPr>
          <w:fldChar w:fldCharType="separate"/>
        </w:r>
        <w:r>
          <w:rPr>
            <w:webHidden/>
          </w:rPr>
          <w:t>220</w:t>
        </w:r>
        <w:r>
          <w:rPr>
            <w:webHidden/>
          </w:rPr>
          <w:fldChar w:fldCharType="end"/>
        </w:r>
      </w:hyperlink>
    </w:p>
    <w:p w:rsidR="000377BA" w:rsidRPr="001A64AC" w:rsidRDefault="000377BA">
      <w:pPr>
        <w:pStyle w:val="Obsah2"/>
        <w:rPr>
          <w:rFonts w:ascii="Calibri" w:hAnsi="Calibri"/>
          <w:bCs w:val="0"/>
          <w:sz w:val="22"/>
          <w:szCs w:val="22"/>
        </w:rPr>
      </w:pPr>
      <w:hyperlink w:anchor="_Toc45618200" w:history="1">
        <w:r w:rsidRPr="00BC3B76">
          <w:rPr>
            <w:rStyle w:val="Hypertextovodkaz"/>
          </w:rPr>
          <w:t>6. ročník– chlapci, dívky</w:t>
        </w:r>
        <w:r>
          <w:rPr>
            <w:webHidden/>
          </w:rPr>
          <w:tab/>
        </w:r>
        <w:r>
          <w:rPr>
            <w:webHidden/>
          </w:rPr>
          <w:fldChar w:fldCharType="begin"/>
        </w:r>
        <w:r>
          <w:rPr>
            <w:webHidden/>
          </w:rPr>
          <w:instrText xml:space="preserve"> PAGEREF _Toc45618200 \h </w:instrText>
        </w:r>
        <w:r>
          <w:rPr>
            <w:webHidden/>
          </w:rPr>
        </w:r>
        <w:r>
          <w:rPr>
            <w:webHidden/>
          </w:rPr>
          <w:fldChar w:fldCharType="separate"/>
        </w:r>
        <w:r>
          <w:rPr>
            <w:webHidden/>
          </w:rPr>
          <w:t>220</w:t>
        </w:r>
        <w:r>
          <w:rPr>
            <w:webHidden/>
          </w:rPr>
          <w:fldChar w:fldCharType="end"/>
        </w:r>
      </w:hyperlink>
    </w:p>
    <w:p w:rsidR="000377BA" w:rsidRPr="001A64AC" w:rsidRDefault="000377BA">
      <w:pPr>
        <w:pStyle w:val="Obsah2"/>
        <w:rPr>
          <w:rFonts w:ascii="Calibri" w:hAnsi="Calibri"/>
          <w:bCs w:val="0"/>
          <w:sz w:val="22"/>
          <w:szCs w:val="22"/>
        </w:rPr>
      </w:pPr>
      <w:hyperlink w:anchor="_Toc45618201" w:history="1">
        <w:r w:rsidRPr="00BC3B76">
          <w:rPr>
            <w:rStyle w:val="Hypertextovodkaz"/>
          </w:rPr>
          <w:t>7. ročník – chlapci, dívky</w:t>
        </w:r>
        <w:r>
          <w:rPr>
            <w:webHidden/>
          </w:rPr>
          <w:tab/>
        </w:r>
        <w:r>
          <w:rPr>
            <w:webHidden/>
          </w:rPr>
          <w:fldChar w:fldCharType="begin"/>
        </w:r>
        <w:r>
          <w:rPr>
            <w:webHidden/>
          </w:rPr>
          <w:instrText xml:space="preserve"> PAGEREF _Toc45618201 \h </w:instrText>
        </w:r>
        <w:r>
          <w:rPr>
            <w:webHidden/>
          </w:rPr>
        </w:r>
        <w:r>
          <w:rPr>
            <w:webHidden/>
          </w:rPr>
          <w:fldChar w:fldCharType="separate"/>
        </w:r>
        <w:r>
          <w:rPr>
            <w:webHidden/>
          </w:rPr>
          <w:t>221</w:t>
        </w:r>
        <w:r>
          <w:rPr>
            <w:webHidden/>
          </w:rPr>
          <w:fldChar w:fldCharType="end"/>
        </w:r>
      </w:hyperlink>
    </w:p>
    <w:p w:rsidR="000377BA" w:rsidRPr="001A64AC" w:rsidRDefault="000377BA">
      <w:pPr>
        <w:pStyle w:val="Obsah2"/>
        <w:rPr>
          <w:rFonts w:ascii="Calibri" w:hAnsi="Calibri"/>
          <w:bCs w:val="0"/>
          <w:sz w:val="22"/>
          <w:szCs w:val="22"/>
        </w:rPr>
      </w:pPr>
      <w:hyperlink w:anchor="_Toc45618202" w:history="1">
        <w:r w:rsidRPr="00BC3B76">
          <w:rPr>
            <w:rStyle w:val="Hypertextovodkaz"/>
          </w:rPr>
          <w:t>8. ročník – chlapci, dívky</w:t>
        </w:r>
        <w:r>
          <w:rPr>
            <w:webHidden/>
          </w:rPr>
          <w:tab/>
        </w:r>
        <w:r>
          <w:rPr>
            <w:webHidden/>
          </w:rPr>
          <w:fldChar w:fldCharType="begin"/>
        </w:r>
        <w:r>
          <w:rPr>
            <w:webHidden/>
          </w:rPr>
          <w:instrText xml:space="preserve"> PAGEREF _Toc45618202 \h </w:instrText>
        </w:r>
        <w:r>
          <w:rPr>
            <w:webHidden/>
          </w:rPr>
        </w:r>
        <w:r>
          <w:rPr>
            <w:webHidden/>
          </w:rPr>
          <w:fldChar w:fldCharType="separate"/>
        </w:r>
        <w:r>
          <w:rPr>
            <w:webHidden/>
          </w:rPr>
          <w:t>223</w:t>
        </w:r>
        <w:r>
          <w:rPr>
            <w:webHidden/>
          </w:rPr>
          <w:fldChar w:fldCharType="end"/>
        </w:r>
      </w:hyperlink>
    </w:p>
    <w:p w:rsidR="000377BA" w:rsidRPr="001A64AC" w:rsidRDefault="000377BA">
      <w:pPr>
        <w:pStyle w:val="Obsah2"/>
        <w:rPr>
          <w:rFonts w:ascii="Calibri" w:hAnsi="Calibri"/>
          <w:bCs w:val="0"/>
          <w:sz w:val="22"/>
          <w:szCs w:val="22"/>
        </w:rPr>
      </w:pPr>
      <w:hyperlink w:anchor="_Toc45618203" w:history="1">
        <w:r w:rsidRPr="00BC3B76">
          <w:rPr>
            <w:rStyle w:val="Hypertextovodkaz"/>
          </w:rPr>
          <w:t>9. ročník – chlapci, dívky</w:t>
        </w:r>
        <w:r>
          <w:rPr>
            <w:webHidden/>
          </w:rPr>
          <w:tab/>
        </w:r>
        <w:r>
          <w:rPr>
            <w:webHidden/>
          </w:rPr>
          <w:fldChar w:fldCharType="begin"/>
        </w:r>
        <w:r>
          <w:rPr>
            <w:webHidden/>
          </w:rPr>
          <w:instrText xml:space="preserve"> PAGEREF _Toc45618203 \h </w:instrText>
        </w:r>
        <w:r>
          <w:rPr>
            <w:webHidden/>
          </w:rPr>
        </w:r>
        <w:r>
          <w:rPr>
            <w:webHidden/>
          </w:rPr>
          <w:fldChar w:fldCharType="separate"/>
        </w:r>
        <w:r>
          <w:rPr>
            <w:webHidden/>
          </w:rPr>
          <w:t>225</w:t>
        </w:r>
        <w:r>
          <w:rPr>
            <w:webHidden/>
          </w:rPr>
          <w:fldChar w:fldCharType="end"/>
        </w:r>
      </w:hyperlink>
    </w:p>
    <w:p w:rsidR="000377BA" w:rsidRPr="001A64AC" w:rsidRDefault="000377BA">
      <w:pPr>
        <w:pStyle w:val="Obsah1"/>
        <w:rPr>
          <w:rFonts w:ascii="Calibri" w:hAnsi="Calibri" w:cs="Times New Roman"/>
          <w:b w:val="0"/>
          <w:bCs w:val="0"/>
          <w:caps w:val="0"/>
          <w:sz w:val="22"/>
          <w:szCs w:val="22"/>
        </w:rPr>
      </w:pPr>
      <w:hyperlink w:anchor="_Toc45618204" w:history="1">
        <w:r w:rsidRPr="00BC3B76">
          <w:rPr>
            <w:rStyle w:val="Hypertextovodkaz"/>
          </w:rPr>
          <w:t>Vzdělávací oblast: Člověk a svět práce</w:t>
        </w:r>
        <w:r>
          <w:rPr>
            <w:webHidden/>
          </w:rPr>
          <w:tab/>
        </w:r>
        <w:r>
          <w:rPr>
            <w:webHidden/>
          </w:rPr>
          <w:fldChar w:fldCharType="begin"/>
        </w:r>
        <w:r>
          <w:rPr>
            <w:webHidden/>
          </w:rPr>
          <w:instrText xml:space="preserve"> PAGEREF _Toc45618204 \h </w:instrText>
        </w:r>
        <w:r>
          <w:rPr>
            <w:webHidden/>
          </w:rPr>
        </w:r>
        <w:r>
          <w:rPr>
            <w:webHidden/>
          </w:rPr>
          <w:fldChar w:fldCharType="separate"/>
        </w:r>
        <w:r>
          <w:rPr>
            <w:webHidden/>
          </w:rPr>
          <w:t>229</w:t>
        </w:r>
        <w:r>
          <w:rPr>
            <w:webHidden/>
          </w:rPr>
          <w:fldChar w:fldCharType="end"/>
        </w:r>
      </w:hyperlink>
    </w:p>
    <w:p w:rsidR="000377BA" w:rsidRPr="001A64AC" w:rsidRDefault="000377BA">
      <w:pPr>
        <w:pStyle w:val="Obsah2"/>
        <w:rPr>
          <w:rFonts w:ascii="Calibri" w:hAnsi="Calibri"/>
          <w:bCs w:val="0"/>
          <w:sz w:val="22"/>
          <w:szCs w:val="22"/>
        </w:rPr>
      </w:pPr>
      <w:hyperlink w:anchor="_Toc45618205" w:history="1">
        <w:r w:rsidRPr="00BC3B76">
          <w:rPr>
            <w:rStyle w:val="Hypertextovodkaz"/>
          </w:rPr>
          <w:t>Vyučovací předmět: Pracovní činnosti</w:t>
        </w:r>
        <w:r>
          <w:rPr>
            <w:webHidden/>
          </w:rPr>
          <w:tab/>
        </w:r>
        <w:r>
          <w:rPr>
            <w:webHidden/>
          </w:rPr>
          <w:fldChar w:fldCharType="begin"/>
        </w:r>
        <w:r>
          <w:rPr>
            <w:webHidden/>
          </w:rPr>
          <w:instrText xml:space="preserve"> PAGEREF _Toc45618205 \h </w:instrText>
        </w:r>
        <w:r>
          <w:rPr>
            <w:webHidden/>
          </w:rPr>
        </w:r>
        <w:r>
          <w:rPr>
            <w:webHidden/>
          </w:rPr>
          <w:fldChar w:fldCharType="separate"/>
        </w:r>
        <w:r>
          <w:rPr>
            <w:webHidden/>
          </w:rPr>
          <w:t>229</w:t>
        </w:r>
        <w:r>
          <w:rPr>
            <w:webHidden/>
          </w:rPr>
          <w:fldChar w:fldCharType="end"/>
        </w:r>
      </w:hyperlink>
    </w:p>
    <w:p w:rsidR="000377BA" w:rsidRPr="001A64AC" w:rsidRDefault="000377BA">
      <w:pPr>
        <w:pStyle w:val="Obsah3"/>
        <w:rPr>
          <w:rFonts w:ascii="Calibri" w:hAnsi="Calibri"/>
          <w:sz w:val="22"/>
          <w:szCs w:val="22"/>
        </w:rPr>
      </w:pPr>
      <w:hyperlink w:anchor="_Toc45618206" w:history="1">
        <w:r w:rsidRPr="00BC3B76">
          <w:rPr>
            <w:rStyle w:val="Hypertextovodkaz"/>
          </w:rPr>
          <w:t>Charakteristika vzdělávacího předmětu</w:t>
        </w:r>
        <w:r>
          <w:rPr>
            <w:webHidden/>
          </w:rPr>
          <w:tab/>
        </w:r>
        <w:r>
          <w:rPr>
            <w:webHidden/>
          </w:rPr>
          <w:fldChar w:fldCharType="begin"/>
        </w:r>
        <w:r>
          <w:rPr>
            <w:webHidden/>
          </w:rPr>
          <w:instrText xml:space="preserve"> PAGEREF _Toc45618206 \h </w:instrText>
        </w:r>
        <w:r>
          <w:rPr>
            <w:webHidden/>
          </w:rPr>
        </w:r>
        <w:r>
          <w:rPr>
            <w:webHidden/>
          </w:rPr>
          <w:fldChar w:fldCharType="separate"/>
        </w:r>
        <w:r>
          <w:rPr>
            <w:webHidden/>
          </w:rPr>
          <w:t>229</w:t>
        </w:r>
        <w:r>
          <w:rPr>
            <w:webHidden/>
          </w:rPr>
          <w:fldChar w:fldCharType="end"/>
        </w:r>
      </w:hyperlink>
    </w:p>
    <w:p w:rsidR="000377BA" w:rsidRPr="001A64AC" w:rsidRDefault="000377BA">
      <w:pPr>
        <w:pStyle w:val="Obsah2"/>
        <w:rPr>
          <w:rFonts w:ascii="Calibri" w:hAnsi="Calibri"/>
          <w:bCs w:val="0"/>
          <w:sz w:val="22"/>
          <w:szCs w:val="22"/>
        </w:rPr>
      </w:pPr>
      <w:hyperlink w:anchor="_Toc45618207" w:history="1">
        <w:r w:rsidRPr="00BC3B76">
          <w:rPr>
            <w:rStyle w:val="Hypertextovodkaz"/>
          </w:rPr>
          <w:t>Ročník: 6.</w:t>
        </w:r>
        <w:r>
          <w:rPr>
            <w:webHidden/>
          </w:rPr>
          <w:tab/>
        </w:r>
        <w:r>
          <w:rPr>
            <w:webHidden/>
          </w:rPr>
          <w:fldChar w:fldCharType="begin"/>
        </w:r>
        <w:r>
          <w:rPr>
            <w:webHidden/>
          </w:rPr>
          <w:instrText xml:space="preserve"> PAGEREF _Toc45618207 \h </w:instrText>
        </w:r>
        <w:r>
          <w:rPr>
            <w:webHidden/>
          </w:rPr>
        </w:r>
        <w:r>
          <w:rPr>
            <w:webHidden/>
          </w:rPr>
          <w:fldChar w:fldCharType="separate"/>
        </w:r>
        <w:r>
          <w:rPr>
            <w:webHidden/>
          </w:rPr>
          <w:t>231</w:t>
        </w:r>
        <w:r>
          <w:rPr>
            <w:webHidden/>
          </w:rPr>
          <w:fldChar w:fldCharType="end"/>
        </w:r>
      </w:hyperlink>
    </w:p>
    <w:p w:rsidR="000377BA" w:rsidRPr="001A64AC" w:rsidRDefault="000377BA">
      <w:pPr>
        <w:pStyle w:val="Obsah2"/>
        <w:rPr>
          <w:rFonts w:ascii="Calibri" w:hAnsi="Calibri"/>
          <w:bCs w:val="0"/>
          <w:sz w:val="22"/>
          <w:szCs w:val="22"/>
        </w:rPr>
      </w:pPr>
      <w:hyperlink w:anchor="_Toc45618208" w:history="1">
        <w:r w:rsidRPr="00BC3B76">
          <w:rPr>
            <w:rStyle w:val="Hypertextovodkaz"/>
          </w:rPr>
          <w:t>Ročník: 7.</w:t>
        </w:r>
        <w:r>
          <w:rPr>
            <w:webHidden/>
          </w:rPr>
          <w:tab/>
        </w:r>
        <w:r>
          <w:rPr>
            <w:webHidden/>
          </w:rPr>
          <w:fldChar w:fldCharType="begin"/>
        </w:r>
        <w:r>
          <w:rPr>
            <w:webHidden/>
          </w:rPr>
          <w:instrText xml:space="preserve"> PAGEREF _Toc45618208 \h </w:instrText>
        </w:r>
        <w:r>
          <w:rPr>
            <w:webHidden/>
          </w:rPr>
        </w:r>
        <w:r>
          <w:rPr>
            <w:webHidden/>
          </w:rPr>
          <w:fldChar w:fldCharType="separate"/>
        </w:r>
        <w:r>
          <w:rPr>
            <w:webHidden/>
          </w:rPr>
          <w:t>232</w:t>
        </w:r>
        <w:r>
          <w:rPr>
            <w:webHidden/>
          </w:rPr>
          <w:fldChar w:fldCharType="end"/>
        </w:r>
      </w:hyperlink>
    </w:p>
    <w:p w:rsidR="000377BA" w:rsidRPr="001A64AC" w:rsidRDefault="000377BA">
      <w:pPr>
        <w:pStyle w:val="Obsah2"/>
        <w:rPr>
          <w:rFonts w:ascii="Calibri" w:hAnsi="Calibri"/>
          <w:bCs w:val="0"/>
          <w:sz w:val="22"/>
          <w:szCs w:val="22"/>
        </w:rPr>
      </w:pPr>
      <w:hyperlink w:anchor="_Toc45618209" w:history="1">
        <w:r w:rsidRPr="00BC3B76">
          <w:rPr>
            <w:rStyle w:val="Hypertextovodkaz"/>
          </w:rPr>
          <w:t>Ročník: 8.</w:t>
        </w:r>
        <w:r>
          <w:rPr>
            <w:webHidden/>
          </w:rPr>
          <w:tab/>
        </w:r>
        <w:r>
          <w:rPr>
            <w:webHidden/>
          </w:rPr>
          <w:fldChar w:fldCharType="begin"/>
        </w:r>
        <w:r>
          <w:rPr>
            <w:webHidden/>
          </w:rPr>
          <w:instrText xml:space="preserve"> PAGEREF _Toc45618209 \h </w:instrText>
        </w:r>
        <w:r>
          <w:rPr>
            <w:webHidden/>
          </w:rPr>
        </w:r>
        <w:r>
          <w:rPr>
            <w:webHidden/>
          </w:rPr>
          <w:fldChar w:fldCharType="separate"/>
        </w:r>
        <w:r>
          <w:rPr>
            <w:webHidden/>
          </w:rPr>
          <w:t>234</w:t>
        </w:r>
        <w:r>
          <w:rPr>
            <w:webHidden/>
          </w:rPr>
          <w:fldChar w:fldCharType="end"/>
        </w:r>
      </w:hyperlink>
    </w:p>
    <w:p w:rsidR="000377BA" w:rsidRPr="001A64AC" w:rsidRDefault="000377BA">
      <w:pPr>
        <w:pStyle w:val="Obsah2"/>
        <w:rPr>
          <w:rFonts w:ascii="Calibri" w:hAnsi="Calibri"/>
          <w:bCs w:val="0"/>
          <w:sz w:val="22"/>
          <w:szCs w:val="22"/>
        </w:rPr>
      </w:pPr>
      <w:hyperlink w:anchor="_Toc45618210" w:history="1">
        <w:r w:rsidRPr="00BC3B76">
          <w:rPr>
            <w:rStyle w:val="Hypertextovodkaz"/>
          </w:rPr>
          <w:t>Ročník: 9.</w:t>
        </w:r>
        <w:r>
          <w:rPr>
            <w:webHidden/>
          </w:rPr>
          <w:tab/>
        </w:r>
        <w:r>
          <w:rPr>
            <w:webHidden/>
          </w:rPr>
          <w:fldChar w:fldCharType="begin"/>
        </w:r>
        <w:r>
          <w:rPr>
            <w:webHidden/>
          </w:rPr>
          <w:instrText xml:space="preserve"> PAGEREF _Toc45618210 \h </w:instrText>
        </w:r>
        <w:r>
          <w:rPr>
            <w:webHidden/>
          </w:rPr>
        </w:r>
        <w:r>
          <w:rPr>
            <w:webHidden/>
          </w:rPr>
          <w:fldChar w:fldCharType="separate"/>
        </w:r>
        <w:r>
          <w:rPr>
            <w:webHidden/>
          </w:rPr>
          <w:t>236</w:t>
        </w:r>
        <w:r>
          <w:rPr>
            <w:webHidden/>
          </w:rPr>
          <w:fldChar w:fldCharType="end"/>
        </w:r>
      </w:hyperlink>
    </w:p>
    <w:p w:rsidR="00F40D3F" w:rsidRPr="00B45F0D" w:rsidRDefault="007B43B4" w:rsidP="005935FA">
      <w:pPr>
        <w:pStyle w:val="Nadpis1"/>
      </w:pPr>
      <w:r>
        <w:fldChar w:fldCharType="end"/>
      </w:r>
      <w:r>
        <w:br w:type="page"/>
      </w:r>
      <w:bookmarkStart w:id="2" w:name="_Toc45617980"/>
      <w:r w:rsidR="00F40D3F" w:rsidRPr="00B45F0D">
        <w:lastRenderedPageBreak/>
        <w:t>Identifikační údaje</w:t>
      </w:r>
      <w:bookmarkEnd w:id="2"/>
    </w:p>
    <w:p w:rsidR="00471F72" w:rsidRPr="00BA3C3C" w:rsidRDefault="00471F72" w:rsidP="00471F72"/>
    <w:p w:rsidR="00F40D3F" w:rsidRPr="00BA3C3C" w:rsidRDefault="00F40D3F" w:rsidP="00F40D3F">
      <w:pPr>
        <w:pStyle w:val="Nadpis2"/>
        <w:rPr>
          <w:rFonts w:ascii="Times New Roman" w:hAnsi="Times New Roman" w:cs="Times New Roman"/>
        </w:rPr>
      </w:pPr>
      <w:bookmarkStart w:id="3" w:name="_Toc45617981"/>
      <w:r w:rsidRPr="00BA3C3C">
        <w:rPr>
          <w:rFonts w:ascii="Times New Roman" w:hAnsi="Times New Roman" w:cs="Times New Roman"/>
        </w:rPr>
        <w:t>Předkladatel:</w:t>
      </w:r>
      <w:bookmarkEnd w:id="3"/>
    </w:p>
    <w:p w:rsidR="00BE267D" w:rsidRPr="00BA3C3C" w:rsidRDefault="00BE267D" w:rsidP="00BE267D"/>
    <w:p w:rsidR="00F40D3F" w:rsidRPr="00BA3C3C" w:rsidRDefault="00F40D3F" w:rsidP="00F40D3F"/>
    <w:p w:rsidR="00F40D3F" w:rsidRPr="00BA3C3C" w:rsidRDefault="00F40D3F" w:rsidP="00F40D3F">
      <w:pPr>
        <w:rPr>
          <w:sz w:val="24"/>
          <w:szCs w:val="24"/>
        </w:rPr>
      </w:pPr>
      <w:r w:rsidRPr="00BA3C3C">
        <w:rPr>
          <w:b/>
          <w:sz w:val="24"/>
          <w:szCs w:val="24"/>
        </w:rPr>
        <w:t>Škola:</w:t>
      </w:r>
      <w:r w:rsidRPr="00BA3C3C">
        <w:rPr>
          <w:sz w:val="24"/>
          <w:szCs w:val="24"/>
        </w:rPr>
        <w:tab/>
      </w:r>
      <w:r w:rsidRPr="00BA3C3C">
        <w:rPr>
          <w:sz w:val="24"/>
          <w:szCs w:val="24"/>
        </w:rPr>
        <w:tab/>
      </w:r>
      <w:r w:rsidRPr="00BA3C3C">
        <w:rPr>
          <w:sz w:val="24"/>
          <w:szCs w:val="24"/>
        </w:rPr>
        <w:tab/>
        <w:t>Základní škola Horšovský Týn, okres Domažlice, příspěvková organizace</w:t>
      </w:r>
    </w:p>
    <w:p w:rsidR="00F40D3F" w:rsidRPr="00BA3C3C" w:rsidRDefault="00F40D3F" w:rsidP="00F40D3F">
      <w:pPr>
        <w:rPr>
          <w:sz w:val="24"/>
          <w:szCs w:val="24"/>
        </w:rPr>
      </w:pPr>
    </w:p>
    <w:p w:rsidR="00F40D3F" w:rsidRPr="00BA3C3C" w:rsidRDefault="00F40D3F" w:rsidP="00F40D3F">
      <w:pPr>
        <w:rPr>
          <w:sz w:val="24"/>
          <w:szCs w:val="24"/>
        </w:rPr>
      </w:pPr>
      <w:r w:rsidRPr="00BA3C3C">
        <w:rPr>
          <w:b/>
          <w:sz w:val="24"/>
          <w:szCs w:val="24"/>
        </w:rPr>
        <w:t>Adresa:</w:t>
      </w:r>
      <w:r w:rsidRPr="00BA3C3C">
        <w:rPr>
          <w:b/>
          <w:sz w:val="24"/>
          <w:szCs w:val="24"/>
        </w:rPr>
        <w:tab/>
      </w:r>
      <w:r w:rsidRPr="00BA3C3C">
        <w:rPr>
          <w:b/>
          <w:sz w:val="24"/>
          <w:szCs w:val="24"/>
        </w:rPr>
        <w:tab/>
      </w:r>
      <w:r w:rsidRPr="00BA3C3C">
        <w:rPr>
          <w:sz w:val="24"/>
          <w:szCs w:val="24"/>
        </w:rPr>
        <w:t xml:space="preserve">Horšovský </w:t>
      </w:r>
      <w:proofErr w:type="gramStart"/>
      <w:r w:rsidRPr="00BA3C3C">
        <w:rPr>
          <w:sz w:val="24"/>
          <w:szCs w:val="24"/>
        </w:rPr>
        <w:t xml:space="preserve">Týn, </w:t>
      </w:r>
      <w:r w:rsidRPr="00BA3C3C">
        <w:rPr>
          <w:b/>
          <w:sz w:val="24"/>
          <w:szCs w:val="24"/>
        </w:rPr>
        <w:t xml:space="preserve"> </w:t>
      </w:r>
      <w:r w:rsidRPr="00BA3C3C">
        <w:rPr>
          <w:sz w:val="24"/>
          <w:szCs w:val="24"/>
        </w:rPr>
        <w:t>Zámecký</w:t>
      </w:r>
      <w:proofErr w:type="gramEnd"/>
      <w:r w:rsidRPr="00BA3C3C">
        <w:rPr>
          <w:sz w:val="24"/>
          <w:szCs w:val="24"/>
        </w:rPr>
        <w:t xml:space="preserve"> park 3,  PSČ   346 </w:t>
      </w:r>
      <w:r w:rsidR="00F1798C" w:rsidRPr="00BA3C3C">
        <w:rPr>
          <w:sz w:val="24"/>
          <w:szCs w:val="24"/>
        </w:rPr>
        <w:t>0</w:t>
      </w:r>
      <w:r w:rsidRPr="00BA3C3C">
        <w:rPr>
          <w:sz w:val="24"/>
          <w:szCs w:val="24"/>
        </w:rPr>
        <w:t>1</w:t>
      </w:r>
    </w:p>
    <w:p w:rsidR="00F40D3F" w:rsidRPr="00BA3C3C" w:rsidRDefault="00F40D3F" w:rsidP="00F40D3F">
      <w:pPr>
        <w:rPr>
          <w:sz w:val="24"/>
          <w:szCs w:val="24"/>
        </w:rPr>
      </w:pPr>
    </w:p>
    <w:p w:rsidR="00F40D3F" w:rsidRPr="00BA3C3C" w:rsidRDefault="00F40D3F" w:rsidP="00F40D3F">
      <w:pPr>
        <w:rPr>
          <w:sz w:val="24"/>
          <w:szCs w:val="24"/>
        </w:rPr>
      </w:pPr>
      <w:r w:rsidRPr="00BA3C3C">
        <w:rPr>
          <w:b/>
          <w:sz w:val="24"/>
          <w:szCs w:val="24"/>
        </w:rPr>
        <w:t>Jméno ředitele:</w:t>
      </w:r>
      <w:r w:rsidRPr="00BA3C3C">
        <w:rPr>
          <w:sz w:val="24"/>
          <w:szCs w:val="24"/>
        </w:rPr>
        <w:t xml:space="preserve"> </w:t>
      </w:r>
      <w:r w:rsidRPr="00BA3C3C">
        <w:rPr>
          <w:sz w:val="24"/>
          <w:szCs w:val="24"/>
        </w:rPr>
        <w:tab/>
        <w:t xml:space="preserve">Mgr. </w:t>
      </w:r>
      <w:smartTag w:uri="urn:schemas-microsoft-com:office:smarttags" w:element="PersonName">
        <w:smartTagPr>
          <w:attr w:name="ProductID" w:val="Pavel Jansk�"/>
        </w:smartTagPr>
        <w:r w:rsidRPr="00BA3C3C">
          <w:rPr>
            <w:sz w:val="24"/>
            <w:szCs w:val="24"/>
          </w:rPr>
          <w:t>Pavel Janský</w:t>
        </w:r>
      </w:smartTag>
    </w:p>
    <w:p w:rsidR="00F40D3F" w:rsidRPr="00BA3C3C" w:rsidRDefault="00F40D3F" w:rsidP="00F40D3F">
      <w:pPr>
        <w:rPr>
          <w:sz w:val="24"/>
          <w:szCs w:val="24"/>
        </w:rPr>
      </w:pPr>
    </w:p>
    <w:p w:rsidR="00F40D3F" w:rsidRPr="00BA3C3C" w:rsidRDefault="00F40D3F" w:rsidP="00F40D3F">
      <w:pPr>
        <w:rPr>
          <w:sz w:val="24"/>
          <w:szCs w:val="24"/>
        </w:rPr>
      </w:pPr>
      <w:r w:rsidRPr="00BA3C3C">
        <w:rPr>
          <w:b/>
          <w:sz w:val="24"/>
          <w:szCs w:val="24"/>
        </w:rPr>
        <w:t>Kontakt:</w:t>
      </w:r>
      <w:r w:rsidRPr="00BA3C3C">
        <w:rPr>
          <w:b/>
          <w:sz w:val="24"/>
          <w:szCs w:val="24"/>
        </w:rPr>
        <w:tab/>
      </w:r>
      <w:r w:rsidRPr="00BA3C3C">
        <w:rPr>
          <w:b/>
          <w:sz w:val="24"/>
          <w:szCs w:val="24"/>
        </w:rPr>
        <w:tab/>
      </w:r>
      <w:r w:rsidRPr="00BA3C3C">
        <w:rPr>
          <w:sz w:val="24"/>
          <w:szCs w:val="24"/>
        </w:rPr>
        <w:t>telefon</w:t>
      </w:r>
      <w:r w:rsidRPr="00BA3C3C">
        <w:rPr>
          <w:b/>
          <w:sz w:val="24"/>
          <w:szCs w:val="24"/>
        </w:rPr>
        <w:t>:</w:t>
      </w:r>
      <w:r w:rsidRPr="00BA3C3C">
        <w:rPr>
          <w:b/>
          <w:sz w:val="24"/>
          <w:szCs w:val="24"/>
        </w:rPr>
        <w:tab/>
      </w:r>
      <w:r w:rsidRPr="00BA3C3C">
        <w:rPr>
          <w:sz w:val="24"/>
          <w:szCs w:val="24"/>
        </w:rPr>
        <w:t>379 422 381</w:t>
      </w:r>
    </w:p>
    <w:p w:rsidR="006637DF" w:rsidRPr="00BA3C3C" w:rsidRDefault="00F40D3F" w:rsidP="00F40D3F">
      <w:pPr>
        <w:rPr>
          <w:sz w:val="24"/>
          <w:szCs w:val="24"/>
        </w:rPr>
      </w:pPr>
      <w:r w:rsidRPr="00BA3C3C">
        <w:rPr>
          <w:sz w:val="24"/>
          <w:szCs w:val="24"/>
        </w:rPr>
        <w:tab/>
      </w:r>
      <w:r w:rsidRPr="00BA3C3C">
        <w:rPr>
          <w:sz w:val="24"/>
          <w:szCs w:val="24"/>
        </w:rPr>
        <w:tab/>
      </w:r>
      <w:r w:rsidRPr="00BA3C3C">
        <w:rPr>
          <w:sz w:val="24"/>
          <w:szCs w:val="24"/>
        </w:rPr>
        <w:tab/>
        <w:t>e-mail:</w:t>
      </w:r>
      <w:r w:rsidRPr="00BA3C3C">
        <w:rPr>
          <w:sz w:val="24"/>
          <w:szCs w:val="24"/>
        </w:rPr>
        <w:tab/>
      </w:r>
      <w:r w:rsidRPr="00BA3C3C">
        <w:rPr>
          <w:sz w:val="24"/>
          <w:szCs w:val="24"/>
        </w:rPr>
        <w:tab/>
      </w:r>
      <w:r w:rsidR="004751AF" w:rsidRPr="00BA3C3C">
        <w:rPr>
          <w:sz w:val="24"/>
          <w:szCs w:val="24"/>
        </w:rPr>
        <w:t>reditel@zshtyn.cz</w:t>
      </w:r>
      <w:r w:rsidRPr="00BA3C3C">
        <w:rPr>
          <w:sz w:val="24"/>
          <w:szCs w:val="24"/>
        </w:rPr>
        <w:tab/>
      </w:r>
    </w:p>
    <w:p w:rsidR="00471F72" w:rsidRPr="00BA3C3C" w:rsidRDefault="006637DF" w:rsidP="00F40D3F">
      <w:pPr>
        <w:rPr>
          <w:sz w:val="24"/>
          <w:szCs w:val="24"/>
        </w:rPr>
      </w:pPr>
      <w:r w:rsidRPr="00BA3C3C">
        <w:rPr>
          <w:sz w:val="24"/>
          <w:szCs w:val="24"/>
        </w:rPr>
        <w:tab/>
      </w:r>
      <w:r w:rsidRPr="00BA3C3C">
        <w:rPr>
          <w:sz w:val="24"/>
          <w:szCs w:val="24"/>
        </w:rPr>
        <w:tab/>
      </w:r>
      <w:r w:rsidRPr="00BA3C3C">
        <w:rPr>
          <w:sz w:val="24"/>
          <w:szCs w:val="24"/>
        </w:rPr>
        <w:tab/>
        <w:t>www:</w:t>
      </w:r>
      <w:r w:rsidRPr="00BA3C3C">
        <w:rPr>
          <w:sz w:val="24"/>
          <w:szCs w:val="24"/>
        </w:rPr>
        <w:tab/>
      </w:r>
      <w:r w:rsidRPr="00BA3C3C">
        <w:rPr>
          <w:sz w:val="24"/>
          <w:szCs w:val="24"/>
        </w:rPr>
        <w:tab/>
      </w:r>
      <w:hyperlink r:id="rId8" w:history="1">
        <w:r w:rsidR="00F53BD6" w:rsidRPr="000C1991">
          <w:rPr>
            <w:rStyle w:val="Hypertextovodkaz"/>
            <w:sz w:val="24"/>
            <w:szCs w:val="24"/>
          </w:rPr>
          <w:t>https://www.zshtyn.cz</w:t>
        </w:r>
      </w:hyperlink>
    </w:p>
    <w:p w:rsidR="00BE267D" w:rsidRPr="00BA3C3C" w:rsidRDefault="00BE267D" w:rsidP="00F40D3F">
      <w:pPr>
        <w:rPr>
          <w:sz w:val="24"/>
          <w:szCs w:val="24"/>
        </w:rPr>
      </w:pPr>
    </w:p>
    <w:p w:rsidR="003660DF" w:rsidRPr="00BA3C3C" w:rsidRDefault="003660DF" w:rsidP="00F40D3F">
      <w:pPr>
        <w:rPr>
          <w:sz w:val="24"/>
          <w:szCs w:val="24"/>
        </w:rPr>
      </w:pPr>
      <w:r w:rsidRPr="00BA3C3C">
        <w:rPr>
          <w:b/>
          <w:sz w:val="24"/>
          <w:szCs w:val="24"/>
        </w:rPr>
        <w:t>IZO školy:</w:t>
      </w:r>
      <w:r w:rsidRPr="00BA3C3C">
        <w:rPr>
          <w:b/>
          <w:sz w:val="24"/>
          <w:szCs w:val="24"/>
        </w:rPr>
        <w:tab/>
      </w:r>
      <w:r w:rsidRPr="00BA3C3C">
        <w:rPr>
          <w:b/>
          <w:sz w:val="24"/>
          <w:szCs w:val="24"/>
        </w:rPr>
        <w:tab/>
      </w:r>
      <w:r w:rsidRPr="00BA3C3C">
        <w:rPr>
          <w:sz w:val="24"/>
          <w:szCs w:val="24"/>
        </w:rPr>
        <w:t>102 004 315</w:t>
      </w:r>
    </w:p>
    <w:p w:rsidR="003660DF" w:rsidRPr="00BA3C3C" w:rsidRDefault="003660DF" w:rsidP="00F40D3F">
      <w:pPr>
        <w:rPr>
          <w:sz w:val="24"/>
          <w:szCs w:val="24"/>
        </w:rPr>
      </w:pPr>
    </w:p>
    <w:p w:rsidR="003660DF" w:rsidRPr="00BA3C3C" w:rsidRDefault="003660DF" w:rsidP="00F40D3F">
      <w:pPr>
        <w:rPr>
          <w:b/>
          <w:sz w:val="24"/>
          <w:szCs w:val="24"/>
        </w:rPr>
      </w:pPr>
      <w:r w:rsidRPr="00BA3C3C">
        <w:rPr>
          <w:b/>
          <w:sz w:val="24"/>
          <w:szCs w:val="24"/>
        </w:rPr>
        <w:t>IZO ředitelství:</w:t>
      </w:r>
      <w:r w:rsidRPr="00BA3C3C">
        <w:rPr>
          <w:b/>
          <w:sz w:val="24"/>
          <w:szCs w:val="24"/>
        </w:rPr>
        <w:tab/>
      </w:r>
      <w:r w:rsidRPr="00BA3C3C">
        <w:rPr>
          <w:sz w:val="24"/>
          <w:szCs w:val="24"/>
        </w:rPr>
        <w:t>600 065 669</w:t>
      </w:r>
      <w:r w:rsidRPr="00BA3C3C">
        <w:rPr>
          <w:b/>
          <w:sz w:val="24"/>
          <w:szCs w:val="24"/>
        </w:rPr>
        <w:tab/>
      </w:r>
      <w:r w:rsidRPr="00BA3C3C">
        <w:rPr>
          <w:b/>
          <w:sz w:val="24"/>
          <w:szCs w:val="24"/>
        </w:rPr>
        <w:tab/>
      </w:r>
    </w:p>
    <w:p w:rsidR="003660DF" w:rsidRPr="00BA3C3C" w:rsidRDefault="003660DF" w:rsidP="00F40D3F">
      <w:pPr>
        <w:rPr>
          <w:b/>
          <w:sz w:val="24"/>
          <w:szCs w:val="24"/>
        </w:rPr>
      </w:pPr>
    </w:p>
    <w:p w:rsidR="00471F72" w:rsidRPr="00BA3C3C" w:rsidRDefault="00471F72" w:rsidP="00F40D3F">
      <w:pPr>
        <w:rPr>
          <w:sz w:val="24"/>
          <w:szCs w:val="24"/>
        </w:rPr>
      </w:pPr>
      <w:r w:rsidRPr="00BA3C3C">
        <w:rPr>
          <w:b/>
          <w:sz w:val="24"/>
          <w:szCs w:val="24"/>
        </w:rPr>
        <w:t>IČO:</w:t>
      </w:r>
      <w:r w:rsidRPr="00BA3C3C">
        <w:rPr>
          <w:b/>
          <w:sz w:val="24"/>
          <w:szCs w:val="24"/>
        </w:rPr>
        <w:tab/>
      </w:r>
      <w:r w:rsidRPr="00BA3C3C">
        <w:rPr>
          <w:b/>
          <w:sz w:val="24"/>
          <w:szCs w:val="24"/>
        </w:rPr>
        <w:tab/>
      </w:r>
      <w:r w:rsidRPr="00BA3C3C">
        <w:rPr>
          <w:b/>
          <w:sz w:val="24"/>
          <w:szCs w:val="24"/>
        </w:rPr>
        <w:tab/>
      </w:r>
      <w:r w:rsidRPr="00BA3C3C">
        <w:rPr>
          <w:sz w:val="24"/>
          <w:szCs w:val="24"/>
        </w:rPr>
        <w:t>48343013</w:t>
      </w:r>
    </w:p>
    <w:p w:rsidR="00F40D3F" w:rsidRPr="00BA3C3C" w:rsidRDefault="00F40D3F" w:rsidP="00F40D3F">
      <w:pPr>
        <w:rPr>
          <w:sz w:val="24"/>
          <w:szCs w:val="24"/>
        </w:rPr>
      </w:pPr>
      <w:r w:rsidRPr="00BA3C3C">
        <w:rPr>
          <w:sz w:val="24"/>
          <w:szCs w:val="24"/>
        </w:rPr>
        <w:tab/>
      </w:r>
    </w:p>
    <w:p w:rsidR="00F40D3F" w:rsidRPr="00BA3C3C" w:rsidRDefault="00F40D3F" w:rsidP="00F40D3F">
      <w:r w:rsidRPr="00BA3C3C">
        <w:rPr>
          <w:sz w:val="24"/>
          <w:szCs w:val="24"/>
        </w:rPr>
        <w:tab/>
      </w:r>
      <w:r w:rsidRPr="00BA3C3C">
        <w:rPr>
          <w:sz w:val="24"/>
          <w:szCs w:val="24"/>
        </w:rPr>
        <w:tab/>
      </w:r>
      <w:r w:rsidRPr="00BA3C3C">
        <w:rPr>
          <w:sz w:val="24"/>
          <w:szCs w:val="24"/>
        </w:rPr>
        <w:tab/>
      </w:r>
      <w:r w:rsidRPr="00BA3C3C">
        <w:t xml:space="preserve"> </w:t>
      </w:r>
      <w:r w:rsidRPr="00BA3C3C">
        <w:tab/>
      </w:r>
    </w:p>
    <w:p w:rsidR="003660DF" w:rsidRPr="00BA3C3C" w:rsidRDefault="003660DF" w:rsidP="003660DF">
      <w:pPr>
        <w:pStyle w:val="Nadpis2"/>
        <w:rPr>
          <w:rFonts w:ascii="Times New Roman" w:hAnsi="Times New Roman" w:cs="Times New Roman"/>
        </w:rPr>
      </w:pPr>
      <w:bookmarkStart w:id="4" w:name="_Toc45617982"/>
      <w:r w:rsidRPr="00BA3C3C">
        <w:rPr>
          <w:rFonts w:ascii="Times New Roman" w:hAnsi="Times New Roman" w:cs="Times New Roman"/>
        </w:rPr>
        <w:t>Zřizovatel školy:</w:t>
      </w:r>
      <w:bookmarkEnd w:id="4"/>
    </w:p>
    <w:p w:rsidR="003660DF" w:rsidRPr="00BA3C3C" w:rsidRDefault="003660DF" w:rsidP="003660DF">
      <w:pPr>
        <w:rPr>
          <w:sz w:val="24"/>
          <w:szCs w:val="24"/>
        </w:rPr>
      </w:pPr>
    </w:p>
    <w:p w:rsidR="003660DF" w:rsidRPr="00BA3C3C" w:rsidRDefault="003660DF" w:rsidP="003660DF">
      <w:pPr>
        <w:rPr>
          <w:sz w:val="24"/>
          <w:szCs w:val="24"/>
        </w:rPr>
      </w:pPr>
      <w:r w:rsidRPr="00BA3C3C">
        <w:rPr>
          <w:b/>
          <w:sz w:val="24"/>
          <w:szCs w:val="24"/>
        </w:rPr>
        <w:t>Název:</w:t>
      </w:r>
      <w:r w:rsidRPr="00BA3C3C">
        <w:rPr>
          <w:b/>
          <w:sz w:val="24"/>
          <w:szCs w:val="24"/>
        </w:rPr>
        <w:tab/>
      </w:r>
      <w:r w:rsidRPr="00BA3C3C">
        <w:rPr>
          <w:b/>
          <w:sz w:val="24"/>
          <w:szCs w:val="24"/>
        </w:rPr>
        <w:tab/>
      </w:r>
      <w:r w:rsidRPr="00BA3C3C">
        <w:rPr>
          <w:b/>
          <w:sz w:val="24"/>
          <w:szCs w:val="24"/>
        </w:rPr>
        <w:tab/>
      </w:r>
      <w:r w:rsidRPr="00BA3C3C">
        <w:rPr>
          <w:sz w:val="24"/>
          <w:szCs w:val="24"/>
        </w:rPr>
        <w:t>Město Horšovský Týn</w:t>
      </w:r>
    </w:p>
    <w:p w:rsidR="003660DF" w:rsidRPr="00BA3C3C" w:rsidRDefault="003660DF" w:rsidP="003660DF">
      <w:pPr>
        <w:rPr>
          <w:sz w:val="24"/>
          <w:szCs w:val="24"/>
        </w:rPr>
      </w:pPr>
    </w:p>
    <w:p w:rsidR="003660DF" w:rsidRPr="00BA3C3C" w:rsidRDefault="003660DF" w:rsidP="003660DF">
      <w:pPr>
        <w:rPr>
          <w:sz w:val="24"/>
          <w:szCs w:val="24"/>
        </w:rPr>
      </w:pPr>
      <w:r w:rsidRPr="00BA3C3C">
        <w:rPr>
          <w:b/>
          <w:sz w:val="24"/>
          <w:szCs w:val="24"/>
        </w:rPr>
        <w:t>Adresa:</w:t>
      </w:r>
      <w:r w:rsidRPr="00BA3C3C">
        <w:rPr>
          <w:b/>
          <w:sz w:val="24"/>
          <w:szCs w:val="24"/>
        </w:rPr>
        <w:tab/>
      </w:r>
      <w:r w:rsidRPr="00BA3C3C">
        <w:rPr>
          <w:b/>
          <w:sz w:val="24"/>
          <w:szCs w:val="24"/>
        </w:rPr>
        <w:tab/>
      </w:r>
      <w:r w:rsidR="00F1798C" w:rsidRPr="00BA3C3C">
        <w:rPr>
          <w:sz w:val="24"/>
          <w:szCs w:val="24"/>
        </w:rPr>
        <w:t>Horšovský Týn, náměstí Republiky 52, PSČ  346 01</w:t>
      </w:r>
    </w:p>
    <w:p w:rsidR="00F1798C" w:rsidRPr="00BA3C3C" w:rsidRDefault="00F1798C" w:rsidP="003660DF">
      <w:pPr>
        <w:rPr>
          <w:sz w:val="24"/>
          <w:szCs w:val="24"/>
        </w:rPr>
      </w:pPr>
    </w:p>
    <w:p w:rsidR="00F1798C" w:rsidRPr="00BA3C3C" w:rsidRDefault="00F1798C" w:rsidP="003660DF">
      <w:pPr>
        <w:rPr>
          <w:sz w:val="24"/>
          <w:szCs w:val="24"/>
        </w:rPr>
      </w:pPr>
      <w:r w:rsidRPr="00BA3C3C">
        <w:rPr>
          <w:b/>
          <w:sz w:val="24"/>
          <w:szCs w:val="24"/>
        </w:rPr>
        <w:t>Kontakt:</w:t>
      </w:r>
      <w:r w:rsidRPr="00BA3C3C">
        <w:rPr>
          <w:b/>
          <w:sz w:val="24"/>
          <w:szCs w:val="24"/>
        </w:rPr>
        <w:tab/>
      </w:r>
      <w:r w:rsidRPr="00BA3C3C">
        <w:rPr>
          <w:b/>
          <w:sz w:val="24"/>
          <w:szCs w:val="24"/>
        </w:rPr>
        <w:tab/>
      </w:r>
      <w:r w:rsidRPr="00BA3C3C">
        <w:rPr>
          <w:sz w:val="24"/>
          <w:szCs w:val="24"/>
        </w:rPr>
        <w:t>telefon:</w:t>
      </w:r>
      <w:r w:rsidRPr="00BA3C3C">
        <w:rPr>
          <w:sz w:val="24"/>
          <w:szCs w:val="24"/>
        </w:rPr>
        <w:tab/>
        <w:t>379 422 521</w:t>
      </w:r>
    </w:p>
    <w:p w:rsidR="003660DF" w:rsidRPr="00F53BD6" w:rsidRDefault="00F1798C" w:rsidP="003660DF">
      <w:pPr>
        <w:rPr>
          <w:b/>
          <w:bCs/>
          <w:sz w:val="24"/>
          <w:szCs w:val="24"/>
        </w:rPr>
      </w:pPr>
      <w:r w:rsidRPr="00BA3C3C">
        <w:rPr>
          <w:sz w:val="24"/>
          <w:szCs w:val="24"/>
        </w:rPr>
        <w:tab/>
      </w:r>
      <w:r w:rsidRPr="00BA3C3C">
        <w:rPr>
          <w:sz w:val="24"/>
          <w:szCs w:val="24"/>
        </w:rPr>
        <w:tab/>
      </w:r>
      <w:r w:rsidRPr="00BA3C3C">
        <w:rPr>
          <w:sz w:val="24"/>
          <w:szCs w:val="24"/>
        </w:rPr>
        <w:tab/>
        <w:t>www:</w:t>
      </w:r>
      <w:r w:rsidRPr="00BA3C3C">
        <w:rPr>
          <w:sz w:val="24"/>
          <w:szCs w:val="24"/>
        </w:rPr>
        <w:tab/>
      </w:r>
      <w:r w:rsidRPr="00BA3C3C">
        <w:rPr>
          <w:sz w:val="24"/>
          <w:szCs w:val="24"/>
        </w:rPr>
        <w:tab/>
      </w:r>
      <w:hyperlink r:id="rId9" w:history="1">
        <w:r w:rsidR="00F53BD6" w:rsidRPr="000C1991">
          <w:rPr>
            <w:rStyle w:val="Hypertextovodkaz"/>
          </w:rPr>
          <w:t>https://www.horsovskytyn.cz/</w:t>
        </w:r>
      </w:hyperlink>
    </w:p>
    <w:p w:rsidR="00BE267D" w:rsidRPr="00BA3C3C" w:rsidRDefault="00BE267D" w:rsidP="003660DF">
      <w:pPr>
        <w:rPr>
          <w:sz w:val="24"/>
          <w:szCs w:val="24"/>
        </w:rPr>
      </w:pPr>
    </w:p>
    <w:p w:rsidR="00BB33F8" w:rsidRPr="00BA3C3C" w:rsidRDefault="00BB33F8" w:rsidP="00BB33F8">
      <w:pPr>
        <w:pStyle w:val="Nadpis2"/>
        <w:rPr>
          <w:rFonts w:ascii="Times New Roman" w:hAnsi="Times New Roman" w:cs="Times New Roman"/>
        </w:rPr>
      </w:pPr>
      <w:bookmarkStart w:id="5" w:name="_Toc45617983"/>
      <w:r w:rsidRPr="00BA3C3C">
        <w:rPr>
          <w:rFonts w:ascii="Times New Roman" w:hAnsi="Times New Roman" w:cs="Times New Roman"/>
        </w:rPr>
        <w:t>Projednání a schválení dokumentu:</w:t>
      </w:r>
      <w:bookmarkEnd w:id="5"/>
    </w:p>
    <w:p w:rsidR="00BB33F8" w:rsidRPr="002D3B43" w:rsidRDefault="00BB33F8" w:rsidP="00BB33F8">
      <w:pPr>
        <w:rPr>
          <w:sz w:val="16"/>
          <w:szCs w:val="16"/>
        </w:rPr>
      </w:pPr>
      <w:bookmarkStart w:id="6" w:name="_GoBack"/>
      <w:bookmarkEnd w:id="6"/>
    </w:p>
    <w:p w:rsidR="002D3B43" w:rsidRDefault="002D3B43" w:rsidP="00BB33F8">
      <w:pPr>
        <w:rPr>
          <w:sz w:val="24"/>
          <w:szCs w:val="24"/>
        </w:rPr>
      </w:pPr>
      <w:r>
        <w:rPr>
          <w:sz w:val="24"/>
          <w:szCs w:val="24"/>
        </w:rPr>
        <w:t xml:space="preserve">Pedagogická rada dne </w:t>
      </w:r>
      <w:r w:rsidR="00D531EE">
        <w:rPr>
          <w:sz w:val="24"/>
          <w:szCs w:val="24"/>
        </w:rPr>
        <w:t>12.4</w:t>
      </w:r>
      <w:r w:rsidR="00B46658">
        <w:rPr>
          <w:sz w:val="24"/>
          <w:szCs w:val="24"/>
        </w:rPr>
        <w:t>.2016</w:t>
      </w:r>
      <w:r w:rsidR="00D531EE">
        <w:rPr>
          <w:sz w:val="24"/>
          <w:szCs w:val="24"/>
        </w:rPr>
        <w:t xml:space="preserve"> a 1.9.2016</w:t>
      </w:r>
    </w:p>
    <w:p w:rsidR="00BB33F8" w:rsidRPr="00BA3C3C" w:rsidRDefault="00BB33F8" w:rsidP="00BB33F8">
      <w:pPr>
        <w:rPr>
          <w:sz w:val="24"/>
          <w:szCs w:val="24"/>
        </w:rPr>
      </w:pPr>
      <w:r w:rsidRPr="00BA3C3C">
        <w:rPr>
          <w:sz w:val="24"/>
          <w:szCs w:val="24"/>
        </w:rPr>
        <w:tab/>
      </w:r>
      <w:r w:rsidRPr="00BA3C3C">
        <w:rPr>
          <w:sz w:val="24"/>
          <w:szCs w:val="24"/>
        </w:rPr>
        <w:tab/>
      </w:r>
      <w:r w:rsidR="0098202A" w:rsidRPr="00BA3C3C">
        <w:rPr>
          <w:sz w:val="24"/>
          <w:szCs w:val="24"/>
        </w:rPr>
        <w:tab/>
      </w:r>
      <w:r w:rsidR="0098202A" w:rsidRPr="00BA3C3C">
        <w:rPr>
          <w:sz w:val="24"/>
          <w:szCs w:val="24"/>
        </w:rPr>
        <w:tab/>
      </w:r>
      <w:r w:rsidR="0098202A" w:rsidRPr="00BA3C3C">
        <w:rPr>
          <w:sz w:val="24"/>
          <w:szCs w:val="24"/>
        </w:rPr>
        <w:tab/>
      </w:r>
    </w:p>
    <w:p w:rsidR="002D3B43" w:rsidRDefault="002D3B43" w:rsidP="002D3B43">
      <w:pPr>
        <w:pStyle w:val="Nadpis2"/>
        <w:rPr>
          <w:rFonts w:ascii="Times New Roman" w:hAnsi="Times New Roman" w:cs="Times New Roman"/>
        </w:rPr>
      </w:pPr>
      <w:bookmarkStart w:id="7" w:name="_Toc45617984"/>
      <w:r w:rsidRPr="00BA3C3C">
        <w:rPr>
          <w:rFonts w:ascii="Times New Roman" w:hAnsi="Times New Roman" w:cs="Times New Roman"/>
        </w:rPr>
        <w:t>Projednání dokumentu:</w:t>
      </w:r>
      <w:bookmarkEnd w:id="7"/>
    </w:p>
    <w:p w:rsidR="002D3B43" w:rsidRPr="002D3B43" w:rsidRDefault="002D3B43" w:rsidP="002D3B43">
      <w:pPr>
        <w:rPr>
          <w:sz w:val="16"/>
          <w:szCs w:val="16"/>
        </w:rPr>
      </w:pPr>
    </w:p>
    <w:p w:rsidR="002D3B43" w:rsidRPr="002D3B43" w:rsidRDefault="002D3B43" w:rsidP="002D3B43">
      <w:pPr>
        <w:rPr>
          <w:sz w:val="24"/>
          <w:szCs w:val="24"/>
        </w:rPr>
      </w:pPr>
      <w:r w:rsidRPr="002D3B43">
        <w:rPr>
          <w:sz w:val="24"/>
          <w:szCs w:val="24"/>
        </w:rPr>
        <w:t>Školská rada</w:t>
      </w:r>
      <w:r>
        <w:rPr>
          <w:sz w:val="24"/>
          <w:szCs w:val="24"/>
        </w:rPr>
        <w:t xml:space="preserve"> dne </w:t>
      </w:r>
      <w:r w:rsidR="00D531EE">
        <w:rPr>
          <w:sz w:val="24"/>
          <w:szCs w:val="24"/>
        </w:rPr>
        <w:t>28</w:t>
      </w:r>
      <w:r>
        <w:rPr>
          <w:sz w:val="24"/>
          <w:szCs w:val="24"/>
        </w:rPr>
        <w:t>.6.201</w:t>
      </w:r>
      <w:r w:rsidR="00D531EE">
        <w:rPr>
          <w:sz w:val="24"/>
          <w:szCs w:val="24"/>
        </w:rPr>
        <w:t>6</w:t>
      </w:r>
    </w:p>
    <w:p w:rsidR="00BB33F8" w:rsidRPr="00BA3C3C" w:rsidRDefault="00BB33F8" w:rsidP="00BB33F8">
      <w:pPr>
        <w:pStyle w:val="Nadpis2"/>
        <w:rPr>
          <w:rFonts w:ascii="Times New Roman" w:hAnsi="Times New Roman" w:cs="Times New Roman"/>
        </w:rPr>
      </w:pPr>
      <w:bookmarkStart w:id="8" w:name="_Toc45617985"/>
      <w:r w:rsidRPr="00BA3C3C">
        <w:rPr>
          <w:rFonts w:ascii="Times New Roman" w:hAnsi="Times New Roman" w:cs="Times New Roman"/>
        </w:rPr>
        <w:t>Vydání dokumentu:</w:t>
      </w:r>
      <w:bookmarkEnd w:id="8"/>
    </w:p>
    <w:p w:rsidR="00BB33F8" w:rsidRPr="002D3B43" w:rsidRDefault="00BB33F8" w:rsidP="00BB33F8">
      <w:pPr>
        <w:rPr>
          <w:sz w:val="16"/>
          <w:szCs w:val="16"/>
        </w:rPr>
      </w:pPr>
    </w:p>
    <w:p w:rsidR="00BE267D" w:rsidRPr="00BA3C3C" w:rsidRDefault="00BB33F8" w:rsidP="003660DF">
      <w:pPr>
        <w:rPr>
          <w:sz w:val="24"/>
          <w:szCs w:val="24"/>
        </w:rPr>
      </w:pPr>
      <w:r w:rsidRPr="00BA3C3C">
        <w:rPr>
          <w:sz w:val="24"/>
          <w:szCs w:val="24"/>
        </w:rPr>
        <w:t xml:space="preserve">ŠVP </w:t>
      </w:r>
      <w:smartTag w:uri="urn:schemas-microsoft-com:office:smarttags" w:element="PersonName">
        <w:smartTagPr>
          <w:attr w:name="ProductID" w:val="ZŠ Horšovský Týn"/>
        </w:smartTagPr>
        <w:r w:rsidRPr="00BA3C3C">
          <w:rPr>
            <w:sz w:val="24"/>
            <w:szCs w:val="24"/>
          </w:rPr>
          <w:t>ZŠ Horšovský Týn</w:t>
        </w:r>
      </w:smartTag>
      <w:r w:rsidRPr="00BA3C3C">
        <w:rPr>
          <w:sz w:val="24"/>
          <w:szCs w:val="24"/>
        </w:rPr>
        <w:t xml:space="preserve"> byl vydán dne </w:t>
      </w:r>
      <w:r w:rsidR="00B46658">
        <w:rPr>
          <w:sz w:val="24"/>
          <w:szCs w:val="24"/>
        </w:rPr>
        <w:t>1.9.2016</w:t>
      </w:r>
    </w:p>
    <w:p w:rsidR="00BB33F8" w:rsidRPr="00BA3C3C" w:rsidRDefault="008B4AA4" w:rsidP="003660DF">
      <w:pPr>
        <w:rPr>
          <w:sz w:val="24"/>
          <w:szCs w:val="24"/>
        </w:rPr>
      </w:pPr>
      <w:r>
        <w:rPr>
          <w:sz w:val="24"/>
          <w:szCs w:val="24"/>
        </w:rPr>
        <w:t xml:space="preserve">Číslo </w:t>
      </w:r>
      <w:proofErr w:type="gramStart"/>
      <w:r>
        <w:rPr>
          <w:sz w:val="24"/>
          <w:szCs w:val="24"/>
        </w:rPr>
        <w:t xml:space="preserve">jednací:  </w:t>
      </w:r>
      <w:r w:rsidRPr="005A0CD9">
        <w:rPr>
          <w:sz w:val="24"/>
          <w:szCs w:val="24"/>
        </w:rPr>
        <w:t>VD</w:t>
      </w:r>
      <w:proofErr w:type="gramEnd"/>
      <w:r w:rsidRPr="005A0CD9">
        <w:rPr>
          <w:sz w:val="24"/>
          <w:szCs w:val="24"/>
        </w:rPr>
        <w:t xml:space="preserve"> </w:t>
      </w:r>
      <w:r w:rsidR="00D531EE" w:rsidRPr="005A0CD9">
        <w:rPr>
          <w:sz w:val="24"/>
          <w:szCs w:val="24"/>
        </w:rPr>
        <w:t>3</w:t>
      </w:r>
      <w:r w:rsidRPr="005A0CD9">
        <w:rPr>
          <w:sz w:val="24"/>
          <w:szCs w:val="24"/>
        </w:rPr>
        <w:t xml:space="preserve"> / 201</w:t>
      </w:r>
      <w:r w:rsidR="00B46658" w:rsidRPr="005A0CD9">
        <w:rPr>
          <w:sz w:val="24"/>
          <w:szCs w:val="24"/>
        </w:rPr>
        <w:t>6</w:t>
      </w:r>
    </w:p>
    <w:p w:rsidR="00BE267D" w:rsidRPr="00BA3C3C" w:rsidRDefault="00BE267D" w:rsidP="00BE267D">
      <w:pPr>
        <w:pStyle w:val="Nadpis2"/>
        <w:rPr>
          <w:rFonts w:ascii="Times New Roman" w:hAnsi="Times New Roman" w:cs="Times New Roman"/>
        </w:rPr>
      </w:pPr>
      <w:bookmarkStart w:id="9" w:name="_Toc45617986"/>
      <w:r w:rsidRPr="00BA3C3C">
        <w:rPr>
          <w:rFonts w:ascii="Times New Roman" w:hAnsi="Times New Roman" w:cs="Times New Roman"/>
        </w:rPr>
        <w:t>Platnost dokumentu:</w:t>
      </w:r>
      <w:bookmarkEnd w:id="9"/>
    </w:p>
    <w:p w:rsidR="00BE267D" w:rsidRPr="00BA3C3C" w:rsidRDefault="00BE267D" w:rsidP="00BE267D">
      <w:pPr>
        <w:rPr>
          <w:sz w:val="24"/>
          <w:szCs w:val="24"/>
        </w:rPr>
      </w:pPr>
    </w:p>
    <w:p w:rsidR="00BE267D" w:rsidRPr="00BA3C3C" w:rsidRDefault="00E07467" w:rsidP="00E07467">
      <w:pPr>
        <w:rPr>
          <w:sz w:val="24"/>
          <w:szCs w:val="24"/>
        </w:rPr>
      </w:pPr>
      <w:r>
        <w:rPr>
          <w:sz w:val="24"/>
          <w:szCs w:val="24"/>
        </w:rPr>
        <w:t xml:space="preserve">Platný od </w:t>
      </w:r>
      <w:r w:rsidR="00DB3B1B">
        <w:rPr>
          <w:sz w:val="24"/>
          <w:szCs w:val="24"/>
        </w:rPr>
        <w:t>1</w:t>
      </w:r>
      <w:r w:rsidR="002D3B43">
        <w:rPr>
          <w:sz w:val="24"/>
          <w:szCs w:val="24"/>
        </w:rPr>
        <w:t>.9.201</w:t>
      </w:r>
      <w:r w:rsidR="00B46658">
        <w:rPr>
          <w:sz w:val="24"/>
          <w:szCs w:val="24"/>
        </w:rPr>
        <w:t>6</w:t>
      </w:r>
      <w:r w:rsidR="00BE267D" w:rsidRPr="00BA3C3C">
        <w:rPr>
          <w:sz w:val="24"/>
          <w:szCs w:val="24"/>
        </w:rPr>
        <w:tab/>
      </w:r>
      <w:r w:rsidR="00BE267D" w:rsidRPr="00BA3C3C">
        <w:rPr>
          <w:sz w:val="24"/>
          <w:szCs w:val="24"/>
        </w:rPr>
        <w:tab/>
      </w:r>
      <w:r w:rsidR="00BE267D" w:rsidRPr="00BA3C3C">
        <w:rPr>
          <w:sz w:val="24"/>
          <w:szCs w:val="24"/>
        </w:rPr>
        <w:tab/>
        <w:t>Podpis ředitele:</w:t>
      </w:r>
      <w:r w:rsidR="00BE267D" w:rsidRPr="00BA3C3C">
        <w:rPr>
          <w:sz w:val="24"/>
          <w:szCs w:val="24"/>
        </w:rPr>
        <w:tab/>
      </w:r>
      <w:r w:rsidR="00BE267D" w:rsidRPr="00BA3C3C">
        <w:rPr>
          <w:sz w:val="24"/>
          <w:szCs w:val="24"/>
        </w:rPr>
        <w:tab/>
      </w:r>
      <w:r w:rsidR="00BE267D" w:rsidRPr="00BA3C3C">
        <w:rPr>
          <w:sz w:val="24"/>
          <w:szCs w:val="24"/>
        </w:rPr>
        <w:tab/>
      </w:r>
      <w:r w:rsidR="00BE267D" w:rsidRPr="00BA3C3C">
        <w:rPr>
          <w:sz w:val="24"/>
          <w:szCs w:val="24"/>
        </w:rPr>
        <w:tab/>
        <w:t>Razítko školy:</w:t>
      </w:r>
      <w:r w:rsidR="00BE267D" w:rsidRPr="00BA3C3C">
        <w:rPr>
          <w:sz w:val="24"/>
          <w:szCs w:val="24"/>
        </w:rPr>
        <w:tab/>
      </w:r>
    </w:p>
    <w:p w:rsidR="00BE267D" w:rsidRPr="00BA3C3C" w:rsidRDefault="00BE267D" w:rsidP="00F40D3F">
      <w:pPr>
        <w:rPr>
          <w:sz w:val="24"/>
          <w:szCs w:val="24"/>
        </w:rPr>
      </w:pPr>
    </w:p>
    <w:p w:rsidR="00772325" w:rsidRPr="00BA3C3C" w:rsidRDefault="00F40D3F" w:rsidP="005935FA">
      <w:pPr>
        <w:pStyle w:val="Nadpis1"/>
      </w:pPr>
      <w:r w:rsidRPr="00BA3C3C">
        <w:br w:type="page"/>
      </w:r>
      <w:bookmarkStart w:id="10" w:name="_Toc45617987"/>
      <w:bookmarkEnd w:id="0"/>
      <w:bookmarkEnd w:id="1"/>
      <w:r w:rsidR="00772325" w:rsidRPr="00BA3C3C">
        <w:lastRenderedPageBreak/>
        <w:t>Charakteristika školy</w:t>
      </w:r>
      <w:bookmarkEnd w:id="10"/>
    </w:p>
    <w:p w:rsidR="007B43B4" w:rsidRPr="00BA3C3C" w:rsidRDefault="007B43B4" w:rsidP="00F40D3F"/>
    <w:p w:rsidR="007B43B4" w:rsidRPr="00BA3C3C" w:rsidRDefault="007B43B4">
      <w:pPr>
        <w:rPr>
          <w:sz w:val="24"/>
        </w:rPr>
      </w:pPr>
    </w:p>
    <w:p w:rsidR="007B43B4" w:rsidRPr="00BA3C3C" w:rsidRDefault="007B43B4">
      <w:pPr>
        <w:pStyle w:val="Nadpis2"/>
        <w:jc w:val="both"/>
        <w:rPr>
          <w:rFonts w:ascii="Times New Roman" w:hAnsi="Times New Roman" w:cs="Times New Roman"/>
        </w:rPr>
      </w:pPr>
      <w:bookmarkStart w:id="11" w:name="_Toc148406974"/>
      <w:bookmarkStart w:id="12" w:name="_Toc155667914"/>
      <w:bookmarkStart w:id="13" w:name="_Toc45617988"/>
      <w:r w:rsidRPr="00BA3C3C">
        <w:rPr>
          <w:rFonts w:ascii="Times New Roman" w:hAnsi="Times New Roman" w:cs="Times New Roman"/>
        </w:rPr>
        <w:t>Úplnost a velikost tříd</w:t>
      </w:r>
      <w:bookmarkEnd w:id="11"/>
      <w:bookmarkEnd w:id="12"/>
      <w:bookmarkEnd w:id="13"/>
    </w:p>
    <w:p w:rsidR="007B43B4" w:rsidRPr="00BA3C3C" w:rsidRDefault="007B43B4">
      <w:pPr>
        <w:jc w:val="both"/>
        <w:rPr>
          <w:sz w:val="24"/>
        </w:rPr>
      </w:pPr>
    </w:p>
    <w:p w:rsidR="007B43B4" w:rsidRPr="00BA3C3C" w:rsidRDefault="007B43B4">
      <w:pPr>
        <w:jc w:val="both"/>
        <w:rPr>
          <w:sz w:val="24"/>
        </w:rPr>
      </w:pPr>
      <w:r w:rsidRPr="00BA3C3C">
        <w:rPr>
          <w:sz w:val="24"/>
        </w:rPr>
        <w:t xml:space="preserve">    Základní škola Horšovský Týn je úplná základní škola s 1.</w:t>
      </w:r>
      <w:r w:rsidR="005714F0">
        <w:rPr>
          <w:sz w:val="24"/>
        </w:rPr>
        <w:t xml:space="preserve"> </w:t>
      </w:r>
      <w:r w:rsidRPr="00BA3C3C">
        <w:rPr>
          <w:sz w:val="24"/>
        </w:rPr>
        <w:t>až 9.</w:t>
      </w:r>
      <w:r w:rsidR="005714F0">
        <w:rPr>
          <w:sz w:val="24"/>
        </w:rPr>
        <w:t xml:space="preserve"> </w:t>
      </w:r>
      <w:r w:rsidRPr="00BA3C3C">
        <w:rPr>
          <w:sz w:val="24"/>
        </w:rPr>
        <w:t xml:space="preserve">postupným ročníkem. Nachází se v příjemném prostředí Zámeckého parku. Škola má kapacitu 800 </w:t>
      </w:r>
      <w:r w:rsidR="00990EED" w:rsidRPr="00BA3C3C">
        <w:rPr>
          <w:sz w:val="24"/>
        </w:rPr>
        <w:t xml:space="preserve">žáků, v současné době vzdělává </w:t>
      </w:r>
      <w:r w:rsidR="005714F0">
        <w:rPr>
          <w:sz w:val="24"/>
        </w:rPr>
        <w:t>6</w:t>
      </w:r>
      <w:r w:rsidRPr="00BA3C3C">
        <w:rPr>
          <w:sz w:val="24"/>
        </w:rPr>
        <w:t xml:space="preserve">30 žáků. Součástí školy je školní družina s kapacitou </w:t>
      </w:r>
      <w:r w:rsidR="005714F0">
        <w:rPr>
          <w:sz w:val="24"/>
        </w:rPr>
        <w:t>120</w:t>
      </w:r>
      <w:r w:rsidRPr="00BA3C3C">
        <w:rPr>
          <w:sz w:val="24"/>
        </w:rPr>
        <w:t xml:space="preserve"> žáků, školní klub s kapacitou </w:t>
      </w:r>
      <w:r w:rsidR="00EB4B1C" w:rsidRPr="00BA3C3C">
        <w:rPr>
          <w:sz w:val="24"/>
        </w:rPr>
        <w:t>2</w:t>
      </w:r>
      <w:r w:rsidR="005714F0">
        <w:rPr>
          <w:sz w:val="24"/>
        </w:rPr>
        <w:t>5</w:t>
      </w:r>
      <w:r w:rsidR="00EB4B1C" w:rsidRPr="00BA3C3C">
        <w:rPr>
          <w:sz w:val="24"/>
        </w:rPr>
        <w:t>0</w:t>
      </w:r>
      <w:r w:rsidRPr="00BA3C3C">
        <w:rPr>
          <w:sz w:val="24"/>
        </w:rPr>
        <w:t xml:space="preserve"> žáků a školní jídelna s kapacitou 10</w:t>
      </w:r>
      <w:r w:rsidR="00EB4B1C" w:rsidRPr="00BA3C3C">
        <w:rPr>
          <w:sz w:val="24"/>
        </w:rPr>
        <w:t>6</w:t>
      </w:r>
      <w:r w:rsidRPr="00BA3C3C">
        <w:rPr>
          <w:sz w:val="24"/>
        </w:rPr>
        <w:t>0 obědů, která zajišťuje stravování pro žáky a zaměstnance školy, pro ostatní školská zařízení ve městě a pro cizí strávníky.</w:t>
      </w:r>
    </w:p>
    <w:p w:rsidR="007B43B4" w:rsidRPr="00BA3C3C" w:rsidRDefault="007B43B4">
      <w:pPr>
        <w:jc w:val="both"/>
        <w:rPr>
          <w:sz w:val="24"/>
        </w:rPr>
      </w:pPr>
      <w:r w:rsidRPr="00BA3C3C">
        <w:rPr>
          <w:sz w:val="24"/>
        </w:rPr>
        <w:t xml:space="preserve">  </w:t>
      </w:r>
      <w:r w:rsidR="00990EED" w:rsidRPr="00BA3C3C">
        <w:rPr>
          <w:sz w:val="24"/>
        </w:rPr>
        <w:t xml:space="preserve">  Průměrná naplněnost tříd je 2</w:t>
      </w:r>
      <w:r w:rsidR="005714F0">
        <w:rPr>
          <w:sz w:val="24"/>
        </w:rPr>
        <w:t>5</w:t>
      </w:r>
      <w:r w:rsidRPr="00BA3C3C">
        <w:rPr>
          <w:sz w:val="24"/>
        </w:rPr>
        <w:t xml:space="preserve"> žáků. Výuka na 1.stupni / 1.-5.</w:t>
      </w:r>
      <w:r w:rsidR="005714F0">
        <w:rPr>
          <w:sz w:val="24"/>
        </w:rPr>
        <w:t xml:space="preserve"> </w:t>
      </w:r>
      <w:r w:rsidRPr="00BA3C3C">
        <w:rPr>
          <w:sz w:val="24"/>
        </w:rPr>
        <w:t xml:space="preserve">ročník / probíhá ve dvou nebo třech paralelních třídách, výuka na 2.stupni / 6.-9.ročník / </w:t>
      </w:r>
      <w:r w:rsidR="00990EED" w:rsidRPr="00BA3C3C">
        <w:rPr>
          <w:sz w:val="24"/>
        </w:rPr>
        <w:t xml:space="preserve">také </w:t>
      </w:r>
      <w:r w:rsidRPr="00BA3C3C">
        <w:rPr>
          <w:sz w:val="24"/>
        </w:rPr>
        <w:t xml:space="preserve">ve </w:t>
      </w:r>
      <w:r w:rsidR="00990EED" w:rsidRPr="00BA3C3C">
        <w:rPr>
          <w:sz w:val="24"/>
        </w:rPr>
        <w:t>dvo</w:t>
      </w:r>
      <w:r w:rsidR="00BD6AE0">
        <w:rPr>
          <w:sz w:val="24"/>
        </w:rPr>
        <w:t>u</w:t>
      </w:r>
      <w:r w:rsidR="00990EED" w:rsidRPr="00BA3C3C">
        <w:rPr>
          <w:sz w:val="24"/>
        </w:rPr>
        <w:t xml:space="preserve"> nebo </w:t>
      </w:r>
      <w:r w:rsidRPr="00BA3C3C">
        <w:rPr>
          <w:sz w:val="24"/>
        </w:rPr>
        <w:t>třech paralelních třídách.</w:t>
      </w:r>
    </w:p>
    <w:p w:rsidR="007B43B4" w:rsidRPr="00BA3C3C" w:rsidRDefault="007B43B4">
      <w:pPr>
        <w:jc w:val="both"/>
        <w:rPr>
          <w:sz w:val="24"/>
        </w:rPr>
      </w:pPr>
    </w:p>
    <w:p w:rsidR="007B43B4" w:rsidRPr="00BA3C3C" w:rsidRDefault="007B43B4">
      <w:pPr>
        <w:pStyle w:val="Nadpis2"/>
        <w:jc w:val="both"/>
        <w:rPr>
          <w:rFonts w:ascii="Times New Roman" w:hAnsi="Times New Roman" w:cs="Times New Roman"/>
        </w:rPr>
      </w:pPr>
      <w:bookmarkStart w:id="14" w:name="_Toc148406975"/>
      <w:bookmarkStart w:id="15" w:name="_Toc155667915"/>
      <w:bookmarkStart w:id="16" w:name="_Toc45617989"/>
      <w:r w:rsidRPr="00BA3C3C">
        <w:rPr>
          <w:rFonts w:ascii="Times New Roman" w:hAnsi="Times New Roman" w:cs="Times New Roman"/>
        </w:rPr>
        <w:t>Vybavení školy</w:t>
      </w:r>
      <w:bookmarkEnd w:id="14"/>
      <w:bookmarkEnd w:id="15"/>
      <w:bookmarkEnd w:id="16"/>
    </w:p>
    <w:p w:rsidR="007B43B4" w:rsidRPr="00BA3C3C" w:rsidRDefault="007B43B4">
      <w:pPr>
        <w:jc w:val="both"/>
        <w:rPr>
          <w:sz w:val="24"/>
        </w:rPr>
      </w:pPr>
    </w:p>
    <w:p w:rsidR="007B43B4" w:rsidRPr="00BA3C3C" w:rsidRDefault="00DA46CF">
      <w:pPr>
        <w:jc w:val="both"/>
        <w:rPr>
          <w:sz w:val="24"/>
        </w:rPr>
      </w:pPr>
      <w:r>
        <w:rPr>
          <w:sz w:val="24"/>
        </w:rPr>
        <w:t xml:space="preserve">    Školní budova je 5</w:t>
      </w:r>
      <w:r w:rsidR="005714F0">
        <w:rPr>
          <w:sz w:val="24"/>
        </w:rPr>
        <w:t>8</w:t>
      </w:r>
      <w:r w:rsidR="007B43B4" w:rsidRPr="00BA3C3C">
        <w:rPr>
          <w:sz w:val="24"/>
        </w:rPr>
        <w:t xml:space="preserve"> let stará. Je v ní 2</w:t>
      </w:r>
      <w:r w:rsidR="005714F0">
        <w:rPr>
          <w:sz w:val="24"/>
        </w:rPr>
        <w:t>5</w:t>
      </w:r>
      <w:r w:rsidR="007B43B4" w:rsidRPr="00BA3C3C">
        <w:rPr>
          <w:sz w:val="24"/>
        </w:rPr>
        <w:t xml:space="preserve"> tříd a </w:t>
      </w:r>
      <w:r w:rsidR="00E2585F">
        <w:rPr>
          <w:sz w:val="24"/>
        </w:rPr>
        <w:t>10</w:t>
      </w:r>
      <w:r w:rsidR="007B43B4" w:rsidRPr="00BA3C3C">
        <w:rPr>
          <w:sz w:val="24"/>
        </w:rPr>
        <w:t xml:space="preserve"> odborných pracoven. Součástí školy jsou </w:t>
      </w:r>
      <w:r w:rsidR="00E2585F">
        <w:rPr>
          <w:sz w:val="24"/>
        </w:rPr>
        <w:t>čty</w:t>
      </w:r>
      <w:r w:rsidR="005714F0">
        <w:rPr>
          <w:sz w:val="24"/>
        </w:rPr>
        <w:t>ři</w:t>
      </w:r>
      <w:r w:rsidR="007B43B4" w:rsidRPr="00BA3C3C">
        <w:rPr>
          <w:sz w:val="24"/>
        </w:rPr>
        <w:t xml:space="preserve"> oddělení školní družiny, školní knihovna s čítárnou, dvě tělocvičny, sportovní hřiště dvě školní dílny, školní pozemek, školní skleník s učebnou. </w:t>
      </w:r>
      <w:r w:rsidR="00990EED" w:rsidRPr="00BA3C3C">
        <w:rPr>
          <w:sz w:val="24"/>
        </w:rPr>
        <w:t xml:space="preserve">K výuce tělesné výchovy využívá škola rekonstruovaný městský stadion s umělým travním povrchem, víceúčelovým hřištěm a tartanovým atletickým oválem. Stadion je vzdálen </w:t>
      </w:r>
      <w:smartTag w:uri="urn:schemas-microsoft-com:office:smarttags" w:element="metricconverter">
        <w:smartTagPr>
          <w:attr w:name="ProductID" w:val="200 m"/>
        </w:smartTagPr>
        <w:r w:rsidR="00990EED" w:rsidRPr="00BA3C3C">
          <w:rPr>
            <w:sz w:val="24"/>
          </w:rPr>
          <w:t>200 m</w:t>
        </w:r>
      </w:smartTag>
      <w:r w:rsidR="00990EED" w:rsidRPr="00BA3C3C">
        <w:rPr>
          <w:sz w:val="24"/>
        </w:rPr>
        <w:t xml:space="preserve"> od školní budovy. </w:t>
      </w:r>
      <w:r w:rsidR="007B43B4" w:rsidRPr="00BA3C3C">
        <w:rPr>
          <w:sz w:val="24"/>
        </w:rPr>
        <w:t>Škola nemá vybudován bezbariérový přístup.</w:t>
      </w:r>
    </w:p>
    <w:p w:rsidR="007B43B4" w:rsidRPr="00BA3C3C" w:rsidRDefault="007B43B4">
      <w:pPr>
        <w:jc w:val="both"/>
        <w:rPr>
          <w:sz w:val="24"/>
        </w:rPr>
      </w:pPr>
      <w:r w:rsidRPr="00BA3C3C">
        <w:rPr>
          <w:sz w:val="24"/>
        </w:rPr>
        <w:t xml:space="preserve">    Prostory školy splňují veškeré požadavky školní hygieny. Na estetickém vzhledu školy se podílejí žáci svými výtvarnými pracemi a projekty. Prostory pro výuku jsou dostatečné.</w:t>
      </w:r>
    </w:p>
    <w:p w:rsidR="007B43B4" w:rsidRPr="00BA3C3C" w:rsidRDefault="007B43B4">
      <w:pPr>
        <w:jc w:val="both"/>
        <w:rPr>
          <w:sz w:val="24"/>
        </w:rPr>
      </w:pPr>
      <w:r w:rsidRPr="00BA3C3C">
        <w:rPr>
          <w:sz w:val="24"/>
        </w:rPr>
        <w:t xml:space="preserve">Odborné </w:t>
      </w:r>
      <w:proofErr w:type="gramStart"/>
      <w:r w:rsidRPr="00BA3C3C">
        <w:rPr>
          <w:sz w:val="24"/>
        </w:rPr>
        <w:t>učebny :</w:t>
      </w:r>
      <w:proofErr w:type="gramEnd"/>
      <w:r w:rsidRPr="00BA3C3C">
        <w:rPr>
          <w:sz w:val="24"/>
        </w:rPr>
        <w:t xml:space="preserve"> dvě učebny informatiky, </w:t>
      </w:r>
      <w:r w:rsidR="00990EED" w:rsidRPr="00BA3C3C">
        <w:rPr>
          <w:sz w:val="24"/>
        </w:rPr>
        <w:t>dvě učebny</w:t>
      </w:r>
      <w:r w:rsidRPr="00BA3C3C">
        <w:rPr>
          <w:sz w:val="24"/>
        </w:rPr>
        <w:t xml:space="preserve"> s</w:t>
      </w:r>
      <w:r w:rsidR="00990EED" w:rsidRPr="00BA3C3C">
        <w:rPr>
          <w:sz w:val="24"/>
        </w:rPr>
        <w:t xml:space="preserve"> interaktivní</w:t>
      </w:r>
      <w:r w:rsidRPr="00BA3C3C">
        <w:rPr>
          <w:sz w:val="24"/>
        </w:rPr>
        <w:t xml:space="preserve"> tabulí, učebny přírodopisu, fyziky a chemie, dvě učebny anglického jazyka, učebny výtvarné a hudební výchovy, cvič</w:t>
      </w:r>
      <w:r w:rsidR="00E2585F">
        <w:rPr>
          <w:sz w:val="24"/>
        </w:rPr>
        <w:t>ná žákovská kuchyně</w:t>
      </w:r>
      <w:r w:rsidRPr="00BA3C3C">
        <w:rPr>
          <w:sz w:val="24"/>
        </w:rPr>
        <w:t>.</w:t>
      </w:r>
      <w:r w:rsidR="00E2585F">
        <w:rPr>
          <w:sz w:val="24"/>
        </w:rPr>
        <w:t xml:space="preserve"> </w:t>
      </w:r>
      <w:r w:rsidR="00DA46CF">
        <w:rPr>
          <w:sz w:val="24"/>
        </w:rPr>
        <w:t xml:space="preserve">Všechny </w:t>
      </w:r>
      <w:proofErr w:type="gramStart"/>
      <w:r w:rsidR="00DA46CF">
        <w:rPr>
          <w:sz w:val="24"/>
        </w:rPr>
        <w:t>třídy  a</w:t>
      </w:r>
      <w:proofErr w:type="gramEnd"/>
      <w:r w:rsidR="00DA46CF">
        <w:rPr>
          <w:sz w:val="24"/>
        </w:rPr>
        <w:t xml:space="preserve"> učebny jsou vybaveny</w:t>
      </w:r>
      <w:r w:rsidRPr="00BA3C3C">
        <w:rPr>
          <w:sz w:val="24"/>
        </w:rPr>
        <w:t xml:space="preserve"> datovým projektorem. Škola má vyhovující hygienická zařízení.</w:t>
      </w:r>
    </w:p>
    <w:p w:rsidR="007B43B4" w:rsidRPr="00BA3C3C" w:rsidRDefault="007B43B4">
      <w:pPr>
        <w:jc w:val="both"/>
        <w:rPr>
          <w:sz w:val="24"/>
        </w:rPr>
      </w:pPr>
      <w:r w:rsidRPr="00BA3C3C">
        <w:rPr>
          <w:sz w:val="24"/>
        </w:rPr>
        <w:t xml:space="preserve">    V době volna a přestávek žáci využívají rozsáhlý školní areál s bezprašnými cestami a pravidelně udržovaným trávníkem. Ve škole je stanoven pitný režim a při velké přestávce prodej potravinových doplňků.</w:t>
      </w:r>
    </w:p>
    <w:p w:rsidR="007B43B4" w:rsidRPr="00BA3C3C" w:rsidRDefault="007B43B4">
      <w:pPr>
        <w:jc w:val="both"/>
        <w:rPr>
          <w:sz w:val="24"/>
        </w:rPr>
      </w:pPr>
      <w:r w:rsidRPr="00BA3C3C">
        <w:rPr>
          <w:sz w:val="24"/>
        </w:rPr>
        <w:t xml:space="preserve">    Všichni vyučující mají k dispozici své kabinety vybavené PC, zapojenými do sítě školního in</w:t>
      </w:r>
      <w:r w:rsidR="00990EED" w:rsidRPr="00BA3C3C">
        <w:rPr>
          <w:sz w:val="24"/>
        </w:rPr>
        <w:t>t</w:t>
      </w:r>
      <w:r w:rsidR="00E2585F">
        <w:rPr>
          <w:sz w:val="24"/>
        </w:rPr>
        <w:t xml:space="preserve">ranetu. Dále mají k dispozici </w:t>
      </w:r>
      <w:r w:rsidRPr="00BA3C3C">
        <w:rPr>
          <w:sz w:val="24"/>
        </w:rPr>
        <w:t>notebook</w:t>
      </w:r>
      <w:r w:rsidR="00E2585F">
        <w:rPr>
          <w:sz w:val="24"/>
        </w:rPr>
        <w:t>y</w:t>
      </w:r>
      <w:r w:rsidRPr="00BA3C3C">
        <w:rPr>
          <w:sz w:val="24"/>
        </w:rPr>
        <w:t>. Mohou zdarma využívat několik kopírovacích strojů a tiskáren. Pro porady a setkávaní učitelů slouží sborovna.</w:t>
      </w:r>
    </w:p>
    <w:p w:rsidR="007B43B4" w:rsidRPr="00BA3C3C" w:rsidRDefault="007B43B4">
      <w:pPr>
        <w:jc w:val="both"/>
        <w:rPr>
          <w:sz w:val="24"/>
        </w:rPr>
      </w:pPr>
      <w:r w:rsidRPr="00BA3C3C">
        <w:rPr>
          <w:sz w:val="24"/>
        </w:rPr>
        <w:t xml:space="preserve">    Vybavení učebnicemi a školními pomůckami je dostatečné, nadstandardní je vybavení školními výukovými programy. Učitelé a žáci mají neomezený přístup k internetu.</w:t>
      </w:r>
    </w:p>
    <w:p w:rsidR="007B43B4" w:rsidRPr="00BA3C3C" w:rsidRDefault="007B43B4">
      <w:pPr>
        <w:jc w:val="both"/>
        <w:rPr>
          <w:sz w:val="24"/>
        </w:rPr>
      </w:pPr>
    </w:p>
    <w:p w:rsidR="007B43B4" w:rsidRPr="00BA3C3C" w:rsidRDefault="007B43B4">
      <w:pPr>
        <w:jc w:val="both"/>
        <w:rPr>
          <w:sz w:val="24"/>
        </w:rPr>
      </w:pPr>
    </w:p>
    <w:p w:rsidR="007B43B4" w:rsidRPr="00BA3C3C" w:rsidRDefault="007B43B4">
      <w:pPr>
        <w:pStyle w:val="Nadpis2"/>
        <w:jc w:val="both"/>
        <w:rPr>
          <w:rFonts w:ascii="Times New Roman" w:hAnsi="Times New Roman" w:cs="Times New Roman"/>
        </w:rPr>
      </w:pPr>
      <w:bookmarkStart w:id="17" w:name="_Toc148406976"/>
      <w:bookmarkStart w:id="18" w:name="_Toc155667916"/>
      <w:bookmarkStart w:id="19" w:name="_Toc45617990"/>
      <w:r w:rsidRPr="00BA3C3C">
        <w:rPr>
          <w:rFonts w:ascii="Times New Roman" w:hAnsi="Times New Roman" w:cs="Times New Roman"/>
        </w:rPr>
        <w:t>Charakteristika pedagogického sboru</w:t>
      </w:r>
      <w:bookmarkEnd w:id="17"/>
      <w:bookmarkEnd w:id="18"/>
      <w:bookmarkEnd w:id="19"/>
    </w:p>
    <w:p w:rsidR="007B43B4" w:rsidRPr="00BA3C3C" w:rsidRDefault="007B43B4">
      <w:pPr>
        <w:jc w:val="both"/>
        <w:rPr>
          <w:sz w:val="24"/>
        </w:rPr>
      </w:pPr>
    </w:p>
    <w:p w:rsidR="007B43B4" w:rsidRPr="00BA3C3C" w:rsidRDefault="00990EED">
      <w:pPr>
        <w:jc w:val="both"/>
        <w:rPr>
          <w:sz w:val="24"/>
        </w:rPr>
      </w:pPr>
      <w:r w:rsidRPr="00BA3C3C">
        <w:rPr>
          <w:sz w:val="24"/>
        </w:rPr>
        <w:t xml:space="preserve">    Pedagogický sbor má </w:t>
      </w:r>
      <w:r w:rsidR="00E2585F">
        <w:rPr>
          <w:sz w:val="24"/>
        </w:rPr>
        <w:t>41</w:t>
      </w:r>
      <w:r w:rsidR="007B43B4" w:rsidRPr="00BA3C3C">
        <w:rPr>
          <w:sz w:val="24"/>
        </w:rPr>
        <w:t xml:space="preserve"> členů. Spojují se v něm mladí i zkušení pedagogové. Průměrný věk pedagogických pracovníků je 4</w:t>
      </w:r>
      <w:r w:rsidR="00E2585F">
        <w:rPr>
          <w:sz w:val="24"/>
        </w:rPr>
        <w:t>2</w:t>
      </w:r>
      <w:r w:rsidR="007B43B4" w:rsidRPr="00BA3C3C">
        <w:rPr>
          <w:sz w:val="24"/>
        </w:rPr>
        <w:t xml:space="preserve"> let. Všichni pedagogičtí pracovníci jsou plně kvalifikovaní. Ve škole pracuje výchovný poradce, poradce pro volbu povolání, metodik prevence sociálně patologických jevů, bezpečnostní technik. Všichni učitelé při svém dalším vzdělávání využívají vzdělávací instituce, prošli několika kurzy SIPV. Škola má statut školicího střediska SIPV.</w:t>
      </w:r>
    </w:p>
    <w:p w:rsidR="007B43B4" w:rsidRPr="00BA3C3C" w:rsidRDefault="007B43B4">
      <w:pPr>
        <w:jc w:val="both"/>
        <w:rPr>
          <w:sz w:val="24"/>
        </w:rPr>
      </w:pPr>
    </w:p>
    <w:p w:rsidR="007B43B4" w:rsidRPr="00BA3C3C" w:rsidRDefault="007B43B4">
      <w:pPr>
        <w:jc w:val="both"/>
        <w:rPr>
          <w:sz w:val="24"/>
        </w:rPr>
      </w:pPr>
    </w:p>
    <w:p w:rsidR="007B43B4" w:rsidRPr="00BA3C3C" w:rsidRDefault="007B43B4">
      <w:pPr>
        <w:jc w:val="both"/>
        <w:rPr>
          <w:sz w:val="24"/>
        </w:rPr>
      </w:pPr>
    </w:p>
    <w:p w:rsidR="007B43B4" w:rsidRPr="00BA3C3C" w:rsidRDefault="007B43B4">
      <w:pPr>
        <w:jc w:val="both"/>
        <w:rPr>
          <w:sz w:val="24"/>
        </w:rPr>
      </w:pPr>
    </w:p>
    <w:p w:rsidR="007B43B4" w:rsidRPr="00BA3C3C" w:rsidRDefault="007B43B4">
      <w:pPr>
        <w:jc w:val="both"/>
        <w:rPr>
          <w:sz w:val="24"/>
        </w:rPr>
      </w:pPr>
    </w:p>
    <w:p w:rsidR="007B43B4" w:rsidRPr="00BA3C3C" w:rsidRDefault="007B43B4">
      <w:pPr>
        <w:pStyle w:val="Nadpis2"/>
        <w:jc w:val="both"/>
        <w:rPr>
          <w:rFonts w:ascii="Times New Roman" w:hAnsi="Times New Roman" w:cs="Times New Roman"/>
        </w:rPr>
      </w:pPr>
      <w:bookmarkStart w:id="20" w:name="_Toc148406977"/>
      <w:bookmarkStart w:id="21" w:name="_Toc155667917"/>
      <w:bookmarkStart w:id="22" w:name="_Toc45617991"/>
      <w:r w:rsidRPr="00BA3C3C">
        <w:rPr>
          <w:rFonts w:ascii="Times New Roman" w:hAnsi="Times New Roman" w:cs="Times New Roman"/>
        </w:rPr>
        <w:lastRenderedPageBreak/>
        <w:t>Charakteristika žáků</w:t>
      </w:r>
      <w:bookmarkEnd w:id="20"/>
      <w:bookmarkEnd w:id="21"/>
      <w:bookmarkEnd w:id="22"/>
    </w:p>
    <w:p w:rsidR="007B43B4" w:rsidRPr="00BA3C3C" w:rsidRDefault="007B43B4">
      <w:pPr>
        <w:jc w:val="both"/>
        <w:rPr>
          <w:sz w:val="24"/>
        </w:rPr>
      </w:pPr>
    </w:p>
    <w:p w:rsidR="007B43B4" w:rsidRPr="00BA3C3C" w:rsidRDefault="007B43B4">
      <w:pPr>
        <w:jc w:val="both"/>
        <w:rPr>
          <w:sz w:val="24"/>
        </w:rPr>
      </w:pPr>
      <w:r w:rsidRPr="00BA3C3C">
        <w:rPr>
          <w:sz w:val="24"/>
        </w:rPr>
        <w:t xml:space="preserve">   Většina žáků jsou děti z Horšovského Týna. Zhruba třetina žáků do školy dojíždí. Spádový obvod školy je velký, činí více než 30 obcí a osad z okruh více než </w:t>
      </w:r>
      <w:smartTag w:uri="urn:schemas-microsoft-com:office:smarttags" w:element="metricconverter">
        <w:smartTagPr>
          <w:attr w:name="ProductID" w:val="20 km"/>
        </w:smartTagPr>
        <w:r w:rsidRPr="00BA3C3C">
          <w:rPr>
            <w:sz w:val="24"/>
          </w:rPr>
          <w:t>20 km</w:t>
        </w:r>
      </w:smartTag>
      <w:r w:rsidRPr="00BA3C3C">
        <w:rPr>
          <w:sz w:val="24"/>
        </w:rPr>
        <w:t>. Škola vzdělává i děti s cizí státní příslušností.</w:t>
      </w:r>
      <w:r w:rsidR="00990EED" w:rsidRPr="00BA3C3C">
        <w:rPr>
          <w:sz w:val="24"/>
        </w:rPr>
        <w:t xml:space="preserve"> </w:t>
      </w:r>
      <w:r w:rsidRPr="00BA3C3C">
        <w:rPr>
          <w:sz w:val="24"/>
        </w:rPr>
        <w:t>Škola integruje i řadu žáků se specifickými problémy učení.</w:t>
      </w:r>
    </w:p>
    <w:p w:rsidR="007B43B4" w:rsidRPr="00BA3C3C" w:rsidRDefault="007B43B4">
      <w:pPr>
        <w:jc w:val="both"/>
        <w:rPr>
          <w:sz w:val="24"/>
        </w:rPr>
      </w:pPr>
    </w:p>
    <w:p w:rsidR="007B43B4" w:rsidRPr="00BA3C3C" w:rsidRDefault="007B43B4">
      <w:pPr>
        <w:jc w:val="both"/>
        <w:rPr>
          <w:sz w:val="24"/>
        </w:rPr>
      </w:pPr>
    </w:p>
    <w:p w:rsidR="007B43B4" w:rsidRPr="00BA3C3C" w:rsidRDefault="007B43B4">
      <w:pPr>
        <w:jc w:val="both"/>
        <w:rPr>
          <w:b/>
          <w:i/>
          <w:sz w:val="28"/>
        </w:rPr>
      </w:pPr>
      <w:r w:rsidRPr="00BA3C3C">
        <w:rPr>
          <w:b/>
          <w:i/>
          <w:sz w:val="28"/>
        </w:rPr>
        <w:t>Dlouhodobé projekty a mezinárodní spolupráce</w:t>
      </w:r>
    </w:p>
    <w:p w:rsidR="007B43B4" w:rsidRPr="00BA3C3C" w:rsidRDefault="007B43B4">
      <w:pPr>
        <w:jc w:val="both"/>
        <w:rPr>
          <w:b/>
          <w:i/>
          <w:sz w:val="28"/>
        </w:rPr>
      </w:pPr>
    </w:p>
    <w:p w:rsidR="007B43B4" w:rsidRPr="00BA3C3C" w:rsidRDefault="007B43B4">
      <w:pPr>
        <w:jc w:val="both"/>
        <w:rPr>
          <w:sz w:val="24"/>
        </w:rPr>
      </w:pPr>
      <w:r w:rsidRPr="00BA3C3C">
        <w:rPr>
          <w:sz w:val="24"/>
        </w:rPr>
        <w:t xml:space="preserve">   Škola je zapojena do </w:t>
      </w:r>
      <w:r w:rsidR="00DA46CF">
        <w:rPr>
          <w:sz w:val="24"/>
        </w:rPr>
        <w:t>několika dlouhodobých projektů. Ve</w:t>
      </w:r>
      <w:r w:rsidRPr="00BA3C3C">
        <w:rPr>
          <w:sz w:val="24"/>
        </w:rPr>
        <w:t xml:space="preserve"> škole probíhá dlouhod</w:t>
      </w:r>
      <w:r w:rsidR="00DA46CF">
        <w:rPr>
          <w:sz w:val="24"/>
        </w:rPr>
        <w:t>obý projekt Ekologická škola. Ve</w:t>
      </w:r>
      <w:r w:rsidRPr="00BA3C3C">
        <w:rPr>
          <w:sz w:val="24"/>
        </w:rPr>
        <w:t xml:space="preserve"> škole probíhá řada školních projektů v oblasti občanské a rodinné výchovy, výuky cizích jazyků a výtvarné výchovy. Pravidelně se pořádají lyžařské kursy, výuka plavání a dopravní výchova. Škola má vlastní webové stránky, na jejichž tvorbě se podílejí také žáci.</w:t>
      </w:r>
    </w:p>
    <w:p w:rsidR="007B43B4" w:rsidRPr="00BA3C3C" w:rsidRDefault="007B43B4">
      <w:pPr>
        <w:jc w:val="both"/>
        <w:rPr>
          <w:sz w:val="24"/>
        </w:rPr>
      </w:pPr>
      <w:r w:rsidRPr="00BA3C3C">
        <w:rPr>
          <w:sz w:val="24"/>
        </w:rPr>
        <w:t xml:space="preserve">    Partnersk</w:t>
      </w:r>
      <w:r w:rsidR="00E11406">
        <w:rPr>
          <w:sz w:val="24"/>
        </w:rPr>
        <w:t xml:space="preserve">ou školou je </w:t>
      </w:r>
      <w:proofErr w:type="spellStart"/>
      <w:r w:rsidR="00E11406">
        <w:rPr>
          <w:sz w:val="24"/>
        </w:rPr>
        <w:t>Realschule</w:t>
      </w:r>
      <w:proofErr w:type="spellEnd"/>
      <w:r w:rsidRPr="00BA3C3C">
        <w:rPr>
          <w:sz w:val="24"/>
        </w:rPr>
        <w:t xml:space="preserve"> v </w:t>
      </w:r>
      <w:proofErr w:type="spellStart"/>
      <w:r w:rsidR="00990EED" w:rsidRPr="00BA3C3C">
        <w:rPr>
          <w:sz w:val="24"/>
        </w:rPr>
        <w:t>Nabburgu</w:t>
      </w:r>
      <w:proofErr w:type="spellEnd"/>
      <w:r w:rsidRPr="00BA3C3C">
        <w:rPr>
          <w:sz w:val="24"/>
        </w:rPr>
        <w:t xml:space="preserve"> v Bavorsku.</w:t>
      </w:r>
    </w:p>
    <w:p w:rsidR="007B43B4" w:rsidRPr="00BA3C3C" w:rsidRDefault="007B43B4">
      <w:pPr>
        <w:jc w:val="both"/>
        <w:rPr>
          <w:sz w:val="24"/>
        </w:rPr>
      </w:pPr>
    </w:p>
    <w:p w:rsidR="007B43B4" w:rsidRPr="00BA3C3C" w:rsidRDefault="007B43B4">
      <w:pPr>
        <w:jc w:val="both"/>
        <w:rPr>
          <w:sz w:val="24"/>
        </w:rPr>
      </w:pPr>
    </w:p>
    <w:p w:rsidR="007B43B4" w:rsidRPr="00BA3C3C" w:rsidRDefault="007B43B4">
      <w:pPr>
        <w:pStyle w:val="Nadpis2"/>
        <w:jc w:val="both"/>
        <w:rPr>
          <w:rFonts w:ascii="Times New Roman" w:hAnsi="Times New Roman" w:cs="Times New Roman"/>
        </w:rPr>
      </w:pPr>
      <w:bookmarkStart w:id="23" w:name="_Toc148406978"/>
      <w:bookmarkStart w:id="24" w:name="_Toc155667918"/>
      <w:bookmarkStart w:id="25" w:name="_Toc45617992"/>
      <w:r w:rsidRPr="00BA3C3C">
        <w:rPr>
          <w:rFonts w:ascii="Times New Roman" w:hAnsi="Times New Roman" w:cs="Times New Roman"/>
        </w:rPr>
        <w:t>Spolupráce s rodiči a jinými subjekty</w:t>
      </w:r>
      <w:bookmarkEnd w:id="23"/>
      <w:bookmarkEnd w:id="24"/>
      <w:bookmarkEnd w:id="25"/>
    </w:p>
    <w:p w:rsidR="007B43B4" w:rsidRPr="00BA3C3C" w:rsidRDefault="007B43B4">
      <w:pPr>
        <w:jc w:val="both"/>
        <w:rPr>
          <w:sz w:val="24"/>
        </w:rPr>
      </w:pPr>
    </w:p>
    <w:p w:rsidR="007B43B4" w:rsidRPr="00BA3C3C" w:rsidRDefault="007B43B4">
      <w:pPr>
        <w:jc w:val="both"/>
        <w:rPr>
          <w:sz w:val="24"/>
        </w:rPr>
      </w:pPr>
      <w:r w:rsidRPr="00BA3C3C">
        <w:rPr>
          <w:sz w:val="24"/>
        </w:rPr>
        <w:t xml:space="preserve">   Spolupráce s rodiči patří k základům práce školy. Rodiče jsou informováni prostřednictvím žákovských knížek, webových stránek školy</w:t>
      </w:r>
      <w:r w:rsidR="00E2585F">
        <w:rPr>
          <w:sz w:val="24"/>
        </w:rPr>
        <w:t>, telefonicky</w:t>
      </w:r>
      <w:r w:rsidRPr="00BA3C3C">
        <w:rPr>
          <w:sz w:val="24"/>
        </w:rPr>
        <w:t xml:space="preserve"> a v případě potřeby SMS zprávami. Rodiče mohou po dohodě s vyučujícím navštívit vyučování. Pravidelně jsou informování na třídních schůzkách a konzultacích. Účastní se dalších akcí školy – výstavy, koncerty, besídky.</w:t>
      </w:r>
    </w:p>
    <w:p w:rsidR="007B43B4" w:rsidRPr="00BA3C3C" w:rsidRDefault="007B43B4">
      <w:pPr>
        <w:jc w:val="both"/>
        <w:rPr>
          <w:sz w:val="24"/>
        </w:rPr>
      </w:pPr>
      <w:r w:rsidRPr="00BA3C3C">
        <w:rPr>
          <w:sz w:val="24"/>
        </w:rPr>
        <w:t xml:space="preserve">   Škola úzce spolupracuje s Městem Horšovský Týn a s městským úřadem. Významným partnerem je městské kulturní zařízení, které škole zprostředkovává většinu kulturních pořadů, a městská knihovna. Žáci školy se prezentují na akcích pořádaných těmito institucemi, např.</w:t>
      </w:r>
      <w:r w:rsidR="00275AF7" w:rsidRPr="00BA3C3C">
        <w:rPr>
          <w:sz w:val="24"/>
        </w:rPr>
        <w:t xml:space="preserve"> </w:t>
      </w:r>
      <w:r w:rsidRPr="00BA3C3C">
        <w:rPr>
          <w:sz w:val="24"/>
        </w:rPr>
        <w:t xml:space="preserve">Živý Betlém, literární shrabování, vánoční a velikonoční prodejní výstavy, vernisáže výstav. </w:t>
      </w:r>
    </w:p>
    <w:p w:rsidR="00236591" w:rsidRPr="00BA3C3C" w:rsidRDefault="007B43B4">
      <w:pPr>
        <w:jc w:val="both"/>
        <w:rPr>
          <w:sz w:val="24"/>
        </w:rPr>
      </w:pPr>
      <w:r w:rsidRPr="00BA3C3C">
        <w:rPr>
          <w:sz w:val="24"/>
        </w:rPr>
        <w:t xml:space="preserve">    Škola dále spolupracuje s ostatními školskými zařízeními ve městě – základní a odbornou školou a pedagogicko-psychologickým centrem, základní uměleckou školou, Dětským domovem v Nové Vsi, </w:t>
      </w:r>
    </w:p>
    <w:p w:rsidR="007B43B4" w:rsidRPr="00BA3C3C" w:rsidRDefault="00236591">
      <w:pPr>
        <w:jc w:val="both"/>
        <w:rPr>
          <w:sz w:val="24"/>
        </w:rPr>
      </w:pPr>
      <w:r w:rsidRPr="00BA3C3C">
        <w:rPr>
          <w:sz w:val="24"/>
        </w:rPr>
        <w:t>s neúplnou základní školou</w:t>
      </w:r>
      <w:r w:rsidR="007B43B4" w:rsidRPr="00BA3C3C">
        <w:rPr>
          <w:sz w:val="24"/>
        </w:rPr>
        <w:t xml:space="preserve"> v Meclově,</w:t>
      </w:r>
      <w:r w:rsidR="00EB4B1C" w:rsidRPr="00BA3C3C">
        <w:rPr>
          <w:sz w:val="24"/>
        </w:rPr>
        <w:t xml:space="preserve"> odkud přicházejí žáci 2.</w:t>
      </w:r>
      <w:r w:rsidR="00E2585F">
        <w:rPr>
          <w:sz w:val="24"/>
        </w:rPr>
        <w:t xml:space="preserve"> </w:t>
      </w:r>
      <w:r w:rsidR="00EB4B1C" w:rsidRPr="00BA3C3C">
        <w:rPr>
          <w:sz w:val="24"/>
        </w:rPr>
        <w:t>stupně</w:t>
      </w:r>
      <w:r w:rsidR="007B43B4" w:rsidRPr="00BA3C3C">
        <w:rPr>
          <w:sz w:val="24"/>
        </w:rPr>
        <w:t xml:space="preserve"> a soukromou ZŠ Adélka v Mašovicích. Velmi dobrá je spolupráce s městskou knihovnou a regionálním informačním centrem. Dobrá je spolupráce se zájmovými spolky a sdruženími, např. pionýrskou skupinou Stopaři, Sborem dobrovolných hasičů, tělovýchovnou jednotou Dynamo, Českým rybářským svazem,</w:t>
      </w:r>
      <w:r w:rsidR="00E11406">
        <w:rPr>
          <w:sz w:val="24"/>
        </w:rPr>
        <w:t xml:space="preserve"> </w:t>
      </w:r>
      <w:r w:rsidR="007B43B4" w:rsidRPr="00BA3C3C">
        <w:rPr>
          <w:sz w:val="24"/>
        </w:rPr>
        <w:t>svazem chovatelů, svazem včelařů. Při prevenci a výchovných problémech spolupracuje škola s obvodním oddělením Policie ČR a městskou policií.</w:t>
      </w:r>
    </w:p>
    <w:p w:rsidR="007B43B4" w:rsidRPr="00BA3C3C" w:rsidRDefault="00236591" w:rsidP="00236591">
      <w:pPr>
        <w:jc w:val="both"/>
        <w:rPr>
          <w:sz w:val="24"/>
        </w:rPr>
      </w:pPr>
      <w:r w:rsidRPr="00BA3C3C">
        <w:rPr>
          <w:sz w:val="24"/>
        </w:rPr>
        <w:t xml:space="preserve">     </w:t>
      </w:r>
      <w:r w:rsidR="007B43B4" w:rsidRPr="00BA3C3C">
        <w:rPr>
          <w:sz w:val="24"/>
        </w:rPr>
        <w:t>Při škole je zřízena Školská rada složená poměrně ze zástupců zřizovatele, školských pracovníků a rodičů žáků školy, jejíž pravomoci vyplývají ze školského zákona.</w:t>
      </w:r>
    </w:p>
    <w:p w:rsidR="007B43B4" w:rsidRPr="00BA3C3C" w:rsidRDefault="007B43B4">
      <w:pPr>
        <w:jc w:val="both"/>
        <w:rPr>
          <w:sz w:val="24"/>
        </w:rPr>
      </w:pPr>
    </w:p>
    <w:p w:rsidR="007B43B4" w:rsidRPr="00BA3C3C" w:rsidRDefault="007B43B4">
      <w:pPr>
        <w:jc w:val="both"/>
        <w:rPr>
          <w:sz w:val="24"/>
        </w:rPr>
      </w:pPr>
    </w:p>
    <w:p w:rsidR="007B43B4" w:rsidRPr="00BA3C3C" w:rsidRDefault="007B43B4">
      <w:pPr>
        <w:jc w:val="both"/>
        <w:rPr>
          <w:sz w:val="24"/>
        </w:rPr>
      </w:pPr>
    </w:p>
    <w:p w:rsidR="007B43B4" w:rsidRPr="00BA3C3C" w:rsidRDefault="007B43B4">
      <w:pPr>
        <w:jc w:val="both"/>
        <w:rPr>
          <w:sz w:val="24"/>
        </w:rPr>
      </w:pPr>
    </w:p>
    <w:p w:rsidR="007B43B4" w:rsidRPr="00BA3C3C" w:rsidRDefault="007B43B4">
      <w:pPr>
        <w:jc w:val="both"/>
        <w:rPr>
          <w:sz w:val="24"/>
        </w:rPr>
      </w:pPr>
    </w:p>
    <w:p w:rsidR="007B43B4" w:rsidRPr="00BA3C3C" w:rsidRDefault="007B43B4">
      <w:pPr>
        <w:pStyle w:val="Nadpis2"/>
        <w:jc w:val="both"/>
        <w:rPr>
          <w:rFonts w:ascii="Times New Roman" w:hAnsi="Times New Roman" w:cs="Times New Roman"/>
        </w:rPr>
      </w:pPr>
      <w:bookmarkStart w:id="26" w:name="_Toc148406979"/>
      <w:bookmarkStart w:id="27" w:name="_Toc155667919"/>
    </w:p>
    <w:p w:rsidR="007B43B4" w:rsidRPr="00BA3C3C" w:rsidRDefault="007B43B4">
      <w:pPr>
        <w:pStyle w:val="Nadpis2"/>
        <w:jc w:val="both"/>
        <w:rPr>
          <w:rFonts w:ascii="Times New Roman" w:hAnsi="Times New Roman" w:cs="Times New Roman"/>
        </w:rPr>
      </w:pPr>
      <w:bookmarkStart w:id="28" w:name="_Toc45617993"/>
      <w:r w:rsidRPr="00BA3C3C">
        <w:rPr>
          <w:rFonts w:ascii="Times New Roman" w:hAnsi="Times New Roman" w:cs="Times New Roman"/>
        </w:rPr>
        <w:t>Charakteristika školního vzdělávacího programu</w:t>
      </w:r>
      <w:bookmarkEnd w:id="26"/>
      <w:bookmarkEnd w:id="27"/>
      <w:bookmarkEnd w:id="28"/>
    </w:p>
    <w:p w:rsidR="007B43B4" w:rsidRPr="00BA3C3C" w:rsidRDefault="007B43B4">
      <w:pPr>
        <w:jc w:val="both"/>
        <w:rPr>
          <w:sz w:val="24"/>
        </w:rPr>
      </w:pPr>
    </w:p>
    <w:p w:rsidR="007B43B4" w:rsidRPr="00BA3C3C" w:rsidRDefault="007B43B4">
      <w:pPr>
        <w:jc w:val="both"/>
        <w:rPr>
          <w:sz w:val="24"/>
        </w:rPr>
      </w:pPr>
      <w:r w:rsidRPr="00BA3C3C">
        <w:rPr>
          <w:sz w:val="24"/>
        </w:rPr>
        <w:t xml:space="preserve">     Základní škola Horšovský Týn poskytuje základní vzdělání dětem ve věku šesti až patnácti let z Horšovského Týna a přilehlých obcí. Navazuje na bohaté tradice základního školství v Horšovském </w:t>
      </w:r>
      <w:r w:rsidRPr="00BA3C3C">
        <w:rPr>
          <w:sz w:val="24"/>
        </w:rPr>
        <w:lastRenderedPageBreak/>
        <w:t>Týně, které se vždy vyznačovaly dobrou úrovní poskytnutého vzdělání, demokratickými principy v přístupu k učitelům a žákům a dobrou spoluprací s občanskou a rodičovskou veřejností.</w:t>
      </w:r>
    </w:p>
    <w:p w:rsidR="007B43B4" w:rsidRPr="00BA3C3C" w:rsidRDefault="007B43B4">
      <w:pPr>
        <w:jc w:val="both"/>
        <w:rPr>
          <w:sz w:val="24"/>
        </w:rPr>
      </w:pPr>
      <w:r w:rsidRPr="00BA3C3C">
        <w:rPr>
          <w:sz w:val="24"/>
        </w:rPr>
        <w:t xml:space="preserve">     Škola dále vychází z podmínek, které si připravila v předchozích letech, kdy byly preferovány zejména tyto vzdělávací a výchovné </w:t>
      </w:r>
      <w:proofErr w:type="gramStart"/>
      <w:r w:rsidRPr="00BA3C3C">
        <w:rPr>
          <w:sz w:val="24"/>
        </w:rPr>
        <w:t>oblasti :</w:t>
      </w:r>
      <w:proofErr w:type="gramEnd"/>
      <w:r w:rsidRPr="00BA3C3C">
        <w:rPr>
          <w:sz w:val="24"/>
        </w:rPr>
        <w:t xml:space="preserve"> </w:t>
      </w:r>
    </w:p>
    <w:p w:rsidR="007B43B4" w:rsidRPr="00BA3C3C" w:rsidRDefault="007B43B4">
      <w:pPr>
        <w:numPr>
          <w:ilvl w:val="0"/>
          <w:numId w:val="1"/>
        </w:numPr>
        <w:jc w:val="both"/>
        <w:rPr>
          <w:sz w:val="24"/>
        </w:rPr>
      </w:pPr>
      <w:r w:rsidRPr="00BA3C3C">
        <w:rPr>
          <w:sz w:val="24"/>
        </w:rPr>
        <w:t xml:space="preserve">získávání komunikativních dovedností a jazykové vybavenosti </w:t>
      </w:r>
      <w:proofErr w:type="gramStart"/>
      <w:r w:rsidRPr="00BA3C3C">
        <w:rPr>
          <w:sz w:val="24"/>
        </w:rPr>
        <w:t>( výuka</w:t>
      </w:r>
      <w:proofErr w:type="gramEnd"/>
      <w:r w:rsidRPr="00BA3C3C">
        <w:rPr>
          <w:sz w:val="24"/>
        </w:rPr>
        <w:t xml:space="preserve"> cizích jazyků )</w:t>
      </w:r>
    </w:p>
    <w:p w:rsidR="007B43B4" w:rsidRPr="00BA3C3C" w:rsidRDefault="007B43B4">
      <w:pPr>
        <w:numPr>
          <w:ilvl w:val="0"/>
          <w:numId w:val="1"/>
        </w:numPr>
        <w:jc w:val="both"/>
        <w:rPr>
          <w:sz w:val="24"/>
        </w:rPr>
      </w:pPr>
      <w:r w:rsidRPr="00BA3C3C">
        <w:rPr>
          <w:sz w:val="24"/>
        </w:rPr>
        <w:t xml:space="preserve">používání informačních technologií </w:t>
      </w:r>
      <w:proofErr w:type="gramStart"/>
      <w:r w:rsidRPr="00BA3C3C">
        <w:rPr>
          <w:sz w:val="24"/>
        </w:rPr>
        <w:t>( informatika</w:t>
      </w:r>
      <w:proofErr w:type="gramEnd"/>
      <w:r w:rsidRPr="00BA3C3C">
        <w:rPr>
          <w:sz w:val="24"/>
        </w:rPr>
        <w:t xml:space="preserve"> a výpočetní technika )</w:t>
      </w:r>
    </w:p>
    <w:p w:rsidR="007B43B4" w:rsidRPr="00BA3C3C" w:rsidRDefault="007B43B4">
      <w:pPr>
        <w:numPr>
          <w:ilvl w:val="0"/>
          <w:numId w:val="1"/>
        </w:numPr>
        <w:jc w:val="both"/>
        <w:rPr>
          <w:sz w:val="24"/>
        </w:rPr>
      </w:pPr>
      <w:r w:rsidRPr="00BA3C3C">
        <w:rPr>
          <w:sz w:val="24"/>
        </w:rPr>
        <w:t xml:space="preserve">rozvoj tvořivého myšlení, logického uvažování a získávání schopnosti rozumové analýzy při řešení problémů </w:t>
      </w:r>
      <w:proofErr w:type="gramStart"/>
      <w:r w:rsidRPr="00BA3C3C">
        <w:rPr>
          <w:sz w:val="24"/>
        </w:rPr>
        <w:t>( výuka</w:t>
      </w:r>
      <w:proofErr w:type="gramEnd"/>
      <w:r w:rsidRPr="00BA3C3C">
        <w:rPr>
          <w:sz w:val="24"/>
        </w:rPr>
        <w:t xml:space="preserve"> přírodovědných předmětů, vytváření společných projektů )</w:t>
      </w:r>
    </w:p>
    <w:p w:rsidR="007B43B4" w:rsidRPr="00BA3C3C" w:rsidRDefault="007B43B4">
      <w:pPr>
        <w:numPr>
          <w:ilvl w:val="0"/>
          <w:numId w:val="1"/>
        </w:numPr>
        <w:jc w:val="both"/>
        <w:rPr>
          <w:sz w:val="24"/>
        </w:rPr>
      </w:pPr>
      <w:r w:rsidRPr="00BA3C3C">
        <w:rPr>
          <w:sz w:val="24"/>
        </w:rPr>
        <w:t>výchova k citlivým vztahům k ostatním lidem, společenskému a životnímu prostředí</w:t>
      </w:r>
    </w:p>
    <w:p w:rsidR="007B43B4" w:rsidRPr="00BA3C3C" w:rsidRDefault="007B43B4">
      <w:pPr>
        <w:jc w:val="both"/>
        <w:rPr>
          <w:sz w:val="24"/>
        </w:rPr>
      </w:pPr>
      <w:r w:rsidRPr="00BA3C3C">
        <w:rPr>
          <w:sz w:val="24"/>
        </w:rPr>
        <w:t xml:space="preserve">Tyto oblasti chce škola i nadále rozvíjet a budou náležitě zohledněny i v učebním plánu a v učebních osnovách školy. V rámci svého </w:t>
      </w:r>
      <w:r w:rsidR="00236591" w:rsidRPr="00BA3C3C">
        <w:rPr>
          <w:sz w:val="24"/>
        </w:rPr>
        <w:t xml:space="preserve">školního </w:t>
      </w:r>
      <w:r w:rsidRPr="00BA3C3C">
        <w:rPr>
          <w:sz w:val="24"/>
        </w:rPr>
        <w:t xml:space="preserve">vzdělávacího programu by škola chtěla směřovat k těmto cílům základního </w:t>
      </w:r>
      <w:proofErr w:type="gramStart"/>
      <w:r w:rsidRPr="00BA3C3C">
        <w:rPr>
          <w:sz w:val="24"/>
        </w:rPr>
        <w:t>vzdělávání :</w:t>
      </w:r>
      <w:proofErr w:type="gramEnd"/>
    </w:p>
    <w:p w:rsidR="007B43B4" w:rsidRPr="00BA3C3C" w:rsidRDefault="007B43B4">
      <w:pPr>
        <w:numPr>
          <w:ilvl w:val="0"/>
          <w:numId w:val="1"/>
        </w:numPr>
        <w:jc w:val="both"/>
        <w:rPr>
          <w:sz w:val="24"/>
        </w:rPr>
      </w:pPr>
      <w:r w:rsidRPr="00BA3C3C">
        <w:rPr>
          <w:sz w:val="24"/>
        </w:rPr>
        <w:t>umožnit žákům osvojit si strategie učení a motivovat je pro celoživotní učení</w:t>
      </w:r>
    </w:p>
    <w:p w:rsidR="007B43B4" w:rsidRPr="00BA3C3C" w:rsidRDefault="007B43B4">
      <w:pPr>
        <w:numPr>
          <w:ilvl w:val="0"/>
          <w:numId w:val="1"/>
        </w:numPr>
        <w:jc w:val="both"/>
        <w:rPr>
          <w:sz w:val="24"/>
        </w:rPr>
      </w:pPr>
      <w:r w:rsidRPr="00BA3C3C">
        <w:rPr>
          <w:sz w:val="24"/>
        </w:rPr>
        <w:t>podněcovat žáky k tvořivému myšlení, logickému uvažování a k řešení problémů</w:t>
      </w:r>
    </w:p>
    <w:p w:rsidR="007B43B4" w:rsidRPr="00BA3C3C" w:rsidRDefault="007B43B4">
      <w:pPr>
        <w:numPr>
          <w:ilvl w:val="0"/>
          <w:numId w:val="1"/>
        </w:numPr>
        <w:jc w:val="both"/>
        <w:rPr>
          <w:sz w:val="24"/>
        </w:rPr>
      </w:pPr>
      <w:r w:rsidRPr="00BA3C3C">
        <w:rPr>
          <w:sz w:val="24"/>
        </w:rPr>
        <w:t>vést žáky k všestranné, účinné a otevřené komunikaci</w:t>
      </w:r>
    </w:p>
    <w:p w:rsidR="007B43B4" w:rsidRPr="00BA3C3C" w:rsidRDefault="007B43B4">
      <w:pPr>
        <w:numPr>
          <w:ilvl w:val="0"/>
          <w:numId w:val="1"/>
        </w:numPr>
        <w:jc w:val="both"/>
        <w:rPr>
          <w:sz w:val="24"/>
        </w:rPr>
      </w:pPr>
      <w:r w:rsidRPr="00BA3C3C">
        <w:rPr>
          <w:sz w:val="24"/>
        </w:rPr>
        <w:t>rozvíjet u žáků schopnost spolupracovat a respektovat práci a úspěchy vlastních i druhých</w:t>
      </w:r>
    </w:p>
    <w:p w:rsidR="007B43B4" w:rsidRPr="00BA3C3C" w:rsidRDefault="007B43B4">
      <w:pPr>
        <w:numPr>
          <w:ilvl w:val="0"/>
          <w:numId w:val="1"/>
        </w:numPr>
        <w:jc w:val="both"/>
        <w:rPr>
          <w:sz w:val="24"/>
        </w:rPr>
      </w:pPr>
      <w:r w:rsidRPr="00BA3C3C">
        <w:rPr>
          <w:sz w:val="24"/>
        </w:rPr>
        <w:t>připravovat žáky k tomu, aby se projevovali jako svébytné, svobodné a zodpovědné osobnosti, uplatňovali svá práva a plnili své povinnosti</w:t>
      </w:r>
    </w:p>
    <w:p w:rsidR="007B43B4" w:rsidRPr="00BA3C3C" w:rsidRDefault="007B43B4">
      <w:pPr>
        <w:numPr>
          <w:ilvl w:val="0"/>
          <w:numId w:val="1"/>
        </w:numPr>
        <w:jc w:val="both"/>
        <w:rPr>
          <w:sz w:val="24"/>
        </w:rPr>
      </w:pPr>
      <w:r w:rsidRPr="00BA3C3C">
        <w:rPr>
          <w:sz w:val="24"/>
        </w:rPr>
        <w:t>vytvářet u žáků potřebu projevovat pozitivní city v chování, jednání a v prožívání životních situací, rozvíjet vnímavost a citlivé vztahy k lidem a k přírodě</w:t>
      </w:r>
    </w:p>
    <w:p w:rsidR="007B43B4" w:rsidRPr="00BA3C3C" w:rsidRDefault="007B43B4">
      <w:pPr>
        <w:numPr>
          <w:ilvl w:val="0"/>
          <w:numId w:val="1"/>
        </w:numPr>
        <w:jc w:val="both"/>
        <w:rPr>
          <w:sz w:val="24"/>
        </w:rPr>
      </w:pPr>
      <w:r w:rsidRPr="00BA3C3C">
        <w:rPr>
          <w:sz w:val="24"/>
        </w:rPr>
        <w:t>učit žáky aktivně rozvíjet a chránit fyzické, duševní a sociální zdraví a být za ně odpovědný</w:t>
      </w:r>
    </w:p>
    <w:p w:rsidR="007B43B4" w:rsidRPr="00BA3C3C" w:rsidRDefault="007B43B4">
      <w:pPr>
        <w:numPr>
          <w:ilvl w:val="0"/>
          <w:numId w:val="1"/>
        </w:numPr>
        <w:jc w:val="both"/>
        <w:rPr>
          <w:sz w:val="24"/>
        </w:rPr>
      </w:pPr>
      <w:r w:rsidRPr="00BA3C3C">
        <w:rPr>
          <w:sz w:val="24"/>
        </w:rPr>
        <w:t>vést žáky k toleranci a ohleduplnosti k jiným lidem, jejich kulturám a duchovním hodnotám, učit je žít společně s ostatními lidmi</w:t>
      </w:r>
    </w:p>
    <w:p w:rsidR="007B43B4" w:rsidRPr="00BA3C3C" w:rsidRDefault="007B43B4">
      <w:pPr>
        <w:numPr>
          <w:ilvl w:val="0"/>
          <w:numId w:val="1"/>
        </w:numPr>
        <w:jc w:val="both"/>
        <w:rPr>
          <w:sz w:val="24"/>
        </w:rPr>
      </w:pPr>
      <w:r w:rsidRPr="00BA3C3C">
        <w:rPr>
          <w:sz w:val="24"/>
        </w:rPr>
        <w:t>pomáhat žákům poznávat a rozvíjet vlastní schopnosti v souladu s reálnými možnostmi a uplatňovat je spolu s osvojenými vědomostmi a dovednostmi při rozhodování o vlastní životní a profesní orientaci.</w:t>
      </w:r>
    </w:p>
    <w:p w:rsidR="007B43B4" w:rsidRPr="00BA3C3C" w:rsidRDefault="007B43B4">
      <w:pPr>
        <w:ind w:right="23"/>
        <w:jc w:val="both"/>
        <w:rPr>
          <w:sz w:val="24"/>
        </w:rPr>
      </w:pPr>
    </w:p>
    <w:p w:rsidR="007B43B4" w:rsidRPr="00BA3C3C" w:rsidRDefault="007B43B4">
      <w:pPr>
        <w:ind w:right="23"/>
        <w:jc w:val="both"/>
        <w:rPr>
          <w:sz w:val="24"/>
        </w:rPr>
      </w:pPr>
    </w:p>
    <w:p w:rsidR="007B43B4" w:rsidRPr="00BA3C3C" w:rsidRDefault="007B43B4">
      <w:pPr>
        <w:ind w:right="23"/>
        <w:jc w:val="both"/>
        <w:rPr>
          <w:sz w:val="24"/>
        </w:rPr>
      </w:pPr>
      <w:r w:rsidRPr="00BA3C3C">
        <w:rPr>
          <w:sz w:val="24"/>
        </w:rPr>
        <w:t xml:space="preserve">Jednotný postup celého pedagogického sboru při směřování k těmto cílům chce škola dosáhnout uplatněním klíčových kompetencí při veškeré pedagogické činnosti. Klíčové kompetence budou aplikovány při tvorbě učebního plánu, učebních </w:t>
      </w:r>
      <w:proofErr w:type="gramStart"/>
      <w:r w:rsidRPr="00BA3C3C">
        <w:rPr>
          <w:sz w:val="24"/>
        </w:rPr>
        <w:t>osnov  a</w:t>
      </w:r>
      <w:proofErr w:type="gramEnd"/>
      <w:r w:rsidRPr="00BA3C3C">
        <w:rPr>
          <w:sz w:val="24"/>
        </w:rPr>
        <w:t xml:space="preserve"> </w:t>
      </w:r>
      <w:r w:rsidR="00275AF7" w:rsidRPr="00BA3C3C">
        <w:rPr>
          <w:sz w:val="24"/>
        </w:rPr>
        <w:t>tematických</w:t>
      </w:r>
      <w:r w:rsidRPr="00BA3C3C">
        <w:rPr>
          <w:sz w:val="24"/>
        </w:rPr>
        <w:t xml:space="preserve"> plánů ve všech učebních předmětech a v praktické podobě v každé vyučovací hodině. Jedná se o následující klíčové </w:t>
      </w:r>
      <w:proofErr w:type="gramStart"/>
      <w:r w:rsidRPr="00BA3C3C">
        <w:rPr>
          <w:sz w:val="24"/>
        </w:rPr>
        <w:t>kompetence :</w:t>
      </w:r>
      <w:proofErr w:type="gramEnd"/>
    </w:p>
    <w:p w:rsidR="007B43B4" w:rsidRPr="00BA3C3C" w:rsidRDefault="007B43B4">
      <w:pPr>
        <w:jc w:val="both"/>
        <w:rPr>
          <w:sz w:val="24"/>
        </w:rPr>
      </w:pPr>
    </w:p>
    <w:p w:rsidR="007B43B4" w:rsidRPr="00BA3C3C" w:rsidRDefault="007B43B4">
      <w:pPr>
        <w:numPr>
          <w:ilvl w:val="0"/>
          <w:numId w:val="2"/>
        </w:numPr>
        <w:jc w:val="both"/>
        <w:rPr>
          <w:sz w:val="24"/>
        </w:rPr>
      </w:pPr>
      <w:r w:rsidRPr="00BA3C3C">
        <w:rPr>
          <w:sz w:val="24"/>
        </w:rPr>
        <w:t>kompetence k učení</w:t>
      </w:r>
    </w:p>
    <w:p w:rsidR="007B43B4" w:rsidRPr="00BA3C3C" w:rsidRDefault="007B43B4">
      <w:pPr>
        <w:ind w:left="360"/>
        <w:jc w:val="both"/>
        <w:rPr>
          <w:sz w:val="24"/>
        </w:rPr>
      </w:pPr>
      <w:r w:rsidRPr="00BA3C3C">
        <w:rPr>
          <w:sz w:val="24"/>
        </w:rPr>
        <w:t xml:space="preserve">Žáci se </w:t>
      </w:r>
      <w:proofErr w:type="gramStart"/>
      <w:r w:rsidRPr="00BA3C3C">
        <w:rPr>
          <w:sz w:val="24"/>
        </w:rPr>
        <w:t>učí :</w:t>
      </w:r>
      <w:proofErr w:type="gramEnd"/>
    </w:p>
    <w:p w:rsidR="007B43B4" w:rsidRPr="00BA3C3C" w:rsidRDefault="007B43B4">
      <w:pPr>
        <w:numPr>
          <w:ilvl w:val="0"/>
          <w:numId w:val="1"/>
        </w:numPr>
        <w:jc w:val="both"/>
        <w:rPr>
          <w:sz w:val="24"/>
        </w:rPr>
      </w:pPr>
      <w:r w:rsidRPr="00BA3C3C">
        <w:rPr>
          <w:sz w:val="24"/>
        </w:rPr>
        <w:t>vybírat a využívat pro efektivní učení vhodné způsoby, metody a strategie, plánovat, organizovat a řídit vlastní učení, projevovat ochotu věnovat se dalšímu studiu a celoživotnímu učení</w:t>
      </w:r>
    </w:p>
    <w:p w:rsidR="007B43B4" w:rsidRPr="00BA3C3C" w:rsidRDefault="007B43B4">
      <w:pPr>
        <w:numPr>
          <w:ilvl w:val="0"/>
          <w:numId w:val="1"/>
        </w:numPr>
        <w:jc w:val="both"/>
        <w:rPr>
          <w:sz w:val="24"/>
        </w:rPr>
      </w:pPr>
      <w:r w:rsidRPr="00BA3C3C">
        <w:rPr>
          <w:sz w:val="24"/>
        </w:rPr>
        <w:t>vyhledávat a třídit informace a na základě jejich pochopení, propojení a systemizace je efektivně využívat v procesu učení, tvůrčích činnostech a praktickém životě</w:t>
      </w:r>
    </w:p>
    <w:p w:rsidR="007B43B4" w:rsidRPr="00BA3C3C" w:rsidRDefault="007B43B4">
      <w:pPr>
        <w:numPr>
          <w:ilvl w:val="0"/>
          <w:numId w:val="1"/>
        </w:numPr>
        <w:jc w:val="both"/>
        <w:rPr>
          <w:sz w:val="24"/>
        </w:rPr>
      </w:pPr>
      <w:r w:rsidRPr="00BA3C3C">
        <w:rPr>
          <w:sz w:val="24"/>
        </w:rPr>
        <w:t>operovat s obecně užívanými termíny, znaky a symboly, uvádět věci do souvislostí, propojovat do širších celků poznatky z různých vzdělávacích oblastí a na základě toho si vytvářet komplexnější pohled na matematické, přírodní, společenské a kulturní jevy</w:t>
      </w:r>
    </w:p>
    <w:p w:rsidR="007B43B4" w:rsidRPr="00BA3C3C" w:rsidRDefault="007B43B4">
      <w:pPr>
        <w:numPr>
          <w:ilvl w:val="0"/>
          <w:numId w:val="1"/>
        </w:numPr>
        <w:jc w:val="both"/>
        <w:rPr>
          <w:sz w:val="24"/>
        </w:rPr>
      </w:pPr>
      <w:r w:rsidRPr="00BA3C3C">
        <w:rPr>
          <w:sz w:val="24"/>
        </w:rPr>
        <w:t>samostatně pozorovat a experimentovat, získané výsledky porovnávat, kriticky posuzovat a vyvozovat z nich závěry pro využití v budoucnosti</w:t>
      </w:r>
    </w:p>
    <w:p w:rsidR="007B43B4" w:rsidRPr="00BA3C3C" w:rsidRDefault="007B43B4">
      <w:pPr>
        <w:numPr>
          <w:ilvl w:val="0"/>
          <w:numId w:val="1"/>
        </w:numPr>
        <w:jc w:val="both"/>
        <w:rPr>
          <w:sz w:val="24"/>
        </w:rPr>
      </w:pPr>
      <w:r w:rsidRPr="00BA3C3C">
        <w:rPr>
          <w:sz w:val="24"/>
        </w:rPr>
        <w:t>poznávat smysl a cíl učení, mít pozitivní vztah k učení, posoudit vlastní pokrok a určit překážky či problémy bránící učení, naplánovat si, jakým způsobem by mohl své učení zdokonalit, kriticky zhodnotit výsledky svého učení a diskutovat o nich</w:t>
      </w:r>
    </w:p>
    <w:p w:rsidR="007B43B4" w:rsidRPr="00BA3C3C" w:rsidRDefault="007B43B4">
      <w:pPr>
        <w:jc w:val="both"/>
        <w:rPr>
          <w:sz w:val="24"/>
        </w:rPr>
      </w:pPr>
    </w:p>
    <w:p w:rsidR="007B43B4" w:rsidRPr="00BA3C3C" w:rsidRDefault="007B43B4">
      <w:pPr>
        <w:numPr>
          <w:ilvl w:val="0"/>
          <w:numId w:val="2"/>
        </w:numPr>
        <w:jc w:val="both"/>
        <w:rPr>
          <w:sz w:val="24"/>
        </w:rPr>
      </w:pPr>
      <w:r w:rsidRPr="00BA3C3C">
        <w:rPr>
          <w:sz w:val="24"/>
        </w:rPr>
        <w:t>kompetence k řešení problémů</w:t>
      </w:r>
    </w:p>
    <w:p w:rsidR="007B43B4" w:rsidRPr="00BA3C3C" w:rsidRDefault="007B43B4">
      <w:pPr>
        <w:ind w:left="360"/>
        <w:jc w:val="both"/>
        <w:rPr>
          <w:sz w:val="24"/>
        </w:rPr>
      </w:pPr>
      <w:r w:rsidRPr="00BA3C3C">
        <w:rPr>
          <w:sz w:val="24"/>
        </w:rPr>
        <w:t>Žáci se učí:</w:t>
      </w:r>
    </w:p>
    <w:p w:rsidR="007B43B4" w:rsidRPr="00BA3C3C" w:rsidRDefault="007B43B4">
      <w:pPr>
        <w:numPr>
          <w:ilvl w:val="0"/>
          <w:numId w:val="1"/>
        </w:numPr>
        <w:jc w:val="both"/>
        <w:rPr>
          <w:sz w:val="24"/>
        </w:rPr>
      </w:pPr>
      <w:r w:rsidRPr="00BA3C3C">
        <w:rPr>
          <w:sz w:val="24"/>
        </w:rPr>
        <w:lastRenderedPageBreak/>
        <w:t>vnímat nejrůznější problémové situace ve škole i mimo ni, rozpoznat a pochopit problém, přemýšlet o nesrovnalostech a jejich příčinách, promyslit a naplánovat způsob řešení problémů a využívat k tomu vlastního úsudku a zkušenosti</w:t>
      </w:r>
    </w:p>
    <w:p w:rsidR="007B43B4" w:rsidRPr="00BA3C3C" w:rsidRDefault="007B43B4">
      <w:pPr>
        <w:numPr>
          <w:ilvl w:val="0"/>
          <w:numId w:val="1"/>
        </w:numPr>
        <w:jc w:val="both"/>
        <w:rPr>
          <w:sz w:val="24"/>
        </w:rPr>
      </w:pPr>
      <w:r w:rsidRPr="00BA3C3C">
        <w:rPr>
          <w:sz w:val="24"/>
        </w:rPr>
        <w:t>vyhledávat informace vhodné k řešení problému, nacházet jejich shodné, podobné a odlišné znaky, využívat získané vědomosti a dovednosti k objevování různých variant řešení, nenechat se odradit případným nezdarem a vytrvale hledat konečné řešení problému</w:t>
      </w:r>
    </w:p>
    <w:p w:rsidR="007B43B4" w:rsidRPr="00BA3C3C" w:rsidRDefault="007B43B4">
      <w:pPr>
        <w:numPr>
          <w:ilvl w:val="0"/>
          <w:numId w:val="1"/>
        </w:numPr>
        <w:jc w:val="both"/>
        <w:rPr>
          <w:sz w:val="24"/>
        </w:rPr>
      </w:pPr>
      <w:r w:rsidRPr="00BA3C3C">
        <w:rPr>
          <w:sz w:val="24"/>
        </w:rPr>
        <w:t>samostatně řešit problémy, volit vhodné způsoby řešení, užívat při řešení logické, matematické a empirické postupy</w:t>
      </w:r>
    </w:p>
    <w:p w:rsidR="007B43B4" w:rsidRPr="00BA3C3C" w:rsidRDefault="007B43B4">
      <w:pPr>
        <w:numPr>
          <w:ilvl w:val="0"/>
          <w:numId w:val="1"/>
        </w:numPr>
        <w:jc w:val="both"/>
        <w:rPr>
          <w:sz w:val="24"/>
        </w:rPr>
      </w:pPr>
      <w:r w:rsidRPr="00BA3C3C">
        <w:rPr>
          <w:sz w:val="24"/>
        </w:rPr>
        <w:t>ověřovat prakticky správnost řešení problémů a osvědčené postupy aplikovat při řešení obdobných nebo nových problémových situací, sledovat vlastní pokrok při zdolávání problémů</w:t>
      </w:r>
    </w:p>
    <w:p w:rsidR="007B43B4" w:rsidRPr="00BA3C3C" w:rsidRDefault="007B43B4">
      <w:pPr>
        <w:numPr>
          <w:ilvl w:val="0"/>
          <w:numId w:val="1"/>
        </w:numPr>
        <w:jc w:val="both"/>
        <w:rPr>
          <w:sz w:val="24"/>
        </w:rPr>
      </w:pPr>
      <w:r w:rsidRPr="00BA3C3C">
        <w:rPr>
          <w:sz w:val="24"/>
        </w:rPr>
        <w:t>kriticky myslet, činit uvážlivá rozhodnutí, být schopni je obhájit, uvědomovat si zodpovědnost za svá rozhodnutí a výsledky svých činů zhodnotit</w:t>
      </w:r>
    </w:p>
    <w:p w:rsidR="007B43B4" w:rsidRPr="00BA3C3C" w:rsidRDefault="007B43B4">
      <w:pPr>
        <w:jc w:val="both"/>
        <w:rPr>
          <w:sz w:val="24"/>
        </w:rPr>
      </w:pPr>
    </w:p>
    <w:p w:rsidR="007B43B4" w:rsidRPr="00BA3C3C" w:rsidRDefault="007B43B4">
      <w:pPr>
        <w:numPr>
          <w:ilvl w:val="0"/>
          <w:numId w:val="2"/>
        </w:numPr>
        <w:jc w:val="both"/>
        <w:rPr>
          <w:sz w:val="24"/>
        </w:rPr>
      </w:pPr>
      <w:r w:rsidRPr="00BA3C3C">
        <w:rPr>
          <w:sz w:val="24"/>
        </w:rPr>
        <w:t>kompetence komunikativní</w:t>
      </w:r>
    </w:p>
    <w:p w:rsidR="007B43B4" w:rsidRPr="00BA3C3C" w:rsidRDefault="007B43B4">
      <w:pPr>
        <w:ind w:left="360"/>
        <w:jc w:val="both"/>
        <w:rPr>
          <w:sz w:val="24"/>
        </w:rPr>
      </w:pPr>
      <w:r w:rsidRPr="00BA3C3C">
        <w:rPr>
          <w:sz w:val="24"/>
        </w:rPr>
        <w:t>Žáci se učí:</w:t>
      </w:r>
    </w:p>
    <w:p w:rsidR="007B43B4" w:rsidRPr="00BA3C3C" w:rsidRDefault="007B43B4">
      <w:pPr>
        <w:numPr>
          <w:ilvl w:val="0"/>
          <w:numId w:val="1"/>
        </w:numPr>
        <w:jc w:val="both"/>
        <w:rPr>
          <w:sz w:val="24"/>
        </w:rPr>
      </w:pPr>
      <w:r w:rsidRPr="00BA3C3C">
        <w:rPr>
          <w:sz w:val="24"/>
        </w:rPr>
        <w:t>formulovat a vyjadřovat své myšlenky a názory v logickém sledu, vyjadřovat se výstižně, souvisle a kultivovaně v písemném i ústním projevu</w:t>
      </w:r>
    </w:p>
    <w:p w:rsidR="007B43B4" w:rsidRPr="00BA3C3C" w:rsidRDefault="007B43B4">
      <w:pPr>
        <w:numPr>
          <w:ilvl w:val="0"/>
          <w:numId w:val="1"/>
        </w:numPr>
        <w:jc w:val="both"/>
        <w:rPr>
          <w:sz w:val="24"/>
        </w:rPr>
      </w:pPr>
      <w:r w:rsidRPr="00BA3C3C">
        <w:rPr>
          <w:sz w:val="24"/>
        </w:rPr>
        <w:t>naslouchat promluvám druhých lidí, porozumět jim, vhodně na ně reagovat, účinně se zapojovat do diskuse, obhajovat své názory a vhodně argumentovat</w:t>
      </w:r>
    </w:p>
    <w:p w:rsidR="007B43B4" w:rsidRPr="00BA3C3C" w:rsidRDefault="007B43B4">
      <w:pPr>
        <w:numPr>
          <w:ilvl w:val="0"/>
          <w:numId w:val="1"/>
        </w:numPr>
        <w:jc w:val="both"/>
        <w:rPr>
          <w:sz w:val="24"/>
        </w:rPr>
      </w:pPr>
      <w:r w:rsidRPr="00BA3C3C">
        <w:rPr>
          <w:sz w:val="24"/>
        </w:rPr>
        <w:t>rozumět různým typům textů a záznamů, obrazových materiálů, běžně užívaných gest, zvuků a jiných informačních a komunikačních prostředků, přemýšlet o nich, reagovat na ně a tvořivě je využívat ke svému rozvoji a k aktivnímu zapojení do společenského dění</w:t>
      </w:r>
    </w:p>
    <w:p w:rsidR="007B43B4" w:rsidRPr="00BA3C3C" w:rsidRDefault="007B43B4">
      <w:pPr>
        <w:numPr>
          <w:ilvl w:val="0"/>
          <w:numId w:val="1"/>
        </w:numPr>
        <w:jc w:val="both"/>
        <w:rPr>
          <w:sz w:val="24"/>
        </w:rPr>
      </w:pPr>
      <w:r w:rsidRPr="00BA3C3C">
        <w:rPr>
          <w:sz w:val="24"/>
        </w:rPr>
        <w:t>využívat informační a komunikační prostředky a technologie pro kvalitní a účinnou komunikaci s okolním světem</w:t>
      </w:r>
    </w:p>
    <w:p w:rsidR="007B43B4" w:rsidRPr="00BA3C3C" w:rsidRDefault="007B43B4">
      <w:pPr>
        <w:numPr>
          <w:ilvl w:val="0"/>
          <w:numId w:val="1"/>
        </w:numPr>
        <w:jc w:val="both"/>
        <w:rPr>
          <w:sz w:val="24"/>
        </w:rPr>
      </w:pPr>
      <w:r w:rsidRPr="00BA3C3C">
        <w:rPr>
          <w:sz w:val="24"/>
        </w:rPr>
        <w:t>využívat získané komunikativní dovednosti k vytváření vztahů potřebných k plnohodnotnému soužití a kvalitní spolupráci s ostatními lidmi</w:t>
      </w:r>
    </w:p>
    <w:p w:rsidR="007B43B4" w:rsidRPr="00BA3C3C" w:rsidRDefault="007B43B4">
      <w:pPr>
        <w:jc w:val="both"/>
        <w:rPr>
          <w:sz w:val="24"/>
        </w:rPr>
      </w:pPr>
    </w:p>
    <w:p w:rsidR="007B43B4" w:rsidRPr="00BA3C3C" w:rsidRDefault="007B43B4">
      <w:pPr>
        <w:numPr>
          <w:ilvl w:val="0"/>
          <w:numId w:val="2"/>
        </w:numPr>
        <w:jc w:val="both"/>
        <w:rPr>
          <w:sz w:val="24"/>
        </w:rPr>
      </w:pPr>
      <w:r w:rsidRPr="00BA3C3C">
        <w:rPr>
          <w:sz w:val="24"/>
        </w:rPr>
        <w:t>kompetence sociální a personální</w:t>
      </w:r>
    </w:p>
    <w:p w:rsidR="007B43B4" w:rsidRPr="00BA3C3C" w:rsidRDefault="007B43B4">
      <w:pPr>
        <w:ind w:left="360"/>
        <w:jc w:val="both"/>
        <w:rPr>
          <w:sz w:val="24"/>
        </w:rPr>
      </w:pPr>
      <w:r w:rsidRPr="00BA3C3C">
        <w:rPr>
          <w:sz w:val="24"/>
        </w:rPr>
        <w:t>Žáci se učí:</w:t>
      </w:r>
    </w:p>
    <w:p w:rsidR="007B43B4" w:rsidRPr="00BA3C3C" w:rsidRDefault="007B43B4">
      <w:pPr>
        <w:numPr>
          <w:ilvl w:val="0"/>
          <w:numId w:val="1"/>
        </w:numPr>
        <w:jc w:val="both"/>
        <w:rPr>
          <w:sz w:val="24"/>
        </w:rPr>
      </w:pPr>
      <w:r w:rsidRPr="00BA3C3C">
        <w:rPr>
          <w:sz w:val="24"/>
        </w:rPr>
        <w:t>účinně spolupracovat ve skupině, podílet se společně s pedagogy na vytváření pravidel práce v týmu, na základě poznání nebo přijetí nové role v pracovní činnosti pozitivně ovlivňovat kvalitu společné práce</w:t>
      </w:r>
    </w:p>
    <w:p w:rsidR="007B43B4" w:rsidRPr="00BA3C3C" w:rsidRDefault="007B43B4">
      <w:pPr>
        <w:numPr>
          <w:ilvl w:val="0"/>
          <w:numId w:val="1"/>
        </w:numPr>
        <w:jc w:val="both"/>
        <w:rPr>
          <w:sz w:val="24"/>
        </w:rPr>
      </w:pPr>
      <w:r w:rsidRPr="00BA3C3C">
        <w:rPr>
          <w:sz w:val="24"/>
        </w:rPr>
        <w:t>podílet se na utváření příjemné atmosféry v týmu, na základě ohleduplnosti a úcty při jednání s druhými lidmi přispívat k upevňování dobrých mezilidských vztahů, v případě potřeby poskytovat pomoc nebo o ni požádat</w:t>
      </w:r>
    </w:p>
    <w:p w:rsidR="007B43B4" w:rsidRPr="00BA3C3C" w:rsidRDefault="007B43B4">
      <w:pPr>
        <w:numPr>
          <w:ilvl w:val="0"/>
          <w:numId w:val="1"/>
        </w:numPr>
        <w:jc w:val="both"/>
        <w:rPr>
          <w:sz w:val="24"/>
        </w:rPr>
      </w:pPr>
      <w:r w:rsidRPr="00BA3C3C">
        <w:rPr>
          <w:sz w:val="24"/>
        </w:rPr>
        <w:t>přispívat k diskusi v malé skupině i k debatě celé třídy, chápat potřebu efektivně spolupracovat s druhými při řešení daného úkolu, oceňovat zkušenosti druhých lidí, respektovat různá hlediska a čerpat poučení z toho, co si druzí lidé myslí, říkají a dělají</w:t>
      </w:r>
    </w:p>
    <w:p w:rsidR="007B43B4" w:rsidRPr="00BA3C3C" w:rsidRDefault="007B43B4">
      <w:pPr>
        <w:numPr>
          <w:ilvl w:val="0"/>
          <w:numId w:val="1"/>
        </w:numPr>
        <w:jc w:val="both"/>
        <w:rPr>
          <w:sz w:val="24"/>
        </w:rPr>
      </w:pPr>
      <w:r w:rsidRPr="00BA3C3C">
        <w:rPr>
          <w:sz w:val="24"/>
        </w:rPr>
        <w:t>vytvářet si pozitivní představu o sobě samém, ovládat a řídit svoje jednání a chování tak, aby dosáhli pocitu uspokojení</w:t>
      </w:r>
    </w:p>
    <w:p w:rsidR="007B43B4" w:rsidRPr="00BA3C3C" w:rsidRDefault="007B43B4">
      <w:pPr>
        <w:jc w:val="both"/>
        <w:rPr>
          <w:sz w:val="24"/>
        </w:rPr>
      </w:pPr>
    </w:p>
    <w:p w:rsidR="007B43B4" w:rsidRPr="00BA3C3C" w:rsidRDefault="007B43B4">
      <w:pPr>
        <w:jc w:val="both"/>
        <w:rPr>
          <w:sz w:val="24"/>
        </w:rPr>
      </w:pPr>
    </w:p>
    <w:p w:rsidR="007B43B4" w:rsidRPr="00BA3C3C" w:rsidRDefault="007B43B4">
      <w:pPr>
        <w:numPr>
          <w:ilvl w:val="0"/>
          <w:numId w:val="2"/>
        </w:numPr>
        <w:jc w:val="both"/>
        <w:rPr>
          <w:sz w:val="24"/>
        </w:rPr>
      </w:pPr>
      <w:r w:rsidRPr="00BA3C3C">
        <w:rPr>
          <w:sz w:val="24"/>
        </w:rPr>
        <w:t>kompetence občanské</w:t>
      </w:r>
    </w:p>
    <w:p w:rsidR="007B43B4" w:rsidRPr="00BA3C3C" w:rsidRDefault="007B43B4">
      <w:pPr>
        <w:ind w:left="360"/>
        <w:jc w:val="both"/>
        <w:rPr>
          <w:sz w:val="24"/>
        </w:rPr>
      </w:pPr>
      <w:r w:rsidRPr="00BA3C3C">
        <w:rPr>
          <w:sz w:val="24"/>
        </w:rPr>
        <w:t>Žáci se učí:</w:t>
      </w:r>
    </w:p>
    <w:p w:rsidR="007B43B4" w:rsidRPr="00BA3C3C" w:rsidRDefault="007B43B4">
      <w:pPr>
        <w:numPr>
          <w:ilvl w:val="0"/>
          <w:numId w:val="1"/>
        </w:numPr>
        <w:jc w:val="both"/>
        <w:rPr>
          <w:sz w:val="24"/>
        </w:rPr>
      </w:pPr>
      <w:r w:rsidRPr="00BA3C3C">
        <w:rPr>
          <w:sz w:val="24"/>
        </w:rPr>
        <w:t>respektovat přesvědčení druhých lidí, vážit si jejich vnitřních hodnot, být schopni vcítit se do situací ostatních lidí, odmítat útlak a hrubé zacházení, uvědomovat si povinnost postavit se proti fyzickému a psychickému násilí</w:t>
      </w:r>
    </w:p>
    <w:p w:rsidR="007B43B4" w:rsidRPr="00BA3C3C" w:rsidRDefault="007B43B4">
      <w:pPr>
        <w:numPr>
          <w:ilvl w:val="0"/>
          <w:numId w:val="1"/>
        </w:numPr>
        <w:jc w:val="both"/>
        <w:rPr>
          <w:sz w:val="24"/>
        </w:rPr>
      </w:pPr>
      <w:r w:rsidRPr="00BA3C3C">
        <w:rPr>
          <w:sz w:val="24"/>
        </w:rPr>
        <w:t>chápat základní principy, na nichž spočívají zákony a společenské normy, být si vědomi svých práv a povinností ve škole i mimo školu</w:t>
      </w:r>
    </w:p>
    <w:p w:rsidR="007B43B4" w:rsidRPr="00BA3C3C" w:rsidRDefault="007B43B4">
      <w:pPr>
        <w:numPr>
          <w:ilvl w:val="0"/>
          <w:numId w:val="1"/>
        </w:numPr>
        <w:jc w:val="both"/>
        <w:rPr>
          <w:sz w:val="24"/>
        </w:rPr>
      </w:pPr>
      <w:r w:rsidRPr="00BA3C3C">
        <w:rPr>
          <w:sz w:val="24"/>
        </w:rPr>
        <w:t>rozhodovat se zodpovědně podle dané situace, poskytovat dle svých možností účinnou pomoc a chovat se zodpovědně v krizových situacích i v situacích ohrožujících život a zdraví člověka</w:t>
      </w:r>
    </w:p>
    <w:p w:rsidR="007B43B4" w:rsidRPr="00BA3C3C" w:rsidRDefault="007B43B4">
      <w:pPr>
        <w:numPr>
          <w:ilvl w:val="0"/>
          <w:numId w:val="1"/>
        </w:numPr>
        <w:jc w:val="both"/>
        <w:rPr>
          <w:sz w:val="24"/>
        </w:rPr>
      </w:pPr>
      <w:r w:rsidRPr="00BA3C3C">
        <w:rPr>
          <w:sz w:val="24"/>
        </w:rPr>
        <w:lastRenderedPageBreak/>
        <w:t>respektovat, chránit a oceňovat naše tradice a kulturní i historické dědictví, projevovat pozitivní postoj k uměleckým dílům, smysl pro kulturu a tvořivost, aktivně se zapojovat do kulturního dění a sportovních aktivit</w:t>
      </w:r>
    </w:p>
    <w:p w:rsidR="007B43B4" w:rsidRPr="00BA3C3C" w:rsidRDefault="007B43B4">
      <w:pPr>
        <w:numPr>
          <w:ilvl w:val="0"/>
          <w:numId w:val="1"/>
        </w:numPr>
        <w:jc w:val="both"/>
        <w:rPr>
          <w:sz w:val="24"/>
        </w:rPr>
      </w:pPr>
      <w:r w:rsidRPr="00BA3C3C">
        <w:rPr>
          <w:sz w:val="24"/>
        </w:rPr>
        <w:t>chápat základní ekologické souvislosti a enviromentální problémy, respektovat požadavky na kvalitní životního prostředí, rozhodovat se v zájmu podpory a ochrany zdraví a trvale udržitelného rozvoje společnosti</w:t>
      </w:r>
    </w:p>
    <w:p w:rsidR="007B43B4" w:rsidRPr="00BA3C3C" w:rsidRDefault="007B43B4">
      <w:pPr>
        <w:jc w:val="both"/>
        <w:rPr>
          <w:sz w:val="24"/>
        </w:rPr>
      </w:pPr>
    </w:p>
    <w:p w:rsidR="007B43B4" w:rsidRPr="00BA3C3C" w:rsidRDefault="007B43B4">
      <w:pPr>
        <w:numPr>
          <w:ilvl w:val="0"/>
          <w:numId w:val="2"/>
        </w:numPr>
        <w:jc w:val="both"/>
        <w:rPr>
          <w:sz w:val="24"/>
        </w:rPr>
      </w:pPr>
      <w:r w:rsidRPr="00BA3C3C">
        <w:rPr>
          <w:sz w:val="24"/>
        </w:rPr>
        <w:t>kompetence pracovní</w:t>
      </w:r>
    </w:p>
    <w:p w:rsidR="007B43B4" w:rsidRPr="00BA3C3C" w:rsidRDefault="007B43B4">
      <w:pPr>
        <w:ind w:left="360"/>
        <w:jc w:val="both"/>
        <w:rPr>
          <w:sz w:val="24"/>
        </w:rPr>
      </w:pPr>
      <w:r w:rsidRPr="00BA3C3C">
        <w:rPr>
          <w:sz w:val="24"/>
        </w:rPr>
        <w:t>Žáci se učí:</w:t>
      </w:r>
    </w:p>
    <w:p w:rsidR="007B43B4" w:rsidRPr="00BA3C3C" w:rsidRDefault="007B43B4">
      <w:pPr>
        <w:numPr>
          <w:ilvl w:val="0"/>
          <w:numId w:val="1"/>
        </w:numPr>
        <w:jc w:val="both"/>
        <w:rPr>
          <w:sz w:val="24"/>
        </w:rPr>
      </w:pPr>
      <w:r w:rsidRPr="00BA3C3C">
        <w:rPr>
          <w:sz w:val="24"/>
        </w:rPr>
        <w:t>používat bezpečně a účinně materiály, nástroje a vybavení, dodržovat vymezená pravidla, plnit povinnosti a závazky, adaptovat se na změněné nebo nové pracovní podmínky</w:t>
      </w:r>
    </w:p>
    <w:p w:rsidR="007B43B4" w:rsidRPr="00BA3C3C" w:rsidRDefault="007B43B4">
      <w:pPr>
        <w:numPr>
          <w:ilvl w:val="0"/>
          <w:numId w:val="1"/>
        </w:numPr>
        <w:jc w:val="both"/>
        <w:rPr>
          <w:sz w:val="24"/>
        </w:rPr>
      </w:pPr>
      <w:r w:rsidRPr="00BA3C3C">
        <w:rPr>
          <w:sz w:val="24"/>
        </w:rPr>
        <w:t>přistupovat k výsledkům pracovní činnosti nejen z hlediska kvality, funkčnosti, hospodárnosti a společenského významu, ale i z hlediska ochrany svého zdraví i zdraví druhých, ochrany životního prostředí i ochrany kulturních a společenských hodnot</w:t>
      </w:r>
    </w:p>
    <w:p w:rsidR="007B43B4" w:rsidRPr="00BA3C3C" w:rsidRDefault="007B43B4">
      <w:pPr>
        <w:numPr>
          <w:ilvl w:val="0"/>
          <w:numId w:val="1"/>
        </w:numPr>
        <w:jc w:val="both"/>
        <w:rPr>
          <w:sz w:val="24"/>
        </w:rPr>
      </w:pPr>
      <w:r w:rsidRPr="00BA3C3C">
        <w:rPr>
          <w:sz w:val="24"/>
        </w:rPr>
        <w:t>využívat znalostí a zkušeností získaných v jednotlivých vzdělávacích oblastech v zájmu vlastního rozvoje i své přípravy na budoucnost, činit podložená rozhodnutí o dalším vzdělávání a profesním zaměření</w:t>
      </w:r>
    </w:p>
    <w:p w:rsidR="007B43B4" w:rsidRPr="00BA3C3C" w:rsidRDefault="007B43B4">
      <w:pPr>
        <w:numPr>
          <w:ilvl w:val="0"/>
          <w:numId w:val="1"/>
        </w:numPr>
        <w:jc w:val="both"/>
        <w:rPr>
          <w:sz w:val="24"/>
        </w:rPr>
      </w:pPr>
      <w:r w:rsidRPr="00BA3C3C">
        <w:rPr>
          <w:sz w:val="24"/>
        </w:rPr>
        <w:t>orientovat se v základních aktivitách potřebných k uskutečnění podnikatelského záměru a k jeho realizaci, chápat podstatu, cíl a riziko podnikání, rozvíjet své podnikatelské myšlení</w:t>
      </w:r>
    </w:p>
    <w:p w:rsidR="007B43B4" w:rsidRPr="00BA3C3C" w:rsidRDefault="007B43B4">
      <w:pPr>
        <w:jc w:val="both"/>
        <w:rPr>
          <w:sz w:val="24"/>
        </w:rPr>
      </w:pPr>
    </w:p>
    <w:p w:rsidR="007B43B4" w:rsidRPr="00BA3C3C" w:rsidRDefault="007B43B4">
      <w:pPr>
        <w:jc w:val="both"/>
        <w:rPr>
          <w:sz w:val="24"/>
        </w:rPr>
      </w:pPr>
    </w:p>
    <w:p w:rsidR="007B43B4" w:rsidRPr="00BA3C3C" w:rsidRDefault="007B43B4">
      <w:pPr>
        <w:jc w:val="both"/>
        <w:rPr>
          <w:sz w:val="24"/>
        </w:rPr>
      </w:pPr>
    </w:p>
    <w:p w:rsidR="00666AC8" w:rsidRPr="00A75E03" w:rsidRDefault="007B43B4" w:rsidP="00666AC8">
      <w:pPr>
        <w:pStyle w:val="Nadpis2"/>
        <w:jc w:val="both"/>
        <w:rPr>
          <w:rFonts w:ascii="Times New Roman" w:hAnsi="Times New Roman" w:cs="Times New Roman"/>
        </w:rPr>
      </w:pPr>
      <w:bookmarkStart w:id="29" w:name="_Toc148406980"/>
      <w:bookmarkStart w:id="30" w:name="_Toc155667920"/>
      <w:r w:rsidRPr="00BA3C3C">
        <w:rPr>
          <w:rFonts w:ascii="Times New Roman" w:hAnsi="Times New Roman" w:cs="Times New Roman"/>
        </w:rPr>
        <w:br w:type="page"/>
      </w:r>
      <w:bookmarkStart w:id="31" w:name="_Toc277852276"/>
      <w:bookmarkStart w:id="32" w:name="_Toc45617994"/>
      <w:bookmarkEnd w:id="29"/>
      <w:bookmarkEnd w:id="30"/>
      <w:r w:rsidR="00666AC8" w:rsidRPr="00A75E03">
        <w:rPr>
          <w:rFonts w:ascii="Times New Roman" w:hAnsi="Times New Roman" w:cs="Times New Roman"/>
        </w:rPr>
        <w:lastRenderedPageBreak/>
        <w:t>Vzdělávání žáků se speciálními vzdělávacími potřebami</w:t>
      </w:r>
      <w:bookmarkEnd w:id="31"/>
      <w:r w:rsidR="00666AC8" w:rsidRPr="00A75E03">
        <w:rPr>
          <w:rFonts w:ascii="Times New Roman" w:hAnsi="Times New Roman" w:cs="Times New Roman"/>
        </w:rPr>
        <w:t xml:space="preserve"> a žáků nadaných</w:t>
      </w:r>
      <w:bookmarkEnd w:id="32"/>
    </w:p>
    <w:p w:rsidR="00666AC8" w:rsidRPr="00A75E03" w:rsidRDefault="00666AC8" w:rsidP="00666AC8"/>
    <w:p w:rsidR="00666AC8" w:rsidRPr="00A75E03" w:rsidRDefault="00666AC8" w:rsidP="00666AC8">
      <w:pPr>
        <w:rPr>
          <w:sz w:val="24"/>
          <w:szCs w:val="24"/>
        </w:rPr>
      </w:pPr>
      <w:r w:rsidRPr="00A75E03">
        <w:rPr>
          <w:sz w:val="24"/>
          <w:szCs w:val="24"/>
        </w:rPr>
        <w:t>Vzdělávání žáků se speciálními potřebami se řídí novelou školského zákona č.82/2015 Sb. a vyhláškou č.27/2016 Sb. o vzdělávání žáků se speciálními vzdělávacími potřebami a žáků nadaných.</w:t>
      </w:r>
    </w:p>
    <w:p w:rsidR="00666AC8" w:rsidRPr="00A75E03" w:rsidRDefault="00666AC8" w:rsidP="00666AC8">
      <w:pPr>
        <w:rPr>
          <w:sz w:val="24"/>
          <w:szCs w:val="24"/>
        </w:rPr>
      </w:pPr>
      <w:r w:rsidRPr="00A75E03">
        <w:rPr>
          <w:sz w:val="24"/>
          <w:szCs w:val="24"/>
        </w:rPr>
        <w:t>Při vzdělávání žáků se speciálními vzdělávacími potřebami spolupracuje škola s těmito poradenskými zařízeními: Pedagogicko-psychologickou poradnou v Domažlicích a Speciálním pedagogickým centrem při Základní a Odborné škole v Horšovském Týně. Ve škole koordinuje vzdělávání žáků se speciálními pedagogickými potřebami výchovný poradce.</w:t>
      </w:r>
    </w:p>
    <w:p w:rsidR="00666AC8" w:rsidRPr="00A75E03" w:rsidRDefault="00666AC8" w:rsidP="00666AC8">
      <w:pPr>
        <w:jc w:val="both"/>
        <w:rPr>
          <w:sz w:val="24"/>
        </w:rPr>
      </w:pPr>
    </w:p>
    <w:p w:rsidR="00666AC8" w:rsidRPr="00A75E03" w:rsidRDefault="00666AC8" w:rsidP="00666AC8">
      <w:pPr>
        <w:jc w:val="both"/>
        <w:rPr>
          <w:b/>
          <w:sz w:val="24"/>
        </w:rPr>
      </w:pPr>
      <w:r w:rsidRPr="00A75E03">
        <w:rPr>
          <w:b/>
          <w:sz w:val="24"/>
        </w:rPr>
        <w:t xml:space="preserve">Pro vzdělávání žáků s přiznanými podpůrnými opatřeními vytváří škola následující </w:t>
      </w:r>
      <w:proofErr w:type="gramStart"/>
      <w:r w:rsidRPr="00A75E03">
        <w:rPr>
          <w:b/>
          <w:sz w:val="24"/>
        </w:rPr>
        <w:t>podmínky :</w:t>
      </w:r>
      <w:proofErr w:type="gramEnd"/>
    </w:p>
    <w:p w:rsidR="00666AC8" w:rsidRPr="00A75E03" w:rsidRDefault="00666AC8" w:rsidP="00666AC8">
      <w:pPr>
        <w:numPr>
          <w:ilvl w:val="0"/>
          <w:numId w:val="41"/>
        </w:numPr>
        <w:jc w:val="both"/>
        <w:rPr>
          <w:sz w:val="24"/>
        </w:rPr>
      </w:pPr>
      <w:r w:rsidRPr="00A75E03">
        <w:rPr>
          <w:sz w:val="24"/>
        </w:rPr>
        <w:t>tvorba, realizace a vyhodnocení plánů pedagogické podpory (PLPP) a individuálních vzdělávacích plánů (IVP)</w:t>
      </w:r>
    </w:p>
    <w:p w:rsidR="00666AC8" w:rsidRPr="00A75E03" w:rsidRDefault="00666AC8" w:rsidP="00666AC8">
      <w:pPr>
        <w:ind w:left="720"/>
        <w:jc w:val="both"/>
        <w:rPr>
          <w:sz w:val="24"/>
        </w:rPr>
      </w:pPr>
      <w:r w:rsidRPr="00A75E03">
        <w:rPr>
          <w:sz w:val="24"/>
        </w:rPr>
        <w:t>PLPP sestavuje třídní učitel ve spolupráci s výchovným poradcem. S jeho obsahem jsou seznámeni všichni učitelé jím dotčených vyučovacích předmětů PLPP má písemnou podobu a seznámení s ním je stvrzeno podpisem. Výchovný poradce při realizaci PLPP organizuje společné schůzky s rodiči, pedagogy, vedením školy i žákem samotným.</w:t>
      </w:r>
    </w:p>
    <w:p w:rsidR="00666AC8" w:rsidRPr="00A75E03" w:rsidRDefault="00666AC8" w:rsidP="00666AC8">
      <w:pPr>
        <w:ind w:left="720"/>
        <w:jc w:val="both"/>
        <w:rPr>
          <w:sz w:val="24"/>
        </w:rPr>
      </w:pPr>
      <w:r w:rsidRPr="00A75E03">
        <w:rPr>
          <w:sz w:val="24"/>
        </w:rPr>
        <w:t>IVP sestavuje třídní učitel nebo učitel konkrétního vyučovacího předmětu a platí pro něj stejná pravidla jako u PLPP.</w:t>
      </w:r>
    </w:p>
    <w:p w:rsidR="00666AC8" w:rsidRPr="00A75E03" w:rsidRDefault="00666AC8" w:rsidP="00666AC8">
      <w:pPr>
        <w:numPr>
          <w:ilvl w:val="0"/>
          <w:numId w:val="41"/>
        </w:numPr>
        <w:jc w:val="both"/>
        <w:rPr>
          <w:sz w:val="24"/>
        </w:rPr>
      </w:pPr>
      <w:r w:rsidRPr="00A75E03">
        <w:rPr>
          <w:sz w:val="24"/>
        </w:rPr>
        <w:t>realizace podpůrných opatření podle doporučení poradenských zařízení a přiznaného stupně podpory:</w:t>
      </w:r>
    </w:p>
    <w:p w:rsidR="00666AC8" w:rsidRPr="00A75E03" w:rsidRDefault="00666AC8" w:rsidP="00666AC8">
      <w:pPr>
        <w:ind w:left="360"/>
        <w:jc w:val="both"/>
        <w:rPr>
          <w:sz w:val="24"/>
        </w:rPr>
      </w:pPr>
      <w:r w:rsidRPr="00A75E03">
        <w:rPr>
          <w:sz w:val="24"/>
        </w:rPr>
        <w:t xml:space="preserve">      ba) v oblasti metod výuky:</w:t>
      </w:r>
    </w:p>
    <w:p w:rsidR="00666AC8" w:rsidRPr="00A75E03" w:rsidRDefault="00666AC8" w:rsidP="00666AC8">
      <w:pPr>
        <w:ind w:left="360"/>
        <w:jc w:val="both"/>
        <w:rPr>
          <w:sz w:val="24"/>
        </w:rPr>
      </w:pPr>
      <w:r w:rsidRPr="00A75E03">
        <w:rPr>
          <w:sz w:val="24"/>
        </w:rPr>
        <w:t xml:space="preserve">             - respektování odlišných stylů učení jednotlivých žáků</w:t>
      </w:r>
    </w:p>
    <w:p w:rsidR="00666AC8" w:rsidRPr="00A75E03" w:rsidRDefault="00666AC8" w:rsidP="00666AC8">
      <w:pPr>
        <w:ind w:left="360"/>
        <w:jc w:val="both"/>
        <w:rPr>
          <w:sz w:val="24"/>
        </w:rPr>
      </w:pPr>
      <w:r w:rsidRPr="00A75E03">
        <w:rPr>
          <w:sz w:val="24"/>
        </w:rPr>
        <w:t xml:space="preserve">             - metody a formy práce, které umožní častější kontrolu a poskytování zpětné vazby žákovi</w:t>
      </w:r>
    </w:p>
    <w:p w:rsidR="00666AC8" w:rsidRPr="00A75E03" w:rsidRDefault="00666AC8" w:rsidP="00666AC8">
      <w:pPr>
        <w:ind w:left="360"/>
        <w:jc w:val="both"/>
        <w:rPr>
          <w:sz w:val="24"/>
        </w:rPr>
      </w:pPr>
      <w:r w:rsidRPr="00A75E03">
        <w:rPr>
          <w:sz w:val="24"/>
        </w:rPr>
        <w:t xml:space="preserve">            - důraz na logickou provázanost a smysluplnost vzdělávacího obsahu</w:t>
      </w:r>
    </w:p>
    <w:p w:rsidR="00666AC8" w:rsidRPr="00A75E03" w:rsidRDefault="00666AC8" w:rsidP="00666AC8">
      <w:pPr>
        <w:ind w:left="360"/>
        <w:jc w:val="both"/>
        <w:rPr>
          <w:sz w:val="24"/>
        </w:rPr>
      </w:pPr>
      <w:r w:rsidRPr="00A75E03">
        <w:rPr>
          <w:sz w:val="24"/>
        </w:rPr>
        <w:t xml:space="preserve">            - respektování pracovního tempa žáků a poskytování dostatečného času k zvládnutí úkolů</w:t>
      </w:r>
    </w:p>
    <w:p w:rsidR="00666AC8" w:rsidRPr="00A75E03" w:rsidRDefault="00666AC8" w:rsidP="00666AC8">
      <w:pPr>
        <w:ind w:left="360"/>
        <w:jc w:val="both"/>
        <w:rPr>
          <w:sz w:val="24"/>
        </w:rPr>
      </w:pPr>
      <w:r w:rsidRPr="00A75E03">
        <w:rPr>
          <w:sz w:val="24"/>
        </w:rPr>
        <w:t xml:space="preserve">      bb) v oblasti organizace výuky:</w:t>
      </w:r>
    </w:p>
    <w:p w:rsidR="00666AC8" w:rsidRPr="00A75E03" w:rsidRDefault="00666AC8" w:rsidP="00666AC8">
      <w:pPr>
        <w:ind w:left="360"/>
        <w:jc w:val="both"/>
        <w:rPr>
          <w:sz w:val="24"/>
        </w:rPr>
      </w:pPr>
      <w:r w:rsidRPr="00A75E03">
        <w:rPr>
          <w:sz w:val="24"/>
        </w:rPr>
        <w:t xml:space="preserve">             - střídání forem a činností během výuky</w:t>
      </w:r>
    </w:p>
    <w:p w:rsidR="00666AC8" w:rsidRPr="00A75E03" w:rsidRDefault="00666AC8" w:rsidP="00666AC8">
      <w:pPr>
        <w:ind w:left="360"/>
        <w:jc w:val="both"/>
        <w:rPr>
          <w:sz w:val="24"/>
        </w:rPr>
      </w:pPr>
      <w:r w:rsidRPr="00A75E03">
        <w:rPr>
          <w:sz w:val="24"/>
        </w:rPr>
        <w:t xml:space="preserve">             - u mladších žáků využívání skupinové výuky</w:t>
      </w:r>
    </w:p>
    <w:p w:rsidR="00666AC8" w:rsidRPr="00A75E03" w:rsidRDefault="00666AC8" w:rsidP="00666AC8">
      <w:pPr>
        <w:ind w:left="360"/>
        <w:jc w:val="both"/>
        <w:rPr>
          <w:sz w:val="24"/>
        </w:rPr>
      </w:pPr>
      <w:r w:rsidRPr="00A75E03">
        <w:rPr>
          <w:sz w:val="24"/>
        </w:rPr>
        <w:t xml:space="preserve">             - postupný přechod k systému kooperativní výuky</w:t>
      </w:r>
    </w:p>
    <w:p w:rsidR="00666AC8" w:rsidRPr="00A75E03" w:rsidRDefault="00666AC8" w:rsidP="00666AC8">
      <w:pPr>
        <w:ind w:left="360"/>
        <w:jc w:val="both"/>
        <w:rPr>
          <w:sz w:val="24"/>
        </w:rPr>
      </w:pPr>
      <w:r w:rsidRPr="00A75E03">
        <w:rPr>
          <w:sz w:val="24"/>
        </w:rPr>
        <w:t xml:space="preserve">             - v případě doporučení může být pro žáka vložena do vyučovací hodiny krátká přestávka</w:t>
      </w:r>
    </w:p>
    <w:p w:rsidR="00666AC8" w:rsidRPr="00A75E03" w:rsidRDefault="00666AC8" w:rsidP="00666AC8">
      <w:pPr>
        <w:ind w:left="360"/>
        <w:jc w:val="both"/>
        <w:rPr>
          <w:sz w:val="24"/>
        </w:rPr>
      </w:pPr>
    </w:p>
    <w:p w:rsidR="00666AC8" w:rsidRPr="00A75E03" w:rsidRDefault="00666AC8" w:rsidP="00666AC8">
      <w:pPr>
        <w:ind w:left="360"/>
        <w:jc w:val="both"/>
        <w:rPr>
          <w:sz w:val="24"/>
        </w:rPr>
      </w:pPr>
      <w:r w:rsidRPr="00A75E03">
        <w:rPr>
          <w:sz w:val="24"/>
        </w:rPr>
        <w:t xml:space="preserve"> </w:t>
      </w:r>
    </w:p>
    <w:p w:rsidR="00666AC8" w:rsidRPr="00A75E03" w:rsidRDefault="00666AC8" w:rsidP="00666AC8">
      <w:pPr>
        <w:jc w:val="both"/>
        <w:rPr>
          <w:b/>
          <w:sz w:val="24"/>
        </w:rPr>
      </w:pPr>
      <w:r w:rsidRPr="00A75E03">
        <w:rPr>
          <w:b/>
          <w:sz w:val="24"/>
        </w:rPr>
        <w:t>Pro vzdělávání žáků mimořádně nadaných vytváří škola následující podmínky:</w:t>
      </w:r>
    </w:p>
    <w:p w:rsidR="00666AC8" w:rsidRPr="00A75E03" w:rsidRDefault="00666AC8" w:rsidP="00666AC8">
      <w:pPr>
        <w:numPr>
          <w:ilvl w:val="0"/>
          <w:numId w:val="1"/>
        </w:numPr>
        <w:jc w:val="both"/>
        <w:rPr>
          <w:sz w:val="24"/>
        </w:rPr>
      </w:pPr>
      <w:r w:rsidRPr="00A75E03">
        <w:rPr>
          <w:sz w:val="24"/>
        </w:rPr>
        <w:t>tvorba a realizace PLPP a IVP dle stejných pravidel jako u žáků se speciálními vzdělávacími potřebami</w:t>
      </w:r>
    </w:p>
    <w:p w:rsidR="00666AC8" w:rsidRPr="00A75E03" w:rsidRDefault="00666AC8" w:rsidP="00666AC8">
      <w:pPr>
        <w:numPr>
          <w:ilvl w:val="0"/>
          <w:numId w:val="1"/>
        </w:numPr>
        <w:jc w:val="both"/>
        <w:rPr>
          <w:sz w:val="24"/>
        </w:rPr>
      </w:pPr>
      <w:r w:rsidRPr="00A75E03">
        <w:rPr>
          <w:sz w:val="24"/>
        </w:rPr>
        <w:t>obohacování vzdělávacího obsahu</w:t>
      </w:r>
    </w:p>
    <w:p w:rsidR="00666AC8" w:rsidRPr="00A75E03" w:rsidRDefault="00666AC8" w:rsidP="00666AC8">
      <w:pPr>
        <w:numPr>
          <w:ilvl w:val="0"/>
          <w:numId w:val="1"/>
        </w:numPr>
        <w:jc w:val="both"/>
        <w:rPr>
          <w:sz w:val="24"/>
        </w:rPr>
      </w:pPr>
      <w:r w:rsidRPr="00A75E03">
        <w:rPr>
          <w:sz w:val="24"/>
        </w:rPr>
        <w:t>příprava a účast na soutěžích včetně celostátních kol</w:t>
      </w:r>
    </w:p>
    <w:p w:rsidR="00666AC8" w:rsidRPr="00A75E03" w:rsidRDefault="00666AC8" w:rsidP="00666AC8">
      <w:pPr>
        <w:numPr>
          <w:ilvl w:val="0"/>
          <w:numId w:val="1"/>
        </w:numPr>
        <w:jc w:val="both"/>
        <w:rPr>
          <w:sz w:val="24"/>
        </w:rPr>
      </w:pPr>
      <w:r w:rsidRPr="00A75E03">
        <w:rPr>
          <w:sz w:val="24"/>
        </w:rPr>
        <w:t>zadávání speciálních úkolů</w:t>
      </w:r>
    </w:p>
    <w:p w:rsidR="00666AC8" w:rsidRPr="00A75E03" w:rsidRDefault="00666AC8" w:rsidP="00666AC8">
      <w:pPr>
        <w:numPr>
          <w:ilvl w:val="0"/>
          <w:numId w:val="1"/>
        </w:numPr>
        <w:jc w:val="both"/>
        <w:rPr>
          <w:sz w:val="24"/>
        </w:rPr>
      </w:pPr>
      <w:r w:rsidRPr="00A75E03">
        <w:rPr>
          <w:sz w:val="24"/>
        </w:rPr>
        <w:t>zapojení do rozsáhlejších prací a projektů</w:t>
      </w:r>
    </w:p>
    <w:p w:rsidR="00666AC8" w:rsidRPr="00A75E03" w:rsidRDefault="00666AC8" w:rsidP="00666AC8">
      <w:pPr>
        <w:numPr>
          <w:ilvl w:val="0"/>
          <w:numId w:val="1"/>
        </w:numPr>
        <w:jc w:val="both"/>
        <w:rPr>
          <w:sz w:val="24"/>
        </w:rPr>
      </w:pPr>
      <w:r w:rsidRPr="00A75E03">
        <w:rPr>
          <w:sz w:val="24"/>
        </w:rPr>
        <w:t>vzdělávání skupiny mimořádně nadaných žáků v jednom či více vyučovacích předmětech</w:t>
      </w:r>
    </w:p>
    <w:p w:rsidR="00666AC8" w:rsidRPr="00A75E03" w:rsidRDefault="00666AC8" w:rsidP="00666AC8">
      <w:pPr>
        <w:rPr>
          <w:sz w:val="24"/>
          <w:szCs w:val="24"/>
        </w:rPr>
      </w:pPr>
    </w:p>
    <w:p w:rsidR="007B43B4" w:rsidRPr="00A75E03" w:rsidRDefault="007B43B4" w:rsidP="00666AC8">
      <w:pPr>
        <w:pStyle w:val="Nadpis2"/>
        <w:jc w:val="both"/>
        <w:rPr>
          <w:sz w:val="24"/>
        </w:rPr>
      </w:pPr>
    </w:p>
    <w:p w:rsidR="007B43B4" w:rsidRPr="00A75E03" w:rsidRDefault="007B43B4">
      <w:pPr>
        <w:jc w:val="both"/>
        <w:rPr>
          <w:sz w:val="24"/>
        </w:rPr>
      </w:pPr>
    </w:p>
    <w:p w:rsidR="00587F8B" w:rsidRPr="00A75E03" w:rsidRDefault="00587F8B">
      <w:pPr>
        <w:jc w:val="both"/>
        <w:rPr>
          <w:sz w:val="24"/>
        </w:rPr>
      </w:pPr>
    </w:p>
    <w:p w:rsidR="00587F8B" w:rsidRPr="00A75E03" w:rsidRDefault="00587F8B">
      <w:pPr>
        <w:jc w:val="both"/>
        <w:rPr>
          <w:sz w:val="24"/>
        </w:rPr>
      </w:pPr>
    </w:p>
    <w:p w:rsidR="00587F8B" w:rsidRPr="00786E52" w:rsidRDefault="00587F8B">
      <w:pPr>
        <w:jc w:val="both"/>
        <w:rPr>
          <w:color w:val="FF0000"/>
          <w:sz w:val="24"/>
        </w:rPr>
      </w:pPr>
    </w:p>
    <w:p w:rsidR="00587F8B" w:rsidRDefault="00587F8B">
      <w:pPr>
        <w:jc w:val="both"/>
        <w:rPr>
          <w:sz w:val="24"/>
        </w:rPr>
      </w:pPr>
    </w:p>
    <w:p w:rsidR="00587F8B" w:rsidRPr="00BA3C3C" w:rsidRDefault="00587F8B">
      <w:pPr>
        <w:jc w:val="both"/>
        <w:rPr>
          <w:sz w:val="24"/>
        </w:rPr>
      </w:pPr>
    </w:p>
    <w:p w:rsidR="007B43B4" w:rsidRPr="00BA3C3C" w:rsidRDefault="007B43B4">
      <w:pPr>
        <w:pStyle w:val="Nadpis2"/>
        <w:jc w:val="both"/>
        <w:rPr>
          <w:rFonts w:ascii="Times New Roman" w:hAnsi="Times New Roman" w:cs="Times New Roman"/>
        </w:rPr>
      </w:pPr>
      <w:bookmarkStart w:id="33" w:name="_Toc148406981"/>
      <w:bookmarkStart w:id="34" w:name="_Toc155667921"/>
      <w:bookmarkStart w:id="35" w:name="_Toc45617995"/>
      <w:r w:rsidRPr="00BA3C3C">
        <w:rPr>
          <w:rFonts w:ascii="Times New Roman" w:hAnsi="Times New Roman" w:cs="Times New Roman"/>
        </w:rPr>
        <w:lastRenderedPageBreak/>
        <w:t>Začlenění průřezových témat do školního vzdělávacího programu</w:t>
      </w:r>
      <w:bookmarkEnd w:id="33"/>
      <w:bookmarkEnd w:id="34"/>
      <w:bookmarkEnd w:id="35"/>
    </w:p>
    <w:p w:rsidR="007B43B4" w:rsidRPr="00BA3C3C" w:rsidRDefault="007B43B4">
      <w:pPr>
        <w:jc w:val="both"/>
        <w:rPr>
          <w:sz w:val="24"/>
        </w:rPr>
      </w:pPr>
    </w:p>
    <w:p w:rsidR="007B43B4" w:rsidRPr="00BA3C3C" w:rsidRDefault="007B43B4">
      <w:pPr>
        <w:jc w:val="both"/>
        <w:rPr>
          <w:sz w:val="24"/>
        </w:rPr>
      </w:pPr>
      <w:r w:rsidRPr="00BA3C3C">
        <w:rPr>
          <w:sz w:val="24"/>
        </w:rPr>
        <w:t xml:space="preserve">Celým vzdělávacím a výchovným procesem na </w:t>
      </w:r>
      <w:proofErr w:type="gramStart"/>
      <w:r w:rsidRPr="00BA3C3C">
        <w:rPr>
          <w:sz w:val="24"/>
        </w:rPr>
        <w:t>škole  prostupují</w:t>
      </w:r>
      <w:proofErr w:type="gramEnd"/>
      <w:r w:rsidRPr="00BA3C3C">
        <w:rPr>
          <w:sz w:val="24"/>
        </w:rPr>
        <w:t xml:space="preserve"> tato průřezová témata:</w:t>
      </w:r>
    </w:p>
    <w:p w:rsidR="007B43B4" w:rsidRPr="00BA3C3C" w:rsidRDefault="007B43B4">
      <w:pPr>
        <w:numPr>
          <w:ilvl w:val="0"/>
          <w:numId w:val="1"/>
        </w:numPr>
        <w:jc w:val="both"/>
        <w:rPr>
          <w:sz w:val="24"/>
        </w:rPr>
      </w:pPr>
      <w:r w:rsidRPr="00BA3C3C">
        <w:rPr>
          <w:sz w:val="24"/>
        </w:rPr>
        <w:t>osobnostní a sociální výchova</w:t>
      </w:r>
      <w:r w:rsidR="009E05B3" w:rsidRPr="00BA3C3C">
        <w:rPr>
          <w:sz w:val="24"/>
        </w:rPr>
        <w:t xml:space="preserve"> (OSV)</w:t>
      </w:r>
    </w:p>
    <w:p w:rsidR="007B43B4" w:rsidRPr="00BA3C3C" w:rsidRDefault="007B43B4">
      <w:pPr>
        <w:numPr>
          <w:ilvl w:val="0"/>
          <w:numId w:val="1"/>
        </w:numPr>
        <w:jc w:val="both"/>
        <w:rPr>
          <w:sz w:val="24"/>
        </w:rPr>
      </w:pPr>
      <w:r w:rsidRPr="00BA3C3C">
        <w:rPr>
          <w:sz w:val="24"/>
        </w:rPr>
        <w:t>výchova demokratického občana</w:t>
      </w:r>
      <w:r w:rsidR="009E05B3" w:rsidRPr="00BA3C3C">
        <w:rPr>
          <w:sz w:val="24"/>
        </w:rPr>
        <w:t xml:space="preserve"> (VDO)</w:t>
      </w:r>
    </w:p>
    <w:p w:rsidR="007B43B4" w:rsidRPr="00BA3C3C" w:rsidRDefault="007B43B4">
      <w:pPr>
        <w:numPr>
          <w:ilvl w:val="0"/>
          <w:numId w:val="1"/>
        </w:numPr>
        <w:jc w:val="both"/>
        <w:rPr>
          <w:sz w:val="24"/>
        </w:rPr>
      </w:pPr>
      <w:r w:rsidRPr="00BA3C3C">
        <w:rPr>
          <w:sz w:val="24"/>
        </w:rPr>
        <w:t>výchova k myšlení v evropských a globálních souvislostech</w:t>
      </w:r>
      <w:r w:rsidR="009E05B3" w:rsidRPr="00BA3C3C">
        <w:rPr>
          <w:sz w:val="24"/>
        </w:rPr>
        <w:t xml:space="preserve"> (EGS)</w:t>
      </w:r>
    </w:p>
    <w:p w:rsidR="007B43B4" w:rsidRPr="00BA3C3C" w:rsidRDefault="007B43B4">
      <w:pPr>
        <w:numPr>
          <w:ilvl w:val="0"/>
          <w:numId w:val="1"/>
        </w:numPr>
        <w:jc w:val="both"/>
        <w:rPr>
          <w:sz w:val="24"/>
        </w:rPr>
      </w:pPr>
      <w:r w:rsidRPr="00BA3C3C">
        <w:rPr>
          <w:sz w:val="24"/>
        </w:rPr>
        <w:t>multikulturní výchova</w:t>
      </w:r>
      <w:r w:rsidR="009E05B3" w:rsidRPr="00BA3C3C">
        <w:rPr>
          <w:sz w:val="24"/>
        </w:rPr>
        <w:t xml:space="preserve"> (MKV)</w:t>
      </w:r>
    </w:p>
    <w:p w:rsidR="007B43B4" w:rsidRPr="00BA3C3C" w:rsidRDefault="007B43B4">
      <w:pPr>
        <w:numPr>
          <w:ilvl w:val="0"/>
          <w:numId w:val="1"/>
        </w:numPr>
        <w:jc w:val="both"/>
        <w:rPr>
          <w:sz w:val="24"/>
        </w:rPr>
      </w:pPr>
      <w:r w:rsidRPr="00BA3C3C">
        <w:rPr>
          <w:sz w:val="24"/>
        </w:rPr>
        <w:t>environmentální výchova</w:t>
      </w:r>
      <w:r w:rsidR="009E05B3" w:rsidRPr="00BA3C3C">
        <w:rPr>
          <w:sz w:val="24"/>
        </w:rPr>
        <w:t xml:space="preserve"> (EV)</w:t>
      </w:r>
    </w:p>
    <w:p w:rsidR="007B43B4" w:rsidRPr="00FA6A8B" w:rsidRDefault="007B43B4">
      <w:pPr>
        <w:numPr>
          <w:ilvl w:val="0"/>
          <w:numId w:val="1"/>
        </w:numPr>
        <w:jc w:val="both"/>
        <w:rPr>
          <w:color w:val="000000"/>
          <w:sz w:val="24"/>
        </w:rPr>
      </w:pPr>
      <w:r w:rsidRPr="00FA6A8B">
        <w:rPr>
          <w:color w:val="000000"/>
          <w:sz w:val="24"/>
        </w:rPr>
        <w:t>mediální výchova</w:t>
      </w:r>
      <w:r w:rsidR="009E05B3" w:rsidRPr="00FA6A8B">
        <w:rPr>
          <w:color w:val="000000"/>
          <w:sz w:val="24"/>
        </w:rPr>
        <w:t xml:space="preserve"> (MV)</w:t>
      </w:r>
    </w:p>
    <w:p w:rsidR="00313381" w:rsidRPr="00FA6A8B" w:rsidRDefault="00725712" w:rsidP="00313381">
      <w:pPr>
        <w:numPr>
          <w:ilvl w:val="0"/>
          <w:numId w:val="1"/>
        </w:numPr>
        <w:jc w:val="both"/>
        <w:rPr>
          <w:color w:val="000000"/>
          <w:sz w:val="24"/>
        </w:rPr>
      </w:pPr>
      <w:r w:rsidRPr="00FA6A8B">
        <w:rPr>
          <w:color w:val="000000"/>
          <w:sz w:val="24"/>
        </w:rPr>
        <w:t>dopravní výchova (DV)</w:t>
      </w:r>
    </w:p>
    <w:p w:rsidR="007B43B4" w:rsidRPr="00BA3C3C" w:rsidRDefault="007B43B4">
      <w:pPr>
        <w:jc w:val="both"/>
        <w:rPr>
          <w:sz w:val="24"/>
        </w:rPr>
      </w:pPr>
      <w:r w:rsidRPr="00BA3C3C">
        <w:rPr>
          <w:sz w:val="24"/>
        </w:rPr>
        <w:t>Zmíněná témata jsou zařazena do osnov povinných předmětů tak, aby byla součástí jednotlivých tematických okruhů ve všech učebních předmětech.</w:t>
      </w:r>
    </w:p>
    <w:p w:rsidR="007B43B4" w:rsidRPr="00BA3C3C" w:rsidRDefault="007B43B4">
      <w:pPr>
        <w:jc w:val="both"/>
        <w:rPr>
          <w:sz w:val="24"/>
        </w:rPr>
      </w:pPr>
    </w:p>
    <w:p w:rsidR="007B43B4" w:rsidRPr="00A75E03" w:rsidRDefault="007B43B4">
      <w:pPr>
        <w:pStyle w:val="Nadpis2"/>
        <w:jc w:val="both"/>
        <w:rPr>
          <w:rFonts w:ascii="Times New Roman" w:hAnsi="Times New Roman" w:cs="Times New Roman"/>
        </w:rPr>
      </w:pPr>
      <w:bookmarkStart w:id="36" w:name="_Toc148407001"/>
      <w:bookmarkStart w:id="37" w:name="_Toc155667984"/>
      <w:bookmarkStart w:id="38" w:name="_Toc45617996"/>
      <w:r w:rsidRPr="00A75E03">
        <w:rPr>
          <w:rFonts w:ascii="Times New Roman" w:hAnsi="Times New Roman" w:cs="Times New Roman"/>
        </w:rPr>
        <w:t>Pravidla pro hodnocení žáků</w:t>
      </w:r>
      <w:bookmarkEnd w:id="36"/>
      <w:bookmarkEnd w:id="37"/>
      <w:bookmarkEnd w:id="38"/>
    </w:p>
    <w:p w:rsidR="007B43B4" w:rsidRPr="00A75E03" w:rsidRDefault="007B43B4">
      <w:pPr>
        <w:jc w:val="both"/>
        <w:rPr>
          <w:sz w:val="24"/>
        </w:rPr>
      </w:pPr>
      <w:r w:rsidRPr="00A75E03">
        <w:rPr>
          <w:sz w:val="24"/>
        </w:rPr>
        <w:t xml:space="preserve">Pravidla pro hodnocení jsou zpracována na základě </w:t>
      </w:r>
      <w:r w:rsidR="00F44963" w:rsidRPr="00A75E03">
        <w:rPr>
          <w:sz w:val="24"/>
        </w:rPr>
        <w:t xml:space="preserve">Vyhlášky MŠMT č. 48/2006 o základním vzdělávání a některých náležitostech plnění povinné školní docházky, ve znění pozdějších předpisů. </w:t>
      </w:r>
      <w:r w:rsidRPr="00A75E03">
        <w:rPr>
          <w:sz w:val="24"/>
        </w:rPr>
        <w:t>Obecné zásady:</w:t>
      </w:r>
    </w:p>
    <w:p w:rsidR="007B43B4" w:rsidRPr="00A75E03" w:rsidRDefault="007B43B4">
      <w:pPr>
        <w:jc w:val="both"/>
        <w:rPr>
          <w:sz w:val="24"/>
        </w:rPr>
      </w:pPr>
      <w:r w:rsidRPr="00A75E03">
        <w:rPr>
          <w:sz w:val="24"/>
        </w:rPr>
        <w:t>- při hodnocení, průběžné i celkové klasifikaci učitel uplatňuje přiměřenou náročnost a pedagogický takt vůči žákovi</w:t>
      </w:r>
    </w:p>
    <w:p w:rsidR="007B43B4" w:rsidRPr="00BA3C3C" w:rsidRDefault="007B43B4">
      <w:pPr>
        <w:jc w:val="both"/>
        <w:rPr>
          <w:sz w:val="24"/>
        </w:rPr>
      </w:pPr>
      <w:r w:rsidRPr="00A75E03">
        <w:rPr>
          <w:sz w:val="24"/>
        </w:rPr>
        <w:t>- při celkové klasifikaci přihlíží učitel k věkovým zvláštnostem žáků, k tomu, že žák mohl v průběhu klasifikačního</w:t>
      </w:r>
      <w:r w:rsidRPr="00BA3C3C">
        <w:rPr>
          <w:sz w:val="24"/>
        </w:rPr>
        <w:t xml:space="preserve"> období zakolísat v učebních výkonech pro určitou indispozici</w:t>
      </w:r>
    </w:p>
    <w:p w:rsidR="007B43B4" w:rsidRPr="00BA3C3C" w:rsidRDefault="007B43B4">
      <w:pPr>
        <w:jc w:val="both"/>
        <w:rPr>
          <w:sz w:val="24"/>
        </w:rPr>
      </w:pPr>
      <w:r w:rsidRPr="00BA3C3C">
        <w:rPr>
          <w:sz w:val="24"/>
        </w:rPr>
        <w:t>Podklady pro klasifikaci učitel získává:</w:t>
      </w:r>
    </w:p>
    <w:p w:rsidR="007B43B4" w:rsidRPr="00BA3C3C" w:rsidRDefault="007B43B4">
      <w:pPr>
        <w:jc w:val="both"/>
        <w:rPr>
          <w:sz w:val="24"/>
        </w:rPr>
      </w:pPr>
      <w:r w:rsidRPr="00BA3C3C">
        <w:rPr>
          <w:sz w:val="24"/>
        </w:rPr>
        <w:t>-soustavným sledováním výkonů žáka a jeho připravenosti na vyučování</w:t>
      </w:r>
    </w:p>
    <w:p w:rsidR="007B43B4" w:rsidRPr="00BA3C3C" w:rsidRDefault="007B43B4">
      <w:pPr>
        <w:jc w:val="both"/>
        <w:rPr>
          <w:sz w:val="24"/>
        </w:rPr>
      </w:pPr>
      <w:r w:rsidRPr="00BA3C3C">
        <w:rPr>
          <w:sz w:val="24"/>
        </w:rPr>
        <w:t>-zkouškami písemnými, ústními, praktickými, pohybovými, didaktickými testy</w:t>
      </w:r>
    </w:p>
    <w:p w:rsidR="007B43B4" w:rsidRPr="00BA3C3C" w:rsidRDefault="007B43B4">
      <w:pPr>
        <w:jc w:val="both"/>
        <w:rPr>
          <w:sz w:val="24"/>
        </w:rPr>
      </w:pPr>
      <w:r w:rsidRPr="00BA3C3C">
        <w:rPr>
          <w:sz w:val="24"/>
        </w:rPr>
        <w:t>Písemnou práci z učiva za delší období (čtvrtletní práce) přesahující 30 minut mohou žáci psát v jednom dni pouze jednu – takové práce oznámí vyučující žákům předem (nejméně jeden týden) a ostatní vyučující informuje zápisem termínu do třídní knihy</w:t>
      </w:r>
    </w:p>
    <w:p w:rsidR="007B43B4" w:rsidRPr="00BA3C3C" w:rsidRDefault="007B43B4">
      <w:pPr>
        <w:pStyle w:val="Zkladntext"/>
        <w:jc w:val="both"/>
      </w:pPr>
      <w:r w:rsidRPr="00BA3C3C">
        <w:t>Na konci klasifikačního období se hodnotí kvalita práce a učební výsledky, jichž žák dosáhl za celé klasifikační období – přihlíží se k systematičnosti v práci žáka, stupeň prospěchu se neurčuje na základě průměru z klasifikace za příslušné období</w:t>
      </w:r>
    </w:p>
    <w:p w:rsidR="007B43B4" w:rsidRPr="00BA3C3C" w:rsidRDefault="007B43B4">
      <w:pPr>
        <w:jc w:val="both"/>
        <w:rPr>
          <w:sz w:val="24"/>
        </w:rPr>
      </w:pPr>
      <w:r w:rsidRPr="00BA3C3C">
        <w:rPr>
          <w:sz w:val="24"/>
        </w:rPr>
        <w:t>V předmětu, ve kterém vyučuje více učitelů, určí výsledný stupeň za klasifikační období příslušní učitelé po vzájemné dohodě</w:t>
      </w:r>
    </w:p>
    <w:p w:rsidR="007B43B4" w:rsidRPr="00BA3C3C" w:rsidRDefault="007B43B4">
      <w:pPr>
        <w:jc w:val="both"/>
        <w:rPr>
          <w:sz w:val="24"/>
        </w:rPr>
      </w:pPr>
    </w:p>
    <w:p w:rsidR="007B43B4" w:rsidRPr="00BA3C3C" w:rsidRDefault="007B43B4">
      <w:pPr>
        <w:jc w:val="both"/>
        <w:rPr>
          <w:sz w:val="24"/>
        </w:rPr>
      </w:pPr>
    </w:p>
    <w:p w:rsidR="007B43B4" w:rsidRPr="001854C1" w:rsidRDefault="007B43B4" w:rsidP="001D04E4">
      <w:pPr>
        <w:pStyle w:val="Nadpis2"/>
        <w:jc w:val="both"/>
        <w:rPr>
          <w:rFonts w:ascii="Times New Roman" w:hAnsi="Times New Roman"/>
          <w:i w:val="0"/>
        </w:rPr>
      </w:pPr>
      <w:bookmarkStart w:id="39" w:name="_Toc148407002"/>
      <w:bookmarkStart w:id="40" w:name="_Toc155667985"/>
      <w:bookmarkStart w:id="41" w:name="_Toc45617997"/>
      <w:r w:rsidRPr="001854C1">
        <w:rPr>
          <w:rFonts w:ascii="Times New Roman" w:hAnsi="Times New Roman"/>
          <w:i w:val="0"/>
        </w:rPr>
        <w:t>Celkové hodnocení</w:t>
      </w:r>
      <w:bookmarkEnd w:id="39"/>
      <w:bookmarkEnd w:id="40"/>
      <w:bookmarkEnd w:id="41"/>
    </w:p>
    <w:p w:rsidR="007B43B4" w:rsidRPr="00BA3C3C" w:rsidRDefault="007B43B4">
      <w:pPr>
        <w:jc w:val="both"/>
        <w:rPr>
          <w:sz w:val="24"/>
        </w:rPr>
      </w:pPr>
      <w:r w:rsidRPr="00BA3C3C">
        <w:rPr>
          <w:sz w:val="24"/>
        </w:rPr>
        <w:t>Celkové hodnocení žáka se na vysvědčení vyjadřuje stupni:</w:t>
      </w:r>
    </w:p>
    <w:p w:rsidR="007B43B4" w:rsidRPr="00BA3C3C" w:rsidRDefault="007B43B4">
      <w:pPr>
        <w:pStyle w:val="Zpat"/>
        <w:tabs>
          <w:tab w:val="clear" w:pos="4536"/>
          <w:tab w:val="clear" w:pos="9072"/>
        </w:tabs>
        <w:jc w:val="both"/>
        <w:rPr>
          <w:sz w:val="24"/>
        </w:rPr>
      </w:pPr>
      <w:r w:rsidRPr="00BA3C3C">
        <w:rPr>
          <w:sz w:val="24"/>
        </w:rPr>
        <w:t>- prospěl(a) s vyznamenáním</w:t>
      </w:r>
    </w:p>
    <w:p w:rsidR="007B43B4" w:rsidRPr="00BA3C3C" w:rsidRDefault="007B43B4">
      <w:pPr>
        <w:jc w:val="both"/>
        <w:rPr>
          <w:sz w:val="24"/>
        </w:rPr>
      </w:pPr>
      <w:r w:rsidRPr="00BA3C3C">
        <w:rPr>
          <w:sz w:val="24"/>
        </w:rPr>
        <w:t xml:space="preserve">Žák prospěl s vyznamenáním,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w:t>
      </w:r>
      <w:smartTag w:uri="urn:schemas-microsoft-com:office:smarttags" w:element="metricconverter">
        <w:smartTagPr>
          <w:attr w:name="ProductID" w:val="1,5 a"/>
        </w:smartTagPr>
        <w:r w:rsidRPr="00BA3C3C">
          <w:rPr>
            <w:sz w:val="24"/>
          </w:rPr>
          <w:t>1,5 a</w:t>
        </w:r>
      </w:smartTag>
      <w:r w:rsidRPr="00BA3C3C">
        <w:rPr>
          <w:sz w:val="24"/>
        </w:rPr>
        <w:t xml:space="preserve"> jeho chování je hodnoceno stupněm velmi dobré. </w:t>
      </w:r>
    </w:p>
    <w:p w:rsidR="007B43B4" w:rsidRPr="00BA3C3C" w:rsidRDefault="007B43B4">
      <w:pPr>
        <w:jc w:val="both"/>
        <w:rPr>
          <w:sz w:val="24"/>
        </w:rPr>
      </w:pPr>
      <w:r w:rsidRPr="00BA3C3C">
        <w:rPr>
          <w:sz w:val="24"/>
        </w:rPr>
        <w:t>- prospěl(a)</w:t>
      </w:r>
    </w:p>
    <w:p w:rsidR="007B43B4" w:rsidRPr="00BA3C3C" w:rsidRDefault="007B43B4">
      <w:pPr>
        <w:jc w:val="both"/>
        <w:rPr>
          <w:sz w:val="24"/>
        </w:rPr>
      </w:pPr>
      <w:r w:rsidRPr="00BA3C3C">
        <w:rPr>
          <w:sz w:val="24"/>
        </w:rPr>
        <w:t>Žák prospěl, není-li v žádném z povinných předmětů stanovených školním vzdělávacím programem hodnocen na vysvědčení stupněm prospěchu 5 – nedostatečný nebo odpovídajícím slovním hodnocením.</w:t>
      </w:r>
    </w:p>
    <w:p w:rsidR="007B43B4" w:rsidRPr="00BA3C3C" w:rsidRDefault="007B43B4">
      <w:pPr>
        <w:jc w:val="both"/>
        <w:rPr>
          <w:sz w:val="24"/>
        </w:rPr>
      </w:pPr>
      <w:r w:rsidRPr="00BA3C3C">
        <w:rPr>
          <w:sz w:val="24"/>
        </w:rPr>
        <w:t>- neprospěl(a)</w:t>
      </w:r>
    </w:p>
    <w:p w:rsidR="007B43B4" w:rsidRPr="00BA3C3C" w:rsidRDefault="007B43B4">
      <w:pPr>
        <w:jc w:val="both"/>
      </w:pPr>
      <w:r w:rsidRPr="00BA3C3C">
        <w:rPr>
          <w:sz w:val="24"/>
        </w:rPr>
        <w:t>Žák neprospěl, je-li v některém z povinných předmětů stanovených školním vzdělávacím programem hodnocen na vysvědčení stupněm prospěchu 5 – nedostatečný nebo odpovídajícím slovním hodnocením</w:t>
      </w:r>
      <w:r w:rsidRPr="00BA3C3C">
        <w:t>.</w:t>
      </w:r>
    </w:p>
    <w:p w:rsidR="007B43B4" w:rsidRPr="001854C1" w:rsidRDefault="007B43B4" w:rsidP="001D04E4">
      <w:pPr>
        <w:pStyle w:val="Nadpis2"/>
        <w:jc w:val="both"/>
        <w:rPr>
          <w:rFonts w:ascii="Times New Roman" w:hAnsi="Times New Roman"/>
          <w:i w:val="0"/>
        </w:rPr>
      </w:pPr>
      <w:bookmarkStart w:id="42" w:name="_Toc148407003"/>
      <w:bookmarkStart w:id="43" w:name="_Toc155667986"/>
      <w:bookmarkStart w:id="44" w:name="_Toc45617998"/>
      <w:r w:rsidRPr="001854C1">
        <w:rPr>
          <w:rFonts w:ascii="Times New Roman" w:hAnsi="Times New Roman"/>
          <w:i w:val="0"/>
        </w:rPr>
        <w:lastRenderedPageBreak/>
        <w:t>Způsob získávání podkladů pro hodnocení</w:t>
      </w:r>
      <w:bookmarkEnd w:id="42"/>
      <w:bookmarkEnd w:id="43"/>
      <w:bookmarkEnd w:id="44"/>
    </w:p>
    <w:p w:rsidR="007B43B4" w:rsidRPr="00BA3C3C" w:rsidRDefault="007B43B4">
      <w:pPr>
        <w:jc w:val="both"/>
        <w:rPr>
          <w:sz w:val="24"/>
        </w:rPr>
      </w:pPr>
      <w:r w:rsidRPr="00BA3C3C">
        <w:rPr>
          <w:sz w:val="24"/>
        </w:rPr>
        <w:t>Při celkové klasifikaci přihlíží učitel k věkovým zvláštnostem žáka i k tomu, že žák mohl v průběhu klasifikačního období zakolísat z různých důvodů.</w:t>
      </w:r>
    </w:p>
    <w:p w:rsidR="007B43B4" w:rsidRPr="00BA3C3C" w:rsidRDefault="007B43B4">
      <w:pPr>
        <w:jc w:val="both"/>
        <w:rPr>
          <w:sz w:val="24"/>
        </w:rPr>
      </w:pPr>
      <w:r w:rsidRPr="00BA3C3C">
        <w:rPr>
          <w:sz w:val="24"/>
        </w:rPr>
        <w:t>Podklady pro hodnocení a klasifikaci získávají vyučující zejména: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w:t>
      </w:r>
    </w:p>
    <w:p w:rsidR="007B43B4" w:rsidRPr="00BA3C3C" w:rsidRDefault="007B43B4">
      <w:pPr>
        <w:jc w:val="both"/>
        <w:rPr>
          <w:sz w:val="24"/>
        </w:rPr>
      </w:pPr>
      <w:r w:rsidRPr="00BA3C3C">
        <w:rPr>
          <w:sz w:val="24"/>
        </w:rPr>
        <w:t>Učitel oznamuje žákovi výsledek každé klasifikace, klasifikaci zdůvodňuje a poukazuje na klady a nedostatky hodnocených projevů, výkonů, výtvorů.</w:t>
      </w:r>
    </w:p>
    <w:p w:rsidR="007B43B4" w:rsidRPr="00BA3C3C" w:rsidRDefault="007B43B4">
      <w:pPr>
        <w:jc w:val="both"/>
        <w:rPr>
          <w:sz w:val="24"/>
        </w:rPr>
      </w:pPr>
      <w:r w:rsidRPr="00BA3C3C">
        <w:rPr>
          <w:sz w:val="24"/>
        </w:rPr>
        <w:t>Kontrolní písemné práce a další druhy zkoušek rozvrhne učitel rovnoměrně na celý školní rok, aby se nadměrně nenahromadily v určitých obdobích.</w:t>
      </w:r>
    </w:p>
    <w:p w:rsidR="007B43B4" w:rsidRPr="00BA3C3C" w:rsidRDefault="007B43B4">
      <w:pPr>
        <w:jc w:val="both"/>
        <w:rPr>
          <w:sz w:val="24"/>
        </w:rPr>
      </w:pPr>
      <w:r w:rsidRPr="00BA3C3C">
        <w:rPr>
          <w:sz w:val="24"/>
        </w:rPr>
        <w:t>Vyučující zajistí zapsání známek také do žákovské knížky a dbá o jejich úplnost.</w:t>
      </w:r>
    </w:p>
    <w:p w:rsidR="007B43B4" w:rsidRPr="00BA3C3C" w:rsidRDefault="007B43B4">
      <w:pPr>
        <w:jc w:val="both"/>
        <w:rPr>
          <w:sz w:val="24"/>
        </w:rPr>
      </w:pPr>
      <w:r w:rsidRPr="00BA3C3C">
        <w:rPr>
          <w:sz w:val="24"/>
        </w:rPr>
        <w:t xml:space="preserve">Klasifikační stupeň určí učitel, který vyučuje příslušnému předmětu. Při dlouhodobějším pobytu žáka mimo školu (lázeňské léčení, léčebné pobyty, dočasné umístění v </w:t>
      </w:r>
      <w:proofErr w:type="gramStart"/>
      <w:r w:rsidRPr="00BA3C3C">
        <w:rPr>
          <w:sz w:val="24"/>
        </w:rPr>
        <w:t>ústavech,</w:t>
      </w:r>
      <w:proofErr w:type="gramEnd"/>
      <w:r w:rsidRPr="00BA3C3C">
        <w:rPr>
          <w:sz w:val="24"/>
        </w:rPr>
        <w:t xml:space="preserve"> apod.) vyučující respektuje známky žáka, které škole sdělí škola při instituci, kde byl žák umístěn; žák se znovu nepřezkušuje.</w:t>
      </w:r>
    </w:p>
    <w:p w:rsidR="007B43B4" w:rsidRPr="00BA3C3C" w:rsidRDefault="007B43B4">
      <w:pPr>
        <w:jc w:val="both"/>
        <w:rPr>
          <w:sz w:val="24"/>
        </w:rPr>
      </w:pPr>
      <w:r w:rsidRPr="00BA3C3C">
        <w:rPr>
          <w:sz w:val="24"/>
        </w:rPr>
        <w:t>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w:t>
      </w:r>
    </w:p>
    <w:p w:rsidR="007B43B4" w:rsidRPr="00BA3C3C" w:rsidRDefault="007B43B4">
      <w:pPr>
        <w:jc w:val="both"/>
        <w:rPr>
          <w:sz w:val="24"/>
        </w:rPr>
      </w:pPr>
      <w:r w:rsidRPr="00BA3C3C">
        <w:rPr>
          <w:sz w:val="24"/>
        </w:rPr>
        <w:t>Případy zaostávání žáků v učení a nedostatky v jejich chování se projednají v pedagogické radě.</w:t>
      </w:r>
    </w:p>
    <w:p w:rsidR="007B43B4" w:rsidRPr="00BA3C3C" w:rsidRDefault="007B43B4">
      <w:pPr>
        <w:jc w:val="both"/>
        <w:rPr>
          <w:sz w:val="24"/>
        </w:rPr>
      </w:pPr>
      <w:r w:rsidRPr="00BA3C3C">
        <w:rPr>
          <w:sz w:val="24"/>
        </w:rPr>
        <w:t>Zákonné zástupce žáka informuje o prospěchu a chování žáka: třídní učitel a učitelé jednotlivých předmětů v polovině prvního a druhého pololetí na schůzkách s rodiči. Rodiče neprospívajících žáků, kteří nebyli přítomni na třídních schůzkách, jsou písemně informováni ředitelem školy a pozváni k projednání a návštěvě školy.</w:t>
      </w:r>
      <w:r w:rsidR="00D33983">
        <w:rPr>
          <w:sz w:val="24"/>
        </w:rPr>
        <w:t xml:space="preserve"> </w:t>
      </w:r>
      <w:r w:rsidRPr="00BA3C3C">
        <w:rPr>
          <w:sz w:val="24"/>
        </w:rPr>
        <w:t>V případě mimořádného zhoršení prospěchu žáka informuje rodiče vyučující předmětu bezprostředně a prokazatelným způsobem.</w:t>
      </w:r>
    </w:p>
    <w:p w:rsidR="007B43B4" w:rsidRPr="00BA3C3C" w:rsidRDefault="007B43B4">
      <w:pPr>
        <w:jc w:val="both"/>
        <w:rPr>
          <w:sz w:val="24"/>
        </w:rPr>
      </w:pPr>
      <w:r w:rsidRPr="00BA3C3C">
        <w:rPr>
          <w:sz w:val="24"/>
        </w:rPr>
        <w:t>Třídní učitelé jsou povinni seznamovat ostatní učitele s doporučením psychologických vyšetření, které mají vztah ke způsobu hodnocení a klasifikace žáka a způsobů získávání podkladů.</w:t>
      </w:r>
    </w:p>
    <w:p w:rsidR="007B43B4" w:rsidRPr="00BA3C3C" w:rsidRDefault="007B43B4">
      <w:pPr>
        <w:jc w:val="both"/>
        <w:rPr>
          <w:sz w:val="24"/>
        </w:rPr>
      </w:pPr>
    </w:p>
    <w:p w:rsidR="007B43B4" w:rsidRPr="00BA3C3C" w:rsidRDefault="007B43B4">
      <w:pPr>
        <w:jc w:val="both"/>
        <w:rPr>
          <w:sz w:val="24"/>
        </w:rPr>
      </w:pPr>
    </w:p>
    <w:p w:rsidR="007B43B4" w:rsidRPr="00BA3C3C" w:rsidRDefault="007B43B4">
      <w:pPr>
        <w:jc w:val="both"/>
        <w:rPr>
          <w:sz w:val="24"/>
        </w:rPr>
      </w:pPr>
    </w:p>
    <w:p w:rsidR="007B43B4" w:rsidRPr="001854C1" w:rsidRDefault="007B43B4" w:rsidP="001D04E4">
      <w:pPr>
        <w:pStyle w:val="Nadpis2"/>
        <w:jc w:val="both"/>
        <w:rPr>
          <w:rFonts w:ascii="Times New Roman" w:hAnsi="Times New Roman"/>
          <w:i w:val="0"/>
        </w:rPr>
      </w:pPr>
      <w:bookmarkStart w:id="45" w:name="_Toc148407005"/>
      <w:bookmarkStart w:id="46" w:name="_Toc155667988"/>
      <w:bookmarkStart w:id="47" w:name="_Toc45617999"/>
      <w:r w:rsidRPr="001854C1">
        <w:rPr>
          <w:rFonts w:ascii="Times New Roman" w:hAnsi="Times New Roman"/>
          <w:i w:val="0"/>
        </w:rPr>
        <w:t>Hodnocení žáků, kteří nejsou státními občany ČR</w:t>
      </w:r>
      <w:bookmarkEnd w:id="45"/>
      <w:bookmarkEnd w:id="46"/>
      <w:bookmarkEnd w:id="47"/>
    </w:p>
    <w:p w:rsidR="007B43B4" w:rsidRPr="00BA3C3C" w:rsidRDefault="007B43B4">
      <w:pPr>
        <w:jc w:val="both"/>
        <w:rPr>
          <w:sz w:val="24"/>
        </w:rPr>
      </w:pPr>
      <w:r w:rsidRPr="00BA3C3C">
        <w:rPr>
          <w:sz w:val="24"/>
        </w:rPr>
        <w:t>Při hodnocení žáků, kteří nejsou občany ČR a plní v ČR povinnou školní docházku, se dosažená úroveň znalosti českého jazyka považuje za závažnou souvislost, která ovlivňuje výkon žáka. Při hodnocení těchto žáků ze vzdělávacího obsahu vzdělávacího oboru Český jazyk a literatura určeného Rámcovým vzdělávacím programem pro základní vzdělávání se na konci tří po sobě jdoucích pololetí po zahájení docházky do školy v ČR vždy považuje dosažená úroveň znalosti českého jazyka za závažnou souvislost, která ovlivňuje výkon žáka</w:t>
      </w:r>
    </w:p>
    <w:p w:rsidR="007B43B4" w:rsidRPr="00BA3C3C" w:rsidRDefault="007B43B4">
      <w:pPr>
        <w:jc w:val="both"/>
        <w:rPr>
          <w:sz w:val="24"/>
        </w:rPr>
      </w:pPr>
    </w:p>
    <w:p w:rsidR="007B43B4" w:rsidRPr="00BA3C3C" w:rsidRDefault="007B43B4">
      <w:pPr>
        <w:jc w:val="both"/>
        <w:rPr>
          <w:sz w:val="24"/>
        </w:rPr>
      </w:pPr>
    </w:p>
    <w:p w:rsidR="007B43B4" w:rsidRPr="00BA3C3C" w:rsidRDefault="007B43B4">
      <w:pPr>
        <w:jc w:val="both"/>
        <w:rPr>
          <w:sz w:val="24"/>
        </w:rPr>
      </w:pPr>
    </w:p>
    <w:p w:rsidR="007B43B4" w:rsidRPr="00BA3C3C" w:rsidRDefault="007B43B4">
      <w:pPr>
        <w:jc w:val="both"/>
        <w:rPr>
          <w:sz w:val="24"/>
        </w:rPr>
      </w:pPr>
    </w:p>
    <w:p w:rsidR="007B43B4" w:rsidRPr="001854C1" w:rsidRDefault="007B43B4" w:rsidP="001D04E4">
      <w:pPr>
        <w:pStyle w:val="Nadpis2"/>
        <w:jc w:val="both"/>
        <w:rPr>
          <w:rFonts w:ascii="Times New Roman" w:hAnsi="Times New Roman"/>
          <w:i w:val="0"/>
        </w:rPr>
      </w:pPr>
      <w:bookmarkStart w:id="48" w:name="_Toc148407006"/>
      <w:bookmarkStart w:id="49" w:name="_Toc155667989"/>
      <w:bookmarkStart w:id="50" w:name="_Toc45618000"/>
      <w:r w:rsidRPr="001854C1">
        <w:rPr>
          <w:rFonts w:ascii="Times New Roman" w:hAnsi="Times New Roman"/>
          <w:i w:val="0"/>
        </w:rPr>
        <w:t>Sebehodnocení</w:t>
      </w:r>
      <w:bookmarkEnd w:id="48"/>
      <w:bookmarkEnd w:id="49"/>
      <w:bookmarkEnd w:id="50"/>
    </w:p>
    <w:p w:rsidR="007B43B4" w:rsidRPr="00BA3C3C" w:rsidRDefault="007B43B4">
      <w:pPr>
        <w:jc w:val="both"/>
        <w:rPr>
          <w:sz w:val="24"/>
        </w:rPr>
      </w:pPr>
      <w:r w:rsidRPr="00BA3C3C">
        <w:rPr>
          <w:sz w:val="24"/>
        </w:rPr>
        <w:t>Žák se prostřednictvím učitelova hodnocení postupně učí, jaké jsou meze a perspektivy jeho výkonu, sféry jeho úspěchů a úspěšného uplatnění. Vyučující vytváří vhodné prostředí a příležitosti, aby žák mohl poučeně a objektivně hodnotit sebe a svoji práci. Oba názory jsou průběžně konfrontovány. Učitel a žák na konci klasifikačního období společně hodnotí průběh výkonů žáka tak, aby se shodli na výsledné známce. Autonomní hodnocení se nesmí stát prostředkem nátlaku na učitele. Cílem je ideální shoda obou hodnocení tak, aby byla pro žáka motivační do dalšího období.</w:t>
      </w:r>
    </w:p>
    <w:p w:rsidR="007B43B4" w:rsidRPr="00BA3C3C" w:rsidRDefault="007B43B4">
      <w:pPr>
        <w:jc w:val="both"/>
        <w:rPr>
          <w:sz w:val="24"/>
        </w:rPr>
      </w:pPr>
    </w:p>
    <w:p w:rsidR="007B43B4" w:rsidRPr="00BA3C3C" w:rsidRDefault="007B43B4">
      <w:pPr>
        <w:jc w:val="both"/>
        <w:rPr>
          <w:sz w:val="24"/>
        </w:rPr>
      </w:pPr>
    </w:p>
    <w:p w:rsidR="007B43B4" w:rsidRPr="001854C1" w:rsidRDefault="007B43B4" w:rsidP="001D04E4">
      <w:pPr>
        <w:pStyle w:val="Nadpis2"/>
        <w:jc w:val="both"/>
        <w:rPr>
          <w:rFonts w:ascii="Times New Roman" w:hAnsi="Times New Roman"/>
          <w:i w:val="0"/>
        </w:rPr>
      </w:pPr>
      <w:bookmarkStart w:id="51" w:name="_Toc148407008"/>
      <w:bookmarkStart w:id="52" w:name="_Toc155667991"/>
      <w:bookmarkStart w:id="53" w:name="_Toc45618001"/>
      <w:r w:rsidRPr="001854C1">
        <w:rPr>
          <w:rFonts w:ascii="Times New Roman" w:hAnsi="Times New Roman"/>
          <w:i w:val="0"/>
        </w:rPr>
        <w:t>Slovní hodnocení</w:t>
      </w:r>
      <w:bookmarkEnd w:id="51"/>
      <w:bookmarkEnd w:id="52"/>
      <w:bookmarkEnd w:id="53"/>
    </w:p>
    <w:p w:rsidR="007B43B4" w:rsidRPr="00BA3C3C" w:rsidRDefault="007B43B4">
      <w:pPr>
        <w:jc w:val="both"/>
        <w:rPr>
          <w:sz w:val="24"/>
        </w:rPr>
      </w:pPr>
      <w:r w:rsidRPr="00BA3C3C">
        <w:rPr>
          <w:sz w:val="24"/>
        </w:rPr>
        <w:t xml:space="preserve">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vzdělávání </w:t>
      </w:r>
      <w:proofErr w:type="gramStart"/>
      <w:r w:rsidRPr="00BA3C3C">
        <w:rPr>
          <w:sz w:val="24"/>
        </w:rPr>
        <w:t>žáka ,</w:t>
      </w:r>
      <w:proofErr w:type="gramEnd"/>
      <w:r w:rsidRPr="00BA3C3C">
        <w:rPr>
          <w:sz w:val="24"/>
        </w:rPr>
        <w:t xml:space="preserve"> které dosáhl zejména ve vztahu k očekávaným výstupům formulovaným v učebních osnovách jednotlivých předmětů školního vzdělávacího programu, k jeho vzdělávacím a osobním předpokladům a k věku žáka. Slovní hodnocení zahrnuje posouzení výsledků vzdělávání žáka v jejich vývoji, ohodnocení píle žáka a jeho přístup ke vzdělávání i v souvislostech, které ovlivňují jeho výkon, a naznačení dalšího rozvoje žáka. Obsahuje také zdůvodnění hodnocení a doporučení, jak předcházet případným neúspěchům žáka a jak je překonávat</w:t>
      </w:r>
    </w:p>
    <w:p w:rsidR="007B43B4" w:rsidRPr="00BA3C3C" w:rsidRDefault="007B43B4">
      <w:pPr>
        <w:jc w:val="both"/>
        <w:rPr>
          <w:sz w:val="24"/>
        </w:rPr>
      </w:pPr>
    </w:p>
    <w:p w:rsidR="007B43B4" w:rsidRPr="00BA3C3C" w:rsidRDefault="007B43B4">
      <w:pPr>
        <w:jc w:val="both"/>
        <w:rPr>
          <w:sz w:val="24"/>
        </w:rPr>
      </w:pPr>
    </w:p>
    <w:p w:rsidR="007B43B4" w:rsidRPr="00BA3C3C" w:rsidRDefault="007B43B4">
      <w:pPr>
        <w:jc w:val="both"/>
        <w:rPr>
          <w:sz w:val="24"/>
        </w:rPr>
      </w:pPr>
    </w:p>
    <w:p w:rsidR="007B43B4" w:rsidRPr="001854C1" w:rsidRDefault="007B43B4" w:rsidP="001D04E4">
      <w:pPr>
        <w:pStyle w:val="Nadpis2"/>
        <w:jc w:val="both"/>
        <w:rPr>
          <w:rFonts w:ascii="Times New Roman" w:hAnsi="Times New Roman"/>
          <w:i w:val="0"/>
        </w:rPr>
      </w:pPr>
      <w:bookmarkStart w:id="54" w:name="_Toc148407009"/>
      <w:bookmarkStart w:id="55" w:name="_Toc155667992"/>
      <w:bookmarkStart w:id="56" w:name="_Toc45618002"/>
      <w:r w:rsidRPr="001854C1">
        <w:rPr>
          <w:rFonts w:ascii="Times New Roman" w:hAnsi="Times New Roman"/>
          <w:i w:val="0"/>
        </w:rPr>
        <w:t>Komisionální přezkoušení</w:t>
      </w:r>
      <w:bookmarkEnd w:id="54"/>
      <w:bookmarkEnd w:id="55"/>
      <w:bookmarkEnd w:id="56"/>
    </w:p>
    <w:p w:rsidR="007B43B4" w:rsidRPr="00BA3C3C" w:rsidRDefault="007B43B4">
      <w:pPr>
        <w:jc w:val="both"/>
        <w:rPr>
          <w:sz w:val="24"/>
        </w:rPr>
      </w:pPr>
      <w:r w:rsidRPr="00BA3C3C">
        <w:rPr>
          <w:sz w:val="24"/>
        </w:rPr>
        <w:t>Komisi pro komisionální přezkoušení jmenuje ředitel školy. V případě, že je vyučujícím daného předmětu ředitel školy, jmenuje komisi krajský úřad</w:t>
      </w:r>
    </w:p>
    <w:p w:rsidR="007B43B4" w:rsidRPr="00BA3C3C" w:rsidRDefault="007B43B4">
      <w:pPr>
        <w:jc w:val="both"/>
        <w:rPr>
          <w:sz w:val="24"/>
        </w:rPr>
      </w:pPr>
      <w:r w:rsidRPr="00BA3C3C">
        <w:rPr>
          <w:sz w:val="24"/>
        </w:rPr>
        <w:t>Komise je tříčlenná a tvoří ji:</w:t>
      </w:r>
    </w:p>
    <w:p w:rsidR="007B43B4" w:rsidRPr="00BA3C3C" w:rsidRDefault="007B43B4">
      <w:pPr>
        <w:jc w:val="both"/>
        <w:rPr>
          <w:sz w:val="24"/>
        </w:rPr>
      </w:pPr>
      <w:r w:rsidRPr="00BA3C3C">
        <w:rPr>
          <w:sz w:val="24"/>
        </w:rPr>
        <w:t xml:space="preserve">- předseda, kterým je ředitel školy, popřípadě jím pověřený učitel, nebo v případě, </w:t>
      </w:r>
      <w:proofErr w:type="gramStart"/>
      <w:r w:rsidRPr="00BA3C3C">
        <w:rPr>
          <w:sz w:val="24"/>
        </w:rPr>
        <w:t>že  vyučujícím</w:t>
      </w:r>
      <w:proofErr w:type="gramEnd"/>
      <w:r w:rsidRPr="00BA3C3C">
        <w:rPr>
          <w:sz w:val="24"/>
        </w:rPr>
        <w:t xml:space="preserve"> daného předmětu je ředitel školy, krajským úřadem jmenovaný jiný pedagogický pracovník školy</w:t>
      </w:r>
    </w:p>
    <w:p w:rsidR="007B43B4" w:rsidRPr="00BA3C3C" w:rsidRDefault="007B43B4">
      <w:pPr>
        <w:jc w:val="both"/>
        <w:rPr>
          <w:sz w:val="24"/>
        </w:rPr>
      </w:pPr>
      <w:r w:rsidRPr="00BA3C3C">
        <w:rPr>
          <w:sz w:val="24"/>
        </w:rPr>
        <w:t>- zkoušející učitel, jímž je vyučující daného předmětu ve třídě, v níž je žák zařazen, popřípadě jiný vyučující daného předmětu</w:t>
      </w:r>
    </w:p>
    <w:p w:rsidR="007B43B4" w:rsidRPr="00BA3C3C" w:rsidRDefault="007B43B4">
      <w:pPr>
        <w:jc w:val="both"/>
        <w:rPr>
          <w:sz w:val="24"/>
        </w:rPr>
      </w:pPr>
      <w:r w:rsidRPr="00BA3C3C">
        <w:rPr>
          <w:sz w:val="24"/>
        </w:rPr>
        <w:t>- přísedící, kterým je jiný vyučující daného předmětu nebo předmětu stejné vzdělávací oblasti stanovené Rámcovým vzdělávacím programem pro základní vzdělávání.</w:t>
      </w:r>
    </w:p>
    <w:p w:rsidR="007B43B4" w:rsidRPr="00BA3C3C" w:rsidRDefault="007B43B4">
      <w:pPr>
        <w:jc w:val="both"/>
        <w:rPr>
          <w:sz w:val="24"/>
        </w:rPr>
      </w:pPr>
      <w:r w:rsidRPr="00BA3C3C">
        <w:rPr>
          <w:sz w:val="24"/>
        </w:rPr>
        <w:t>Výsledek přezkoušení již nelze napadnout novou žádostí o přezkoušení. Výsledek přezkoušení stanoví komise hlasováním. Výsledek přezkoušení se vyjádří slovním nebo stupněm prospěchu. Ředitel školy sdělí výsledek přezkoušení prokazatelným způsobem žákovi a zákonnému zástupci žáka. V případě změny hodnocení na konci prvního nebo druhého pololetí se žákovi vydá nové vysvědčení.</w:t>
      </w:r>
    </w:p>
    <w:p w:rsidR="007B43B4" w:rsidRPr="00BA3C3C" w:rsidRDefault="007B43B4">
      <w:pPr>
        <w:jc w:val="both"/>
        <w:rPr>
          <w:sz w:val="24"/>
        </w:rPr>
      </w:pPr>
      <w:r w:rsidRPr="00BA3C3C">
        <w:rPr>
          <w:sz w:val="24"/>
        </w:rPr>
        <w:t>O přezkoušení se pořizuje protokol, který se stává součástí dokumentace školy</w:t>
      </w:r>
    </w:p>
    <w:p w:rsidR="007B43B4" w:rsidRPr="00BA3C3C" w:rsidRDefault="007B43B4">
      <w:pPr>
        <w:jc w:val="both"/>
        <w:rPr>
          <w:sz w:val="24"/>
        </w:rPr>
      </w:pPr>
      <w:r w:rsidRPr="00BA3C3C">
        <w:rPr>
          <w:sz w:val="24"/>
        </w:rPr>
        <w:t>Žák může v jednom dni vykonat přezkoušení pouze z jednoho předmětu. Není-li možné žáka ze závažných důvodů ve stanoveném termínu přezkoušet, stanoví orgán jmenující komisi náhradní termín přezkoušení.</w:t>
      </w:r>
    </w:p>
    <w:p w:rsidR="007B43B4" w:rsidRPr="00BA3C3C" w:rsidRDefault="007B43B4">
      <w:pPr>
        <w:jc w:val="both"/>
        <w:rPr>
          <w:sz w:val="24"/>
        </w:rPr>
      </w:pPr>
      <w:r w:rsidRPr="00BA3C3C">
        <w:rPr>
          <w:sz w:val="24"/>
        </w:rPr>
        <w:t>Konkrétní obsah a rozsah přezkoušení stanoví ředitel školy v souladu se školním vzdělávacím programem.</w:t>
      </w:r>
    </w:p>
    <w:p w:rsidR="007B43B4" w:rsidRPr="00BA3C3C" w:rsidRDefault="007B43B4">
      <w:pPr>
        <w:jc w:val="both"/>
        <w:rPr>
          <w:sz w:val="24"/>
        </w:rPr>
      </w:pPr>
      <w:r w:rsidRPr="00BA3C3C">
        <w:rPr>
          <w:sz w:val="24"/>
        </w:rPr>
        <w:t>Vykonáním přezkoušení není dotčena možnost vykonat opravnou zkoušku.</w:t>
      </w:r>
    </w:p>
    <w:p w:rsidR="007B43B4" w:rsidRDefault="007B43B4">
      <w:pPr>
        <w:spacing w:line="360" w:lineRule="auto"/>
        <w:jc w:val="both"/>
        <w:rPr>
          <w:color w:val="000000"/>
        </w:rPr>
      </w:pPr>
    </w:p>
    <w:p w:rsidR="001854C1" w:rsidRDefault="001854C1">
      <w:pPr>
        <w:spacing w:line="360" w:lineRule="auto"/>
        <w:jc w:val="both"/>
        <w:rPr>
          <w:color w:val="000000"/>
        </w:rPr>
      </w:pPr>
    </w:p>
    <w:p w:rsidR="001854C1" w:rsidRDefault="001854C1">
      <w:pPr>
        <w:spacing w:line="360" w:lineRule="auto"/>
        <w:jc w:val="both"/>
        <w:rPr>
          <w:color w:val="000000"/>
        </w:rPr>
      </w:pPr>
    </w:p>
    <w:p w:rsidR="001854C1" w:rsidRPr="00BA3C3C" w:rsidRDefault="001854C1">
      <w:pPr>
        <w:spacing w:line="360" w:lineRule="auto"/>
        <w:jc w:val="both"/>
        <w:rPr>
          <w:color w:val="000000"/>
        </w:rPr>
      </w:pPr>
    </w:p>
    <w:p w:rsidR="007B43B4" w:rsidRPr="00BA3C3C" w:rsidRDefault="007B43B4" w:rsidP="005935FA">
      <w:pPr>
        <w:pStyle w:val="Nadpis1"/>
      </w:pPr>
      <w:bookmarkStart w:id="57" w:name="_Toc45618003"/>
      <w:r w:rsidRPr="00BA3C3C">
        <w:t>Hodnocení a klasifikace chování</w:t>
      </w:r>
      <w:bookmarkEnd w:id="57"/>
    </w:p>
    <w:p w:rsidR="007B43B4" w:rsidRPr="00BA3C3C" w:rsidRDefault="007B43B4">
      <w:pPr>
        <w:jc w:val="both"/>
        <w:rPr>
          <w:b/>
          <w:color w:val="000000"/>
          <w:u w:val="single"/>
        </w:rPr>
      </w:pPr>
    </w:p>
    <w:p w:rsidR="007B43B4" w:rsidRPr="00BA3C3C" w:rsidRDefault="007B43B4" w:rsidP="00F0432C">
      <w:pPr>
        <w:pStyle w:val="Zkladntextodsazen"/>
        <w:numPr>
          <w:ilvl w:val="0"/>
          <w:numId w:val="11"/>
        </w:numPr>
        <w:spacing w:line="360" w:lineRule="auto"/>
        <w:ind w:left="1060" w:hanging="703"/>
        <w:jc w:val="both"/>
        <w:rPr>
          <w:color w:val="000000"/>
        </w:rPr>
      </w:pPr>
      <w:r w:rsidRPr="00BA3C3C">
        <w:rPr>
          <w:color w:val="000000"/>
        </w:rPr>
        <w:t>Klasifikaci žáků navrhuje třídní učitel po dohodě s ostatními vyučujícími ve třídě a schvaluje ředitel školy po projednání v pedagogické radě.</w:t>
      </w:r>
    </w:p>
    <w:p w:rsidR="007B43B4" w:rsidRPr="00BA3C3C" w:rsidRDefault="007B43B4" w:rsidP="00F0432C">
      <w:pPr>
        <w:numPr>
          <w:ilvl w:val="0"/>
          <w:numId w:val="11"/>
        </w:numPr>
        <w:spacing w:line="360" w:lineRule="auto"/>
        <w:ind w:left="1060" w:hanging="703"/>
        <w:jc w:val="both"/>
        <w:rPr>
          <w:color w:val="000000"/>
          <w:sz w:val="24"/>
        </w:rPr>
      </w:pPr>
      <w:r w:rsidRPr="00BA3C3C">
        <w:rPr>
          <w:color w:val="000000"/>
          <w:sz w:val="24"/>
        </w:rPr>
        <w:t xml:space="preserve">Udělení </w:t>
      </w:r>
      <w:smartTag w:uri="urn:schemas-microsoft-com:office:smarttags" w:element="metricconverter">
        <w:smartTagPr>
          <w:attr w:name="ProductID" w:val="2. a"/>
        </w:smartTagPr>
        <w:r w:rsidRPr="00BA3C3C">
          <w:rPr>
            <w:color w:val="000000"/>
            <w:sz w:val="24"/>
          </w:rPr>
          <w:t>2. a</w:t>
        </w:r>
      </w:smartTag>
      <w:r w:rsidRPr="00BA3C3C">
        <w:rPr>
          <w:color w:val="000000"/>
          <w:sz w:val="24"/>
        </w:rPr>
        <w:t xml:space="preserve"> 3. stupně z chování zdůvodní třídní učitel v katalogovém listě.</w:t>
      </w:r>
    </w:p>
    <w:p w:rsidR="007B43B4" w:rsidRPr="00BA3C3C" w:rsidRDefault="007B43B4" w:rsidP="00F0432C">
      <w:pPr>
        <w:numPr>
          <w:ilvl w:val="0"/>
          <w:numId w:val="11"/>
        </w:numPr>
        <w:spacing w:line="360" w:lineRule="auto"/>
        <w:ind w:left="1060" w:hanging="703"/>
        <w:jc w:val="both"/>
        <w:rPr>
          <w:color w:val="000000"/>
          <w:sz w:val="24"/>
        </w:rPr>
      </w:pPr>
      <w:r w:rsidRPr="00BA3C3C">
        <w:rPr>
          <w:color w:val="000000"/>
          <w:sz w:val="24"/>
        </w:rPr>
        <w:t>Chování se klasifikuje podle těchto kritérií:</w:t>
      </w:r>
    </w:p>
    <w:p w:rsidR="007B43B4" w:rsidRPr="00A75E03" w:rsidRDefault="007B43B4" w:rsidP="00F0432C">
      <w:pPr>
        <w:numPr>
          <w:ilvl w:val="1"/>
          <w:numId w:val="11"/>
        </w:numPr>
        <w:jc w:val="both"/>
        <w:rPr>
          <w:sz w:val="24"/>
        </w:rPr>
      </w:pPr>
      <w:r w:rsidRPr="00A75E03">
        <w:rPr>
          <w:sz w:val="24"/>
        </w:rPr>
        <w:lastRenderedPageBreak/>
        <w:t xml:space="preserve">dodržování </w:t>
      </w:r>
      <w:r w:rsidR="00982A29" w:rsidRPr="00A75E03">
        <w:rPr>
          <w:sz w:val="24"/>
        </w:rPr>
        <w:t>školního řádu</w:t>
      </w:r>
      <w:r w:rsidRPr="00A75E03">
        <w:rPr>
          <w:sz w:val="24"/>
        </w:rPr>
        <w:t>, pokynů vyučujících a vedení školy</w:t>
      </w:r>
      <w:r w:rsidR="001E0CAC" w:rsidRPr="00A75E03">
        <w:rPr>
          <w:sz w:val="24"/>
        </w:rPr>
        <w:t xml:space="preserve"> i ostatních zaměstnanců školy</w:t>
      </w:r>
    </w:p>
    <w:p w:rsidR="007B43B4" w:rsidRPr="00A75E03" w:rsidRDefault="007B43B4" w:rsidP="00F0432C">
      <w:pPr>
        <w:numPr>
          <w:ilvl w:val="1"/>
          <w:numId w:val="11"/>
        </w:numPr>
        <w:jc w:val="both"/>
        <w:rPr>
          <w:sz w:val="24"/>
        </w:rPr>
      </w:pPr>
      <w:r w:rsidRPr="00A75E03">
        <w:rPr>
          <w:sz w:val="24"/>
        </w:rPr>
        <w:t>vztah k ostatním žákům, učitelům a ostatním zaměstnancům školy</w:t>
      </w:r>
    </w:p>
    <w:p w:rsidR="001E0CAC" w:rsidRPr="00A75E03" w:rsidRDefault="001E0CAC" w:rsidP="00F0432C">
      <w:pPr>
        <w:numPr>
          <w:ilvl w:val="1"/>
          <w:numId w:val="11"/>
        </w:numPr>
        <w:jc w:val="both"/>
        <w:rPr>
          <w:sz w:val="24"/>
        </w:rPr>
      </w:pPr>
      <w:r w:rsidRPr="00A75E03">
        <w:rPr>
          <w:sz w:val="24"/>
        </w:rPr>
        <w:t>vztah k majetku školy, k majetku žáků a majetku zaměstnanců školy</w:t>
      </w:r>
    </w:p>
    <w:p w:rsidR="007B43B4" w:rsidRPr="00A75E03" w:rsidRDefault="007B43B4">
      <w:pPr>
        <w:ind w:left="1080"/>
        <w:jc w:val="both"/>
        <w:rPr>
          <w:sz w:val="24"/>
        </w:rPr>
      </w:pPr>
    </w:p>
    <w:p w:rsidR="007B43B4" w:rsidRPr="00A75E03" w:rsidRDefault="007B43B4" w:rsidP="00F0432C">
      <w:pPr>
        <w:numPr>
          <w:ilvl w:val="0"/>
          <w:numId w:val="11"/>
        </w:numPr>
        <w:jc w:val="both"/>
        <w:rPr>
          <w:sz w:val="24"/>
        </w:rPr>
      </w:pPr>
      <w:r w:rsidRPr="00A75E03">
        <w:rPr>
          <w:sz w:val="24"/>
        </w:rPr>
        <w:t>stupnice klasifikace chování je dána Vyhláškou</w:t>
      </w:r>
      <w:r w:rsidR="001E0CAC" w:rsidRPr="00A75E03">
        <w:rPr>
          <w:sz w:val="24"/>
        </w:rPr>
        <w:t xml:space="preserve"> MŠMT č. 48/2006</w:t>
      </w:r>
      <w:r w:rsidRPr="00A75E03">
        <w:rPr>
          <w:sz w:val="24"/>
        </w:rPr>
        <w:t xml:space="preserve"> o základním vzdělávání a některých náležitostech plnění povinné školní docházky</w:t>
      </w:r>
      <w:r w:rsidR="001E0CAC" w:rsidRPr="00A75E03">
        <w:rPr>
          <w:sz w:val="24"/>
        </w:rPr>
        <w:t>, ve znění pozdějších předpisů</w:t>
      </w:r>
      <w:r w:rsidRPr="00A75E03">
        <w:rPr>
          <w:sz w:val="24"/>
        </w:rPr>
        <w:t>. Obsah jednotlivých stupňů je následující:</w:t>
      </w:r>
    </w:p>
    <w:p w:rsidR="007B43B4" w:rsidRPr="00A75E03" w:rsidRDefault="007B43B4" w:rsidP="00F0432C">
      <w:pPr>
        <w:numPr>
          <w:ilvl w:val="1"/>
          <w:numId w:val="11"/>
        </w:numPr>
        <w:jc w:val="both"/>
        <w:rPr>
          <w:sz w:val="24"/>
        </w:rPr>
      </w:pPr>
      <w:r w:rsidRPr="00A75E03">
        <w:rPr>
          <w:b/>
          <w:sz w:val="24"/>
        </w:rPr>
        <w:t>stupeň 1 (velmi dobré)</w:t>
      </w:r>
      <w:r w:rsidRPr="00A75E03">
        <w:rPr>
          <w:sz w:val="24"/>
        </w:rPr>
        <w:t xml:space="preserve"> – žák uvědoměle dodržuje ustanovení </w:t>
      </w:r>
      <w:r w:rsidR="003B0A41" w:rsidRPr="00A75E03">
        <w:rPr>
          <w:sz w:val="24"/>
        </w:rPr>
        <w:t>školního řádu</w:t>
      </w:r>
      <w:r w:rsidRPr="00A75E03">
        <w:rPr>
          <w:sz w:val="24"/>
        </w:rPr>
        <w:t xml:space="preserve">, má korektní </w:t>
      </w:r>
      <w:proofErr w:type="gramStart"/>
      <w:r w:rsidRPr="00A75E03">
        <w:rPr>
          <w:sz w:val="24"/>
        </w:rPr>
        <w:t>vztah  k</w:t>
      </w:r>
      <w:proofErr w:type="gramEnd"/>
      <w:r w:rsidRPr="00A75E03">
        <w:rPr>
          <w:sz w:val="24"/>
        </w:rPr>
        <w:t xml:space="preserve"> ostatním žákům, učitelům a ostatním zaměstnancům školy, ojediněle se může dopustit méně závažných přestupků proti </w:t>
      </w:r>
      <w:r w:rsidR="003B0A41" w:rsidRPr="00A75E03">
        <w:rPr>
          <w:sz w:val="24"/>
        </w:rPr>
        <w:t>školnímu řádu</w:t>
      </w:r>
      <w:r w:rsidRPr="00A75E03">
        <w:rPr>
          <w:sz w:val="24"/>
        </w:rPr>
        <w:t>.</w:t>
      </w:r>
    </w:p>
    <w:p w:rsidR="007B43B4" w:rsidRPr="00A75E03" w:rsidRDefault="007B43B4">
      <w:pPr>
        <w:ind w:left="1080"/>
        <w:jc w:val="both"/>
        <w:rPr>
          <w:sz w:val="24"/>
        </w:rPr>
      </w:pPr>
    </w:p>
    <w:p w:rsidR="007B43B4" w:rsidRPr="00A75E03" w:rsidRDefault="007B43B4" w:rsidP="00F0432C">
      <w:pPr>
        <w:numPr>
          <w:ilvl w:val="1"/>
          <w:numId w:val="11"/>
        </w:numPr>
        <w:jc w:val="both"/>
        <w:rPr>
          <w:b/>
          <w:sz w:val="24"/>
        </w:rPr>
      </w:pPr>
      <w:r w:rsidRPr="00A75E03">
        <w:rPr>
          <w:b/>
          <w:sz w:val="24"/>
        </w:rPr>
        <w:t xml:space="preserve">stupeň 2 (uspokojivé) – </w:t>
      </w:r>
      <w:r w:rsidRPr="00A75E03">
        <w:rPr>
          <w:sz w:val="24"/>
        </w:rPr>
        <w:t xml:space="preserve">žák se opakovaně dopouští přestupků proti </w:t>
      </w:r>
      <w:r w:rsidR="00004B81" w:rsidRPr="00A75E03">
        <w:rPr>
          <w:sz w:val="24"/>
        </w:rPr>
        <w:t>školnímu řádu</w:t>
      </w:r>
      <w:r w:rsidR="001E0CAC" w:rsidRPr="00A75E03">
        <w:rPr>
          <w:sz w:val="24"/>
        </w:rPr>
        <w:t xml:space="preserve"> nebo se dopustí závažného (hrubého) porušení školního řádu</w:t>
      </w:r>
      <w:r w:rsidRPr="00A75E03">
        <w:rPr>
          <w:sz w:val="24"/>
        </w:rPr>
        <w:t>, je hrubý a agresivní k ostatním žákům, nerespektuje učitele a ostatní zaměstnance školy.</w:t>
      </w:r>
      <w:r w:rsidR="001E0CAC" w:rsidRPr="00A75E03">
        <w:rPr>
          <w:sz w:val="24"/>
        </w:rPr>
        <w:t xml:space="preserve"> O míře závažnosti přestupku rozhoduje pedagogická rada.</w:t>
      </w:r>
    </w:p>
    <w:p w:rsidR="007B43B4" w:rsidRPr="00A75E03" w:rsidRDefault="007B43B4">
      <w:pPr>
        <w:ind w:left="1080"/>
        <w:jc w:val="both"/>
        <w:rPr>
          <w:b/>
          <w:sz w:val="24"/>
        </w:rPr>
      </w:pPr>
    </w:p>
    <w:p w:rsidR="001E0CAC" w:rsidRPr="00A75E03" w:rsidRDefault="007B43B4" w:rsidP="001E0CAC">
      <w:pPr>
        <w:numPr>
          <w:ilvl w:val="1"/>
          <w:numId w:val="11"/>
        </w:numPr>
        <w:jc w:val="both"/>
        <w:rPr>
          <w:b/>
          <w:sz w:val="24"/>
        </w:rPr>
      </w:pPr>
      <w:r w:rsidRPr="00A75E03">
        <w:rPr>
          <w:b/>
          <w:sz w:val="24"/>
        </w:rPr>
        <w:t xml:space="preserve">stupeň 3 (neuspokojivé) </w:t>
      </w:r>
      <w:proofErr w:type="gramStart"/>
      <w:r w:rsidRPr="00A75E03">
        <w:rPr>
          <w:b/>
          <w:sz w:val="24"/>
        </w:rPr>
        <w:t xml:space="preserve">- </w:t>
      </w:r>
      <w:r w:rsidRPr="00A75E03">
        <w:rPr>
          <w:sz w:val="24"/>
        </w:rPr>
        <w:t xml:space="preserve"> žák</w:t>
      </w:r>
      <w:proofErr w:type="gramEnd"/>
      <w:r w:rsidRPr="00A75E03">
        <w:rPr>
          <w:sz w:val="24"/>
        </w:rPr>
        <w:t xml:space="preserve"> vůbec nerespektuje ustanovení </w:t>
      </w:r>
      <w:r w:rsidR="00004B81" w:rsidRPr="00A75E03">
        <w:rPr>
          <w:sz w:val="24"/>
        </w:rPr>
        <w:t>školního řádu</w:t>
      </w:r>
      <w:r w:rsidR="001E0CAC" w:rsidRPr="00A75E03">
        <w:rPr>
          <w:sz w:val="24"/>
        </w:rPr>
        <w:t xml:space="preserve"> </w:t>
      </w:r>
      <w:r w:rsidRPr="00A75E03">
        <w:rPr>
          <w:sz w:val="24"/>
        </w:rPr>
        <w:t>, napadá ostatní žáky, způsobí vědomě  úraz jinému žáku s trvalými následky, vědomě odmítá respektovat učitele a ostatní zaměstnance školy</w:t>
      </w:r>
      <w:r w:rsidRPr="00A75E03">
        <w:t>.</w:t>
      </w:r>
      <w:r w:rsidR="001E0CAC" w:rsidRPr="00A75E03">
        <w:t xml:space="preserve"> </w:t>
      </w:r>
      <w:r w:rsidR="001E0CAC" w:rsidRPr="00A75E03">
        <w:rPr>
          <w:sz w:val="24"/>
        </w:rPr>
        <w:t>Žák se dopustí obzvlášť závažného (hrubého) porušení školního řádu. O míře závažnosti přestupku rozhoduje pedagogická rada.</w:t>
      </w:r>
    </w:p>
    <w:p w:rsidR="007B43B4" w:rsidRPr="00A75E03" w:rsidRDefault="007B43B4">
      <w:pPr>
        <w:jc w:val="both"/>
        <w:rPr>
          <w:b/>
        </w:rPr>
      </w:pPr>
    </w:p>
    <w:p w:rsidR="007B43B4" w:rsidRPr="00A75E03" w:rsidRDefault="007B43B4">
      <w:pPr>
        <w:jc w:val="both"/>
        <w:rPr>
          <w:b/>
        </w:rPr>
      </w:pPr>
    </w:p>
    <w:p w:rsidR="007B43B4" w:rsidRPr="00A75E03" w:rsidRDefault="007B43B4">
      <w:pPr>
        <w:jc w:val="both"/>
      </w:pPr>
    </w:p>
    <w:p w:rsidR="007B43B4" w:rsidRPr="00A75E03" w:rsidRDefault="007B43B4" w:rsidP="005935FA">
      <w:pPr>
        <w:pStyle w:val="Nadpis1"/>
      </w:pPr>
      <w:r w:rsidRPr="00A75E03">
        <w:t xml:space="preserve"> </w:t>
      </w:r>
      <w:bookmarkStart w:id="58" w:name="_Toc277852288"/>
      <w:bookmarkStart w:id="59" w:name="_Toc45618004"/>
      <w:r w:rsidRPr="00A75E03">
        <w:t>Klasifikace ve vyučovacích předmětech s převahou teoretického zaměření</w:t>
      </w:r>
      <w:bookmarkEnd w:id="58"/>
      <w:bookmarkEnd w:id="59"/>
    </w:p>
    <w:p w:rsidR="007B43B4" w:rsidRPr="00A75E03" w:rsidRDefault="007B43B4">
      <w:pPr>
        <w:jc w:val="both"/>
        <w:rPr>
          <w:b/>
          <w:u w:val="single"/>
        </w:rPr>
      </w:pPr>
    </w:p>
    <w:p w:rsidR="007B43B4" w:rsidRPr="00A75E03" w:rsidRDefault="007B43B4" w:rsidP="00F0432C">
      <w:pPr>
        <w:numPr>
          <w:ilvl w:val="0"/>
          <w:numId w:val="12"/>
        </w:numPr>
        <w:jc w:val="both"/>
        <w:rPr>
          <w:sz w:val="24"/>
        </w:rPr>
      </w:pPr>
      <w:r w:rsidRPr="00A75E03">
        <w:rPr>
          <w:sz w:val="24"/>
        </w:rPr>
        <w:t>tato klasifikace se týká:</w:t>
      </w:r>
    </w:p>
    <w:p w:rsidR="007B43B4" w:rsidRPr="00A75E03" w:rsidRDefault="007B43B4" w:rsidP="00F0432C">
      <w:pPr>
        <w:numPr>
          <w:ilvl w:val="1"/>
          <w:numId w:val="12"/>
        </w:numPr>
        <w:jc w:val="both"/>
        <w:rPr>
          <w:sz w:val="24"/>
        </w:rPr>
      </w:pPr>
      <w:r w:rsidRPr="00A75E03">
        <w:rPr>
          <w:sz w:val="24"/>
        </w:rPr>
        <w:t>v 1. – 5. ročníku následujících předmětů – český jazyk, cizí jazyk, matematika, prvouka, přírodověda, vlastivěda</w:t>
      </w:r>
    </w:p>
    <w:p w:rsidR="007B43B4" w:rsidRPr="00A75E03" w:rsidRDefault="007B43B4" w:rsidP="00F0432C">
      <w:pPr>
        <w:numPr>
          <w:ilvl w:val="1"/>
          <w:numId w:val="12"/>
        </w:numPr>
        <w:jc w:val="both"/>
        <w:rPr>
          <w:sz w:val="24"/>
        </w:rPr>
      </w:pPr>
      <w:r w:rsidRPr="00A75E03">
        <w:rPr>
          <w:sz w:val="24"/>
        </w:rPr>
        <w:t>v 6. – 9. ročníku následujících předmětů – český jazyk, cizí jazyk, matematika, fyzika, chemie, dějepis, přírodopis, povinně volitelné předměty téže povahy</w:t>
      </w:r>
    </w:p>
    <w:p w:rsidR="007B43B4" w:rsidRPr="00A75E03" w:rsidRDefault="007B43B4">
      <w:pPr>
        <w:ind w:left="1080"/>
        <w:jc w:val="both"/>
        <w:rPr>
          <w:sz w:val="24"/>
        </w:rPr>
      </w:pPr>
    </w:p>
    <w:p w:rsidR="007B43B4" w:rsidRPr="00A75E03" w:rsidRDefault="007B43B4" w:rsidP="00F0432C">
      <w:pPr>
        <w:numPr>
          <w:ilvl w:val="0"/>
          <w:numId w:val="12"/>
        </w:numPr>
        <w:jc w:val="both"/>
        <w:rPr>
          <w:sz w:val="24"/>
        </w:rPr>
      </w:pPr>
      <w:r w:rsidRPr="00A75E03">
        <w:rPr>
          <w:sz w:val="24"/>
        </w:rPr>
        <w:t>Při klasifikaci výsledků ve vyučovacích předmětech uvedených v odst. 1 se v souladu s požadavky učebních osnov hodnotí:</w:t>
      </w:r>
    </w:p>
    <w:p w:rsidR="007B43B4" w:rsidRPr="00A75E03" w:rsidRDefault="007B43B4" w:rsidP="00F0432C">
      <w:pPr>
        <w:numPr>
          <w:ilvl w:val="0"/>
          <w:numId w:val="13"/>
        </w:numPr>
        <w:jc w:val="both"/>
        <w:rPr>
          <w:sz w:val="24"/>
        </w:rPr>
      </w:pPr>
      <w:r w:rsidRPr="00A75E03">
        <w:rPr>
          <w:sz w:val="24"/>
        </w:rPr>
        <w:t>ucelenost, přesnost a trvalost osvojených požadovaných poznatků, pojmů, faktů, definic a jejich vzájemných vztahů</w:t>
      </w:r>
    </w:p>
    <w:p w:rsidR="007B43B4" w:rsidRPr="00A75E03" w:rsidRDefault="007B43B4" w:rsidP="00F0432C">
      <w:pPr>
        <w:numPr>
          <w:ilvl w:val="0"/>
          <w:numId w:val="13"/>
        </w:numPr>
        <w:jc w:val="both"/>
        <w:rPr>
          <w:sz w:val="24"/>
        </w:rPr>
      </w:pPr>
      <w:r w:rsidRPr="00A75E03">
        <w:rPr>
          <w:sz w:val="24"/>
        </w:rPr>
        <w:t>kvalita a rozsah získaných dovedností vykonávat požadované činnosti</w:t>
      </w:r>
    </w:p>
    <w:p w:rsidR="007B43B4" w:rsidRPr="00A75E03" w:rsidRDefault="007B43B4" w:rsidP="00F0432C">
      <w:pPr>
        <w:numPr>
          <w:ilvl w:val="0"/>
          <w:numId w:val="13"/>
        </w:numPr>
        <w:jc w:val="both"/>
        <w:rPr>
          <w:sz w:val="24"/>
        </w:rPr>
      </w:pPr>
      <w:r w:rsidRPr="00A75E03">
        <w:rPr>
          <w:sz w:val="24"/>
        </w:rPr>
        <w:t>schopnost samostatně získávat, osvojovat si a uplatňovat poznatky a dovednosti při řešení teoretických a praktických úkolů</w:t>
      </w:r>
    </w:p>
    <w:p w:rsidR="007B43B4" w:rsidRPr="00A75E03" w:rsidRDefault="007B43B4" w:rsidP="00F0432C">
      <w:pPr>
        <w:numPr>
          <w:ilvl w:val="0"/>
          <w:numId w:val="13"/>
        </w:numPr>
        <w:jc w:val="both"/>
        <w:rPr>
          <w:sz w:val="24"/>
        </w:rPr>
      </w:pPr>
      <w:r w:rsidRPr="00A75E03">
        <w:rPr>
          <w:sz w:val="24"/>
        </w:rPr>
        <w:t>kvalita myšlení, především jeho logika, samostatnost a tvořivost</w:t>
      </w:r>
    </w:p>
    <w:p w:rsidR="007B43B4" w:rsidRPr="00A75E03" w:rsidRDefault="007B43B4" w:rsidP="00F0432C">
      <w:pPr>
        <w:numPr>
          <w:ilvl w:val="0"/>
          <w:numId w:val="13"/>
        </w:numPr>
        <w:jc w:val="both"/>
        <w:rPr>
          <w:sz w:val="24"/>
        </w:rPr>
      </w:pPr>
      <w:r w:rsidRPr="00A75E03">
        <w:rPr>
          <w:sz w:val="24"/>
        </w:rPr>
        <w:t>aktivita v přístupu k činnostem, zájem o ně a vztah k nim</w:t>
      </w:r>
    </w:p>
    <w:p w:rsidR="007B43B4" w:rsidRPr="00A75E03" w:rsidRDefault="007B43B4" w:rsidP="00F0432C">
      <w:pPr>
        <w:numPr>
          <w:ilvl w:val="0"/>
          <w:numId w:val="13"/>
        </w:numPr>
        <w:jc w:val="both"/>
        <w:rPr>
          <w:sz w:val="24"/>
        </w:rPr>
      </w:pPr>
      <w:r w:rsidRPr="00A75E03">
        <w:rPr>
          <w:sz w:val="24"/>
        </w:rPr>
        <w:t>přiměřená úroveň ústního a písemného vyjadřování</w:t>
      </w:r>
    </w:p>
    <w:p w:rsidR="007B43B4" w:rsidRPr="00BA3C3C" w:rsidRDefault="007B43B4" w:rsidP="00F0432C">
      <w:pPr>
        <w:numPr>
          <w:ilvl w:val="0"/>
          <w:numId w:val="13"/>
        </w:numPr>
        <w:jc w:val="both"/>
        <w:rPr>
          <w:color w:val="000000"/>
          <w:sz w:val="24"/>
        </w:rPr>
      </w:pPr>
      <w:r w:rsidRPr="00A75E03">
        <w:rPr>
          <w:sz w:val="24"/>
        </w:rPr>
        <w:t>schopnost komunikace</w:t>
      </w:r>
      <w:r w:rsidRPr="00BA3C3C">
        <w:rPr>
          <w:color w:val="000000"/>
          <w:sz w:val="24"/>
        </w:rPr>
        <w:t>, schopnost vyhledávat a získávat informace</w:t>
      </w:r>
    </w:p>
    <w:p w:rsidR="007B43B4" w:rsidRPr="00BA3C3C" w:rsidRDefault="007B43B4" w:rsidP="00F0432C">
      <w:pPr>
        <w:numPr>
          <w:ilvl w:val="0"/>
          <w:numId w:val="13"/>
        </w:numPr>
        <w:jc w:val="both"/>
        <w:rPr>
          <w:color w:val="000000"/>
          <w:sz w:val="24"/>
        </w:rPr>
      </w:pPr>
      <w:r w:rsidRPr="00BA3C3C">
        <w:rPr>
          <w:color w:val="000000"/>
          <w:sz w:val="24"/>
        </w:rPr>
        <w:t>kvalita výsledků činností</w:t>
      </w:r>
    </w:p>
    <w:p w:rsidR="007B43B4" w:rsidRPr="00BA3C3C" w:rsidRDefault="007B43B4">
      <w:pPr>
        <w:ind w:left="1065"/>
        <w:jc w:val="both"/>
        <w:rPr>
          <w:color w:val="000000"/>
          <w:sz w:val="24"/>
        </w:rPr>
      </w:pPr>
    </w:p>
    <w:p w:rsidR="007B43B4" w:rsidRPr="00BA3C3C" w:rsidRDefault="007B43B4">
      <w:pPr>
        <w:ind w:left="1065"/>
        <w:jc w:val="both"/>
        <w:rPr>
          <w:color w:val="000000"/>
          <w:sz w:val="24"/>
        </w:rPr>
      </w:pPr>
    </w:p>
    <w:p w:rsidR="007B43B4" w:rsidRPr="00BA3C3C" w:rsidRDefault="007B43B4" w:rsidP="00F0432C">
      <w:pPr>
        <w:numPr>
          <w:ilvl w:val="0"/>
          <w:numId w:val="12"/>
        </w:numPr>
        <w:jc w:val="both"/>
        <w:rPr>
          <w:color w:val="000000"/>
          <w:sz w:val="24"/>
        </w:rPr>
      </w:pPr>
      <w:r w:rsidRPr="00BA3C3C">
        <w:rPr>
          <w:color w:val="000000"/>
          <w:sz w:val="24"/>
        </w:rPr>
        <w:t>Stupnice klasifikace je dána Vyhláškou o základním vzdělávání a některých náležitostech plnění povinné školní docházky:</w:t>
      </w:r>
    </w:p>
    <w:p w:rsidR="007B43B4" w:rsidRPr="00BA3C3C" w:rsidRDefault="007B43B4">
      <w:pPr>
        <w:ind w:left="360"/>
        <w:jc w:val="both"/>
        <w:rPr>
          <w:color w:val="000000"/>
          <w:sz w:val="24"/>
        </w:rPr>
      </w:pPr>
    </w:p>
    <w:p w:rsidR="007B43B4" w:rsidRPr="00BA3C3C" w:rsidRDefault="007B43B4" w:rsidP="00F0432C">
      <w:pPr>
        <w:numPr>
          <w:ilvl w:val="0"/>
          <w:numId w:val="14"/>
        </w:numPr>
        <w:jc w:val="both"/>
        <w:rPr>
          <w:color w:val="000000"/>
          <w:sz w:val="24"/>
        </w:rPr>
      </w:pPr>
      <w:r w:rsidRPr="00BA3C3C">
        <w:rPr>
          <w:b/>
          <w:color w:val="000000"/>
          <w:sz w:val="24"/>
        </w:rPr>
        <w:lastRenderedPageBreak/>
        <w:t>stupeň 1 (výborný) –</w:t>
      </w:r>
      <w:r w:rsidRPr="00BA3C3C">
        <w:rPr>
          <w:color w:val="000000"/>
          <w:sz w:val="24"/>
        </w:rPr>
        <w:t xml:space="preserve"> žák ovládá požadované poznatky, fakta, pojmy, definice uceleně, přesně a úplně, chápe vztahy mezi nimi. Pohotově a přesně vykonává požadované činnosti. Myslí samostatně, logicky správně, tvořivě. Výstižně vyjadřuje své myšlenky. Dobře komunikuje, aktivně získává a zpracovává informace. Výsledky jeho činnosti jsou kvalitní, pouze s menšími nedostatky.</w:t>
      </w:r>
    </w:p>
    <w:p w:rsidR="007B43B4" w:rsidRPr="00BA3C3C" w:rsidRDefault="007B43B4">
      <w:pPr>
        <w:ind w:left="1065"/>
        <w:jc w:val="both"/>
        <w:rPr>
          <w:color w:val="000000"/>
          <w:sz w:val="24"/>
        </w:rPr>
      </w:pPr>
    </w:p>
    <w:p w:rsidR="007B43B4" w:rsidRPr="00BA3C3C" w:rsidRDefault="007B43B4" w:rsidP="00F0432C">
      <w:pPr>
        <w:numPr>
          <w:ilvl w:val="0"/>
          <w:numId w:val="14"/>
        </w:numPr>
        <w:jc w:val="both"/>
        <w:rPr>
          <w:color w:val="000000"/>
          <w:sz w:val="24"/>
        </w:rPr>
      </w:pPr>
      <w:r w:rsidRPr="00BA3C3C">
        <w:rPr>
          <w:b/>
          <w:color w:val="000000"/>
          <w:sz w:val="24"/>
        </w:rPr>
        <w:t xml:space="preserve">stupeň 2 </w:t>
      </w:r>
      <w:proofErr w:type="gramStart"/>
      <w:r w:rsidRPr="00BA3C3C">
        <w:rPr>
          <w:b/>
          <w:color w:val="000000"/>
          <w:sz w:val="24"/>
        </w:rPr>
        <w:t>(</w:t>
      </w:r>
      <w:r w:rsidRPr="00BA3C3C">
        <w:rPr>
          <w:color w:val="000000"/>
          <w:sz w:val="24"/>
        </w:rPr>
        <w:t xml:space="preserve"> </w:t>
      </w:r>
      <w:r w:rsidRPr="00BA3C3C">
        <w:rPr>
          <w:b/>
          <w:color w:val="000000"/>
          <w:sz w:val="24"/>
        </w:rPr>
        <w:t>chvalitebný</w:t>
      </w:r>
      <w:proofErr w:type="gramEnd"/>
      <w:r w:rsidRPr="00BA3C3C">
        <w:rPr>
          <w:b/>
          <w:color w:val="000000"/>
          <w:sz w:val="24"/>
        </w:rPr>
        <w:t>) –</w:t>
      </w:r>
      <w:r w:rsidRPr="00BA3C3C">
        <w:rPr>
          <w:color w:val="000000"/>
          <w:sz w:val="24"/>
        </w:rPr>
        <w:t xml:space="preserve"> žák v podstatě ovládá požadované poznatky, fakta, pojmy, definice, většinou chápe vztahy mezi nimi. Vykonává samostatně požadované činnosti. V myšlení uplatňuje logiku a tvořivost. Samostatně komunikuje, je schopen získat a pracovat informace. Je schopen vyjádřit všechny své myšlenky. Kvalita výsledků je zpravidla bez větších nedostatků.</w:t>
      </w:r>
    </w:p>
    <w:p w:rsidR="007B43B4" w:rsidRPr="00BA3C3C" w:rsidRDefault="007B43B4">
      <w:pPr>
        <w:jc w:val="both"/>
        <w:rPr>
          <w:color w:val="000000"/>
          <w:sz w:val="24"/>
        </w:rPr>
      </w:pPr>
    </w:p>
    <w:p w:rsidR="007B43B4" w:rsidRPr="00BA3C3C" w:rsidRDefault="007B43B4">
      <w:pPr>
        <w:ind w:left="1065"/>
        <w:jc w:val="both"/>
        <w:rPr>
          <w:color w:val="000000"/>
          <w:sz w:val="24"/>
        </w:rPr>
      </w:pPr>
    </w:p>
    <w:p w:rsidR="007B43B4" w:rsidRPr="00BA3C3C" w:rsidRDefault="007B43B4" w:rsidP="006E0851">
      <w:pPr>
        <w:numPr>
          <w:ilvl w:val="0"/>
          <w:numId w:val="14"/>
        </w:numPr>
        <w:jc w:val="both"/>
        <w:rPr>
          <w:color w:val="000000"/>
          <w:sz w:val="24"/>
        </w:rPr>
      </w:pPr>
      <w:r w:rsidRPr="00BA3C3C">
        <w:rPr>
          <w:b/>
          <w:color w:val="000000"/>
          <w:sz w:val="24"/>
        </w:rPr>
        <w:t xml:space="preserve">stupeň 3 (dobrý) – </w:t>
      </w:r>
      <w:r w:rsidRPr="00BA3C3C">
        <w:rPr>
          <w:color w:val="000000"/>
          <w:sz w:val="24"/>
        </w:rPr>
        <w:t xml:space="preserve">žák má v ucelenosti, přesnosti a úplnosti požadovaných poznatků, faktů, pojmů a definic menší mezery. Ne vždy chápe vztahy mezi nimi. Požadované činnosti nevykonává přesně. Za pomoci učitele je však schopen nepřesnosti korigovat. Jeho myšlení je </w:t>
      </w:r>
      <w:proofErr w:type="gramStart"/>
      <w:r w:rsidRPr="00BA3C3C">
        <w:rPr>
          <w:color w:val="000000"/>
          <w:sz w:val="24"/>
        </w:rPr>
        <w:t>vcelku  správné</w:t>
      </w:r>
      <w:proofErr w:type="gramEnd"/>
      <w:r w:rsidRPr="00BA3C3C">
        <w:rPr>
          <w:color w:val="000000"/>
          <w:sz w:val="24"/>
        </w:rPr>
        <w:t>, ne však vždy tvořivé. Je schopen vyjádřit většinu svých myšlenek. Je schopen komunikovat, někdy za pomoci učitele. S pomocí učitele získává a zpracovává informace. Kvalita výsledků jeho činností má časté nedostatky.</w:t>
      </w:r>
    </w:p>
    <w:p w:rsidR="007B43B4" w:rsidRPr="00BA3C3C" w:rsidRDefault="007B43B4" w:rsidP="00F0432C">
      <w:pPr>
        <w:numPr>
          <w:ilvl w:val="0"/>
          <w:numId w:val="14"/>
        </w:numPr>
        <w:jc w:val="both"/>
        <w:rPr>
          <w:color w:val="000000"/>
          <w:sz w:val="24"/>
        </w:rPr>
      </w:pPr>
      <w:r w:rsidRPr="00BA3C3C">
        <w:rPr>
          <w:b/>
          <w:color w:val="000000"/>
          <w:sz w:val="24"/>
        </w:rPr>
        <w:t>stupeň 4 (dostatečný) –</w:t>
      </w:r>
      <w:r w:rsidRPr="00BA3C3C">
        <w:rPr>
          <w:color w:val="000000"/>
          <w:sz w:val="24"/>
        </w:rPr>
        <w:t xml:space="preserve"> žák má v ucelenosti, přesnosti a úplnosti získaných poznatků, pojmů, faktů a definic značné mezery. Většinou nechápe vztahy mezi nimi. Požadované činnosti ne vždy vykonává samostatně a často s chybami. Postrádá logi</w:t>
      </w:r>
      <w:r w:rsidR="00D33983">
        <w:rPr>
          <w:color w:val="000000"/>
          <w:sz w:val="24"/>
        </w:rPr>
        <w:t>c</w:t>
      </w:r>
      <w:r w:rsidRPr="00BA3C3C">
        <w:rPr>
          <w:color w:val="000000"/>
          <w:sz w:val="24"/>
        </w:rPr>
        <w:t>kou úvahu v myšlení. Komunikuje s pomocí učitele. Ne vždy je schopen vyjádřit své myšlenky. Není schopen bez pomoci učitele získávat a zpracovávat informace. Výsledky jeho činností jsou nekvalitní.</w:t>
      </w:r>
    </w:p>
    <w:p w:rsidR="007B43B4" w:rsidRPr="00BA3C3C" w:rsidRDefault="007B43B4">
      <w:pPr>
        <w:jc w:val="both"/>
        <w:rPr>
          <w:color w:val="000000"/>
          <w:sz w:val="24"/>
        </w:rPr>
      </w:pPr>
    </w:p>
    <w:p w:rsidR="007B43B4" w:rsidRPr="00BA3C3C" w:rsidRDefault="007B43B4">
      <w:pPr>
        <w:ind w:left="1065"/>
        <w:jc w:val="both"/>
        <w:rPr>
          <w:color w:val="000000"/>
          <w:sz w:val="24"/>
        </w:rPr>
      </w:pPr>
    </w:p>
    <w:p w:rsidR="007B43B4" w:rsidRPr="00BA3C3C" w:rsidRDefault="007B43B4" w:rsidP="00F0432C">
      <w:pPr>
        <w:numPr>
          <w:ilvl w:val="0"/>
          <w:numId w:val="14"/>
        </w:numPr>
        <w:jc w:val="both"/>
        <w:rPr>
          <w:color w:val="000000"/>
          <w:sz w:val="24"/>
        </w:rPr>
      </w:pPr>
      <w:r w:rsidRPr="00BA3C3C">
        <w:rPr>
          <w:b/>
          <w:color w:val="000000"/>
          <w:sz w:val="24"/>
        </w:rPr>
        <w:t xml:space="preserve">stupeň 5 (nedostatečný) – </w:t>
      </w:r>
      <w:r w:rsidRPr="00BA3C3C">
        <w:rPr>
          <w:color w:val="000000"/>
          <w:sz w:val="24"/>
        </w:rPr>
        <w:t>žák si požadované poznatky, pojmy, fakta, definice vůbec neosvojil. Nechápe jejich smysl a vztahy mezi nimi. Požadované činnosti není schopen vykonat ani s pomocí učitele. Postrádá schopnost logické úvahy. Komunikuje pouze s pomocí učitele. Není schopen vyjádřit své myšlenky. Není schopen ani s pomocí učitele získávat a zpracovávat informace. Jeho výsledky jsou vesměs nekvalitní.</w:t>
      </w:r>
    </w:p>
    <w:p w:rsidR="007B43B4" w:rsidRPr="00BA3C3C" w:rsidRDefault="007B43B4">
      <w:pPr>
        <w:jc w:val="both"/>
        <w:rPr>
          <w:color w:val="000000"/>
        </w:rPr>
      </w:pPr>
    </w:p>
    <w:p w:rsidR="007B43B4" w:rsidRPr="00BA3C3C" w:rsidRDefault="007B43B4">
      <w:pPr>
        <w:jc w:val="both"/>
        <w:rPr>
          <w:color w:val="000000"/>
        </w:rPr>
      </w:pPr>
    </w:p>
    <w:p w:rsidR="007B43B4" w:rsidRPr="00BA3C3C" w:rsidRDefault="007B43B4">
      <w:pPr>
        <w:jc w:val="both"/>
        <w:rPr>
          <w:color w:val="000000"/>
          <w:sz w:val="28"/>
        </w:rPr>
      </w:pPr>
      <w:r w:rsidRPr="00BA3C3C">
        <w:rPr>
          <w:b/>
          <w:color w:val="000000"/>
        </w:rPr>
        <w:t xml:space="preserve"> </w:t>
      </w:r>
      <w:r w:rsidRPr="00BA3C3C">
        <w:rPr>
          <w:b/>
          <w:color w:val="000000"/>
          <w:sz w:val="28"/>
        </w:rPr>
        <w:t xml:space="preserve">Klasifikace ve vyučovacích předmětech </w:t>
      </w:r>
      <w:r w:rsidR="006920ED">
        <w:rPr>
          <w:b/>
          <w:color w:val="000000"/>
          <w:sz w:val="28"/>
        </w:rPr>
        <w:t>s</w:t>
      </w:r>
      <w:r w:rsidRPr="00BA3C3C">
        <w:rPr>
          <w:b/>
          <w:color w:val="000000"/>
          <w:sz w:val="28"/>
        </w:rPr>
        <w:t xml:space="preserve"> převahou výchovného zaměření</w:t>
      </w:r>
    </w:p>
    <w:p w:rsidR="007B43B4" w:rsidRPr="00BA3C3C" w:rsidRDefault="007B43B4">
      <w:pPr>
        <w:jc w:val="both"/>
        <w:rPr>
          <w:color w:val="000000"/>
        </w:rPr>
      </w:pPr>
    </w:p>
    <w:p w:rsidR="007B43B4" w:rsidRPr="00BA3C3C" w:rsidRDefault="007B43B4" w:rsidP="00F0432C">
      <w:pPr>
        <w:numPr>
          <w:ilvl w:val="0"/>
          <w:numId w:val="15"/>
        </w:numPr>
        <w:jc w:val="both"/>
        <w:rPr>
          <w:color w:val="000000"/>
          <w:sz w:val="24"/>
        </w:rPr>
      </w:pPr>
      <w:r w:rsidRPr="00BA3C3C">
        <w:rPr>
          <w:color w:val="000000"/>
          <w:sz w:val="24"/>
        </w:rPr>
        <w:t>Tato klasifikace se týká:</w:t>
      </w:r>
    </w:p>
    <w:p w:rsidR="007B43B4" w:rsidRPr="00BA3C3C" w:rsidRDefault="002A7AD7">
      <w:pPr>
        <w:ind w:left="1068"/>
        <w:jc w:val="both"/>
        <w:rPr>
          <w:color w:val="000000"/>
          <w:sz w:val="24"/>
        </w:rPr>
      </w:pPr>
      <w:r w:rsidRPr="00BA3C3C">
        <w:rPr>
          <w:color w:val="000000"/>
          <w:sz w:val="24"/>
        </w:rPr>
        <w:t>Pracovní činnosti</w:t>
      </w:r>
      <w:r w:rsidR="007B43B4" w:rsidRPr="00BA3C3C">
        <w:rPr>
          <w:color w:val="000000"/>
          <w:sz w:val="24"/>
        </w:rPr>
        <w:t>, výtvarná výchova, hudební výchova, tělesná výchova, občanská výchova, rodinná výchova a povinně volitelné předměty stejné povahy.</w:t>
      </w:r>
    </w:p>
    <w:p w:rsidR="007B43B4" w:rsidRPr="00BA3C3C" w:rsidRDefault="007B43B4">
      <w:pPr>
        <w:ind w:left="1068"/>
        <w:jc w:val="both"/>
        <w:rPr>
          <w:color w:val="000000"/>
          <w:sz w:val="24"/>
        </w:rPr>
      </w:pPr>
    </w:p>
    <w:p w:rsidR="007B43B4" w:rsidRPr="00BA3C3C" w:rsidRDefault="007B43B4" w:rsidP="00F0432C">
      <w:pPr>
        <w:numPr>
          <w:ilvl w:val="0"/>
          <w:numId w:val="15"/>
        </w:numPr>
        <w:jc w:val="both"/>
        <w:rPr>
          <w:color w:val="000000"/>
          <w:sz w:val="24"/>
        </w:rPr>
      </w:pPr>
      <w:r w:rsidRPr="00BA3C3C">
        <w:rPr>
          <w:color w:val="000000"/>
          <w:sz w:val="24"/>
        </w:rPr>
        <w:t>Při klasifikaci vyučovacích předmětů uvedených v odst. 1 se v souladu s požadavky učebních osnov hodnotí zejména:</w:t>
      </w:r>
    </w:p>
    <w:p w:rsidR="007B43B4" w:rsidRPr="00BA3C3C" w:rsidRDefault="007B43B4" w:rsidP="00F0432C">
      <w:pPr>
        <w:numPr>
          <w:ilvl w:val="0"/>
          <w:numId w:val="16"/>
        </w:numPr>
        <w:jc w:val="both"/>
        <w:rPr>
          <w:color w:val="000000"/>
          <w:sz w:val="24"/>
        </w:rPr>
      </w:pPr>
      <w:r w:rsidRPr="00BA3C3C">
        <w:rPr>
          <w:color w:val="000000"/>
          <w:sz w:val="24"/>
        </w:rPr>
        <w:t>tvořivost a samostatnost projevu</w:t>
      </w:r>
    </w:p>
    <w:p w:rsidR="007B43B4" w:rsidRPr="00BA3C3C" w:rsidRDefault="007B43B4" w:rsidP="00F0432C">
      <w:pPr>
        <w:numPr>
          <w:ilvl w:val="0"/>
          <w:numId w:val="16"/>
        </w:numPr>
        <w:jc w:val="both"/>
        <w:rPr>
          <w:color w:val="000000"/>
          <w:sz w:val="24"/>
        </w:rPr>
      </w:pPr>
      <w:r w:rsidRPr="00BA3C3C">
        <w:rPr>
          <w:color w:val="000000"/>
          <w:sz w:val="24"/>
        </w:rPr>
        <w:t>osvojení potřebných dovedností a jejich uplatnění v praktických činnostech</w:t>
      </w:r>
    </w:p>
    <w:p w:rsidR="007B43B4" w:rsidRPr="00BA3C3C" w:rsidRDefault="007B43B4" w:rsidP="00F0432C">
      <w:pPr>
        <w:numPr>
          <w:ilvl w:val="0"/>
          <w:numId w:val="16"/>
        </w:numPr>
        <w:jc w:val="both"/>
        <w:rPr>
          <w:color w:val="000000"/>
          <w:sz w:val="24"/>
        </w:rPr>
      </w:pPr>
      <w:r w:rsidRPr="00BA3C3C">
        <w:rPr>
          <w:color w:val="000000"/>
          <w:sz w:val="24"/>
        </w:rPr>
        <w:t>vztah k předmětu a zájem o něj</w:t>
      </w:r>
    </w:p>
    <w:p w:rsidR="007B43B4" w:rsidRPr="00BA3C3C" w:rsidRDefault="007B43B4">
      <w:pPr>
        <w:ind w:left="1068"/>
        <w:jc w:val="both"/>
        <w:rPr>
          <w:color w:val="000000"/>
          <w:sz w:val="24"/>
        </w:rPr>
      </w:pPr>
    </w:p>
    <w:p w:rsidR="007B43B4" w:rsidRPr="00BA3C3C" w:rsidRDefault="007B43B4" w:rsidP="00F0432C">
      <w:pPr>
        <w:numPr>
          <w:ilvl w:val="0"/>
          <w:numId w:val="15"/>
        </w:numPr>
        <w:jc w:val="both"/>
        <w:rPr>
          <w:color w:val="000000"/>
          <w:sz w:val="24"/>
        </w:rPr>
      </w:pPr>
      <w:r w:rsidRPr="00BA3C3C">
        <w:rPr>
          <w:color w:val="000000"/>
          <w:sz w:val="24"/>
        </w:rPr>
        <w:t>Při klasifikaci těchto vyučovacích předmětů je zvlášť nutno přihlížet k předpokladům a schopnostem žáků.</w:t>
      </w:r>
    </w:p>
    <w:p w:rsidR="007B43B4" w:rsidRPr="00BA3C3C" w:rsidRDefault="007B43B4">
      <w:pPr>
        <w:ind w:left="708"/>
        <w:jc w:val="both"/>
        <w:rPr>
          <w:color w:val="000000"/>
          <w:sz w:val="24"/>
        </w:rPr>
      </w:pPr>
    </w:p>
    <w:p w:rsidR="007B43B4" w:rsidRPr="00BA3C3C" w:rsidRDefault="007B43B4" w:rsidP="00F0432C">
      <w:pPr>
        <w:numPr>
          <w:ilvl w:val="0"/>
          <w:numId w:val="15"/>
        </w:numPr>
        <w:jc w:val="both"/>
        <w:rPr>
          <w:color w:val="000000"/>
          <w:sz w:val="24"/>
        </w:rPr>
      </w:pPr>
      <w:r w:rsidRPr="00BA3C3C">
        <w:rPr>
          <w:color w:val="000000"/>
          <w:sz w:val="24"/>
        </w:rPr>
        <w:t>Stupnice klasifikace je dána Vyhláškou o základním vzdělávání a některých náležitostech plnění povinné školní docházky:</w:t>
      </w:r>
    </w:p>
    <w:p w:rsidR="007B43B4" w:rsidRPr="00BA3C3C" w:rsidRDefault="007B43B4">
      <w:pPr>
        <w:jc w:val="both"/>
        <w:rPr>
          <w:color w:val="000000"/>
          <w:sz w:val="24"/>
        </w:rPr>
      </w:pPr>
    </w:p>
    <w:p w:rsidR="007B43B4" w:rsidRPr="00BA3C3C" w:rsidRDefault="007B43B4" w:rsidP="00F0432C">
      <w:pPr>
        <w:numPr>
          <w:ilvl w:val="0"/>
          <w:numId w:val="17"/>
        </w:numPr>
        <w:jc w:val="both"/>
        <w:rPr>
          <w:color w:val="000000"/>
          <w:sz w:val="24"/>
        </w:rPr>
      </w:pPr>
      <w:r w:rsidRPr="00BA3C3C">
        <w:rPr>
          <w:b/>
          <w:color w:val="000000"/>
          <w:sz w:val="24"/>
        </w:rPr>
        <w:lastRenderedPageBreak/>
        <w:t xml:space="preserve">stupeň 1 (výborný) – </w:t>
      </w:r>
      <w:r w:rsidRPr="00BA3C3C">
        <w:rPr>
          <w:color w:val="000000"/>
          <w:sz w:val="24"/>
        </w:rPr>
        <w:t xml:space="preserve">žák je v činnostech aktivní. Pracuje tvořivě, samostatně, plně využívá </w:t>
      </w:r>
      <w:proofErr w:type="gramStart"/>
      <w:r w:rsidRPr="00BA3C3C">
        <w:rPr>
          <w:color w:val="000000"/>
          <w:sz w:val="24"/>
        </w:rPr>
        <w:t>svých  osobních</w:t>
      </w:r>
      <w:proofErr w:type="gramEnd"/>
      <w:r w:rsidRPr="00BA3C3C">
        <w:rPr>
          <w:color w:val="000000"/>
          <w:sz w:val="24"/>
        </w:rPr>
        <w:t xml:space="preserve"> předpokladů a úspěšně je rozvíjí. Má aktivní zájem o předmět.</w:t>
      </w:r>
    </w:p>
    <w:p w:rsidR="007B43B4" w:rsidRPr="00BA3C3C" w:rsidRDefault="007B43B4">
      <w:pPr>
        <w:ind w:left="1068"/>
        <w:jc w:val="both"/>
        <w:rPr>
          <w:color w:val="000000"/>
          <w:sz w:val="24"/>
        </w:rPr>
      </w:pPr>
    </w:p>
    <w:p w:rsidR="007B43B4" w:rsidRPr="00BA3C3C" w:rsidRDefault="007B43B4" w:rsidP="00F0432C">
      <w:pPr>
        <w:numPr>
          <w:ilvl w:val="0"/>
          <w:numId w:val="17"/>
        </w:numPr>
        <w:jc w:val="both"/>
        <w:rPr>
          <w:color w:val="000000"/>
          <w:sz w:val="24"/>
        </w:rPr>
      </w:pPr>
      <w:r w:rsidRPr="00BA3C3C">
        <w:rPr>
          <w:b/>
          <w:color w:val="000000"/>
          <w:sz w:val="24"/>
        </w:rPr>
        <w:t xml:space="preserve">stupeň 2 </w:t>
      </w:r>
      <w:proofErr w:type="gramStart"/>
      <w:r w:rsidRPr="00BA3C3C">
        <w:rPr>
          <w:b/>
          <w:color w:val="000000"/>
          <w:sz w:val="24"/>
        </w:rPr>
        <w:t>(</w:t>
      </w:r>
      <w:r w:rsidRPr="00BA3C3C">
        <w:rPr>
          <w:color w:val="000000"/>
          <w:sz w:val="24"/>
        </w:rPr>
        <w:t xml:space="preserve"> </w:t>
      </w:r>
      <w:r w:rsidRPr="00BA3C3C">
        <w:rPr>
          <w:b/>
          <w:color w:val="000000"/>
          <w:sz w:val="24"/>
        </w:rPr>
        <w:t>chvalitebný</w:t>
      </w:r>
      <w:proofErr w:type="gramEnd"/>
      <w:r w:rsidRPr="00BA3C3C">
        <w:rPr>
          <w:b/>
          <w:color w:val="000000"/>
          <w:sz w:val="24"/>
        </w:rPr>
        <w:t xml:space="preserve">) – </w:t>
      </w:r>
      <w:r w:rsidRPr="00BA3C3C">
        <w:rPr>
          <w:color w:val="000000"/>
          <w:sz w:val="24"/>
        </w:rPr>
        <w:t>žák je v činnostech převážně samostatný na základě využívání svých osobních předpokladů. Projevuje snahu a zájem o předmět.</w:t>
      </w:r>
    </w:p>
    <w:p w:rsidR="007B43B4" w:rsidRPr="00BA3C3C" w:rsidRDefault="007B43B4">
      <w:pPr>
        <w:jc w:val="both"/>
        <w:rPr>
          <w:color w:val="000000"/>
          <w:sz w:val="24"/>
        </w:rPr>
      </w:pPr>
    </w:p>
    <w:p w:rsidR="007B43B4" w:rsidRPr="00BA3C3C" w:rsidRDefault="007B43B4" w:rsidP="00F0432C">
      <w:pPr>
        <w:numPr>
          <w:ilvl w:val="0"/>
          <w:numId w:val="17"/>
        </w:numPr>
        <w:jc w:val="both"/>
        <w:rPr>
          <w:color w:val="000000"/>
          <w:sz w:val="24"/>
        </w:rPr>
      </w:pPr>
      <w:r w:rsidRPr="00BA3C3C">
        <w:rPr>
          <w:b/>
          <w:color w:val="000000"/>
          <w:sz w:val="24"/>
        </w:rPr>
        <w:t xml:space="preserve">stupeň 3 (dobrý) – </w:t>
      </w:r>
      <w:r w:rsidRPr="00BA3C3C">
        <w:rPr>
          <w:color w:val="000000"/>
          <w:sz w:val="24"/>
        </w:rPr>
        <w:t>žák nevyužívá dostatečně svých schopností. Neprojevuje snahu a nemá dostatečný zájem o předmět.</w:t>
      </w:r>
    </w:p>
    <w:p w:rsidR="007B43B4" w:rsidRPr="00BA3C3C" w:rsidRDefault="007B43B4">
      <w:pPr>
        <w:jc w:val="both"/>
        <w:rPr>
          <w:color w:val="000000"/>
          <w:sz w:val="24"/>
        </w:rPr>
      </w:pPr>
    </w:p>
    <w:p w:rsidR="007B43B4" w:rsidRPr="00BA3C3C" w:rsidRDefault="007B43B4" w:rsidP="00F0432C">
      <w:pPr>
        <w:numPr>
          <w:ilvl w:val="0"/>
          <w:numId w:val="17"/>
        </w:numPr>
        <w:jc w:val="both"/>
        <w:rPr>
          <w:color w:val="000000"/>
          <w:sz w:val="24"/>
        </w:rPr>
      </w:pPr>
      <w:r w:rsidRPr="00BA3C3C">
        <w:rPr>
          <w:b/>
          <w:color w:val="000000"/>
          <w:sz w:val="24"/>
        </w:rPr>
        <w:t xml:space="preserve">stupeň 4 (dostatečný) – </w:t>
      </w:r>
      <w:r w:rsidRPr="00BA3C3C">
        <w:rPr>
          <w:color w:val="000000"/>
          <w:sz w:val="24"/>
        </w:rPr>
        <w:t>žák projevuje činnost pouze za přispění učitele, nechce využívat svých osobních předpokladů. Výrazně projevuje svůj nezájem o předmět.</w:t>
      </w:r>
    </w:p>
    <w:p w:rsidR="007B43B4" w:rsidRPr="00BA3C3C" w:rsidRDefault="007B43B4">
      <w:pPr>
        <w:jc w:val="both"/>
        <w:rPr>
          <w:color w:val="000000"/>
          <w:sz w:val="24"/>
        </w:rPr>
      </w:pPr>
    </w:p>
    <w:p w:rsidR="007B43B4" w:rsidRPr="00BA3C3C" w:rsidRDefault="007B43B4" w:rsidP="00F0432C">
      <w:pPr>
        <w:numPr>
          <w:ilvl w:val="0"/>
          <w:numId w:val="17"/>
        </w:numPr>
        <w:jc w:val="both"/>
        <w:rPr>
          <w:color w:val="000000"/>
          <w:sz w:val="24"/>
        </w:rPr>
      </w:pPr>
      <w:r w:rsidRPr="00BA3C3C">
        <w:rPr>
          <w:b/>
          <w:color w:val="000000"/>
          <w:sz w:val="24"/>
        </w:rPr>
        <w:t xml:space="preserve">stupeň 5 (nedostatečný) </w:t>
      </w:r>
      <w:proofErr w:type="gramStart"/>
      <w:r w:rsidRPr="00BA3C3C">
        <w:rPr>
          <w:b/>
          <w:color w:val="000000"/>
          <w:sz w:val="24"/>
        </w:rPr>
        <w:t xml:space="preserve">– </w:t>
      </w:r>
      <w:r w:rsidRPr="00BA3C3C">
        <w:rPr>
          <w:color w:val="000000"/>
          <w:sz w:val="24"/>
        </w:rPr>
        <w:t xml:space="preserve"> žák</w:t>
      </w:r>
      <w:proofErr w:type="gramEnd"/>
      <w:r w:rsidRPr="00BA3C3C">
        <w:rPr>
          <w:color w:val="000000"/>
          <w:sz w:val="24"/>
        </w:rPr>
        <w:t xml:space="preserve"> neprojevuje činnost ani na pokyn učitele. Svým působením narušuje tvůrčí atmosféru ve třídě. Ostentativně projevuje svůj nezájem o předmět.</w:t>
      </w:r>
    </w:p>
    <w:p w:rsidR="007B43B4" w:rsidRPr="00BA3C3C" w:rsidRDefault="007B43B4">
      <w:pPr>
        <w:jc w:val="both"/>
        <w:rPr>
          <w:color w:val="000000"/>
          <w:sz w:val="24"/>
        </w:rPr>
      </w:pPr>
    </w:p>
    <w:p w:rsidR="007B43B4" w:rsidRPr="00BA3C3C" w:rsidRDefault="007B43B4">
      <w:pPr>
        <w:ind w:left="1068"/>
        <w:jc w:val="both"/>
        <w:rPr>
          <w:color w:val="000000"/>
          <w:sz w:val="24"/>
        </w:rPr>
      </w:pPr>
    </w:p>
    <w:p w:rsidR="007B43B4" w:rsidRDefault="007B43B4">
      <w:pPr>
        <w:jc w:val="both"/>
        <w:rPr>
          <w:color w:val="000000"/>
          <w:sz w:val="24"/>
        </w:rPr>
      </w:pPr>
      <w:r w:rsidRPr="00BA3C3C">
        <w:rPr>
          <w:color w:val="000000"/>
          <w:sz w:val="24"/>
        </w:rPr>
        <w:t xml:space="preserve">Stupeň </w:t>
      </w:r>
      <w:smartTag w:uri="urn:schemas-microsoft-com:office:smarttags" w:element="metricconverter">
        <w:smartTagPr>
          <w:attr w:name="ProductID" w:val="4 a"/>
        </w:smartTagPr>
        <w:r w:rsidRPr="00BA3C3C">
          <w:rPr>
            <w:color w:val="000000"/>
            <w:sz w:val="24"/>
          </w:rPr>
          <w:t>4 a</w:t>
        </w:r>
      </w:smartTag>
      <w:r w:rsidRPr="00BA3C3C">
        <w:rPr>
          <w:color w:val="000000"/>
          <w:sz w:val="24"/>
        </w:rPr>
        <w:t xml:space="preserve"> 5 používá učitel jen ve zcela výjimečných případech vždy po konzultaci s třídním učitelem a ředitelem školy.</w:t>
      </w:r>
    </w:p>
    <w:p w:rsidR="00C90F5D" w:rsidRDefault="00C90F5D">
      <w:pPr>
        <w:jc w:val="both"/>
        <w:rPr>
          <w:color w:val="000000"/>
          <w:sz w:val="24"/>
        </w:rPr>
      </w:pPr>
    </w:p>
    <w:p w:rsidR="0083733F" w:rsidRDefault="0083733F">
      <w:pPr>
        <w:jc w:val="both"/>
        <w:rPr>
          <w:color w:val="000000"/>
          <w:sz w:val="24"/>
        </w:rPr>
      </w:pPr>
    </w:p>
    <w:p w:rsidR="00D056A9" w:rsidRDefault="00D056A9">
      <w:pPr>
        <w:jc w:val="both"/>
        <w:rPr>
          <w:color w:val="000000"/>
          <w:sz w:val="24"/>
        </w:rPr>
      </w:pPr>
    </w:p>
    <w:p w:rsidR="00D056A9" w:rsidRDefault="00D056A9">
      <w:pPr>
        <w:jc w:val="both"/>
        <w:rPr>
          <w:color w:val="000000"/>
          <w:sz w:val="24"/>
        </w:rPr>
      </w:pPr>
    </w:p>
    <w:p w:rsidR="00D056A9" w:rsidRDefault="00D056A9">
      <w:pPr>
        <w:jc w:val="both"/>
        <w:rPr>
          <w:color w:val="000000"/>
          <w:sz w:val="24"/>
        </w:rPr>
      </w:pPr>
    </w:p>
    <w:p w:rsidR="00D056A9" w:rsidRDefault="00D056A9">
      <w:pPr>
        <w:jc w:val="both"/>
        <w:rPr>
          <w:color w:val="000000"/>
          <w:sz w:val="24"/>
        </w:rPr>
      </w:pPr>
    </w:p>
    <w:p w:rsidR="00D056A9" w:rsidRDefault="00D056A9">
      <w:pPr>
        <w:jc w:val="both"/>
        <w:rPr>
          <w:color w:val="000000"/>
          <w:sz w:val="24"/>
        </w:rPr>
      </w:pPr>
    </w:p>
    <w:p w:rsidR="00D056A9" w:rsidRDefault="00D056A9">
      <w:pPr>
        <w:jc w:val="both"/>
        <w:rPr>
          <w:color w:val="000000"/>
          <w:sz w:val="24"/>
        </w:rPr>
      </w:pPr>
    </w:p>
    <w:p w:rsidR="00D056A9" w:rsidRDefault="00D056A9">
      <w:pPr>
        <w:jc w:val="both"/>
        <w:rPr>
          <w:color w:val="000000"/>
          <w:sz w:val="24"/>
        </w:rPr>
      </w:pPr>
    </w:p>
    <w:p w:rsidR="00D056A9" w:rsidRDefault="00D056A9">
      <w:pPr>
        <w:jc w:val="both"/>
        <w:rPr>
          <w:color w:val="000000"/>
          <w:sz w:val="24"/>
        </w:rPr>
      </w:pPr>
    </w:p>
    <w:p w:rsidR="00D056A9" w:rsidRDefault="00D056A9">
      <w:pPr>
        <w:jc w:val="both"/>
        <w:rPr>
          <w:color w:val="000000"/>
          <w:sz w:val="24"/>
        </w:rPr>
      </w:pPr>
    </w:p>
    <w:p w:rsidR="00D056A9" w:rsidRDefault="00D056A9">
      <w:pPr>
        <w:jc w:val="both"/>
        <w:rPr>
          <w:color w:val="000000"/>
          <w:sz w:val="24"/>
        </w:rPr>
      </w:pPr>
    </w:p>
    <w:p w:rsidR="00D056A9" w:rsidRDefault="00D056A9">
      <w:pPr>
        <w:jc w:val="both"/>
        <w:rPr>
          <w:color w:val="000000"/>
          <w:sz w:val="24"/>
        </w:rPr>
      </w:pPr>
    </w:p>
    <w:p w:rsidR="00D056A9" w:rsidRDefault="00D056A9">
      <w:pPr>
        <w:jc w:val="both"/>
        <w:rPr>
          <w:color w:val="000000"/>
          <w:sz w:val="24"/>
        </w:rPr>
      </w:pPr>
    </w:p>
    <w:p w:rsidR="00D056A9" w:rsidRDefault="00D056A9">
      <w:pPr>
        <w:jc w:val="both"/>
        <w:rPr>
          <w:color w:val="000000"/>
          <w:sz w:val="24"/>
        </w:rPr>
      </w:pPr>
    </w:p>
    <w:p w:rsidR="00D056A9" w:rsidRDefault="00D056A9">
      <w:pPr>
        <w:jc w:val="both"/>
        <w:rPr>
          <w:color w:val="000000"/>
          <w:sz w:val="24"/>
        </w:rPr>
      </w:pPr>
    </w:p>
    <w:p w:rsidR="00D056A9" w:rsidRDefault="00D056A9">
      <w:pPr>
        <w:jc w:val="both"/>
        <w:rPr>
          <w:color w:val="000000"/>
          <w:sz w:val="24"/>
        </w:rPr>
      </w:pPr>
    </w:p>
    <w:p w:rsidR="00D056A9" w:rsidRDefault="00D056A9">
      <w:pPr>
        <w:jc w:val="both"/>
        <w:rPr>
          <w:color w:val="000000"/>
          <w:sz w:val="24"/>
        </w:rPr>
      </w:pPr>
    </w:p>
    <w:p w:rsidR="00D056A9" w:rsidRDefault="00D056A9">
      <w:pPr>
        <w:jc w:val="both"/>
        <w:rPr>
          <w:color w:val="000000"/>
          <w:sz w:val="24"/>
        </w:rPr>
      </w:pPr>
    </w:p>
    <w:p w:rsidR="00D056A9" w:rsidRDefault="00D056A9">
      <w:pPr>
        <w:jc w:val="both"/>
        <w:rPr>
          <w:color w:val="000000"/>
          <w:sz w:val="24"/>
        </w:rPr>
      </w:pPr>
    </w:p>
    <w:p w:rsidR="00D056A9" w:rsidRDefault="00D056A9">
      <w:pPr>
        <w:jc w:val="both"/>
        <w:rPr>
          <w:color w:val="000000"/>
          <w:sz w:val="24"/>
        </w:rPr>
      </w:pPr>
    </w:p>
    <w:p w:rsidR="006920ED" w:rsidRDefault="006920ED">
      <w:pPr>
        <w:jc w:val="both"/>
        <w:rPr>
          <w:color w:val="000000"/>
          <w:sz w:val="24"/>
        </w:rPr>
      </w:pPr>
    </w:p>
    <w:p w:rsidR="006920ED" w:rsidRDefault="006920ED">
      <w:pPr>
        <w:jc w:val="both"/>
        <w:rPr>
          <w:color w:val="000000"/>
          <w:sz w:val="24"/>
        </w:rPr>
      </w:pPr>
    </w:p>
    <w:p w:rsidR="00337D43" w:rsidRDefault="00337D43">
      <w:pPr>
        <w:jc w:val="both"/>
        <w:rPr>
          <w:color w:val="000000"/>
          <w:sz w:val="24"/>
        </w:rPr>
      </w:pPr>
    </w:p>
    <w:p w:rsidR="00337D43" w:rsidRDefault="00337D43">
      <w:pPr>
        <w:jc w:val="both"/>
        <w:rPr>
          <w:color w:val="000000"/>
          <w:sz w:val="24"/>
        </w:rPr>
      </w:pPr>
    </w:p>
    <w:p w:rsidR="00337D43" w:rsidRDefault="00337D43">
      <w:pPr>
        <w:jc w:val="both"/>
        <w:rPr>
          <w:color w:val="000000"/>
          <w:sz w:val="24"/>
        </w:rPr>
      </w:pPr>
    </w:p>
    <w:p w:rsidR="00337D43" w:rsidRDefault="00337D43">
      <w:pPr>
        <w:jc w:val="both"/>
        <w:rPr>
          <w:color w:val="000000"/>
          <w:sz w:val="24"/>
        </w:rPr>
      </w:pPr>
    </w:p>
    <w:p w:rsidR="00337D43" w:rsidRDefault="00337D43">
      <w:pPr>
        <w:jc w:val="both"/>
        <w:rPr>
          <w:color w:val="000000"/>
          <w:sz w:val="24"/>
        </w:rPr>
      </w:pPr>
    </w:p>
    <w:p w:rsidR="00337D43" w:rsidRDefault="00337D43">
      <w:pPr>
        <w:jc w:val="both"/>
        <w:rPr>
          <w:color w:val="000000"/>
          <w:sz w:val="24"/>
        </w:rPr>
      </w:pPr>
    </w:p>
    <w:p w:rsidR="006920ED" w:rsidRDefault="006920ED">
      <w:pPr>
        <w:jc w:val="both"/>
        <w:rPr>
          <w:color w:val="000000"/>
          <w:sz w:val="24"/>
        </w:rPr>
      </w:pPr>
    </w:p>
    <w:p w:rsidR="0083733F" w:rsidRPr="00BA3C3C" w:rsidRDefault="0083733F">
      <w:pPr>
        <w:jc w:val="both"/>
        <w:rPr>
          <w:sz w:val="24"/>
        </w:rPr>
      </w:pPr>
    </w:p>
    <w:p w:rsidR="007B43B4" w:rsidRPr="00D056A9" w:rsidRDefault="007B43B4" w:rsidP="005935FA">
      <w:pPr>
        <w:pStyle w:val="Nadpis1"/>
        <w:rPr>
          <w:sz w:val="40"/>
          <w:szCs w:val="40"/>
        </w:rPr>
      </w:pPr>
      <w:bookmarkStart w:id="60" w:name="_Toc153762463"/>
      <w:bookmarkStart w:id="61" w:name="_Toc153762790"/>
      <w:bookmarkStart w:id="62" w:name="_Toc45618005"/>
      <w:r w:rsidRPr="00D056A9">
        <w:rPr>
          <w:sz w:val="40"/>
          <w:szCs w:val="40"/>
        </w:rPr>
        <w:lastRenderedPageBreak/>
        <w:t>Učební osnovy pro 1. – 3.ročník</w:t>
      </w:r>
      <w:bookmarkEnd w:id="62"/>
    </w:p>
    <w:p w:rsidR="0097767C" w:rsidRPr="00C90F5D" w:rsidRDefault="0097767C" w:rsidP="0097767C">
      <w:pPr>
        <w:rPr>
          <w:sz w:val="28"/>
          <w:szCs w:val="28"/>
        </w:rPr>
      </w:pPr>
    </w:p>
    <w:p w:rsidR="00C00FBE" w:rsidRPr="00C90F5D" w:rsidRDefault="007B43B4" w:rsidP="005935FA">
      <w:pPr>
        <w:pStyle w:val="Nadpis1"/>
      </w:pPr>
      <w:bookmarkStart w:id="63" w:name="_Toc45618006"/>
      <w:r w:rsidRPr="00C90F5D">
        <w:t>Vzdělávací oblast: Jazyk a jazyková komunikace</w:t>
      </w:r>
      <w:bookmarkEnd w:id="60"/>
      <w:bookmarkEnd w:id="61"/>
      <w:bookmarkEnd w:id="63"/>
      <w:r w:rsidR="00313381" w:rsidRPr="00C90F5D">
        <w:t xml:space="preserve"> </w:t>
      </w:r>
    </w:p>
    <w:p w:rsidR="00C00FBE" w:rsidRPr="00C90F5D" w:rsidRDefault="00C00FBE" w:rsidP="005935FA">
      <w:pPr>
        <w:pStyle w:val="Nadpis1"/>
      </w:pPr>
    </w:p>
    <w:p w:rsidR="007B43B4" w:rsidRPr="00C90F5D" w:rsidRDefault="00313381" w:rsidP="005935FA">
      <w:pPr>
        <w:pStyle w:val="Nadpis1"/>
      </w:pPr>
      <w:bookmarkStart w:id="64" w:name="_Toc45618007"/>
      <w:r w:rsidRPr="00B45F0D">
        <w:t>Kultivace jazykových dovedností a jejich využívání je nedílnou součástí všech vzdělávacích oblastí</w:t>
      </w:r>
      <w:r w:rsidRPr="00C90F5D">
        <w:t>.</w:t>
      </w:r>
      <w:bookmarkEnd w:id="64"/>
    </w:p>
    <w:p w:rsidR="008A7290" w:rsidRPr="0097767C" w:rsidRDefault="007B43B4">
      <w:pPr>
        <w:pStyle w:val="Nadpis2"/>
        <w:rPr>
          <w:rFonts w:ascii="Times New Roman" w:hAnsi="Times New Roman" w:cs="Times New Roman"/>
        </w:rPr>
      </w:pPr>
      <w:bookmarkStart w:id="65" w:name="_Toc153762464"/>
      <w:bookmarkStart w:id="66" w:name="_Toc153762791"/>
      <w:bookmarkStart w:id="67" w:name="_Toc45618008"/>
      <w:r w:rsidRPr="0097767C">
        <w:rPr>
          <w:rFonts w:ascii="Times New Roman" w:hAnsi="Times New Roman" w:cs="Times New Roman"/>
        </w:rPr>
        <w:t xml:space="preserve">Vyučovací </w:t>
      </w:r>
      <w:proofErr w:type="gramStart"/>
      <w:r w:rsidRPr="0097767C">
        <w:rPr>
          <w:rFonts w:ascii="Times New Roman" w:hAnsi="Times New Roman" w:cs="Times New Roman"/>
        </w:rPr>
        <w:t>předmět - Český</w:t>
      </w:r>
      <w:proofErr w:type="gramEnd"/>
      <w:r w:rsidRPr="0097767C">
        <w:rPr>
          <w:rFonts w:ascii="Times New Roman" w:hAnsi="Times New Roman" w:cs="Times New Roman"/>
        </w:rPr>
        <w:t xml:space="preserve"> jazyk</w:t>
      </w:r>
      <w:bookmarkEnd w:id="67"/>
      <w:r w:rsidRPr="0097767C">
        <w:rPr>
          <w:rFonts w:ascii="Times New Roman" w:hAnsi="Times New Roman" w:cs="Times New Roman"/>
        </w:rPr>
        <w:t xml:space="preserve"> </w:t>
      </w:r>
      <w:bookmarkEnd w:id="65"/>
      <w:bookmarkEnd w:id="66"/>
    </w:p>
    <w:p w:rsidR="008A7290" w:rsidRPr="0097767C" w:rsidRDefault="008A7290" w:rsidP="001D04E4">
      <w:pPr>
        <w:pStyle w:val="Nadpis3"/>
      </w:pPr>
      <w:bookmarkStart w:id="68" w:name="_Toc45618009"/>
      <w:r w:rsidRPr="0097767C">
        <w:t>Charakteristika vyučovacího předmětu</w:t>
      </w:r>
      <w:bookmarkEnd w:id="68"/>
      <w:r w:rsidRPr="0097767C">
        <w:t xml:space="preserve"> </w:t>
      </w:r>
    </w:p>
    <w:p w:rsidR="00BE3AD4" w:rsidRPr="0097767C" w:rsidRDefault="00BE3AD4" w:rsidP="00BE3AD4">
      <w:pPr>
        <w:rPr>
          <w:sz w:val="24"/>
        </w:rPr>
      </w:pPr>
      <w:proofErr w:type="gramStart"/>
      <w:r w:rsidRPr="0097767C">
        <w:rPr>
          <w:sz w:val="24"/>
        </w:rPr>
        <w:t>Vyučovací  předmět</w:t>
      </w:r>
      <w:proofErr w:type="gramEnd"/>
      <w:r w:rsidRPr="0097767C">
        <w:rPr>
          <w:sz w:val="24"/>
        </w:rPr>
        <w:t xml:space="preserve"> Český jazyk a literatura  se vyučuje jako samostatný předmět ve všech ročnících:</w:t>
      </w:r>
    </w:p>
    <w:p w:rsidR="00BE3AD4" w:rsidRPr="0097767C" w:rsidRDefault="00BE3AD4" w:rsidP="00BE3AD4">
      <w:pPr>
        <w:rPr>
          <w:sz w:val="24"/>
        </w:rPr>
      </w:pPr>
      <w:r w:rsidRPr="0097767C">
        <w:rPr>
          <w:sz w:val="24"/>
        </w:rPr>
        <w:t>v 1. ročníku – 9 hodin týdně</w:t>
      </w:r>
    </w:p>
    <w:p w:rsidR="00BE3AD4" w:rsidRPr="0097767C" w:rsidRDefault="00BE3AD4" w:rsidP="00BE3AD4">
      <w:pPr>
        <w:rPr>
          <w:sz w:val="24"/>
        </w:rPr>
      </w:pPr>
      <w:r w:rsidRPr="0097767C">
        <w:rPr>
          <w:sz w:val="24"/>
        </w:rPr>
        <w:t>v 2. ročníku – 10 hodin týdně</w:t>
      </w:r>
    </w:p>
    <w:p w:rsidR="00BE3AD4" w:rsidRPr="0097767C" w:rsidRDefault="00BE3AD4" w:rsidP="00BE3AD4">
      <w:pPr>
        <w:rPr>
          <w:sz w:val="24"/>
        </w:rPr>
      </w:pPr>
      <w:r w:rsidRPr="0097767C">
        <w:rPr>
          <w:sz w:val="24"/>
        </w:rPr>
        <w:t>v 3. ročníku – 9 hodin týdně</w:t>
      </w:r>
    </w:p>
    <w:p w:rsidR="00BE3AD4" w:rsidRPr="0097767C" w:rsidRDefault="00BE3AD4" w:rsidP="00BE3AD4">
      <w:pPr>
        <w:rPr>
          <w:sz w:val="24"/>
        </w:rPr>
      </w:pPr>
      <w:r w:rsidRPr="0097767C">
        <w:rPr>
          <w:sz w:val="24"/>
        </w:rPr>
        <w:t>v 4. ročníku – 8 hodin týdně</w:t>
      </w:r>
    </w:p>
    <w:p w:rsidR="00BE3AD4" w:rsidRPr="0097767C" w:rsidRDefault="00BE3AD4" w:rsidP="00BE3AD4">
      <w:pPr>
        <w:rPr>
          <w:sz w:val="24"/>
        </w:rPr>
      </w:pPr>
      <w:r w:rsidRPr="0097767C">
        <w:rPr>
          <w:sz w:val="24"/>
        </w:rPr>
        <w:t>v 5. ročníku – 7 hodin týdně</w:t>
      </w:r>
    </w:p>
    <w:p w:rsidR="00BE3AD4" w:rsidRPr="0097767C" w:rsidRDefault="00BE3AD4" w:rsidP="00BE3AD4">
      <w:pPr>
        <w:rPr>
          <w:sz w:val="24"/>
        </w:rPr>
      </w:pPr>
    </w:p>
    <w:p w:rsidR="00BE3AD4" w:rsidRPr="0097767C" w:rsidRDefault="00BE3AD4" w:rsidP="00BE3AD4">
      <w:pPr>
        <w:rPr>
          <w:sz w:val="24"/>
        </w:rPr>
      </w:pPr>
    </w:p>
    <w:p w:rsidR="00BE3AD4" w:rsidRPr="0097767C" w:rsidRDefault="00BE3AD4" w:rsidP="00BE3AD4">
      <w:pPr>
        <w:rPr>
          <w:sz w:val="24"/>
        </w:rPr>
      </w:pPr>
      <w:r w:rsidRPr="0097767C">
        <w:rPr>
          <w:sz w:val="24"/>
        </w:rPr>
        <w:t xml:space="preserve">Vzdělávání </w:t>
      </w:r>
      <w:proofErr w:type="gramStart"/>
      <w:r w:rsidRPr="0097767C">
        <w:rPr>
          <w:sz w:val="24"/>
        </w:rPr>
        <w:t>v  předmětu</w:t>
      </w:r>
      <w:proofErr w:type="gramEnd"/>
      <w:r w:rsidRPr="0097767C">
        <w:rPr>
          <w:sz w:val="24"/>
        </w:rPr>
        <w:t xml:space="preserve"> Český jazyk:</w:t>
      </w:r>
    </w:p>
    <w:p w:rsidR="00BE3AD4" w:rsidRPr="0097767C" w:rsidRDefault="00BE3AD4" w:rsidP="00BE3AD4">
      <w:pPr>
        <w:rPr>
          <w:sz w:val="24"/>
        </w:rPr>
      </w:pPr>
    </w:p>
    <w:p w:rsidR="00BE3AD4" w:rsidRPr="0097767C" w:rsidRDefault="00BE3AD4" w:rsidP="00BE3AD4">
      <w:pPr>
        <w:rPr>
          <w:sz w:val="24"/>
        </w:rPr>
      </w:pPr>
      <w:r w:rsidRPr="0097767C">
        <w:rPr>
          <w:sz w:val="24"/>
        </w:rPr>
        <w:t>směřuje k ovládnutí základních jazykových jevů pro dorozumívání v ústní i písemné podobě</w:t>
      </w:r>
    </w:p>
    <w:p w:rsidR="00BE3AD4" w:rsidRPr="0097767C" w:rsidRDefault="00BE3AD4" w:rsidP="00BE3AD4">
      <w:pPr>
        <w:rPr>
          <w:sz w:val="24"/>
        </w:rPr>
      </w:pPr>
      <w:r w:rsidRPr="0097767C">
        <w:rPr>
          <w:sz w:val="24"/>
        </w:rPr>
        <w:t>k osvojování a rozvíjení čtenářských schopností</w:t>
      </w:r>
    </w:p>
    <w:p w:rsidR="00BE3AD4" w:rsidRPr="0097767C" w:rsidRDefault="00BE3AD4" w:rsidP="00BE3AD4">
      <w:pPr>
        <w:rPr>
          <w:sz w:val="24"/>
        </w:rPr>
      </w:pPr>
      <w:r w:rsidRPr="0097767C">
        <w:rPr>
          <w:sz w:val="24"/>
        </w:rPr>
        <w:t xml:space="preserve">vede k využívání různých zdrojů informací – </w:t>
      </w:r>
      <w:r w:rsidR="00F620F1" w:rsidRPr="0097767C">
        <w:rPr>
          <w:sz w:val="24"/>
        </w:rPr>
        <w:t>na</w:t>
      </w:r>
      <w:r w:rsidRPr="0097767C">
        <w:rPr>
          <w:sz w:val="24"/>
        </w:rPr>
        <w:t>př. slovníky, encyklopedie, katalogy, pro rozšiřování znalostí a dovedností potřebných pro další vývoj</w:t>
      </w:r>
      <w:r w:rsidR="00F620F1" w:rsidRPr="0097767C">
        <w:rPr>
          <w:sz w:val="24"/>
        </w:rPr>
        <w:t>.</w:t>
      </w:r>
    </w:p>
    <w:p w:rsidR="00BE3AD4" w:rsidRPr="0097767C" w:rsidRDefault="00BE3AD4" w:rsidP="00BE3AD4">
      <w:pPr>
        <w:rPr>
          <w:sz w:val="24"/>
        </w:rPr>
      </w:pPr>
    </w:p>
    <w:p w:rsidR="00BE3AD4" w:rsidRPr="0097767C" w:rsidRDefault="00BE3AD4" w:rsidP="00BE3AD4">
      <w:pPr>
        <w:rPr>
          <w:sz w:val="24"/>
        </w:rPr>
      </w:pPr>
    </w:p>
    <w:p w:rsidR="00313381" w:rsidRDefault="00BE3AD4" w:rsidP="00BE3AD4">
      <w:pPr>
        <w:rPr>
          <w:sz w:val="24"/>
        </w:rPr>
      </w:pPr>
      <w:r w:rsidRPr="0097767C">
        <w:rPr>
          <w:sz w:val="24"/>
        </w:rPr>
        <w:t xml:space="preserve">Vyučovací   předmět český jazyk a literatura je úzce spjat s ostatními vyučovacími předměty. </w:t>
      </w:r>
    </w:p>
    <w:p w:rsidR="00BE3AD4" w:rsidRPr="0097767C" w:rsidRDefault="00BE3AD4" w:rsidP="00BE3AD4">
      <w:r w:rsidRPr="0097767C">
        <w:rPr>
          <w:sz w:val="24"/>
        </w:rPr>
        <w:t>V předmětu se realizují tematické okruhy průřezového tématu. Osobnostní a sociální výchova</w:t>
      </w:r>
      <w:r w:rsidRPr="0097767C">
        <w:t>.</w:t>
      </w:r>
    </w:p>
    <w:p w:rsidR="00F620F1" w:rsidRPr="0097767C" w:rsidRDefault="00F620F1" w:rsidP="00F620F1">
      <w:pPr>
        <w:rPr>
          <w:sz w:val="24"/>
          <w:szCs w:val="24"/>
        </w:rPr>
      </w:pPr>
      <w:r w:rsidRPr="0097767C">
        <w:rPr>
          <w:sz w:val="24"/>
          <w:szCs w:val="24"/>
        </w:rPr>
        <w:t xml:space="preserve">Průřezová </w:t>
      </w:r>
      <w:proofErr w:type="gramStart"/>
      <w:r w:rsidRPr="0097767C">
        <w:rPr>
          <w:sz w:val="24"/>
          <w:szCs w:val="24"/>
        </w:rPr>
        <w:t>témata :</w:t>
      </w:r>
      <w:proofErr w:type="gramEnd"/>
    </w:p>
    <w:p w:rsidR="00F620F1" w:rsidRPr="0097767C" w:rsidRDefault="00F620F1" w:rsidP="00F620F1">
      <w:pPr>
        <w:rPr>
          <w:sz w:val="24"/>
          <w:szCs w:val="24"/>
        </w:rPr>
      </w:pPr>
    </w:p>
    <w:p w:rsidR="00F620F1" w:rsidRPr="0097767C" w:rsidRDefault="00F620F1" w:rsidP="00F620F1">
      <w:pPr>
        <w:rPr>
          <w:sz w:val="24"/>
          <w:szCs w:val="24"/>
        </w:rPr>
      </w:pPr>
      <w:r w:rsidRPr="0097767C">
        <w:rPr>
          <w:sz w:val="24"/>
          <w:szCs w:val="24"/>
        </w:rPr>
        <w:t>-OSV (sociální rozvoj, osobnostní rozvoj)</w:t>
      </w:r>
    </w:p>
    <w:p w:rsidR="00F620F1" w:rsidRPr="0097767C" w:rsidRDefault="00F620F1" w:rsidP="00F620F1">
      <w:pPr>
        <w:rPr>
          <w:sz w:val="24"/>
          <w:szCs w:val="24"/>
        </w:rPr>
      </w:pPr>
      <w:r w:rsidRPr="0097767C">
        <w:rPr>
          <w:sz w:val="24"/>
          <w:szCs w:val="24"/>
        </w:rPr>
        <w:t>-VDO (občan, občanská společnost a stát, formy participace občanů v politickém životě,</w:t>
      </w:r>
      <w:r w:rsidR="00AB5379">
        <w:rPr>
          <w:sz w:val="24"/>
          <w:szCs w:val="24"/>
        </w:rPr>
        <w:t xml:space="preserve"> </w:t>
      </w:r>
      <w:r w:rsidRPr="0097767C">
        <w:rPr>
          <w:sz w:val="24"/>
          <w:szCs w:val="24"/>
        </w:rPr>
        <w:t xml:space="preserve">principy </w:t>
      </w:r>
      <w:r w:rsidR="00AB5379">
        <w:rPr>
          <w:sz w:val="24"/>
          <w:szCs w:val="24"/>
        </w:rPr>
        <w:tab/>
      </w:r>
      <w:r w:rsidRPr="0097767C">
        <w:rPr>
          <w:sz w:val="24"/>
          <w:szCs w:val="24"/>
        </w:rPr>
        <w:t>demokracie jako formy vlády a způsobu rozhodování)</w:t>
      </w:r>
    </w:p>
    <w:p w:rsidR="00F620F1" w:rsidRPr="0097767C" w:rsidRDefault="00F620F1" w:rsidP="00F620F1">
      <w:pPr>
        <w:rPr>
          <w:sz w:val="24"/>
          <w:szCs w:val="24"/>
        </w:rPr>
      </w:pPr>
      <w:r w:rsidRPr="0097767C">
        <w:rPr>
          <w:sz w:val="24"/>
          <w:szCs w:val="24"/>
        </w:rPr>
        <w:t xml:space="preserve">-EGS </w:t>
      </w:r>
      <w:proofErr w:type="gramStart"/>
      <w:r w:rsidRPr="0097767C">
        <w:rPr>
          <w:sz w:val="24"/>
          <w:szCs w:val="24"/>
        </w:rPr>
        <w:t>( Evropa</w:t>
      </w:r>
      <w:proofErr w:type="gramEnd"/>
      <w:r w:rsidRPr="0097767C">
        <w:rPr>
          <w:sz w:val="24"/>
          <w:szCs w:val="24"/>
        </w:rPr>
        <w:t xml:space="preserve"> a svět nás zajímá, objevujeme Evropu a svět, jsme Evropané)</w:t>
      </w:r>
    </w:p>
    <w:p w:rsidR="00F620F1" w:rsidRPr="0097767C" w:rsidRDefault="00F620F1" w:rsidP="00F620F1">
      <w:pPr>
        <w:rPr>
          <w:sz w:val="24"/>
          <w:szCs w:val="24"/>
        </w:rPr>
      </w:pPr>
      <w:r w:rsidRPr="0097767C">
        <w:rPr>
          <w:sz w:val="24"/>
          <w:szCs w:val="24"/>
        </w:rPr>
        <w:t>-MKV (kulturní diference, lidské vztahy, etnický původ, multikulturalita, princip</w:t>
      </w:r>
      <w:r w:rsidR="00AB5379">
        <w:rPr>
          <w:sz w:val="24"/>
          <w:szCs w:val="24"/>
        </w:rPr>
        <w:t xml:space="preserve"> </w:t>
      </w:r>
      <w:r w:rsidRPr="0097767C">
        <w:rPr>
          <w:sz w:val="24"/>
          <w:szCs w:val="24"/>
        </w:rPr>
        <w:t xml:space="preserve">sociálního smíru a </w:t>
      </w:r>
      <w:r w:rsidR="00AB5379">
        <w:rPr>
          <w:sz w:val="24"/>
          <w:szCs w:val="24"/>
        </w:rPr>
        <w:tab/>
      </w:r>
      <w:r w:rsidRPr="0097767C">
        <w:rPr>
          <w:sz w:val="24"/>
          <w:szCs w:val="24"/>
        </w:rPr>
        <w:t>solidarity)</w:t>
      </w:r>
    </w:p>
    <w:p w:rsidR="00F620F1" w:rsidRPr="0097767C" w:rsidRDefault="00F620F1" w:rsidP="00F620F1">
      <w:pPr>
        <w:rPr>
          <w:sz w:val="24"/>
          <w:szCs w:val="24"/>
        </w:rPr>
      </w:pPr>
      <w:r w:rsidRPr="0097767C">
        <w:rPr>
          <w:sz w:val="24"/>
          <w:szCs w:val="24"/>
        </w:rPr>
        <w:t xml:space="preserve">-EV </w:t>
      </w:r>
      <w:proofErr w:type="gramStart"/>
      <w:r w:rsidRPr="0097767C">
        <w:rPr>
          <w:sz w:val="24"/>
          <w:szCs w:val="24"/>
        </w:rPr>
        <w:t>( lidské</w:t>
      </w:r>
      <w:proofErr w:type="gramEnd"/>
      <w:r w:rsidRPr="0097767C">
        <w:rPr>
          <w:sz w:val="24"/>
          <w:szCs w:val="24"/>
        </w:rPr>
        <w:t xml:space="preserve"> aktivity a problémy životního prostředí,</w:t>
      </w:r>
      <w:r w:rsidR="00B45129">
        <w:rPr>
          <w:sz w:val="24"/>
          <w:szCs w:val="24"/>
        </w:rPr>
        <w:t xml:space="preserve"> </w:t>
      </w:r>
      <w:r w:rsidRPr="0097767C">
        <w:rPr>
          <w:sz w:val="24"/>
          <w:szCs w:val="24"/>
        </w:rPr>
        <w:t>vztah člověka k prostředí)</w:t>
      </w:r>
    </w:p>
    <w:p w:rsidR="00F620F1" w:rsidRPr="0097767C" w:rsidRDefault="00F620F1" w:rsidP="00F620F1">
      <w:pPr>
        <w:rPr>
          <w:sz w:val="24"/>
          <w:szCs w:val="24"/>
        </w:rPr>
      </w:pPr>
      <w:r w:rsidRPr="0097767C">
        <w:rPr>
          <w:sz w:val="24"/>
          <w:szCs w:val="24"/>
        </w:rPr>
        <w:t xml:space="preserve">-MDV </w:t>
      </w:r>
      <w:proofErr w:type="gramStart"/>
      <w:r w:rsidRPr="0097767C">
        <w:rPr>
          <w:sz w:val="24"/>
          <w:szCs w:val="24"/>
        </w:rPr>
        <w:t>( tvorba</w:t>
      </w:r>
      <w:proofErr w:type="gramEnd"/>
      <w:r w:rsidRPr="0097767C">
        <w:rPr>
          <w:sz w:val="24"/>
          <w:szCs w:val="24"/>
        </w:rPr>
        <w:t xml:space="preserve"> mediálního sdělení, práce v realizačním týmu)</w:t>
      </w:r>
    </w:p>
    <w:p w:rsidR="00F620F1" w:rsidRPr="0097767C" w:rsidRDefault="00F620F1" w:rsidP="00F620F1">
      <w:pPr>
        <w:rPr>
          <w:sz w:val="24"/>
          <w:szCs w:val="24"/>
        </w:rPr>
      </w:pPr>
    </w:p>
    <w:p w:rsidR="00F620F1" w:rsidRPr="0097767C" w:rsidRDefault="00F620F1" w:rsidP="00F620F1">
      <w:pPr>
        <w:rPr>
          <w:sz w:val="24"/>
          <w:szCs w:val="24"/>
        </w:rPr>
      </w:pPr>
      <w:r w:rsidRPr="00375EF8">
        <w:rPr>
          <w:b/>
          <w:sz w:val="24"/>
          <w:szCs w:val="24"/>
        </w:rPr>
        <w:t>Výchovné a vzdělávací strategie pro rozvoj klíčových kompetencí žáků</w:t>
      </w:r>
    </w:p>
    <w:p w:rsidR="00F620F1" w:rsidRPr="0097767C" w:rsidRDefault="00F620F1" w:rsidP="00F620F1">
      <w:pPr>
        <w:rPr>
          <w:sz w:val="24"/>
          <w:szCs w:val="24"/>
        </w:rPr>
      </w:pPr>
      <w:r w:rsidRPr="0097767C">
        <w:rPr>
          <w:sz w:val="24"/>
          <w:szCs w:val="24"/>
        </w:rPr>
        <w:t>Vyučující využije všech forem a metod práce k tomu, aby žák dosáhl požadovaných kompetencí.</w:t>
      </w:r>
    </w:p>
    <w:p w:rsidR="00F620F1" w:rsidRPr="0097767C" w:rsidRDefault="00F620F1" w:rsidP="00F620F1">
      <w:pPr>
        <w:rPr>
          <w:sz w:val="24"/>
          <w:szCs w:val="24"/>
        </w:rPr>
      </w:pPr>
    </w:p>
    <w:p w:rsidR="00F620F1" w:rsidRPr="00375EF8" w:rsidRDefault="00F620F1" w:rsidP="00F620F1">
      <w:pPr>
        <w:rPr>
          <w:b/>
          <w:sz w:val="24"/>
          <w:szCs w:val="24"/>
        </w:rPr>
      </w:pPr>
      <w:r w:rsidRPr="00375EF8">
        <w:rPr>
          <w:b/>
          <w:sz w:val="24"/>
          <w:szCs w:val="24"/>
        </w:rPr>
        <w:t xml:space="preserve">Formy a metody </w:t>
      </w:r>
      <w:proofErr w:type="gramStart"/>
      <w:r w:rsidRPr="00375EF8">
        <w:rPr>
          <w:b/>
          <w:sz w:val="24"/>
          <w:szCs w:val="24"/>
        </w:rPr>
        <w:t>realizace :</w:t>
      </w:r>
      <w:proofErr w:type="gramEnd"/>
    </w:p>
    <w:p w:rsidR="00F620F1" w:rsidRPr="0097767C" w:rsidRDefault="00F620F1" w:rsidP="00F620F1">
      <w:pPr>
        <w:rPr>
          <w:sz w:val="24"/>
          <w:szCs w:val="24"/>
        </w:rPr>
      </w:pPr>
      <w:r w:rsidRPr="0097767C">
        <w:rPr>
          <w:sz w:val="24"/>
          <w:szCs w:val="24"/>
        </w:rPr>
        <w:t xml:space="preserve">vyučovací </w:t>
      </w:r>
      <w:proofErr w:type="gramStart"/>
      <w:r w:rsidRPr="0097767C">
        <w:rPr>
          <w:sz w:val="24"/>
          <w:szCs w:val="24"/>
        </w:rPr>
        <w:t>hodina - skupinové</w:t>
      </w:r>
      <w:proofErr w:type="gramEnd"/>
      <w:r w:rsidRPr="0097767C">
        <w:rPr>
          <w:sz w:val="24"/>
          <w:szCs w:val="24"/>
        </w:rPr>
        <w:t xml:space="preserve"> vyučování, diskuse, výklad, reprodukce textu, samostatná práce, soutěže, testy, dramatizace, projekty, PC,</w:t>
      </w:r>
      <w:r w:rsidR="00D056A9">
        <w:rPr>
          <w:sz w:val="24"/>
          <w:szCs w:val="24"/>
        </w:rPr>
        <w:t xml:space="preserve"> </w:t>
      </w:r>
      <w:r w:rsidRPr="0097767C">
        <w:rPr>
          <w:sz w:val="24"/>
          <w:szCs w:val="24"/>
        </w:rPr>
        <w:t>video</w:t>
      </w:r>
      <w:r w:rsidR="00D056A9">
        <w:rPr>
          <w:sz w:val="24"/>
          <w:szCs w:val="24"/>
        </w:rPr>
        <w:t xml:space="preserve">, </w:t>
      </w:r>
      <w:r w:rsidRPr="0097767C">
        <w:rPr>
          <w:sz w:val="24"/>
          <w:szCs w:val="24"/>
        </w:rPr>
        <w:t>beseda</w:t>
      </w:r>
      <w:r w:rsidR="00D056A9">
        <w:rPr>
          <w:sz w:val="24"/>
          <w:szCs w:val="24"/>
        </w:rPr>
        <w:t xml:space="preserve">. </w:t>
      </w:r>
      <w:proofErr w:type="gramStart"/>
      <w:r w:rsidRPr="0097767C">
        <w:rPr>
          <w:sz w:val="24"/>
          <w:szCs w:val="24"/>
        </w:rPr>
        <w:t>dotazníky - inter</w:t>
      </w:r>
      <w:r w:rsidR="00B45129">
        <w:rPr>
          <w:sz w:val="24"/>
          <w:szCs w:val="24"/>
        </w:rPr>
        <w:t>v</w:t>
      </w:r>
      <w:r w:rsidRPr="0097767C">
        <w:rPr>
          <w:sz w:val="24"/>
          <w:szCs w:val="24"/>
        </w:rPr>
        <w:t>ie</w:t>
      </w:r>
      <w:r w:rsidR="00B45129">
        <w:rPr>
          <w:sz w:val="24"/>
          <w:szCs w:val="24"/>
        </w:rPr>
        <w:t>w</w:t>
      </w:r>
      <w:proofErr w:type="gramEnd"/>
    </w:p>
    <w:p w:rsidR="00F620F1" w:rsidRPr="0097767C" w:rsidRDefault="00F620F1" w:rsidP="00F620F1">
      <w:pPr>
        <w:rPr>
          <w:sz w:val="24"/>
          <w:szCs w:val="24"/>
        </w:rPr>
      </w:pPr>
      <w:r w:rsidRPr="0097767C">
        <w:rPr>
          <w:sz w:val="24"/>
          <w:szCs w:val="24"/>
        </w:rPr>
        <w:t xml:space="preserve">Kompetence </w:t>
      </w:r>
    </w:p>
    <w:p w:rsidR="00F620F1" w:rsidRPr="0097767C" w:rsidRDefault="00F620F1" w:rsidP="00F620F1">
      <w:pPr>
        <w:rPr>
          <w:sz w:val="24"/>
          <w:szCs w:val="24"/>
        </w:rPr>
      </w:pPr>
    </w:p>
    <w:p w:rsidR="00F620F1" w:rsidRDefault="00F620F1" w:rsidP="00F620F1">
      <w:pPr>
        <w:rPr>
          <w:sz w:val="24"/>
          <w:szCs w:val="24"/>
        </w:rPr>
      </w:pPr>
    </w:p>
    <w:p w:rsidR="00B45129" w:rsidRDefault="00B45129" w:rsidP="00F620F1">
      <w:pPr>
        <w:rPr>
          <w:sz w:val="24"/>
          <w:szCs w:val="24"/>
        </w:rPr>
      </w:pPr>
    </w:p>
    <w:p w:rsidR="00D056A9" w:rsidRPr="0097767C" w:rsidRDefault="00D056A9" w:rsidP="00F620F1">
      <w:pPr>
        <w:rPr>
          <w:sz w:val="24"/>
          <w:szCs w:val="24"/>
        </w:rPr>
      </w:pPr>
    </w:p>
    <w:p w:rsidR="00375EF8" w:rsidRDefault="00375EF8" w:rsidP="00F620F1">
      <w:pPr>
        <w:rPr>
          <w:b/>
          <w:sz w:val="24"/>
          <w:szCs w:val="24"/>
          <w:u w:val="single"/>
        </w:rPr>
      </w:pPr>
      <w:r w:rsidRPr="00375EF8">
        <w:rPr>
          <w:b/>
          <w:sz w:val="28"/>
          <w:szCs w:val="28"/>
          <w:u w:val="single"/>
        </w:rPr>
        <w:lastRenderedPageBreak/>
        <w:t>Kompetence</w:t>
      </w:r>
    </w:p>
    <w:p w:rsidR="00375EF8" w:rsidRDefault="00375EF8" w:rsidP="00F620F1">
      <w:pPr>
        <w:rPr>
          <w:b/>
          <w:sz w:val="24"/>
          <w:szCs w:val="24"/>
          <w:u w:val="single"/>
        </w:rPr>
      </w:pPr>
    </w:p>
    <w:p w:rsidR="00F620F1" w:rsidRPr="00375EF8" w:rsidRDefault="00F620F1" w:rsidP="00F620F1">
      <w:pPr>
        <w:rPr>
          <w:b/>
          <w:sz w:val="24"/>
          <w:szCs w:val="24"/>
        </w:rPr>
      </w:pPr>
      <w:r w:rsidRPr="00375EF8">
        <w:rPr>
          <w:b/>
          <w:sz w:val="24"/>
          <w:szCs w:val="24"/>
        </w:rPr>
        <w:t>Kompetence k </w:t>
      </w:r>
      <w:proofErr w:type="gramStart"/>
      <w:r w:rsidRPr="00375EF8">
        <w:rPr>
          <w:b/>
          <w:sz w:val="24"/>
          <w:szCs w:val="24"/>
        </w:rPr>
        <w:t>učení :</w:t>
      </w:r>
      <w:proofErr w:type="gramEnd"/>
    </w:p>
    <w:p w:rsidR="00F620F1" w:rsidRPr="0097767C" w:rsidRDefault="00F620F1" w:rsidP="00F620F1">
      <w:pPr>
        <w:rPr>
          <w:sz w:val="24"/>
          <w:szCs w:val="24"/>
        </w:rPr>
      </w:pPr>
      <w:r w:rsidRPr="0097767C">
        <w:rPr>
          <w:sz w:val="24"/>
          <w:szCs w:val="24"/>
        </w:rPr>
        <w:t>žáci vybírají a využívají vhodné způsoby a metody pro efektivní učení, propojují získané poznatky do širších celků, nalézají souvislosti</w:t>
      </w:r>
    </w:p>
    <w:p w:rsidR="00F620F1" w:rsidRPr="0097767C" w:rsidRDefault="00F620F1" w:rsidP="00F620F1">
      <w:pPr>
        <w:rPr>
          <w:sz w:val="24"/>
          <w:szCs w:val="24"/>
        </w:rPr>
      </w:pPr>
      <w:r w:rsidRPr="0097767C">
        <w:rPr>
          <w:sz w:val="24"/>
          <w:szCs w:val="24"/>
        </w:rPr>
        <w:t>žáci získané poznatky hodnotí, třídí a vyvozují z nich závěry</w:t>
      </w:r>
    </w:p>
    <w:p w:rsidR="00F620F1" w:rsidRPr="0097767C" w:rsidRDefault="00F620F1" w:rsidP="00F620F1">
      <w:pPr>
        <w:rPr>
          <w:sz w:val="24"/>
          <w:szCs w:val="24"/>
        </w:rPr>
      </w:pPr>
      <w:r w:rsidRPr="0097767C">
        <w:rPr>
          <w:sz w:val="24"/>
          <w:szCs w:val="24"/>
        </w:rPr>
        <w:t xml:space="preserve">Postup: </w:t>
      </w:r>
      <w:r w:rsidR="008F7509">
        <w:rPr>
          <w:sz w:val="24"/>
          <w:szCs w:val="24"/>
        </w:rPr>
        <w:tab/>
      </w:r>
      <w:r w:rsidRPr="0097767C">
        <w:rPr>
          <w:sz w:val="24"/>
          <w:szCs w:val="24"/>
        </w:rPr>
        <w:t>- vedení žáků k ověřování důsledků</w:t>
      </w:r>
    </w:p>
    <w:p w:rsidR="00F620F1" w:rsidRPr="0097767C" w:rsidRDefault="00F620F1" w:rsidP="00F620F1">
      <w:pPr>
        <w:rPr>
          <w:sz w:val="24"/>
          <w:szCs w:val="24"/>
        </w:rPr>
      </w:pPr>
      <w:r w:rsidRPr="0097767C">
        <w:rPr>
          <w:sz w:val="24"/>
          <w:szCs w:val="24"/>
        </w:rPr>
        <w:t xml:space="preserve">              </w:t>
      </w:r>
      <w:r w:rsidR="008F7509">
        <w:rPr>
          <w:sz w:val="24"/>
          <w:szCs w:val="24"/>
        </w:rPr>
        <w:tab/>
      </w:r>
      <w:r w:rsidRPr="0097767C">
        <w:rPr>
          <w:sz w:val="24"/>
          <w:szCs w:val="24"/>
        </w:rPr>
        <w:t xml:space="preserve">- poskytování metod, při kterých docházejí k objevům, řešením a závěrům žáci </w:t>
      </w:r>
    </w:p>
    <w:p w:rsidR="00F620F1" w:rsidRPr="0097767C" w:rsidRDefault="00F620F1" w:rsidP="00F620F1">
      <w:pPr>
        <w:rPr>
          <w:sz w:val="24"/>
          <w:szCs w:val="24"/>
        </w:rPr>
      </w:pPr>
      <w:r w:rsidRPr="0097767C">
        <w:rPr>
          <w:sz w:val="24"/>
          <w:szCs w:val="24"/>
        </w:rPr>
        <w:t xml:space="preserve">              </w:t>
      </w:r>
      <w:r w:rsidR="008F7509">
        <w:rPr>
          <w:sz w:val="24"/>
          <w:szCs w:val="24"/>
        </w:rPr>
        <w:tab/>
      </w:r>
      <w:r w:rsidRPr="0097767C">
        <w:rPr>
          <w:sz w:val="24"/>
          <w:szCs w:val="24"/>
        </w:rPr>
        <w:t>- zadávání úkolů způsobem, který umožňuje volbu různých postupů</w:t>
      </w:r>
    </w:p>
    <w:p w:rsidR="00F620F1" w:rsidRPr="0097767C" w:rsidRDefault="00F620F1" w:rsidP="00F620F1">
      <w:pPr>
        <w:rPr>
          <w:sz w:val="24"/>
          <w:szCs w:val="24"/>
        </w:rPr>
      </w:pPr>
    </w:p>
    <w:p w:rsidR="00F620F1" w:rsidRPr="00375EF8" w:rsidRDefault="00F620F1" w:rsidP="00F620F1">
      <w:pPr>
        <w:rPr>
          <w:b/>
          <w:sz w:val="24"/>
          <w:szCs w:val="24"/>
        </w:rPr>
      </w:pPr>
      <w:r w:rsidRPr="00375EF8">
        <w:rPr>
          <w:b/>
          <w:sz w:val="24"/>
          <w:szCs w:val="24"/>
        </w:rPr>
        <w:t xml:space="preserve">Kompetence k řešení </w:t>
      </w:r>
      <w:proofErr w:type="gramStart"/>
      <w:r w:rsidRPr="00375EF8">
        <w:rPr>
          <w:b/>
          <w:sz w:val="24"/>
          <w:szCs w:val="24"/>
        </w:rPr>
        <w:t>problémů :</w:t>
      </w:r>
      <w:proofErr w:type="gramEnd"/>
    </w:p>
    <w:p w:rsidR="00F620F1" w:rsidRPr="0097767C" w:rsidRDefault="00F620F1" w:rsidP="00F620F1">
      <w:pPr>
        <w:rPr>
          <w:sz w:val="24"/>
          <w:szCs w:val="24"/>
        </w:rPr>
      </w:pPr>
      <w:r w:rsidRPr="0097767C">
        <w:rPr>
          <w:sz w:val="24"/>
          <w:szCs w:val="24"/>
        </w:rPr>
        <w:t>žáci tvořivě přistupují k řešení problému, umí vyhledat vhodné informace, pracovat s nimi a umí nalézt řešení</w:t>
      </w:r>
    </w:p>
    <w:p w:rsidR="00F620F1" w:rsidRPr="0097767C" w:rsidRDefault="00F620F1" w:rsidP="00F620F1">
      <w:pPr>
        <w:rPr>
          <w:sz w:val="24"/>
          <w:szCs w:val="24"/>
        </w:rPr>
      </w:pPr>
      <w:r w:rsidRPr="0097767C">
        <w:rPr>
          <w:sz w:val="24"/>
          <w:szCs w:val="24"/>
        </w:rPr>
        <w:t>žáci umí kriticky myslet a jsou schopni hájit svá rozhodnutí</w:t>
      </w:r>
    </w:p>
    <w:p w:rsidR="00F620F1" w:rsidRPr="0097767C" w:rsidRDefault="00F620F1" w:rsidP="00F620F1">
      <w:pPr>
        <w:rPr>
          <w:sz w:val="24"/>
          <w:szCs w:val="24"/>
        </w:rPr>
      </w:pPr>
      <w:r w:rsidRPr="0097767C">
        <w:rPr>
          <w:sz w:val="24"/>
          <w:szCs w:val="24"/>
        </w:rPr>
        <w:t xml:space="preserve">Postup: </w:t>
      </w:r>
      <w:r w:rsidR="008F7509">
        <w:rPr>
          <w:sz w:val="24"/>
          <w:szCs w:val="24"/>
        </w:rPr>
        <w:tab/>
        <w:t xml:space="preserve">- </w:t>
      </w:r>
      <w:r w:rsidRPr="0097767C">
        <w:rPr>
          <w:sz w:val="24"/>
          <w:szCs w:val="24"/>
        </w:rPr>
        <w:t>kladení otevřených otázek</w:t>
      </w:r>
    </w:p>
    <w:p w:rsidR="00F620F1" w:rsidRPr="0097767C" w:rsidRDefault="006906B4" w:rsidP="00F620F1">
      <w:pPr>
        <w:rPr>
          <w:sz w:val="24"/>
          <w:szCs w:val="24"/>
        </w:rPr>
      </w:pPr>
      <w:r>
        <w:rPr>
          <w:sz w:val="24"/>
          <w:szCs w:val="24"/>
        </w:rPr>
        <w:t xml:space="preserve">             </w:t>
      </w:r>
      <w:r w:rsidR="008F7509">
        <w:rPr>
          <w:sz w:val="24"/>
          <w:szCs w:val="24"/>
        </w:rPr>
        <w:tab/>
      </w:r>
      <w:r w:rsidR="00F620F1" w:rsidRPr="0097767C">
        <w:rPr>
          <w:sz w:val="24"/>
          <w:szCs w:val="24"/>
        </w:rPr>
        <w:t>- volný přístup k pomůckám</w:t>
      </w:r>
    </w:p>
    <w:p w:rsidR="00F620F1" w:rsidRPr="0097767C" w:rsidRDefault="00F620F1" w:rsidP="00F620F1">
      <w:pPr>
        <w:rPr>
          <w:sz w:val="24"/>
          <w:szCs w:val="24"/>
        </w:rPr>
      </w:pPr>
      <w:r w:rsidRPr="0097767C">
        <w:rPr>
          <w:sz w:val="24"/>
          <w:szCs w:val="24"/>
        </w:rPr>
        <w:t xml:space="preserve">              </w:t>
      </w:r>
    </w:p>
    <w:p w:rsidR="00F620F1" w:rsidRPr="0097767C" w:rsidRDefault="00F620F1" w:rsidP="00F620F1">
      <w:pPr>
        <w:rPr>
          <w:sz w:val="24"/>
          <w:szCs w:val="24"/>
        </w:rPr>
      </w:pPr>
    </w:p>
    <w:p w:rsidR="00F620F1" w:rsidRPr="00375EF8" w:rsidRDefault="00F620F1" w:rsidP="00F620F1">
      <w:pPr>
        <w:rPr>
          <w:b/>
          <w:sz w:val="24"/>
          <w:szCs w:val="24"/>
        </w:rPr>
      </w:pPr>
      <w:r w:rsidRPr="00375EF8">
        <w:rPr>
          <w:b/>
          <w:sz w:val="24"/>
          <w:szCs w:val="24"/>
        </w:rPr>
        <w:t xml:space="preserve">Kompetence </w:t>
      </w:r>
      <w:proofErr w:type="gramStart"/>
      <w:r w:rsidRPr="00375EF8">
        <w:rPr>
          <w:b/>
          <w:sz w:val="24"/>
          <w:szCs w:val="24"/>
        </w:rPr>
        <w:t>komunikativní :</w:t>
      </w:r>
      <w:proofErr w:type="gramEnd"/>
    </w:p>
    <w:p w:rsidR="00F620F1" w:rsidRPr="0097767C" w:rsidRDefault="00F620F1" w:rsidP="00F620F1">
      <w:pPr>
        <w:rPr>
          <w:sz w:val="24"/>
          <w:szCs w:val="24"/>
        </w:rPr>
      </w:pPr>
      <w:r w:rsidRPr="0097767C">
        <w:rPr>
          <w:sz w:val="24"/>
          <w:szCs w:val="24"/>
        </w:rPr>
        <w:t xml:space="preserve">žáci formulují a vyjadřují své myšlenky a názory souvisle a kultivovaně </w:t>
      </w:r>
    </w:p>
    <w:p w:rsidR="00F620F1" w:rsidRPr="0097767C" w:rsidRDefault="00F620F1" w:rsidP="00F620F1">
      <w:pPr>
        <w:rPr>
          <w:sz w:val="24"/>
          <w:szCs w:val="24"/>
        </w:rPr>
      </w:pPr>
      <w:r w:rsidRPr="0097767C">
        <w:rPr>
          <w:sz w:val="24"/>
          <w:szCs w:val="24"/>
        </w:rPr>
        <w:t>žáci umí naslouchat promluvám druhých lidí, vhodně na ně reagují</w:t>
      </w:r>
    </w:p>
    <w:p w:rsidR="00F620F1" w:rsidRPr="0097767C" w:rsidRDefault="00F620F1" w:rsidP="00F620F1">
      <w:pPr>
        <w:rPr>
          <w:sz w:val="24"/>
          <w:szCs w:val="24"/>
        </w:rPr>
      </w:pPr>
      <w:r w:rsidRPr="0097767C">
        <w:rPr>
          <w:sz w:val="24"/>
          <w:szCs w:val="24"/>
        </w:rPr>
        <w:t>žáci komunikují na odpovídající úrovni</w:t>
      </w:r>
    </w:p>
    <w:p w:rsidR="00F620F1" w:rsidRPr="0097767C" w:rsidRDefault="00F620F1" w:rsidP="00F620F1">
      <w:pPr>
        <w:rPr>
          <w:sz w:val="24"/>
          <w:szCs w:val="24"/>
        </w:rPr>
      </w:pPr>
      <w:r w:rsidRPr="0097767C">
        <w:rPr>
          <w:sz w:val="24"/>
          <w:szCs w:val="24"/>
        </w:rPr>
        <w:t xml:space="preserve">žáci umí využívat ke komunikaci vhodné technologie </w:t>
      </w:r>
    </w:p>
    <w:p w:rsidR="00F620F1" w:rsidRPr="0097767C" w:rsidRDefault="00F620F1" w:rsidP="00F620F1">
      <w:pPr>
        <w:rPr>
          <w:sz w:val="24"/>
          <w:szCs w:val="24"/>
        </w:rPr>
      </w:pPr>
      <w:r w:rsidRPr="0097767C">
        <w:rPr>
          <w:sz w:val="24"/>
          <w:szCs w:val="24"/>
        </w:rPr>
        <w:t xml:space="preserve">Postup: </w:t>
      </w:r>
      <w:r w:rsidR="008F7509">
        <w:rPr>
          <w:sz w:val="24"/>
          <w:szCs w:val="24"/>
        </w:rPr>
        <w:tab/>
      </w:r>
      <w:r w:rsidRPr="0097767C">
        <w:rPr>
          <w:sz w:val="24"/>
          <w:szCs w:val="24"/>
        </w:rPr>
        <w:t>- zájem o náměty, názory, zkušenosti žáků</w:t>
      </w:r>
    </w:p>
    <w:p w:rsidR="00F620F1" w:rsidRPr="0097767C" w:rsidRDefault="00F620F1" w:rsidP="00F620F1">
      <w:pPr>
        <w:rPr>
          <w:sz w:val="24"/>
          <w:szCs w:val="24"/>
        </w:rPr>
      </w:pPr>
      <w:r w:rsidRPr="0097767C">
        <w:rPr>
          <w:sz w:val="24"/>
          <w:szCs w:val="24"/>
        </w:rPr>
        <w:t xml:space="preserve">             </w:t>
      </w:r>
      <w:r w:rsidR="008F7509">
        <w:rPr>
          <w:sz w:val="24"/>
          <w:szCs w:val="24"/>
        </w:rPr>
        <w:tab/>
      </w:r>
      <w:r w:rsidRPr="0097767C">
        <w:rPr>
          <w:sz w:val="24"/>
          <w:szCs w:val="24"/>
        </w:rPr>
        <w:t xml:space="preserve">- </w:t>
      </w:r>
      <w:proofErr w:type="gramStart"/>
      <w:r w:rsidRPr="0097767C">
        <w:rPr>
          <w:sz w:val="24"/>
          <w:szCs w:val="24"/>
        </w:rPr>
        <w:t>vedení  žáků</w:t>
      </w:r>
      <w:proofErr w:type="gramEnd"/>
      <w:r w:rsidRPr="0097767C">
        <w:rPr>
          <w:sz w:val="24"/>
          <w:szCs w:val="24"/>
        </w:rPr>
        <w:t xml:space="preserve"> k výstižnému, souvislému a kultivovanému projevu</w:t>
      </w:r>
      <w:r w:rsidR="008F7509">
        <w:rPr>
          <w:sz w:val="24"/>
          <w:szCs w:val="24"/>
        </w:rPr>
        <w:t xml:space="preserve"> </w:t>
      </w:r>
      <w:r w:rsidRPr="0097767C">
        <w:rPr>
          <w:sz w:val="24"/>
          <w:szCs w:val="24"/>
        </w:rPr>
        <w:t xml:space="preserve">podněcování žáků k </w:t>
      </w:r>
      <w:r w:rsidR="008F7509">
        <w:rPr>
          <w:sz w:val="24"/>
          <w:szCs w:val="24"/>
        </w:rPr>
        <w:tab/>
      </w:r>
      <w:r w:rsidR="008F7509">
        <w:rPr>
          <w:sz w:val="24"/>
          <w:szCs w:val="24"/>
        </w:rPr>
        <w:tab/>
      </w:r>
      <w:r w:rsidRPr="0097767C">
        <w:rPr>
          <w:sz w:val="24"/>
          <w:szCs w:val="24"/>
        </w:rPr>
        <w:t>argumentaci</w:t>
      </w:r>
    </w:p>
    <w:p w:rsidR="00F620F1" w:rsidRPr="0097767C" w:rsidRDefault="00911602" w:rsidP="008F7509">
      <w:pPr>
        <w:ind w:left="708" w:firstLine="708"/>
        <w:rPr>
          <w:sz w:val="24"/>
          <w:szCs w:val="24"/>
        </w:rPr>
      </w:pPr>
      <w:r>
        <w:rPr>
          <w:sz w:val="24"/>
          <w:szCs w:val="24"/>
        </w:rPr>
        <w:t xml:space="preserve">- </w:t>
      </w:r>
      <w:r w:rsidR="00F620F1" w:rsidRPr="0097767C">
        <w:rPr>
          <w:sz w:val="24"/>
          <w:szCs w:val="24"/>
        </w:rPr>
        <w:t>vytváření příležitostí pro komunikaci mezi žáky</w:t>
      </w:r>
    </w:p>
    <w:p w:rsidR="00F620F1" w:rsidRPr="0097767C" w:rsidRDefault="00F620F1" w:rsidP="00F620F1">
      <w:pPr>
        <w:rPr>
          <w:sz w:val="24"/>
          <w:szCs w:val="24"/>
        </w:rPr>
      </w:pPr>
    </w:p>
    <w:p w:rsidR="00F620F1" w:rsidRPr="00375EF8" w:rsidRDefault="00F620F1" w:rsidP="00F620F1">
      <w:pPr>
        <w:rPr>
          <w:b/>
          <w:sz w:val="24"/>
          <w:szCs w:val="24"/>
        </w:rPr>
      </w:pPr>
      <w:r w:rsidRPr="00375EF8">
        <w:rPr>
          <w:b/>
          <w:sz w:val="24"/>
          <w:szCs w:val="24"/>
        </w:rPr>
        <w:t xml:space="preserve">Kompetence sociální a </w:t>
      </w:r>
      <w:proofErr w:type="gramStart"/>
      <w:r w:rsidRPr="00375EF8">
        <w:rPr>
          <w:b/>
          <w:sz w:val="24"/>
          <w:szCs w:val="24"/>
        </w:rPr>
        <w:t>personální :</w:t>
      </w:r>
      <w:proofErr w:type="gramEnd"/>
    </w:p>
    <w:p w:rsidR="00F620F1" w:rsidRPr="0097767C" w:rsidRDefault="00F620F1" w:rsidP="00F620F1">
      <w:pPr>
        <w:rPr>
          <w:sz w:val="24"/>
          <w:szCs w:val="24"/>
        </w:rPr>
      </w:pPr>
      <w:r w:rsidRPr="0097767C">
        <w:rPr>
          <w:sz w:val="24"/>
          <w:szCs w:val="24"/>
        </w:rPr>
        <w:t xml:space="preserve">žáci umí spolupracovat v týmu, vzájemně si naslouchají a pomáhají, </w:t>
      </w:r>
    </w:p>
    <w:p w:rsidR="00F620F1" w:rsidRPr="0097767C" w:rsidRDefault="00F620F1" w:rsidP="00F620F1">
      <w:pPr>
        <w:rPr>
          <w:sz w:val="24"/>
          <w:szCs w:val="24"/>
        </w:rPr>
      </w:pPr>
      <w:r w:rsidRPr="0097767C">
        <w:rPr>
          <w:sz w:val="24"/>
          <w:szCs w:val="24"/>
        </w:rPr>
        <w:t xml:space="preserve">žáci upevňují dobré mezilidské vztahy </w:t>
      </w:r>
    </w:p>
    <w:p w:rsidR="00F620F1" w:rsidRPr="0097767C" w:rsidRDefault="00F620F1" w:rsidP="00F620F1">
      <w:pPr>
        <w:rPr>
          <w:sz w:val="24"/>
          <w:szCs w:val="24"/>
        </w:rPr>
      </w:pPr>
      <w:r w:rsidRPr="0097767C">
        <w:rPr>
          <w:sz w:val="24"/>
          <w:szCs w:val="24"/>
        </w:rPr>
        <w:t>žáci umí hodnotit svoji práci i práci ostatních</w:t>
      </w:r>
    </w:p>
    <w:p w:rsidR="00F620F1" w:rsidRPr="0097767C" w:rsidRDefault="007C7948" w:rsidP="00F620F1">
      <w:pPr>
        <w:rPr>
          <w:sz w:val="24"/>
          <w:szCs w:val="24"/>
        </w:rPr>
      </w:pPr>
      <w:r>
        <w:rPr>
          <w:sz w:val="24"/>
          <w:szCs w:val="24"/>
        </w:rPr>
        <w:t xml:space="preserve">Postup: </w:t>
      </w:r>
      <w:r w:rsidR="008F7509">
        <w:rPr>
          <w:sz w:val="24"/>
          <w:szCs w:val="24"/>
        </w:rPr>
        <w:tab/>
      </w:r>
      <w:r w:rsidR="00F620F1" w:rsidRPr="0097767C">
        <w:rPr>
          <w:sz w:val="24"/>
          <w:szCs w:val="24"/>
        </w:rPr>
        <w:t>- hodnocení žáků způsobem, který jim umožňuje vnímat vlastní pokrok</w:t>
      </w:r>
    </w:p>
    <w:p w:rsidR="00F620F1" w:rsidRPr="0097767C" w:rsidRDefault="007C7948" w:rsidP="007C7948">
      <w:pPr>
        <w:ind w:firstLine="708"/>
        <w:rPr>
          <w:sz w:val="24"/>
          <w:szCs w:val="24"/>
        </w:rPr>
      </w:pPr>
      <w:r>
        <w:rPr>
          <w:sz w:val="24"/>
          <w:szCs w:val="24"/>
        </w:rPr>
        <w:t xml:space="preserve"> </w:t>
      </w:r>
      <w:r w:rsidR="008F7509">
        <w:rPr>
          <w:sz w:val="24"/>
          <w:szCs w:val="24"/>
        </w:rPr>
        <w:tab/>
      </w:r>
      <w:r>
        <w:rPr>
          <w:sz w:val="24"/>
          <w:szCs w:val="24"/>
        </w:rPr>
        <w:t xml:space="preserve">- </w:t>
      </w:r>
      <w:r w:rsidR="00F620F1" w:rsidRPr="0097767C">
        <w:rPr>
          <w:sz w:val="24"/>
          <w:szCs w:val="24"/>
        </w:rPr>
        <w:t>vedení žáků k tomu, aby na základě jasných kritérií hodnotili své činnosti</w:t>
      </w:r>
    </w:p>
    <w:p w:rsidR="00F620F1" w:rsidRPr="0097767C" w:rsidRDefault="00F620F1" w:rsidP="00F620F1">
      <w:pPr>
        <w:rPr>
          <w:sz w:val="24"/>
          <w:szCs w:val="24"/>
        </w:rPr>
      </w:pPr>
    </w:p>
    <w:p w:rsidR="00F620F1" w:rsidRPr="00375EF8" w:rsidRDefault="00F620F1" w:rsidP="00F620F1">
      <w:pPr>
        <w:rPr>
          <w:b/>
          <w:sz w:val="24"/>
          <w:szCs w:val="24"/>
        </w:rPr>
      </w:pPr>
      <w:r w:rsidRPr="00375EF8">
        <w:rPr>
          <w:b/>
          <w:sz w:val="24"/>
          <w:szCs w:val="24"/>
        </w:rPr>
        <w:t>Kompetence občanské</w:t>
      </w:r>
      <w:r w:rsidR="00FD4C28" w:rsidRPr="00375EF8">
        <w:rPr>
          <w:b/>
          <w:sz w:val="24"/>
          <w:szCs w:val="24"/>
        </w:rPr>
        <w:t>:</w:t>
      </w:r>
    </w:p>
    <w:p w:rsidR="00F620F1" w:rsidRPr="0097767C" w:rsidRDefault="00F620F1" w:rsidP="00F620F1">
      <w:pPr>
        <w:rPr>
          <w:sz w:val="24"/>
          <w:szCs w:val="24"/>
        </w:rPr>
      </w:pPr>
      <w:r w:rsidRPr="0097767C">
        <w:rPr>
          <w:sz w:val="24"/>
          <w:szCs w:val="24"/>
        </w:rPr>
        <w:t>žáci znají legislativu a obecné morální zákony a dodržují je</w:t>
      </w:r>
    </w:p>
    <w:p w:rsidR="00F620F1" w:rsidRPr="0097767C" w:rsidRDefault="00F620F1" w:rsidP="00F620F1">
      <w:pPr>
        <w:rPr>
          <w:sz w:val="24"/>
          <w:szCs w:val="24"/>
        </w:rPr>
      </w:pPr>
      <w:r w:rsidRPr="0097767C">
        <w:rPr>
          <w:sz w:val="24"/>
          <w:szCs w:val="24"/>
        </w:rPr>
        <w:t>žáci respektují názory ostatních</w:t>
      </w:r>
    </w:p>
    <w:p w:rsidR="00F620F1" w:rsidRPr="0097767C" w:rsidRDefault="00F620F1" w:rsidP="00F620F1">
      <w:pPr>
        <w:rPr>
          <w:sz w:val="24"/>
          <w:szCs w:val="24"/>
        </w:rPr>
      </w:pPr>
      <w:r w:rsidRPr="0097767C">
        <w:rPr>
          <w:sz w:val="24"/>
          <w:szCs w:val="24"/>
        </w:rPr>
        <w:t>žáci si formují volní a charakterové rysy</w:t>
      </w:r>
    </w:p>
    <w:p w:rsidR="00F620F1" w:rsidRPr="0097767C" w:rsidRDefault="00F620F1" w:rsidP="00F620F1">
      <w:pPr>
        <w:rPr>
          <w:sz w:val="24"/>
          <w:szCs w:val="24"/>
        </w:rPr>
      </w:pPr>
      <w:r w:rsidRPr="0097767C">
        <w:rPr>
          <w:sz w:val="24"/>
          <w:szCs w:val="24"/>
        </w:rPr>
        <w:t>žáci se zodpovědně rozhodují podle dané situace</w:t>
      </w:r>
    </w:p>
    <w:p w:rsidR="00F620F1" w:rsidRPr="0097767C" w:rsidRDefault="00F620F1" w:rsidP="00F620F1">
      <w:pPr>
        <w:rPr>
          <w:sz w:val="24"/>
          <w:szCs w:val="24"/>
        </w:rPr>
      </w:pPr>
      <w:r w:rsidRPr="0097767C">
        <w:rPr>
          <w:sz w:val="24"/>
          <w:szCs w:val="24"/>
        </w:rPr>
        <w:t xml:space="preserve">Postup: </w:t>
      </w:r>
      <w:r w:rsidR="008F7509">
        <w:rPr>
          <w:sz w:val="24"/>
          <w:szCs w:val="24"/>
        </w:rPr>
        <w:tab/>
      </w:r>
      <w:r w:rsidRPr="0097767C">
        <w:rPr>
          <w:sz w:val="24"/>
          <w:szCs w:val="24"/>
        </w:rPr>
        <w:t>- vyžadování dodržování pravidel slušného chování</w:t>
      </w:r>
    </w:p>
    <w:p w:rsidR="00F620F1" w:rsidRPr="0097767C" w:rsidRDefault="00FD4C28" w:rsidP="008F7509">
      <w:pPr>
        <w:ind w:left="708" w:firstLine="708"/>
        <w:rPr>
          <w:sz w:val="24"/>
          <w:szCs w:val="24"/>
        </w:rPr>
      </w:pPr>
      <w:r>
        <w:rPr>
          <w:sz w:val="24"/>
          <w:szCs w:val="24"/>
        </w:rPr>
        <w:t xml:space="preserve">- </w:t>
      </w:r>
      <w:r w:rsidR="00F620F1" w:rsidRPr="0097767C">
        <w:rPr>
          <w:sz w:val="24"/>
          <w:szCs w:val="24"/>
        </w:rPr>
        <w:t>vedení žáků k prezentaci jejich myšlenek a názorů</w:t>
      </w:r>
    </w:p>
    <w:p w:rsidR="00F620F1" w:rsidRPr="0097767C" w:rsidRDefault="00F620F1" w:rsidP="00F620F1">
      <w:pPr>
        <w:rPr>
          <w:sz w:val="24"/>
          <w:szCs w:val="24"/>
        </w:rPr>
      </w:pPr>
    </w:p>
    <w:p w:rsidR="00F620F1" w:rsidRPr="00375EF8" w:rsidRDefault="00F620F1" w:rsidP="00F620F1">
      <w:pPr>
        <w:rPr>
          <w:b/>
          <w:sz w:val="24"/>
          <w:szCs w:val="24"/>
        </w:rPr>
      </w:pPr>
      <w:r w:rsidRPr="00375EF8">
        <w:rPr>
          <w:b/>
          <w:sz w:val="24"/>
          <w:szCs w:val="24"/>
        </w:rPr>
        <w:t>Kompetence pracovní</w:t>
      </w:r>
      <w:r w:rsidR="00AB5379" w:rsidRPr="00375EF8">
        <w:rPr>
          <w:b/>
          <w:sz w:val="24"/>
          <w:szCs w:val="24"/>
        </w:rPr>
        <w:t>:</w:t>
      </w:r>
    </w:p>
    <w:p w:rsidR="00F620F1" w:rsidRPr="0097767C" w:rsidRDefault="00F620F1" w:rsidP="00F620F1">
      <w:pPr>
        <w:rPr>
          <w:sz w:val="24"/>
          <w:szCs w:val="24"/>
        </w:rPr>
      </w:pPr>
      <w:r w:rsidRPr="0097767C">
        <w:rPr>
          <w:sz w:val="24"/>
          <w:szCs w:val="24"/>
        </w:rPr>
        <w:t>žáci jsou vedeni k efektivitě při organizování vlastní práce</w:t>
      </w:r>
    </w:p>
    <w:p w:rsidR="00F620F1" w:rsidRPr="0097767C" w:rsidRDefault="00F620F1" w:rsidP="00F620F1">
      <w:pPr>
        <w:rPr>
          <w:sz w:val="24"/>
          <w:szCs w:val="24"/>
        </w:rPr>
      </w:pPr>
      <w:r w:rsidRPr="0097767C">
        <w:rPr>
          <w:sz w:val="24"/>
          <w:szCs w:val="24"/>
        </w:rPr>
        <w:t xml:space="preserve">Postup: </w:t>
      </w:r>
      <w:r w:rsidR="008F7509">
        <w:rPr>
          <w:sz w:val="24"/>
          <w:szCs w:val="24"/>
        </w:rPr>
        <w:tab/>
      </w:r>
      <w:r w:rsidRPr="0097767C">
        <w:rPr>
          <w:sz w:val="24"/>
          <w:szCs w:val="24"/>
        </w:rPr>
        <w:t>- dodávání sebedůvěry</w:t>
      </w:r>
    </w:p>
    <w:p w:rsidR="00F620F1" w:rsidRPr="0097767C" w:rsidRDefault="00F620F1" w:rsidP="00F620F1">
      <w:pPr>
        <w:rPr>
          <w:sz w:val="24"/>
          <w:szCs w:val="24"/>
        </w:rPr>
      </w:pPr>
      <w:r w:rsidRPr="0097767C">
        <w:rPr>
          <w:sz w:val="24"/>
          <w:szCs w:val="24"/>
        </w:rPr>
        <w:t xml:space="preserve">              </w:t>
      </w:r>
      <w:r w:rsidR="008F7509">
        <w:rPr>
          <w:sz w:val="24"/>
          <w:szCs w:val="24"/>
        </w:rPr>
        <w:tab/>
      </w:r>
      <w:r w:rsidRPr="0097767C">
        <w:rPr>
          <w:sz w:val="24"/>
          <w:szCs w:val="24"/>
        </w:rPr>
        <w:t>-</w:t>
      </w:r>
      <w:r w:rsidR="00AB5379">
        <w:rPr>
          <w:sz w:val="24"/>
          <w:szCs w:val="24"/>
        </w:rPr>
        <w:t xml:space="preserve"> </w:t>
      </w:r>
      <w:r w:rsidRPr="0097767C">
        <w:rPr>
          <w:sz w:val="24"/>
          <w:szCs w:val="24"/>
        </w:rPr>
        <w:t>napomáhání podle potřeby při cestě ke správnému řešení</w:t>
      </w:r>
    </w:p>
    <w:p w:rsidR="00F620F1" w:rsidRPr="0097767C" w:rsidRDefault="00F620F1" w:rsidP="00F620F1">
      <w:pPr>
        <w:rPr>
          <w:sz w:val="24"/>
          <w:szCs w:val="24"/>
        </w:rPr>
      </w:pPr>
      <w:r w:rsidRPr="0097767C">
        <w:rPr>
          <w:sz w:val="24"/>
          <w:szCs w:val="24"/>
        </w:rPr>
        <w:t xml:space="preserve">              </w:t>
      </w:r>
      <w:r w:rsidR="008F7509">
        <w:rPr>
          <w:sz w:val="24"/>
          <w:szCs w:val="24"/>
        </w:rPr>
        <w:tab/>
      </w:r>
      <w:r w:rsidRPr="0097767C">
        <w:rPr>
          <w:sz w:val="24"/>
          <w:szCs w:val="24"/>
        </w:rPr>
        <w:t>- vedení ke správnému způsobu používání techniky a vybavení</w:t>
      </w:r>
    </w:p>
    <w:p w:rsidR="00F620F1" w:rsidRPr="0097767C" w:rsidRDefault="00F620F1" w:rsidP="00F620F1">
      <w:pPr>
        <w:rPr>
          <w:sz w:val="24"/>
          <w:szCs w:val="24"/>
        </w:rPr>
      </w:pPr>
    </w:p>
    <w:p w:rsidR="00F620F1" w:rsidRPr="0097767C" w:rsidRDefault="00F620F1" w:rsidP="00BE3AD4"/>
    <w:p w:rsidR="00BE3AD4" w:rsidRPr="0097767C" w:rsidRDefault="00BE3AD4" w:rsidP="00BE3AD4"/>
    <w:p w:rsidR="007B43B4" w:rsidRPr="0097767C" w:rsidRDefault="007B43B4">
      <w:pPr>
        <w:pStyle w:val="Nadpis2"/>
        <w:rPr>
          <w:rFonts w:ascii="Times New Roman" w:hAnsi="Times New Roman" w:cs="Times New Roman"/>
        </w:rPr>
      </w:pPr>
      <w:r w:rsidRPr="0097767C">
        <w:rPr>
          <w:rFonts w:ascii="Times New Roman" w:hAnsi="Times New Roman" w:cs="Times New Roman"/>
        </w:rPr>
        <w:lastRenderedPageBreak/>
        <w:t xml:space="preserve">     </w:t>
      </w:r>
    </w:p>
    <w:p w:rsidR="007B43B4" w:rsidRPr="0097767C" w:rsidRDefault="007B43B4" w:rsidP="001D04E4">
      <w:pPr>
        <w:pStyle w:val="Nadpis3"/>
      </w:pPr>
      <w:bookmarkStart w:id="69" w:name="_Toc153762465"/>
      <w:bookmarkStart w:id="70" w:name="_Toc153762792"/>
      <w:bookmarkStart w:id="71" w:name="_Toc45618010"/>
      <w:r w:rsidRPr="0097767C">
        <w:t>Ročník: 1.</w:t>
      </w:r>
      <w:bookmarkEnd w:id="69"/>
      <w:bookmarkEnd w:id="70"/>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89"/>
        <w:gridCol w:w="3240"/>
        <w:gridCol w:w="2340"/>
      </w:tblGrid>
      <w:tr w:rsidR="007B43B4" w:rsidRPr="0097767C">
        <w:tblPrEx>
          <w:tblCellMar>
            <w:top w:w="0" w:type="dxa"/>
            <w:bottom w:w="0" w:type="dxa"/>
          </w:tblCellMar>
        </w:tblPrEx>
        <w:trPr>
          <w:tblHeader/>
        </w:trPr>
        <w:tc>
          <w:tcPr>
            <w:tcW w:w="4489" w:type="dxa"/>
            <w:vAlign w:val="center"/>
          </w:tcPr>
          <w:p w:rsidR="007B43B4" w:rsidRPr="00694761" w:rsidRDefault="007B43B4">
            <w:pPr>
              <w:rPr>
                <w:sz w:val="24"/>
                <w:szCs w:val="24"/>
              </w:rPr>
            </w:pPr>
            <w:bookmarkStart w:id="72" w:name="_Toc153762466"/>
            <w:bookmarkStart w:id="73" w:name="_Toc153762793"/>
            <w:r w:rsidRPr="00694761">
              <w:rPr>
                <w:sz w:val="24"/>
                <w:szCs w:val="24"/>
              </w:rPr>
              <w:t>Výstup</w:t>
            </w:r>
            <w:bookmarkEnd w:id="72"/>
            <w:bookmarkEnd w:id="73"/>
          </w:p>
        </w:tc>
        <w:tc>
          <w:tcPr>
            <w:tcW w:w="3240" w:type="dxa"/>
            <w:vAlign w:val="center"/>
          </w:tcPr>
          <w:p w:rsidR="007B43B4" w:rsidRPr="00694761" w:rsidRDefault="007B43B4">
            <w:pPr>
              <w:rPr>
                <w:sz w:val="24"/>
                <w:szCs w:val="24"/>
              </w:rPr>
            </w:pPr>
            <w:bookmarkStart w:id="74" w:name="_Toc153762467"/>
            <w:bookmarkStart w:id="75" w:name="_Toc153762794"/>
            <w:r w:rsidRPr="00694761">
              <w:rPr>
                <w:sz w:val="24"/>
                <w:szCs w:val="24"/>
              </w:rPr>
              <w:t>Učivo</w:t>
            </w:r>
            <w:bookmarkEnd w:id="74"/>
            <w:bookmarkEnd w:id="75"/>
          </w:p>
        </w:tc>
        <w:tc>
          <w:tcPr>
            <w:tcW w:w="2340" w:type="dxa"/>
            <w:vAlign w:val="center"/>
          </w:tcPr>
          <w:p w:rsidR="007B43B4" w:rsidRPr="00694761" w:rsidRDefault="007B43B4">
            <w:pPr>
              <w:rPr>
                <w:sz w:val="24"/>
                <w:szCs w:val="24"/>
              </w:rPr>
            </w:pPr>
            <w:bookmarkStart w:id="76" w:name="_Toc153762468"/>
            <w:bookmarkStart w:id="77" w:name="_Toc153762795"/>
            <w:r w:rsidRPr="00694761">
              <w:rPr>
                <w:sz w:val="24"/>
                <w:szCs w:val="24"/>
              </w:rPr>
              <w:t>Průřezová témata</w:t>
            </w:r>
            <w:bookmarkEnd w:id="76"/>
            <w:bookmarkEnd w:id="77"/>
          </w:p>
          <w:p w:rsidR="007B43B4" w:rsidRPr="00694761" w:rsidRDefault="007B43B4">
            <w:pPr>
              <w:rPr>
                <w:sz w:val="24"/>
                <w:szCs w:val="24"/>
              </w:rPr>
            </w:pPr>
            <w:r w:rsidRPr="00694761">
              <w:rPr>
                <w:sz w:val="24"/>
                <w:szCs w:val="24"/>
              </w:rPr>
              <w:t xml:space="preserve">     Mezipředmětové vztahy</w:t>
            </w:r>
          </w:p>
          <w:p w:rsidR="007B43B4" w:rsidRPr="00694761" w:rsidRDefault="007B43B4">
            <w:pPr>
              <w:rPr>
                <w:sz w:val="24"/>
                <w:szCs w:val="24"/>
              </w:rPr>
            </w:pPr>
            <w:r w:rsidRPr="00694761">
              <w:rPr>
                <w:sz w:val="24"/>
                <w:szCs w:val="24"/>
              </w:rPr>
              <w:t xml:space="preserve">     </w:t>
            </w:r>
            <w:bookmarkStart w:id="78" w:name="_Toc153762469"/>
            <w:bookmarkStart w:id="79" w:name="_Toc153762796"/>
            <w:r w:rsidRPr="00694761">
              <w:rPr>
                <w:sz w:val="24"/>
                <w:szCs w:val="24"/>
              </w:rPr>
              <w:t xml:space="preserve">Projekty </w:t>
            </w:r>
            <w:proofErr w:type="gramStart"/>
            <w:r w:rsidRPr="00694761">
              <w:rPr>
                <w:sz w:val="24"/>
                <w:szCs w:val="24"/>
              </w:rPr>
              <w:t>a  kurzy</w:t>
            </w:r>
            <w:bookmarkEnd w:id="78"/>
            <w:bookmarkEnd w:id="79"/>
            <w:proofErr w:type="gramEnd"/>
            <w:r w:rsidRPr="00694761">
              <w:rPr>
                <w:sz w:val="24"/>
                <w:szCs w:val="24"/>
              </w:rPr>
              <w:t xml:space="preserve"> </w:t>
            </w:r>
          </w:p>
        </w:tc>
      </w:tr>
      <w:tr w:rsidR="007B43B4" w:rsidRPr="00694761">
        <w:tblPrEx>
          <w:tblCellMar>
            <w:top w:w="0" w:type="dxa"/>
            <w:bottom w:w="0" w:type="dxa"/>
          </w:tblCellMar>
        </w:tblPrEx>
        <w:tc>
          <w:tcPr>
            <w:tcW w:w="4489" w:type="dxa"/>
          </w:tcPr>
          <w:p w:rsidR="007B43B4" w:rsidRPr="00694761" w:rsidRDefault="007B43B4">
            <w:r w:rsidRPr="00694761">
              <w:t>zná jednotlivá písmena tiskací a psací, malá a velká</w:t>
            </w:r>
          </w:p>
          <w:p w:rsidR="007B43B4" w:rsidRPr="00694761" w:rsidRDefault="007B43B4">
            <w:r w:rsidRPr="00694761">
              <w:t xml:space="preserve">umí jednotlivá písmena a hlásky, správně přečíst, vyslovit a napsat </w:t>
            </w:r>
          </w:p>
          <w:p w:rsidR="007B43B4" w:rsidRPr="00694761" w:rsidRDefault="007B43B4"/>
          <w:p w:rsidR="007B43B4" w:rsidRPr="00694761" w:rsidRDefault="007B43B4">
            <w:r w:rsidRPr="00694761">
              <w:t>umí skládat slabiky, slova</w:t>
            </w:r>
          </w:p>
          <w:p w:rsidR="007B43B4" w:rsidRPr="00694761" w:rsidRDefault="007B43B4">
            <w:r w:rsidRPr="00694761">
              <w:t>čte slabiky, slova</w:t>
            </w:r>
          </w:p>
          <w:p w:rsidR="007B43B4" w:rsidRPr="00694761" w:rsidRDefault="007B43B4">
            <w:r w:rsidRPr="00694761">
              <w:t>tvoří jednoduché věty</w:t>
            </w:r>
          </w:p>
          <w:p w:rsidR="007B43B4" w:rsidRPr="00694761" w:rsidRDefault="007B43B4">
            <w:r w:rsidRPr="00694761">
              <w:t>hlasitě čte jednoduché věty se správnou intonací</w:t>
            </w:r>
          </w:p>
          <w:p w:rsidR="007B43B4" w:rsidRPr="00694761" w:rsidRDefault="007B43B4">
            <w:r w:rsidRPr="00694761">
              <w:t>rozumí přečtené větě, dokáže ji opakovat</w:t>
            </w:r>
          </w:p>
          <w:p w:rsidR="007B43B4" w:rsidRPr="00694761" w:rsidRDefault="007B43B4"/>
          <w:p w:rsidR="007B43B4" w:rsidRPr="00694761" w:rsidRDefault="007B43B4">
            <w:r w:rsidRPr="00694761">
              <w:t>umí sedět při psaní</w:t>
            </w:r>
          </w:p>
          <w:p w:rsidR="007B43B4" w:rsidRPr="00694761" w:rsidRDefault="007B43B4">
            <w:r w:rsidRPr="00694761">
              <w:t>rozlišuje psací a tiskací písmena</w:t>
            </w:r>
          </w:p>
          <w:p w:rsidR="007B43B4" w:rsidRPr="00694761" w:rsidRDefault="007B43B4">
            <w:r w:rsidRPr="00694761">
              <w:t>umí napsat psací písmena velké a malé abecedy</w:t>
            </w:r>
          </w:p>
          <w:p w:rsidR="007B43B4" w:rsidRPr="00694761" w:rsidRDefault="007B43B4">
            <w:r w:rsidRPr="00694761">
              <w:t>umí napsat slabiky, jednoduchá slova a věty</w:t>
            </w:r>
          </w:p>
          <w:p w:rsidR="007B43B4" w:rsidRPr="00694761" w:rsidRDefault="007B43B4">
            <w:r w:rsidRPr="00694761">
              <w:t>dokáže přepsat tiskací písmo do psané podoby</w:t>
            </w:r>
          </w:p>
          <w:p w:rsidR="007B43B4" w:rsidRPr="00694761" w:rsidRDefault="007B43B4">
            <w:r w:rsidRPr="00694761">
              <w:t>dokáže psát diktát jednotlivých slov a vět</w:t>
            </w:r>
          </w:p>
          <w:p w:rsidR="007B43B4" w:rsidRPr="00694761" w:rsidRDefault="007B43B4"/>
          <w:p w:rsidR="007B43B4" w:rsidRPr="00694761" w:rsidRDefault="007B43B4">
            <w:r w:rsidRPr="00694761">
              <w:t>umí tvořit smysluplné věty</w:t>
            </w:r>
          </w:p>
          <w:p w:rsidR="007B43B4" w:rsidRPr="00694761" w:rsidRDefault="007B43B4">
            <w:r w:rsidRPr="00694761">
              <w:t>dokáže dramatizovat jednoduchý text</w:t>
            </w:r>
          </w:p>
          <w:p w:rsidR="007B43B4" w:rsidRPr="00694761" w:rsidRDefault="007B43B4">
            <w:r w:rsidRPr="00694761">
              <w:t>dokáže vyprávět pohádky a příběhy podle obrázkové osnovy</w:t>
            </w:r>
          </w:p>
          <w:p w:rsidR="007B43B4" w:rsidRPr="00694761" w:rsidRDefault="007B43B4">
            <w:r w:rsidRPr="00694761">
              <w:t>naučí se zpaměti básničku (min. 4 verše)</w:t>
            </w:r>
          </w:p>
          <w:p w:rsidR="007B43B4" w:rsidRPr="00694761" w:rsidRDefault="007B43B4">
            <w:r w:rsidRPr="00694761">
              <w:t>dokáže básničku recitovat</w:t>
            </w:r>
          </w:p>
        </w:tc>
        <w:tc>
          <w:tcPr>
            <w:tcW w:w="3240" w:type="dxa"/>
          </w:tcPr>
          <w:p w:rsidR="007B43B4" w:rsidRPr="00694761" w:rsidRDefault="007B43B4">
            <w:r w:rsidRPr="00694761">
              <w:t>písmena a hlásky</w:t>
            </w:r>
          </w:p>
          <w:p w:rsidR="007B43B4" w:rsidRPr="00694761" w:rsidRDefault="007B43B4"/>
          <w:p w:rsidR="007B43B4" w:rsidRPr="00694761" w:rsidRDefault="007B43B4">
            <w:pPr>
              <w:tabs>
                <w:tab w:val="left" w:pos="2810"/>
              </w:tabs>
              <w:ind w:right="2050"/>
            </w:pPr>
          </w:p>
          <w:p w:rsidR="007B43B4" w:rsidRPr="00694761" w:rsidRDefault="007B43B4"/>
          <w:p w:rsidR="007B43B4" w:rsidRPr="00694761" w:rsidRDefault="007B43B4">
            <w:r w:rsidRPr="00694761">
              <w:t>čtení</w:t>
            </w:r>
          </w:p>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r w:rsidRPr="00694761">
              <w:t>psaní</w:t>
            </w:r>
          </w:p>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r w:rsidRPr="00694761">
              <w:t>vyjadřovací schopnosti</w:t>
            </w:r>
          </w:p>
        </w:tc>
        <w:tc>
          <w:tcPr>
            <w:tcW w:w="2340" w:type="dxa"/>
          </w:tcPr>
          <w:p w:rsidR="007B43B4" w:rsidRPr="00694761" w:rsidRDefault="007B43B4">
            <w:r w:rsidRPr="00694761">
              <w:t xml:space="preserve">VDO –občanská společnost a </w:t>
            </w:r>
            <w:proofErr w:type="gramStart"/>
            <w:r w:rsidRPr="00694761">
              <w:t>škola - výchova</w:t>
            </w:r>
            <w:proofErr w:type="gramEnd"/>
            <w:r w:rsidRPr="00694761">
              <w:t xml:space="preserve"> k demokratickému myšlení v rámci třídního kolektivu</w:t>
            </w:r>
          </w:p>
          <w:p w:rsidR="007B43B4" w:rsidRPr="00694761" w:rsidRDefault="007B43B4">
            <w:pPr>
              <w:numPr>
                <w:ilvl w:val="0"/>
                <w:numId w:val="3"/>
              </w:numPr>
            </w:pPr>
            <w:r w:rsidRPr="00694761">
              <w:t>výchova k samostatnosti, k sebekritice a odpovědnosti</w:t>
            </w:r>
          </w:p>
          <w:p w:rsidR="007B43B4" w:rsidRPr="00694761" w:rsidRDefault="007B43B4">
            <w:r w:rsidRPr="00694761">
              <w:t xml:space="preserve">EGS –Evropa a svět nás </w:t>
            </w:r>
            <w:proofErr w:type="gramStart"/>
            <w:r w:rsidRPr="00694761">
              <w:t>zajímá- rozvoj</w:t>
            </w:r>
            <w:proofErr w:type="gramEnd"/>
            <w:r w:rsidRPr="00694761">
              <w:t xml:space="preserve"> jazykových dovedností, poznávání evropských kultur</w:t>
            </w:r>
          </w:p>
          <w:p w:rsidR="007B43B4" w:rsidRPr="00694761" w:rsidRDefault="007B43B4">
            <w:r w:rsidRPr="00694761">
              <w:t>EV</w:t>
            </w:r>
            <w:proofErr w:type="gramStart"/>
            <w:r w:rsidRPr="00694761">
              <w:t>-  Lidské</w:t>
            </w:r>
            <w:proofErr w:type="gramEnd"/>
            <w:r w:rsidRPr="00694761">
              <w:t xml:space="preserve"> aktivity a problémy životního prostředí, vztah člověka k prostředí-výchova k životnímu prostředí</w:t>
            </w:r>
          </w:p>
          <w:p w:rsidR="007B43B4" w:rsidRPr="00694761" w:rsidRDefault="007B43B4">
            <w:r w:rsidRPr="00694761">
              <w:t>MDV   - Interpretace vztahu mediálních sdělení a reality, kritické čtení a vnímání mediálních sdělení -kriticky přistupovat k </w:t>
            </w:r>
            <w:proofErr w:type="gramStart"/>
            <w:r w:rsidRPr="00694761">
              <w:t>médiím  a</w:t>
            </w:r>
            <w:proofErr w:type="gramEnd"/>
            <w:r w:rsidRPr="00694761">
              <w:t xml:space="preserve"> vést žáky k výběru kvalitních pořadů, literatury a tisku</w:t>
            </w:r>
          </w:p>
          <w:p w:rsidR="007B43B4" w:rsidRPr="00694761" w:rsidRDefault="007B43B4"/>
          <w:p w:rsidR="007B43B4" w:rsidRPr="00694761" w:rsidRDefault="007B43B4">
            <w:proofErr w:type="spellStart"/>
            <w:r w:rsidRPr="00694761">
              <w:t>Vv</w:t>
            </w:r>
            <w:proofErr w:type="spellEnd"/>
            <w:r w:rsidRPr="00694761">
              <w:t xml:space="preserve"> – doplnění textu obrázkem</w:t>
            </w:r>
          </w:p>
        </w:tc>
      </w:tr>
    </w:tbl>
    <w:p w:rsidR="007B43B4" w:rsidRPr="0097767C" w:rsidRDefault="007B43B4">
      <w:pPr>
        <w:rPr>
          <w:b/>
          <w:sz w:val="28"/>
        </w:rPr>
      </w:pPr>
    </w:p>
    <w:p w:rsidR="007B43B4" w:rsidRPr="00694761" w:rsidRDefault="007B43B4">
      <w:r w:rsidRPr="00694761">
        <w:t xml:space="preserve">Metody, formy, nástroje, </w:t>
      </w:r>
      <w:proofErr w:type="gramStart"/>
      <w:r w:rsidRPr="00694761">
        <w:t>pomůcky - sluchová</w:t>
      </w:r>
      <w:proofErr w:type="gramEnd"/>
      <w:r w:rsidRPr="00694761">
        <w:t xml:space="preserve"> analýza a syntéza, rozhovor, vyprávění, manipulace s písmeny a slabikami, zapojování všech smyslů, </w:t>
      </w:r>
      <w:proofErr w:type="spellStart"/>
      <w:r w:rsidRPr="00694761">
        <w:t>ind</w:t>
      </w:r>
      <w:proofErr w:type="spellEnd"/>
      <w:r w:rsidRPr="00694761">
        <w:t>. přístup, skupinová práce.</w:t>
      </w:r>
    </w:p>
    <w:p w:rsidR="007B43B4" w:rsidRPr="0097767C" w:rsidRDefault="007B43B4">
      <w:pPr>
        <w:rPr>
          <w:sz w:val="24"/>
        </w:rPr>
      </w:pPr>
      <w:r w:rsidRPr="00694761">
        <w:t xml:space="preserve">Pomůcky – tabule, </w:t>
      </w:r>
      <w:proofErr w:type="spellStart"/>
      <w:r w:rsidRPr="00694761">
        <w:t>mag</w:t>
      </w:r>
      <w:proofErr w:type="spellEnd"/>
      <w:r w:rsidRPr="00694761">
        <w:t>.</w:t>
      </w:r>
      <w:r w:rsidR="002D5DB6">
        <w:t>,</w:t>
      </w:r>
      <w:r w:rsidRPr="00694761">
        <w:t xml:space="preserve"> tabule, nástěnné tabule, obrazy a obrázky, textilní písmena, bzučák, kartičky se slabikami a se slovy, obrázková abeceda, krychle s písmeny</w:t>
      </w:r>
    </w:p>
    <w:p w:rsidR="007B43B4" w:rsidRPr="0097767C" w:rsidRDefault="007B43B4" w:rsidP="005935FA">
      <w:pPr>
        <w:pStyle w:val="Nadpis1"/>
      </w:pPr>
      <w:r w:rsidRPr="0097767C">
        <w:br w:type="page"/>
      </w:r>
      <w:r w:rsidRPr="0097767C">
        <w:lastRenderedPageBreak/>
        <w:t xml:space="preserve"> </w:t>
      </w:r>
    </w:p>
    <w:p w:rsidR="007B43B4" w:rsidRPr="0097767C" w:rsidRDefault="00FB242E" w:rsidP="001D04E4">
      <w:pPr>
        <w:pStyle w:val="Nadpis3"/>
      </w:pPr>
      <w:bookmarkStart w:id="80" w:name="_Toc153762471"/>
      <w:bookmarkStart w:id="81" w:name="_Toc153762798"/>
      <w:r>
        <w:t xml:space="preserve">     </w:t>
      </w:r>
      <w:bookmarkStart w:id="82" w:name="_Toc45618011"/>
      <w:r w:rsidR="007B43B4" w:rsidRPr="0097767C">
        <w:t>Ročník: 2.</w:t>
      </w:r>
      <w:bookmarkEnd w:id="80"/>
      <w:bookmarkEnd w:id="81"/>
      <w:bookmarkEnd w:id="82"/>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89"/>
        <w:gridCol w:w="3240"/>
        <w:gridCol w:w="2268"/>
      </w:tblGrid>
      <w:tr w:rsidR="007B43B4" w:rsidRPr="0097767C">
        <w:tblPrEx>
          <w:tblCellMar>
            <w:top w:w="0" w:type="dxa"/>
            <w:bottom w:w="0" w:type="dxa"/>
          </w:tblCellMar>
        </w:tblPrEx>
        <w:trPr>
          <w:tblHeader/>
        </w:trPr>
        <w:tc>
          <w:tcPr>
            <w:tcW w:w="4489" w:type="dxa"/>
            <w:vAlign w:val="center"/>
          </w:tcPr>
          <w:p w:rsidR="007B43B4" w:rsidRPr="00A75E03" w:rsidRDefault="007B43B4">
            <w:pPr>
              <w:rPr>
                <w:sz w:val="24"/>
                <w:szCs w:val="24"/>
              </w:rPr>
            </w:pPr>
            <w:bookmarkStart w:id="83" w:name="_Toc153762472"/>
            <w:bookmarkStart w:id="84" w:name="_Toc153762799"/>
            <w:r w:rsidRPr="00A75E03">
              <w:rPr>
                <w:sz w:val="24"/>
                <w:szCs w:val="24"/>
              </w:rPr>
              <w:t>Výstup</w:t>
            </w:r>
            <w:bookmarkEnd w:id="83"/>
            <w:bookmarkEnd w:id="84"/>
          </w:p>
        </w:tc>
        <w:tc>
          <w:tcPr>
            <w:tcW w:w="3240" w:type="dxa"/>
            <w:vAlign w:val="center"/>
          </w:tcPr>
          <w:p w:rsidR="007B43B4" w:rsidRPr="00A75E03" w:rsidRDefault="007B43B4">
            <w:pPr>
              <w:rPr>
                <w:sz w:val="24"/>
                <w:szCs w:val="24"/>
              </w:rPr>
            </w:pPr>
            <w:bookmarkStart w:id="85" w:name="_Toc153762473"/>
            <w:bookmarkStart w:id="86" w:name="_Toc153762800"/>
            <w:r w:rsidRPr="00A75E03">
              <w:rPr>
                <w:sz w:val="24"/>
                <w:szCs w:val="24"/>
              </w:rPr>
              <w:t>Učivo</w:t>
            </w:r>
            <w:bookmarkEnd w:id="85"/>
            <w:bookmarkEnd w:id="86"/>
            <w:r w:rsidRPr="00A75E03">
              <w:rPr>
                <w:sz w:val="24"/>
                <w:szCs w:val="24"/>
              </w:rPr>
              <w:t xml:space="preserve"> </w:t>
            </w:r>
          </w:p>
        </w:tc>
        <w:tc>
          <w:tcPr>
            <w:tcW w:w="2268" w:type="dxa"/>
            <w:vAlign w:val="center"/>
          </w:tcPr>
          <w:p w:rsidR="007B43B4" w:rsidRPr="00A75E03" w:rsidRDefault="007B43B4">
            <w:pPr>
              <w:rPr>
                <w:sz w:val="24"/>
                <w:szCs w:val="24"/>
              </w:rPr>
            </w:pPr>
            <w:bookmarkStart w:id="87" w:name="_Toc153762474"/>
            <w:bookmarkStart w:id="88" w:name="_Toc153762801"/>
            <w:r w:rsidRPr="00A75E03">
              <w:rPr>
                <w:sz w:val="24"/>
                <w:szCs w:val="24"/>
              </w:rPr>
              <w:t>Průřezová témata, mezipředmětové vztahy, projekty a kurzy</w:t>
            </w:r>
            <w:bookmarkEnd w:id="87"/>
            <w:bookmarkEnd w:id="88"/>
          </w:p>
        </w:tc>
      </w:tr>
      <w:tr w:rsidR="007B43B4" w:rsidRPr="0097767C">
        <w:tblPrEx>
          <w:tblCellMar>
            <w:top w:w="0" w:type="dxa"/>
            <w:bottom w:w="0" w:type="dxa"/>
          </w:tblCellMar>
        </w:tblPrEx>
        <w:tc>
          <w:tcPr>
            <w:tcW w:w="4489" w:type="dxa"/>
          </w:tcPr>
          <w:p w:rsidR="007B43B4" w:rsidRPr="00A75E03" w:rsidRDefault="007B43B4">
            <w:r w:rsidRPr="00A75E03">
              <w:t xml:space="preserve"> čte plynule s porozuměním jednoduché texty nahlas i potichu</w:t>
            </w:r>
          </w:p>
          <w:p w:rsidR="007B43B4" w:rsidRPr="00A75E03" w:rsidRDefault="007B43B4">
            <w:r w:rsidRPr="00A75E03">
              <w:t>dbá na správnou intonaci</w:t>
            </w:r>
          </w:p>
          <w:p w:rsidR="007B43B4" w:rsidRPr="00A75E03" w:rsidRDefault="007B43B4">
            <w:r w:rsidRPr="00A75E03">
              <w:t>umí naslouchat přednesu</w:t>
            </w:r>
          </w:p>
          <w:p w:rsidR="007B43B4" w:rsidRPr="00A75E03" w:rsidRDefault="007B43B4">
            <w:r w:rsidRPr="00A75E03">
              <w:t>rozlišuje poezii a prózu</w:t>
            </w:r>
          </w:p>
          <w:p w:rsidR="007B43B4" w:rsidRPr="00A75E03" w:rsidRDefault="007B43B4">
            <w:r w:rsidRPr="00A75E03">
              <w:t>dokáže přečtený text vyprávět</w:t>
            </w:r>
          </w:p>
          <w:p w:rsidR="007B43B4" w:rsidRPr="00A75E03" w:rsidRDefault="007B43B4"/>
          <w:p w:rsidR="00CC636F" w:rsidRPr="00A75E03" w:rsidRDefault="00CC636F" w:rsidP="00CC636F">
            <w:r w:rsidRPr="00A75E03">
              <w:t>umí abecedu</w:t>
            </w:r>
          </w:p>
          <w:p w:rsidR="00CC636F" w:rsidRPr="00A75E03" w:rsidRDefault="00CC636F" w:rsidP="00CC636F">
            <w:r w:rsidRPr="00A75E03">
              <w:t>umí řadit slova podle abecedy</w:t>
            </w:r>
          </w:p>
          <w:p w:rsidR="007B43B4" w:rsidRPr="00A75E03" w:rsidRDefault="007B43B4"/>
          <w:p w:rsidR="007B43B4" w:rsidRPr="00A75E03" w:rsidRDefault="007B43B4"/>
          <w:p w:rsidR="007B43B4" w:rsidRPr="00A75E03" w:rsidRDefault="007B43B4"/>
          <w:p w:rsidR="007B43B4" w:rsidRPr="00A75E03" w:rsidRDefault="007B43B4"/>
          <w:p w:rsidR="007B43B4" w:rsidRPr="00A75E03" w:rsidRDefault="007B43B4"/>
          <w:p w:rsidR="007B43B4" w:rsidRPr="00A75E03" w:rsidRDefault="007B43B4"/>
          <w:p w:rsidR="007B43B4" w:rsidRPr="00A75E03" w:rsidRDefault="007B43B4"/>
          <w:p w:rsidR="007B43B4" w:rsidRPr="00A75E03" w:rsidRDefault="007B43B4"/>
          <w:p w:rsidR="007B43B4" w:rsidRPr="00A75E03" w:rsidRDefault="007B43B4">
            <w:r w:rsidRPr="00A75E03">
              <w:t>rozlišuje a umí vyjmenovat samohlásky, měkké, tvrdé a obojetné souhlásky</w:t>
            </w:r>
          </w:p>
          <w:p w:rsidR="007B43B4" w:rsidRPr="00A75E03" w:rsidRDefault="007B43B4">
            <w:r w:rsidRPr="00A75E03">
              <w:t>zná gramatiku měkkých a tvrdých souhlásek</w:t>
            </w:r>
          </w:p>
          <w:p w:rsidR="007B43B4" w:rsidRPr="00A75E03" w:rsidRDefault="007B43B4"/>
          <w:p w:rsidR="007B43B4" w:rsidRPr="00A75E03" w:rsidRDefault="007B43B4">
            <w:r w:rsidRPr="00A75E03">
              <w:t>umí rozdělit slova na slabiky</w:t>
            </w:r>
          </w:p>
          <w:p w:rsidR="007B43B4" w:rsidRPr="00A75E03" w:rsidRDefault="007B43B4">
            <w:r w:rsidRPr="00A75E03">
              <w:t>umí rozdělit slovo na konci řádku</w:t>
            </w:r>
          </w:p>
          <w:p w:rsidR="007B43B4" w:rsidRPr="00A75E03" w:rsidRDefault="007B43B4">
            <w:r w:rsidRPr="00A75E03">
              <w:t xml:space="preserve">rozlišuje zvukovou a psanou podobu slabik </w:t>
            </w:r>
            <w:proofErr w:type="spellStart"/>
            <w:r w:rsidRPr="00A75E03">
              <w:t>dě</w:t>
            </w:r>
            <w:proofErr w:type="spellEnd"/>
            <w:r w:rsidRPr="00A75E03">
              <w:t xml:space="preserve">, tě, ně, </w:t>
            </w:r>
            <w:proofErr w:type="spellStart"/>
            <w:r w:rsidRPr="00A75E03">
              <w:t>bě</w:t>
            </w:r>
            <w:proofErr w:type="spellEnd"/>
            <w:r w:rsidRPr="00A75E03">
              <w:t xml:space="preserve">, </w:t>
            </w:r>
            <w:proofErr w:type="spellStart"/>
            <w:r w:rsidRPr="00A75E03">
              <w:t>pě</w:t>
            </w:r>
            <w:proofErr w:type="spellEnd"/>
            <w:r w:rsidRPr="00A75E03">
              <w:t xml:space="preserve">, </w:t>
            </w:r>
            <w:proofErr w:type="spellStart"/>
            <w:r w:rsidRPr="00A75E03">
              <w:t>vě</w:t>
            </w:r>
            <w:proofErr w:type="spellEnd"/>
            <w:r w:rsidRPr="00A75E03">
              <w:t>, mě</w:t>
            </w:r>
          </w:p>
          <w:p w:rsidR="007B43B4" w:rsidRPr="00A75E03" w:rsidRDefault="007B43B4"/>
          <w:p w:rsidR="007B43B4" w:rsidRPr="00A75E03" w:rsidRDefault="007B43B4">
            <w:r w:rsidRPr="00A75E03">
              <w:t>umí ze slov tvořit smysluplné věty</w:t>
            </w:r>
          </w:p>
          <w:p w:rsidR="007B43B4" w:rsidRPr="00A75E03" w:rsidRDefault="007B43B4">
            <w:r w:rsidRPr="00A75E03">
              <w:t>rozlišuje vlastní jména osob a zvířat</w:t>
            </w:r>
          </w:p>
          <w:p w:rsidR="007B43B4" w:rsidRPr="00A75E03" w:rsidRDefault="007B43B4">
            <w:r w:rsidRPr="00A75E03">
              <w:t xml:space="preserve">pozná párové </w:t>
            </w:r>
            <w:proofErr w:type="gramStart"/>
            <w:r w:rsidRPr="00A75E03">
              <w:t>souhlásky - spodobu</w:t>
            </w:r>
            <w:proofErr w:type="gramEnd"/>
            <w:r w:rsidRPr="00A75E03">
              <w:t xml:space="preserve"> na konci slov</w:t>
            </w:r>
          </w:p>
          <w:p w:rsidR="007B43B4" w:rsidRPr="00A75E03" w:rsidRDefault="007B43B4"/>
          <w:p w:rsidR="007B43B4" w:rsidRPr="00A75E03" w:rsidRDefault="007B43B4">
            <w:r w:rsidRPr="00A75E03">
              <w:t>pozná konec věty a začátek věty následující</w:t>
            </w:r>
          </w:p>
          <w:p w:rsidR="007B43B4" w:rsidRPr="00A75E03" w:rsidRDefault="007B43B4">
            <w:r w:rsidRPr="00A75E03">
              <w:t>věty začíná velkým písmenem</w:t>
            </w:r>
          </w:p>
          <w:p w:rsidR="007B43B4" w:rsidRPr="00A75E03" w:rsidRDefault="007B43B4">
            <w:r w:rsidRPr="00A75E03">
              <w:t>rozlišuje druhy vět – oznamovací, tázací, rozkazovací, přací</w:t>
            </w:r>
          </w:p>
          <w:p w:rsidR="007B43B4" w:rsidRPr="00A75E03" w:rsidRDefault="007B43B4">
            <w:r w:rsidRPr="00A75E03">
              <w:t>zná a správně používá interpunkční znaménka</w:t>
            </w:r>
          </w:p>
          <w:p w:rsidR="007B43B4" w:rsidRPr="00A75E03" w:rsidRDefault="007B43B4">
            <w:r w:rsidRPr="00A75E03">
              <w:t>umí seřadit věty v textu</w:t>
            </w:r>
          </w:p>
          <w:p w:rsidR="007B43B4" w:rsidRPr="00A75E03" w:rsidRDefault="007B43B4"/>
          <w:p w:rsidR="007B43B4" w:rsidRPr="00A75E03" w:rsidRDefault="007B43B4">
            <w:r w:rsidRPr="00A75E03">
              <w:t>rozlišuje spisovný a nespisovný jazyk</w:t>
            </w:r>
          </w:p>
          <w:p w:rsidR="007B43B4" w:rsidRPr="00A75E03" w:rsidRDefault="007B43B4">
            <w:r w:rsidRPr="00A75E03">
              <w:t>umí se spisovně vyjadřovat ve větách</w:t>
            </w:r>
          </w:p>
          <w:p w:rsidR="007B43B4" w:rsidRPr="00A75E03" w:rsidRDefault="007B43B4">
            <w:r w:rsidRPr="00A75E03">
              <w:t>je schopen vyjádřit svůj názor, pocity</w:t>
            </w:r>
          </w:p>
          <w:p w:rsidR="007B43B4" w:rsidRPr="00A75E03" w:rsidRDefault="007B43B4">
            <w:r w:rsidRPr="00A75E03">
              <w:t>podle obrázkové osnovy vypráví děj</w:t>
            </w:r>
          </w:p>
          <w:p w:rsidR="007B43B4" w:rsidRPr="00A75E03" w:rsidRDefault="007B43B4">
            <w:r w:rsidRPr="00A75E03">
              <w:t>umí naslouchat druhému</w:t>
            </w:r>
          </w:p>
          <w:p w:rsidR="007B43B4" w:rsidRPr="00A75E03" w:rsidRDefault="007B43B4">
            <w:r w:rsidRPr="00A75E03">
              <w:t>zvládne správné tvary písmen abecedy, opis a přepis jednoduchých textů</w:t>
            </w:r>
          </w:p>
        </w:tc>
        <w:tc>
          <w:tcPr>
            <w:tcW w:w="3240" w:type="dxa"/>
          </w:tcPr>
          <w:p w:rsidR="007B43B4" w:rsidRPr="00A75E03" w:rsidRDefault="007B43B4">
            <w:r w:rsidRPr="00A75E03">
              <w:t>čtení</w:t>
            </w:r>
          </w:p>
          <w:p w:rsidR="007B43B4" w:rsidRPr="00A75E03" w:rsidRDefault="007B43B4"/>
          <w:p w:rsidR="007B43B4" w:rsidRPr="00A75E03" w:rsidRDefault="007B43B4"/>
          <w:p w:rsidR="007B43B4" w:rsidRPr="00A75E03" w:rsidRDefault="007B43B4"/>
          <w:p w:rsidR="007B43B4" w:rsidRPr="00A75E03" w:rsidRDefault="007B43B4"/>
          <w:p w:rsidR="007B43B4" w:rsidRPr="00A75E03" w:rsidRDefault="007B43B4"/>
          <w:p w:rsidR="007B43B4" w:rsidRPr="00A75E03" w:rsidRDefault="007B43B4"/>
          <w:p w:rsidR="00CC636F" w:rsidRPr="00A75E03" w:rsidRDefault="00CC636F" w:rsidP="00CC636F">
            <w:r w:rsidRPr="00A75E03">
              <w:t>abeceda</w:t>
            </w:r>
          </w:p>
          <w:p w:rsidR="007B43B4" w:rsidRPr="00A75E03" w:rsidRDefault="007B43B4"/>
          <w:p w:rsidR="007B43B4" w:rsidRPr="00A75E03" w:rsidRDefault="007B43B4"/>
          <w:p w:rsidR="007B43B4" w:rsidRPr="00A75E03" w:rsidRDefault="007B43B4"/>
          <w:p w:rsidR="007B43B4" w:rsidRPr="00A75E03" w:rsidRDefault="007B43B4"/>
          <w:p w:rsidR="007B43B4" w:rsidRPr="00A75E03" w:rsidRDefault="007B43B4"/>
          <w:p w:rsidR="007B43B4" w:rsidRPr="00A75E03" w:rsidRDefault="007B43B4"/>
          <w:p w:rsidR="007B43B4" w:rsidRPr="00A75E03" w:rsidRDefault="007B43B4"/>
          <w:p w:rsidR="007B43B4" w:rsidRPr="00A75E03" w:rsidRDefault="007B43B4"/>
          <w:p w:rsidR="007B43B4" w:rsidRPr="00A75E03" w:rsidRDefault="007B43B4"/>
          <w:p w:rsidR="007B43B4" w:rsidRPr="00A75E03" w:rsidRDefault="007B43B4">
            <w:r w:rsidRPr="00A75E03">
              <w:t>hlásky</w:t>
            </w:r>
          </w:p>
          <w:p w:rsidR="007B43B4" w:rsidRPr="00A75E03" w:rsidRDefault="007B43B4"/>
          <w:p w:rsidR="007B43B4" w:rsidRPr="00A75E03" w:rsidRDefault="007B43B4"/>
          <w:p w:rsidR="007B43B4" w:rsidRPr="00A75E03" w:rsidRDefault="007B43B4"/>
          <w:p w:rsidR="007B43B4" w:rsidRPr="00A75E03" w:rsidRDefault="007B43B4">
            <w:r w:rsidRPr="00A75E03">
              <w:t>slabiky</w:t>
            </w:r>
          </w:p>
          <w:p w:rsidR="007B43B4" w:rsidRPr="00A75E03" w:rsidRDefault="007B43B4"/>
          <w:p w:rsidR="007B43B4" w:rsidRPr="00A75E03" w:rsidRDefault="007B43B4"/>
          <w:p w:rsidR="007B43B4" w:rsidRPr="00A75E03" w:rsidRDefault="007B43B4"/>
          <w:p w:rsidR="007B43B4" w:rsidRPr="00A75E03" w:rsidRDefault="007B43B4"/>
          <w:p w:rsidR="007B43B4" w:rsidRPr="00A75E03" w:rsidRDefault="007B43B4">
            <w:r w:rsidRPr="00A75E03">
              <w:t>slova</w:t>
            </w:r>
          </w:p>
          <w:p w:rsidR="007B43B4" w:rsidRPr="00A75E03" w:rsidRDefault="007B43B4"/>
          <w:p w:rsidR="007B43B4" w:rsidRPr="00A75E03" w:rsidRDefault="007B43B4"/>
          <w:p w:rsidR="007B43B4" w:rsidRPr="00A75E03" w:rsidRDefault="007B43B4"/>
          <w:p w:rsidR="007B43B4" w:rsidRPr="00A75E03" w:rsidRDefault="007B43B4"/>
          <w:p w:rsidR="007B43B4" w:rsidRPr="00A75E03" w:rsidRDefault="007B43B4">
            <w:r w:rsidRPr="00A75E03">
              <w:t>věty</w:t>
            </w:r>
          </w:p>
          <w:p w:rsidR="007B43B4" w:rsidRPr="00A75E03" w:rsidRDefault="007B43B4"/>
          <w:p w:rsidR="007B43B4" w:rsidRPr="00A75E03" w:rsidRDefault="007B43B4"/>
          <w:p w:rsidR="007B43B4" w:rsidRPr="00A75E03" w:rsidRDefault="007B43B4"/>
          <w:p w:rsidR="007B43B4" w:rsidRPr="00A75E03" w:rsidRDefault="007B43B4"/>
          <w:p w:rsidR="007B43B4" w:rsidRPr="00A75E03" w:rsidRDefault="007B43B4"/>
          <w:p w:rsidR="007B43B4" w:rsidRPr="00A75E03" w:rsidRDefault="007B43B4"/>
          <w:p w:rsidR="007B43B4" w:rsidRPr="00A75E03" w:rsidRDefault="007B43B4"/>
          <w:p w:rsidR="007B43B4" w:rsidRPr="00A75E03" w:rsidRDefault="007B43B4">
            <w:r w:rsidRPr="00A75E03">
              <w:t>vyjadřovací schopnosti</w:t>
            </w:r>
          </w:p>
          <w:p w:rsidR="007B43B4" w:rsidRPr="00A75E03" w:rsidRDefault="007B43B4"/>
          <w:p w:rsidR="007B43B4" w:rsidRPr="00A75E03" w:rsidRDefault="007B43B4"/>
          <w:p w:rsidR="007B43B4" w:rsidRPr="00A75E03" w:rsidRDefault="007B43B4"/>
          <w:p w:rsidR="007B43B4" w:rsidRPr="00A75E03" w:rsidRDefault="007B43B4"/>
          <w:p w:rsidR="007B43B4" w:rsidRPr="00A75E03" w:rsidRDefault="007B43B4"/>
          <w:p w:rsidR="007B43B4" w:rsidRPr="00A75E03" w:rsidRDefault="007B43B4">
            <w:r w:rsidRPr="00A75E03">
              <w:t>psaní</w:t>
            </w:r>
          </w:p>
        </w:tc>
        <w:tc>
          <w:tcPr>
            <w:tcW w:w="2268" w:type="dxa"/>
          </w:tcPr>
          <w:p w:rsidR="007B43B4" w:rsidRPr="00A75E03" w:rsidRDefault="007B43B4">
            <w:r w:rsidRPr="00A75E03">
              <w:t>MV – Vnímání autora mediálních sdělení (uplatnění výrazových prostředků)</w:t>
            </w:r>
          </w:p>
          <w:p w:rsidR="007B43B4" w:rsidRPr="00A75E03" w:rsidRDefault="007B43B4">
            <w:r w:rsidRPr="00A75E03">
              <w:t>– Kritické čtení a vnímání mediálních sdělení (vliv medií ve společnosti</w:t>
            </w:r>
          </w:p>
          <w:p w:rsidR="007B43B4" w:rsidRPr="00A75E03" w:rsidRDefault="007B43B4"/>
          <w:p w:rsidR="007B43B4" w:rsidRPr="00A75E03" w:rsidRDefault="007B43B4">
            <w:r w:rsidRPr="00A75E03">
              <w:t>EGS – Evropa a svět nás zajímá (život dětí v jiných zemích, zvyky a tradice národů Evropy v četbě)</w:t>
            </w:r>
          </w:p>
          <w:p w:rsidR="007B43B4" w:rsidRPr="00A75E03" w:rsidRDefault="007B43B4"/>
          <w:p w:rsidR="007B43B4" w:rsidRPr="00A75E03" w:rsidRDefault="007B43B4"/>
          <w:p w:rsidR="007B43B4" w:rsidRPr="00A75E03" w:rsidRDefault="007B43B4"/>
          <w:p w:rsidR="007B43B4" w:rsidRPr="00A75E03" w:rsidRDefault="007B43B4"/>
          <w:p w:rsidR="007B43B4" w:rsidRPr="00A75E03" w:rsidRDefault="007B43B4"/>
          <w:p w:rsidR="007B43B4" w:rsidRPr="00A75E03" w:rsidRDefault="007B43B4"/>
          <w:p w:rsidR="007B43B4" w:rsidRPr="00A75E03" w:rsidRDefault="007B43B4"/>
          <w:p w:rsidR="007B43B4" w:rsidRPr="00A75E03" w:rsidRDefault="007B43B4"/>
          <w:p w:rsidR="007B43B4" w:rsidRPr="00A75E03" w:rsidRDefault="007B43B4"/>
          <w:p w:rsidR="007B43B4" w:rsidRPr="00A75E03" w:rsidRDefault="007B43B4">
            <w:r w:rsidRPr="00A75E03">
              <w:t xml:space="preserve"> MKV – Lidské vztahy (sociální a komunikativní hry zaměřené na toleranci, empatii a harmonické mezilidské vztahy)</w:t>
            </w:r>
          </w:p>
          <w:p w:rsidR="007B43B4" w:rsidRPr="00A75E03" w:rsidRDefault="007B43B4"/>
        </w:tc>
      </w:tr>
    </w:tbl>
    <w:p w:rsidR="007B43B4" w:rsidRPr="0097767C" w:rsidRDefault="007B43B4" w:rsidP="005935FA">
      <w:pPr>
        <w:pStyle w:val="Nadpis1"/>
      </w:pPr>
      <w:r w:rsidRPr="0097767C">
        <w:br w:type="page"/>
      </w:r>
      <w:bookmarkStart w:id="89" w:name="_Toc153762475"/>
      <w:bookmarkStart w:id="90" w:name="_Toc153762802"/>
      <w:r w:rsidRPr="0097767C">
        <w:lastRenderedPageBreak/>
        <w:t xml:space="preserve"> </w:t>
      </w:r>
      <w:bookmarkEnd w:id="89"/>
      <w:bookmarkEnd w:id="90"/>
    </w:p>
    <w:p w:rsidR="007B43B4" w:rsidRPr="0097767C" w:rsidRDefault="00FB242E">
      <w:pPr>
        <w:rPr>
          <w:sz w:val="28"/>
        </w:rPr>
      </w:pPr>
      <w:bookmarkStart w:id="91" w:name="_Toc153762476"/>
      <w:bookmarkStart w:id="92" w:name="_Toc153762803"/>
      <w:r>
        <w:rPr>
          <w:rStyle w:val="Nadpis3Char"/>
          <w:rFonts w:ascii="Times New Roman" w:hAnsi="Times New Roman" w:cs="Times New Roman"/>
        </w:rPr>
        <w:t xml:space="preserve">     </w:t>
      </w:r>
      <w:r w:rsidR="007B43B4" w:rsidRPr="0097767C">
        <w:rPr>
          <w:rStyle w:val="Nadpis3Char"/>
          <w:rFonts w:ascii="Times New Roman" w:hAnsi="Times New Roman" w:cs="Times New Roman"/>
        </w:rPr>
        <w:t>Ročník: 3</w:t>
      </w:r>
      <w:bookmarkEnd w:id="91"/>
      <w:bookmarkEnd w:id="92"/>
      <w:r w:rsidR="007B43B4" w:rsidRPr="0097767C">
        <w:rPr>
          <w:sz w:val="28"/>
        </w:rPr>
        <w:t>.</w:t>
      </w: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89"/>
        <w:gridCol w:w="3240"/>
        <w:gridCol w:w="2268"/>
      </w:tblGrid>
      <w:tr w:rsidR="007B43B4" w:rsidRPr="0097767C">
        <w:tblPrEx>
          <w:tblCellMar>
            <w:top w:w="0" w:type="dxa"/>
            <w:bottom w:w="0" w:type="dxa"/>
          </w:tblCellMar>
        </w:tblPrEx>
        <w:trPr>
          <w:tblHeader/>
        </w:trPr>
        <w:tc>
          <w:tcPr>
            <w:tcW w:w="4489" w:type="dxa"/>
            <w:vAlign w:val="center"/>
          </w:tcPr>
          <w:p w:rsidR="007B43B4" w:rsidRPr="00694761" w:rsidRDefault="007B43B4">
            <w:pPr>
              <w:rPr>
                <w:sz w:val="24"/>
                <w:szCs w:val="24"/>
              </w:rPr>
            </w:pPr>
            <w:bookmarkStart w:id="93" w:name="_Toc153762477"/>
            <w:bookmarkStart w:id="94" w:name="_Toc153762804"/>
            <w:r w:rsidRPr="00694761">
              <w:rPr>
                <w:sz w:val="24"/>
                <w:szCs w:val="24"/>
              </w:rPr>
              <w:t>Výstup</w:t>
            </w:r>
            <w:bookmarkEnd w:id="93"/>
            <w:bookmarkEnd w:id="94"/>
          </w:p>
        </w:tc>
        <w:tc>
          <w:tcPr>
            <w:tcW w:w="3240" w:type="dxa"/>
            <w:vAlign w:val="center"/>
          </w:tcPr>
          <w:p w:rsidR="007B43B4" w:rsidRPr="00694761" w:rsidRDefault="007B43B4">
            <w:pPr>
              <w:rPr>
                <w:sz w:val="24"/>
                <w:szCs w:val="24"/>
              </w:rPr>
            </w:pPr>
            <w:bookmarkStart w:id="95" w:name="_Toc153762478"/>
            <w:bookmarkStart w:id="96" w:name="_Toc153762805"/>
            <w:r w:rsidRPr="00694761">
              <w:rPr>
                <w:sz w:val="24"/>
                <w:szCs w:val="24"/>
              </w:rPr>
              <w:t>Učivo</w:t>
            </w:r>
            <w:bookmarkEnd w:id="95"/>
            <w:bookmarkEnd w:id="96"/>
            <w:r w:rsidRPr="00694761">
              <w:rPr>
                <w:sz w:val="24"/>
                <w:szCs w:val="24"/>
              </w:rPr>
              <w:t xml:space="preserve"> </w:t>
            </w:r>
          </w:p>
        </w:tc>
        <w:tc>
          <w:tcPr>
            <w:tcW w:w="2268" w:type="dxa"/>
            <w:vAlign w:val="center"/>
          </w:tcPr>
          <w:p w:rsidR="007B43B4" w:rsidRPr="00694761" w:rsidRDefault="007B43B4">
            <w:pPr>
              <w:rPr>
                <w:sz w:val="24"/>
                <w:szCs w:val="24"/>
              </w:rPr>
            </w:pPr>
            <w:bookmarkStart w:id="97" w:name="_Toc153762479"/>
            <w:bookmarkStart w:id="98" w:name="_Toc153762806"/>
            <w:r w:rsidRPr="00694761">
              <w:rPr>
                <w:sz w:val="24"/>
                <w:szCs w:val="24"/>
              </w:rPr>
              <w:t>Průřezová témata,</w:t>
            </w:r>
            <w:r w:rsidR="002D5DB6">
              <w:rPr>
                <w:sz w:val="24"/>
                <w:szCs w:val="24"/>
              </w:rPr>
              <w:t xml:space="preserve"> </w:t>
            </w:r>
            <w:r w:rsidRPr="00694761">
              <w:rPr>
                <w:sz w:val="24"/>
                <w:szCs w:val="24"/>
              </w:rPr>
              <w:t>mezipředmětové vztahy, projekty, kurzy</w:t>
            </w:r>
            <w:bookmarkEnd w:id="97"/>
            <w:bookmarkEnd w:id="98"/>
          </w:p>
        </w:tc>
      </w:tr>
      <w:tr w:rsidR="007B43B4" w:rsidRPr="0097767C">
        <w:tblPrEx>
          <w:tblCellMar>
            <w:top w:w="0" w:type="dxa"/>
            <w:bottom w:w="0" w:type="dxa"/>
          </w:tblCellMar>
        </w:tblPrEx>
        <w:trPr>
          <w:trHeight w:val="4557"/>
        </w:trPr>
        <w:tc>
          <w:tcPr>
            <w:tcW w:w="4489" w:type="dxa"/>
          </w:tcPr>
          <w:p w:rsidR="007B43B4" w:rsidRPr="00694761" w:rsidRDefault="007B43B4">
            <w:r w:rsidRPr="00694761">
              <w:t xml:space="preserve"> zdokonaluje se v plynulém a výrazném čtení</w:t>
            </w:r>
          </w:p>
          <w:p w:rsidR="007B43B4" w:rsidRPr="00694761" w:rsidRDefault="007B43B4">
            <w:r w:rsidRPr="00694761">
              <w:t>umí číst potichu i předčítat nahlas</w:t>
            </w:r>
          </w:p>
          <w:p w:rsidR="007B43B4" w:rsidRPr="00694761" w:rsidRDefault="007B43B4">
            <w:r w:rsidRPr="00694761">
              <w:t>orientuje se v textu</w:t>
            </w:r>
          </w:p>
          <w:p w:rsidR="007B43B4" w:rsidRPr="00694761" w:rsidRDefault="007B43B4">
            <w:r w:rsidRPr="00694761">
              <w:t>využívá četbu jako zdroj poznatků</w:t>
            </w:r>
          </w:p>
          <w:p w:rsidR="007B43B4" w:rsidRPr="00694761" w:rsidRDefault="007B43B4">
            <w:r w:rsidRPr="00694761">
              <w:t>čte a porozuměním</w:t>
            </w:r>
          </w:p>
          <w:p w:rsidR="007B43B4" w:rsidRPr="00694761" w:rsidRDefault="007B43B4">
            <w:r w:rsidRPr="00694761">
              <w:t xml:space="preserve">umí reprodukovat text                                                                        </w:t>
            </w:r>
          </w:p>
          <w:p w:rsidR="007B43B4" w:rsidRPr="00694761" w:rsidRDefault="007B43B4"/>
          <w:p w:rsidR="007B43B4" w:rsidRPr="00694761" w:rsidRDefault="007B43B4">
            <w:r w:rsidRPr="00694761">
              <w:t>zná obojetné souhlásky</w:t>
            </w:r>
          </w:p>
          <w:p w:rsidR="007B43B4" w:rsidRPr="00694761" w:rsidRDefault="007B43B4">
            <w:r w:rsidRPr="00694761">
              <w:t>zná vyjmenovaná slova a jejich pravopis</w:t>
            </w:r>
          </w:p>
          <w:p w:rsidR="007B43B4" w:rsidRPr="00694761" w:rsidRDefault="007B43B4"/>
          <w:p w:rsidR="007B43B4" w:rsidRPr="00694761" w:rsidRDefault="007B43B4">
            <w:r w:rsidRPr="00694761">
              <w:t>rozpozná znělé a neznělé souhlásky uvnitř slova</w:t>
            </w:r>
          </w:p>
          <w:p w:rsidR="007B43B4" w:rsidRPr="00694761" w:rsidRDefault="007B43B4">
            <w:r w:rsidRPr="00694761">
              <w:t>osvojuje si pravopis znělých a neznělých souhlásek</w:t>
            </w:r>
          </w:p>
          <w:p w:rsidR="007B43B4" w:rsidRPr="00694761" w:rsidRDefault="007B43B4"/>
          <w:p w:rsidR="007B43B4" w:rsidRPr="00694761" w:rsidRDefault="007B43B4">
            <w:r w:rsidRPr="00694761">
              <w:t>pozná podstatné jméno</w:t>
            </w:r>
          </w:p>
          <w:p w:rsidR="007B43B4" w:rsidRPr="00694761" w:rsidRDefault="007B43B4">
            <w:r w:rsidRPr="00694761">
              <w:t xml:space="preserve">umí určit rod, číslo, pád </w:t>
            </w:r>
            <w:proofErr w:type="spellStart"/>
            <w:r w:rsidRPr="00694761">
              <w:t>podst</w:t>
            </w:r>
            <w:proofErr w:type="spellEnd"/>
            <w:r w:rsidRPr="00694761">
              <w:t xml:space="preserve">. </w:t>
            </w:r>
            <w:proofErr w:type="spellStart"/>
            <w:r w:rsidRPr="00694761">
              <w:t>jm</w:t>
            </w:r>
            <w:proofErr w:type="spellEnd"/>
            <w:r w:rsidRPr="00694761">
              <w:t>.</w:t>
            </w:r>
          </w:p>
          <w:p w:rsidR="007B43B4" w:rsidRPr="00694761" w:rsidRDefault="007B43B4">
            <w:r w:rsidRPr="00694761">
              <w:t>rozlišuje názvy obcí a ulic a správně je píše</w:t>
            </w:r>
          </w:p>
          <w:p w:rsidR="007B43B4" w:rsidRPr="00694761" w:rsidRDefault="007B43B4"/>
          <w:p w:rsidR="007B43B4" w:rsidRPr="00694761" w:rsidRDefault="007B43B4">
            <w:r w:rsidRPr="00694761">
              <w:t>pozná sloveso</w:t>
            </w:r>
          </w:p>
          <w:p w:rsidR="007B43B4" w:rsidRPr="00694761" w:rsidRDefault="007B43B4"/>
          <w:p w:rsidR="007B43B4" w:rsidRPr="00694761" w:rsidRDefault="007B43B4">
            <w:r w:rsidRPr="00694761">
              <w:t xml:space="preserve">určí slovní </w:t>
            </w:r>
            <w:proofErr w:type="gramStart"/>
            <w:r w:rsidRPr="00694761">
              <w:t>druhy - předložky</w:t>
            </w:r>
            <w:proofErr w:type="gramEnd"/>
            <w:r w:rsidRPr="00694761">
              <w:t xml:space="preserve"> a spojky</w:t>
            </w:r>
          </w:p>
          <w:p w:rsidR="007B43B4" w:rsidRPr="00694761" w:rsidRDefault="007B43B4">
            <w:r w:rsidRPr="00694761">
              <w:t>pozná předložky a umí je napsat s </w:t>
            </w:r>
            <w:proofErr w:type="spellStart"/>
            <w:r w:rsidRPr="00694761">
              <w:t>podst</w:t>
            </w:r>
            <w:proofErr w:type="spellEnd"/>
            <w:r w:rsidRPr="00694761">
              <w:t xml:space="preserve">. </w:t>
            </w:r>
            <w:proofErr w:type="spellStart"/>
            <w:r w:rsidRPr="00694761">
              <w:t>jm</w:t>
            </w:r>
            <w:proofErr w:type="spellEnd"/>
            <w:r w:rsidRPr="00694761">
              <w:t>.</w:t>
            </w:r>
          </w:p>
          <w:p w:rsidR="007B43B4" w:rsidRPr="00694761" w:rsidRDefault="007B43B4"/>
          <w:p w:rsidR="007B43B4" w:rsidRPr="00694761" w:rsidRDefault="007B43B4">
            <w:r w:rsidRPr="00694761">
              <w:t>zná příklady slov souznačných a protikladných a umí je použít ve větě</w:t>
            </w:r>
          </w:p>
          <w:p w:rsidR="007B43B4" w:rsidRPr="00694761" w:rsidRDefault="007B43B4"/>
          <w:p w:rsidR="007B43B4" w:rsidRPr="00694761" w:rsidRDefault="007B43B4">
            <w:r w:rsidRPr="00694761">
              <w:t>umí abecedu</w:t>
            </w:r>
          </w:p>
          <w:p w:rsidR="007B43B4" w:rsidRPr="00694761" w:rsidRDefault="007B43B4">
            <w:r w:rsidRPr="00694761">
              <w:t>umí řadit slova podle abecedy</w:t>
            </w:r>
          </w:p>
          <w:p w:rsidR="007B43B4" w:rsidRPr="00694761" w:rsidRDefault="007B43B4"/>
          <w:p w:rsidR="007B43B4" w:rsidRPr="00694761" w:rsidRDefault="007B43B4">
            <w:r w:rsidRPr="00694761">
              <w:t>orientuje se textu slyšeném i čteném</w:t>
            </w:r>
          </w:p>
          <w:p w:rsidR="007B43B4" w:rsidRPr="00694761" w:rsidRDefault="007B43B4">
            <w:r w:rsidRPr="00694761">
              <w:t>je schopen vypravovat podle osnovy</w:t>
            </w:r>
          </w:p>
          <w:p w:rsidR="007B43B4" w:rsidRPr="00694761" w:rsidRDefault="007B43B4">
            <w:r w:rsidRPr="00694761">
              <w:t>umí věrohodně popsat předmět</w:t>
            </w:r>
          </w:p>
          <w:p w:rsidR="007B43B4" w:rsidRPr="00694761" w:rsidRDefault="007B43B4">
            <w:r w:rsidRPr="00694761">
              <w:t>umí telefonovat</w:t>
            </w:r>
          </w:p>
          <w:p w:rsidR="007B43B4" w:rsidRPr="00694761" w:rsidRDefault="007B43B4">
            <w:r w:rsidRPr="00694761">
              <w:t>umí napsat adresu, přání, pozdrav na pohlednici</w:t>
            </w:r>
          </w:p>
          <w:p w:rsidR="007B43B4" w:rsidRPr="00694761" w:rsidRDefault="007B43B4"/>
          <w:p w:rsidR="007B43B4" w:rsidRPr="00694761" w:rsidRDefault="007B43B4">
            <w:r w:rsidRPr="00694761">
              <w:t>dbá na úpravu v sešitě</w:t>
            </w:r>
          </w:p>
        </w:tc>
        <w:tc>
          <w:tcPr>
            <w:tcW w:w="3240" w:type="dxa"/>
          </w:tcPr>
          <w:p w:rsidR="007B43B4" w:rsidRPr="00694761" w:rsidRDefault="007B43B4">
            <w:r w:rsidRPr="00694761">
              <w:t>čtení</w:t>
            </w:r>
          </w:p>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r w:rsidRPr="00694761">
              <w:t>vyjmenovaná slova</w:t>
            </w:r>
          </w:p>
          <w:p w:rsidR="007B43B4" w:rsidRPr="00694761" w:rsidRDefault="007B43B4"/>
          <w:p w:rsidR="007B43B4" w:rsidRPr="00694761" w:rsidRDefault="007B43B4"/>
          <w:p w:rsidR="007B43B4" w:rsidRPr="00694761" w:rsidRDefault="007B43B4">
            <w:r w:rsidRPr="00694761">
              <w:t>znělé a neznělé souhlásky</w:t>
            </w:r>
          </w:p>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r w:rsidRPr="00694761">
              <w:t>podstatná jména</w:t>
            </w:r>
          </w:p>
          <w:p w:rsidR="007B43B4" w:rsidRPr="00694761" w:rsidRDefault="007B43B4"/>
          <w:p w:rsidR="007B43B4" w:rsidRPr="00694761" w:rsidRDefault="007B43B4"/>
          <w:p w:rsidR="007B43B4" w:rsidRPr="00694761" w:rsidRDefault="007B43B4"/>
          <w:p w:rsidR="007B43B4" w:rsidRPr="00694761" w:rsidRDefault="007B43B4">
            <w:r w:rsidRPr="00694761">
              <w:t>slovesa</w:t>
            </w:r>
          </w:p>
          <w:p w:rsidR="007B43B4" w:rsidRPr="00694761" w:rsidRDefault="007B43B4"/>
          <w:p w:rsidR="007B43B4" w:rsidRPr="00694761" w:rsidRDefault="007B43B4"/>
          <w:p w:rsidR="007B43B4" w:rsidRPr="00694761" w:rsidRDefault="007B43B4">
            <w:r w:rsidRPr="00694761">
              <w:t>ostatní slovní druhy</w:t>
            </w:r>
          </w:p>
          <w:p w:rsidR="007B43B4" w:rsidRPr="00694761" w:rsidRDefault="007B43B4"/>
          <w:p w:rsidR="007B43B4" w:rsidRPr="00694761" w:rsidRDefault="007B43B4"/>
          <w:p w:rsidR="007B43B4" w:rsidRPr="00694761" w:rsidRDefault="007B43B4">
            <w:r w:rsidRPr="00694761">
              <w:t>slova souznačná a protikladná</w:t>
            </w:r>
          </w:p>
          <w:p w:rsidR="007B43B4" w:rsidRPr="00694761" w:rsidRDefault="007B43B4"/>
          <w:p w:rsidR="007B43B4" w:rsidRPr="00694761" w:rsidRDefault="007B43B4">
            <w:r w:rsidRPr="00694761">
              <w:t>abeceda</w:t>
            </w:r>
          </w:p>
          <w:p w:rsidR="007B43B4" w:rsidRPr="00694761" w:rsidRDefault="007B43B4"/>
          <w:p w:rsidR="007B43B4" w:rsidRPr="00694761" w:rsidRDefault="007B43B4"/>
          <w:p w:rsidR="007B43B4" w:rsidRPr="00694761" w:rsidRDefault="007B43B4"/>
          <w:p w:rsidR="007B43B4" w:rsidRPr="00694761" w:rsidRDefault="007B43B4">
            <w:r w:rsidRPr="00694761">
              <w:t>vyjadřovací schopnosti</w:t>
            </w:r>
          </w:p>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r w:rsidRPr="00694761">
              <w:t>Psaní</w:t>
            </w:r>
          </w:p>
        </w:tc>
        <w:tc>
          <w:tcPr>
            <w:tcW w:w="2268" w:type="dxa"/>
          </w:tcPr>
          <w:p w:rsidR="007B43B4" w:rsidRPr="00694761" w:rsidRDefault="007B43B4"/>
          <w:p w:rsidR="007B43B4" w:rsidRPr="00694761" w:rsidRDefault="007B43B4"/>
          <w:p w:rsidR="007B43B4" w:rsidRPr="00694761" w:rsidRDefault="007B43B4"/>
          <w:p w:rsidR="007B43B4" w:rsidRPr="00694761" w:rsidRDefault="007B43B4">
            <w:r w:rsidRPr="00694761">
              <w:t>MKV- kult.</w:t>
            </w:r>
            <w:r w:rsidR="002D5DB6">
              <w:t xml:space="preserve"> </w:t>
            </w:r>
            <w:proofErr w:type="gramStart"/>
            <w:r w:rsidRPr="00694761">
              <w:t>diference - vlastn</w:t>
            </w:r>
            <w:r w:rsidR="00C44BF8" w:rsidRPr="00694761">
              <w:t>í</w:t>
            </w:r>
            <w:proofErr w:type="gramEnd"/>
            <w:r w:rsidRPr="00694761">
              <w:t xml:space="preserve"> kulturní zakotvení, spisovatelé, básníci</w:t>
            </w:r>
          </w:p>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roofErr w:type="gramStart"/>
            <w:r w:rsidRPr="00694761">
              <w:t>MV - kritické</w:t>
            </w:r>
            <w:proofErr w:type="gramEnd"/>
            <w:r w:rsidRPr="00694761">
              <w:t xml:space="preserve"> čtení - vliv médií ve   </w:t>
            </w:r>
          </w:p>
          <w:p w:rsidR="007B43B4" w:rsidRPr="00694761" w:rsidRDefault="007B43B4">
            <w:r w:rsidRPr="00694761">
              <w:t xml:space="preserve">společnosti </w:t>
            </w:r>
          </w:p>
          <w:p w:rsidR="007B43B4" w:rsidRPr="00694761" w:rsidRDefault="007B43B4">
            <w:proofErr w:type="gramStart"/>
            <w:r w:rsidRPr="00694761">
              <w:t>MKV - lidské</w:t>
            </w:r>
            <w:proofErr w:type="gramEnd"/>
            <w:r w:rsidRPr="00694761">
              <w:t xml:space="preserve"> vztahy, princip slušného chování, tolerance, empatie a vžití se do role </w:t>
            </w:r>
          </w:p>
        </w:tc>
      </w:tr>
    </w:tbl>
    <w:p w:rsidR="00FB1138" w:rsidRPr="00FB242E" w:rsidRDefault="007B43B4" w:rsidP="00FB1138">
      <w:pPr>
        <w:rPr>
          <w:b/>
          <w:sz w:val="24"/>
          <w:szCs w:val="24"/>
        </w:rPr>
      </w:pPr>
      <w:r w:rsidRPr="0097767C">
        <w:br w:type="page"/>
      </w:r>
      <w:bookmarkStart w:id="99" w:name="_Toc153762480"/>
      <w:bookmarkStart w:id="100" w:name="_Toc153762807"/>
      <w:r w:rsidR="00FB1138" w:rsidRPr="00FB242E">
        <w:rPr>
          <w:b/>
          <w:sz w:val="24"/>
          <w:szCs w:val="24"/>
        </w:rPr>
        <w:lastRenderedPageBreak/>
        <w:t>Čtení a psaní</w:t>
      </w:r>
    </w:p>
    <w:p w:rsidR="00FB242E" w:rsidRPr="0097767C" w:rsidRDefault="00FB242E" w:rsidP="00FB1138">
      <w:pPr>
        <w:rPr>
          <w:b/>
          <w:sz w:val="28"/>
        </w:rPr>
      </w:pPr>
    </w:p>
    <w:p w:rsidR="00FB1138" w:rsidRPr="00FB242E" w:rsidRDefault="00FB1138" w:rsidP="00FB1138">
      <w:pPr>
        <w:rPr>
          <w:b/>
          <w:sz w:val="28"/>
        </w:rPr>
      </w:pPr>
      <w:r w:rsidRPr="00FB242E">
        <w:rPr>
          <w:b/>
          <w:sz w:val="24"/>
          <w:szCs w:val="24"/>
        </w:rPr>
        <w:t>Ročník: 1.–3</w:t>
      </w:r>
      <w:r w:rsidRPr="00FB242E">
        <w:rPr>
          <w:b/>
          <w:sz w:val="28"/>
        </w:rPr>
        <w:t>.</w:t>
      </w:r>
    </w:p>
    <w:tbl>
      <w:tblPr>
        <w:tblW w:w="101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3621"/>
        <w:gridCol w:w="2160"/>
      </w:tblGrid>
      <w:tr w:rsidR="00FB1138" w:rsidRPr="0097767C">
        <w:tblPrEx>
          <w:tblCellMar>
            <w:top w:w="0" w:type="dxa"/>
            <w:bottom w:w="0" w:type="dxa"/>
          </w:tblCellMar>
        </w:tblPrEx>
        <w:trPr>
          <w:tblHeader/>
        </w:trPr>
        <w:tc>
          <w:tcPr>
            <w:tcW w:w="4395" w:type="dxa"/>
            <w:vAlign w:val="center"/>
          </w:tcPr>
          <w:p w:rsidR="00FB1138" w:rsidRPr="00694761" w:rsidRDefault="00FB1138" w:rsidP="00F1590F">
            <w:pPr>
              <w:rPr>
                <w:sz w:val="24"/>
                <w:szCs w:val="24"/>
              </w:rPr>
            </w:pPr>
            <w:bookmarkStart w:id="101" w:name="_Toc164131165"/>
            <w:bookmarkStart w:id="102" w:name="_Toc164132382"/>
            <w:r w:rsidRPr="00694761">
              <w:rPr>
                <w:sz w:val="24"/>
                <w:szCs w:val="24"/>
              </w:rPr>
              <w:t>Výstup</w:t>
            </w:r>
            <w:bookmarkEnd w:id="101"/>
            <w:bookmarkEnd w:id="102"/>
          </w:p>
        </w:tc>
        <w:tc>
          <w:tcPr>
            <w:tcW w:w="3621" w:type="dxa"/>
            <w:vAlign w:val="center"/>
          </w:tcPr>
          <w:p w:rsidR="00FB1138" w:rsidRPr="00694761" w:rsidRDefault="00FB1138" w:rsidP="00F1590F">
            <w:pPr>
              <w:rPr>
                <w:sz w:val="24"/>
                <w:szCs w:val="24"/>
              </w:rPr>
            </w:pPr>
            <w:bookmarkStart w:id="103" w:name="_Toc164131166"/>
            <w:bookmarkStart w:id="104" w:name="_Toc164132383"/>
            <w:r w:rsidRPr="00694761">
              <w:rPr>
                <w:sz w:val="24"/>
                <w:szCs w:val="24"/>
              </w:rPr>
              <w:t>Učivo</w:t>
            </w:r>
            <w:bookmarkEnd w:id="103"/>
            <w:bookmarkEnd w:id="104"/>
          </w:p>
        </w:tc>
        <w:tc>
          <w:tcPr>
            <w:tcW w:w="2160" w:type="dxa"/>
            <w:vAlign w:val="center"/>
          </w:tcPr>
          <w:p w:rsidR="00FB1138" w:rsidRPr="00694761" w:rsidRDefault="00FB1138" w:rsidP="00F1590F">
            <w:pPr>
              <w:rPr>
                <w:sz w:val="24"/>
                <w:szCs w:val="24"/>
              </w:rPr>
            </w:pPr>
            <w:bookmarkStart w:id="105" w:name="_Toc164131167"/>
            <w:bookmarkStart w:id="106" w:name="_Toc164132384"/>
            <w:r w:rsidRPr="00694761">
              <w:rPr>
                <w:sz w:val="24"/>
                <w:szCs w:val="24"/>
              </w:rPr>
              <w:t>Průřezová témata,</w:t>
            </w:r>
            <w:bookmarkEnd w:id="105"/>
            <w:bookmarkEnd w:id="106"/>
          </w:p>
          <w:p w:rsidR="00FB1138" w:rsidRPr="00694761" w:rsidRDefault="00FB1138" w:rsidP="00F1590F">
            <w:pPr>
              <w:rPr>
                <w:sz w:val="24"/>
                <w:szCs w:val="24"/>
              </w:rPr>
            </w:pPr>
            <w:r w:rsidRPr="00694761">
              <w:rPr>
                <w:sz w:val="24"/>
                <w:szCs w:val="24"/>
              </w:rPr>
              <w:t xml:space="preserve"> mezipředmětové vztahy,</w:t>
            </w:r>
          </w:p>
          <w:p w:rsidR="00FB1138" w:rsidRPr="00694761" w:rsidRDefault="00FB1138" w:rsidP="00F1590F">
            <w:pPr>
              <w:rPr>
                <w:sz w:val="24"/>
                <w:szCs w:val="24"/>
              </w:rPr>
            </w:pPr>
            <w:bookmarkStart w:id="107" w:name="_Toc164131168"/>
            <w:bookmarkStart w:id="108" w:name="_Toc164132385"/>
            <w:r w:rsidRPr="00694761">
              <w:rPr>
                <w:sz w:val="24"/>
                <w:szCs w:val="24"/>
              </w:rPr>
              <w:t xml:space="preserve">projekty </w:t>
            </w:r>
            <w:proofErr w:type="gramStart"/>
            <w:r w:rsidRPr="00694761">
              <w:rPr>
                <w:sz w:val="24"/>
                <w:szCs w:val="24"/>
              </w:rPr>
              <w:t>a  kurzy</w:t>
            </w:r>
            <w:bookmarkEnd w:id="107"/>
            <w:bookmarkEnd w:id="108"/>
            <w:proofErr w:type="gramEnd"/>
            <w:r w:rsidRPr="00694761">
              <w:rPr>
                <w:sz w:val="24"/>
                <w:szCs w:val="24"/>
              </w:rPr>
              <w:t xml:space="preserve"> </w:t>
            </w:r>
          </w:p>
        </w:tc>
      </w:tr>
      <w:tr w:rsidR="00FB1138" w:rsidRPr="0097767C">
        <w:tblPrEx>
          <w:tblCellMar>
            <w:top w:w="0" w:type="dxa"/>
            <w:bottom w:w="0" w:type="dxa"/>
          </w:tblCellMar>
        </w:tblPrEx>
        <w:tc>
          <w:tcPr>
            <w:tcW w:w="4395" w:type="dxa"/>
          </w:tcPr>
          <w:p w:rsidR="00FB1138" w:rsidRPr="00694761" w:rsidRDefault="00FB1138" w:rsidP="00F1590F">
            <w:r w:rsidRPr="00694761">
              <w:t>Žák čte plynule, s porozuměním, nahlas a potichu přiměřeně náročné texty,</w:t>
            </w:r>
          </w:p>
          <w:p w:rsidR="00FB1138" w:rsidRPr="00694761" w:rsidRDefault="00FB1138" w:rsidP="00F1590F">
            <w:r w:rsidRPr="00694761">
              <w:t>poznává a vyhledává přiměřenou literaturu dle svého zájmu</w:t>
            </w:r>
          </w:p>
          <w:p w:rsidR="00FB1138" w:rsidRPr="00694761" w:rsidRDefault="00FB1138" w:rsidP="00F1590F">
            <w:r w:rsidRPr="00694761">
              <w:t>Žák rozlišuje prózu a poezii,</w:t>
            </w:r>
          </w:p>
          <w:p w:rsidR="00FB1138" w:rsidRPr="00694761" w:rsidRDefault="00FB1138" w:rsidP="00F1590F">
            <w:r w:rsidRPr="00694761">
              <w:t>využívá literární text jako zdroj informací a prožitků,</w:t>
            </w:r>
          </w:p>
          <w:p w:rsidR="00FB1138" w:rsidRPr="00694761" w:rsidRDefault="00FB1138" w:rsidP="00F1590F">
            <w:r w:rsidRPr="00694761">
              <w:t>rozlišuje hlavní žánry dětské literatury</w:t>
            </w:r>
          </w:p>
          <w:p w:rsidR="00FB1138" w:rsidRPr="00694761" w:rsidRDefault="00FB1138" w:rsidP="00F1590F">
            <w:r w:rsidRPr="00694761">
              <w:t>Vyjádří své pocity z přečteného textu a názory o něm</w:t>
            </w:r>
          </w:p>
          <w:p w:rsidR="00FB1138" w:rsidRPr="00694761" w:rsidRDefault="00FB1138" w:rsidP="00F1590F"/>
          <w:p w:rsidR="00FB1138" w:rsidRPr="00694761" w:rsidRDefault="00FB1138" w:rsidP="00F1590F">
            <w:r w:rsidRPr="00694761">
              <w:t>Žák zdokonaluje techniku psaní, estetickou úroveň písemného projevu, upevňují si znalosti gramatiky</w:t>
            </w:r>
          </w:p>
        </w:tc>
        <w:tc>
          <w:tcPr>
            <w:tcW w:w="3621" w:type="dxa"/>
          </w:tcPr>
          <w:p w:rsidR="00FB1138" w:rsidRPr="00694761" w:rsidRDefault="00FB1138" w:rsidP="00F1590F">
            <w:r w:rsidRPr="00694761">
              <w:t xml:space="preserve">- čtení - praktické (pozorné, přiměřeně </w:t>
            </w:r>
            <w:proofErr w:type="gramStart"/>
            <w:r w:rsidRPr="00694761">
              <w:t xml:space="preserve">rychlé,   </w:t>
            </w:r>
            <w:proofErr w:type="gramEnd"/>
            <w:r w:rsidRPr="00694761">
              <w:t xml:space="preserve">     uvědomělé), prožitkové</w:t>
            </w:r>
          </w:p>
          <w:p w:rsidR="00FB1138" w:rsidRPr="00694761" w:rsidRDefault="00FB1138" w:rsidP="00F1590F">
            <w:r w:rsidRPr="00694761">
              <w:t>- naslouchání textu a mluvenému slovu</w:t>
            </w:r>
          </w:p>
          <w:p w:rsidR="00FB1138" w:rsidRPr="00694761" w:rsidRDefault="00FB1138" w:rsidP="00F1590F">
            <w:r w:rsidRPr="00694761">
              <w:t>- správné používání výrazových prostředků</w:t>
            </w:r>
          </w:p>
          <w:p w:rsidR="00FB1138" w:rsidRPr="00694761" w:rsidRDefault="00FB1138" w:rsidP="00F1590F">
            <w:r w:rsidRPr="00694761">
              <w:t>- první pokusy o vlastní tvorbu</w:t>
            </w:r>
          </w:p>
          <w:p w:rsidR="00FB1138" w:rsidRPr="00694761" w:rsidRDefault="00FB1138" w:rsidP="00F1590F"/>
          <w:p w:rsidR="00FB1138" w:rsidRPr="00694761" w:rsidRDefault="00FB1138" w:rsidP="00F1590F"/>
          <w:p w:rsidR="00FB1138" w:rsidRPr="00694761" w:rsidRDefault="00FB1138" w:rsidP="00F1590F"/>
          <w:p w:rsidR="00FB1138" w:rsidRPr="00694761" w:rsidRDefault="00FB1138" w:rsidP="00F1590F"/>
          <w:p w:rsidR="00FB1138" w:rsidRPr="00694761" w:rsidRDefault="00FB1138" w:rsidP="00F1590F">
            <w:r w:rsidRPr="00694761">
              <w:t xml:space="preserve">- </w:t>
            </w:r>
            <w:proofErr w:type="gramStart"/>
            <w:r w:rsidRPr="00694761">
              <w:t>psaní - procvičování</w:t>
            </w:r>
            <w:proofErr w:type="gramEnd"/>
            <w:r w:rsidRPr="00694761">
              <w:t xml:space="preserve"> správných tvarů písmen, nácvik bezchybného opisu a přepisu</w:t>
            </w:r>
          </w:p>
          <w:p w:rsidR="00FB1138" w:rsidRPr="00694761" w:rsidRDefault="00FB1138" w:rsidP="00F1590F">
            <w:r w:rsidRPr="00694761">
              <w:t>- nácvik vyhledávání chyb ve vlastním písemném projevu</w:t>
            </w:r>
          </w:p>
        </w:tc>
        <w:tc>
          <w:tcPr>
            <w:tcW w:w="2160" w:type="dxa"/>
          </w:tcPr>
          <w:p w:rsidR="00FB1138" w:rsidRPr="00694761" w:rsidRDefault="00FB1138" w:rsidP="00F1590F">
            <w:r w:rsidRPr="00694761">
              <w:t>MDV   - Interpretace vztahu mediálních sdělení a reality, kritické čtení a vnímání mediálních sdělení -kriticky přistupovat k </w:t>
            </w:r>
            <w:proofErr w:type="gramStart"/>
            <w:r w:rsidRPr="00694761">
              <w:t>médiím  a</w:t>
            </w:r>
            <w:proofErr w:type="gramEnd"/>
            <w:r w:rsidRPr="00694761">
              <w:t xml:space="preserve"> vést žáky k výběru kvalitních pořadů, literatury a tisku</w:t>
            </w:r>
          </w:p>
          <w:p w:rsidR="00FB1138" w:rsidRPr="00694761" w:rsidRDefault="00FB1138" w:rsidP="00F1590F">
            <w:proofErr w:type="gramStart"/>
            <w:r w:rsidRPr="00694761">
              <w:t>VDO - výchova</w:t>
            </w:r>
            <w:proofErr w:type="gramEnd"/>
            <w:r w:rsidRPr="00694761">
              <w:t xml:space="preserve"> k samostatnosti, k sebehodnocení, ke smyslu pro spravedlnost, k ohleduplnosti a odpovědnosti</w:t>
            </w:r>
          </w:p>
          <w:p w:rsidR="00FB1138" w:rsidRPr="00694761" w:rsidRDefault="00FB1138" w:rsidP="00F1590F">
            <w:proofErr w:type="gramStart"/>
            <w:r w:rsidRPr="00694761">
              <w:t>MKV - seznámení</w:t>
            </w:r>
            <w:proofErr w:type="gramEnd"/>
            <w:r w:rsidRPr="00694761">
              <w:t xml:space="preserve"> se známými z</w:t>
            </w:r>
            <w:r w:rsidR="002D5DB6">
              <w:t>a</w:t>
            </w:r>
            <w:r w:rsidRPr="00694761">
              <w:t>hraničními autory</w:t>
            </w:r>
          </w:p>
          <w:p w:rsidR="00FB1138" w:rsidRPr="00694761" w:rsidRDefault="00FB1138" w:rsidP="00F1590F"/>
          <w:p w:rsidR="00FB1138" w:rsidRPr="00694761" w:rsidRDefault="00FB1138" w:rsidP="00F1590F">
            <w:proofErr w:type="spellStart"/>
            <w:r w:rsidRPr="00694761">
              <w:t>Vv</w:t>
            </w:r>
            <w:proofErr w:type="spellEnd"/>
            <w:r w:rsidRPr="00694761">
              <w:t xml:space="preserve"> – doplnění textu obrázkem</w:t>
            </w:r>
          </w:p>
          <w:p w:rsidR="00FB1138" w:rsidRPr="00694761" w:rsidRDefault="00FB1138" w:rsidP="00F1590F"/>
        </w:tc>
      </w:tr>
    </w:tbl>
    <w:p w:rsidR="00FB1138" w:rsidRPr="0097767C" w:rsidRDefault="00FB1138" w:rsidP="00FB1138">
      <w:pPr>
        <w:rPr>
          <w:b/>
          <w:sz w:val="28"/>
        </w:rPr>
      </w:pPr>
    </w:p>
    <w:p w:rsidR="00FB1138" w:rsidRPr="0097767C" w:rsidRDefault="00FB1138" w:rsidP="00FB1138"/>
    <w:p w:rsidR="00FB1138" w:rsidRPr="0097767C" w:rsidRDefault="00FB1138" w:rsidP="005935FA">
      <w:pPr>
        <w:pStyle w:val="Nadpis1"/>
      </w:pPr>
    </w:p>
    <w:p w:rsidR="00DB4FC0" w:rsidRPr="0097767C" w:rsidRDefault="00B705FF" w:rsidP="00DB4FC0">
      <w:pPr>
        <w:pStyle w:val="Nadpis2"/>
        <w:rPr>
          <w:rFonts w:ascii="Times New Roman" w:hAnsi="Times New Roman" w:cs="Times New Roman"/>
        </w:rPr>
      </w:pPr>
      <w:r>
        <w:rPr>
          <w:rFonts w:ascii="Times New Roman" w:hAnsi="Times New Roman" w:cs="Times New Roman"/>
        </w:rPr>
        <w:br w:type="page"/>
      </w:r>
      <w:bookmarkStart w:id="109" w:name="_Toc45618012"/>
      <w:r w:rsidR="00DB4FC0" w:rsidRPr="0097767C">
        <w:rPr>
          <w:rFonts w:ascii="Times New Roman" w:hAnsi="Times New Roman" w:cs="Times New Roman"/>
        </w:rPr>
        <w:lastRenderedPageBreak/>
        <w:t>Vyučovací předmět – Německý jazyk</w:t>
      </w:r>
      <w:bookmarkEnd w:id="109"/>
      <w:r w:rsidR="00DB4FC0" w:rsidRPr="0097767C">
        <w:rPr>
          <w:rFonts w:ascii="Times New Roman" w:hAnsi="Times New Roman" w:cs="Times New Roman"/>
        </w:rPr>
        <w:t xml:space="preserve">    </w:t>
      </w:r>
    </w:p>
    <w:p w:rsidR="00DB4FC0" w:rsidRPr="0097767C" w:rsidRDefault="00DB4FC0" w:rsidP="001D04E4">
      <w:pPr>
        <w:pStyle w:val="Nadpis3"/>
      </w:pPr>
      <w:bookmarkStart w:id="110" w:name="_Toc45618013"/>
      <w:r w:rsidRPr="0097767C">
        <w:t>Charakteristika vyučovacího předmětu</w:t>
      </w:r>
      <w:bookmarkEnd w:id="110"/>
      <w:r w:rsidRPr="0097767C">
        <w:t xml:space="preserve"> </w:t>
      </w:r>
    </w:p>
    <w:p w:rsidR="00DB4FC0" w:rsidRPr="0097767C" w:rsidRDefault="00DB4FC0" w:rsidP="00DB4FC0">
      <w:pPr>
        <w:rPr>
          <w:sz w:val="24"/>
          <w:szCs w:val="24"/>
        </w:rPr>
      </w:pPr>
      <w:r>
        <w:rPr>
          <w:sz w:val="24"/>
          <w:szCs w:val="24"/>
        </w:rPr>
        <w:t>Vyučuje se ve 3.</w:t>
      </w:r>
      <w:r w:rsidRPr="0097767C">
        <w:rPr>
          <w:sz w:val="24"/>
          <w:szCs w:val="24"/>
        </w:rPr>
        <w:t xml:space="preserve"> ročníku 3 hodiny týdně</w:t>
      </w:r>
    </w:p>
    <w:p w:rsidR="00DB4FC0" w:rsidRPr="0097767C" w:rsidRDefault="00DB4FC0" w:rsidP="00DB4FC0">
      <w:pPr>
        <w:numPr>
          <w:ilvl w:val="0"/>
          <w:numId w:val="28"/>
        </w:numPr>
        <w:tabs>
          <w:tab w:val="left" w:pos="1134"/>
        </w:tabs>
        <w:rPr>
          <w:sz w:val="24"/>
        </w:rPr>
      </w:pPr>
      <w:r w:rsidRPr="0097767C">
        <w:rPr>
          <w:sz w:val="24"/>
        </w:rPr>
        <w:t xml:space="preserve">přispívá k chápání a objevování skutečností </w:t>
      </w:r>
    </w:p>
    <w:p w:rsidR="00DB4FC0" w:rsidRPr="0097767C" w:rsidRDefault="00DB4FC0" w:rsidP="00DB4FC0">
      <w:pPr>
        <w:numPr>
          <w:ilvl w:val="0"/>
          <w:numId w:val="28"/>
        </w:numPr>
        <w:tabs>
          <w:tab w:val="left" w:pos="1134"/>
        </w:tabs>
        <w:rPr>
          <w:sz w:val="24"/>
        </w:rPr>
      </w:pPr>
      <w:r w:rsidRPr="0097767C">
        <w:rPr>
          <w:sz w:val="24"/>
        </w:rPr>
        <w:t>poskytuje jazykový základ pro komunikaci žáků v rámci Evropy a světa</w:t>
      </w:r>
    </w:p>
    <w:p w:rsidR="00DB4FC0" w:rsidRPr="0097767C" w:rsidRDefault="00DB4FC0" w:rsidP="00DB4FC0">
      <w:pPr>
        <w:numPr>
          <w:ilvl w:val="0"/>
          <w:numId w:val="28"/>
        </w:numPr>
        <w:tabs>
          <w:tab w:val="left" w:pos="1134"/>
        </w:tabs>
        <w:rPr>
          <w:sz w:val="24"/>
        </w:rPr>
      </w:pPr>
      <w:r w:rsidRPr="0097767C">
        <w:rPr>
          <w:sz w:val="24"/>
        </w:rPr>
        <w:t>snižuje jazykové bariéry</w:t>
      </w:r>
    </w:p>
    <w:p w:rsidR="00DB4FC0" w:rsidRPr="0097767C" w:rsidRDefault="00DB4FC0" w:rsidP="00DB4FC0">
      <w:pPr>
        <w:numPr>
          <w:ilvl w:val="0"/>
          <w:numId w:val="28"/>
        </w:numPr>
        <w:tabs>
          <w:tab w:val="left" w:pos="1134"/>
        </w:tabs>
        <w:rPr>
          <w:sz w:val="24"/>
        </w:rPr>
      </w:pPr>
      <w:r w:rsidRPr="0097767C">
        <w:rPr>
          <w:sz w:val="24"/>
        </w:rPr>
        <w:t xml:space="preserve">umožňuje poznávat život lidí a kulturní tradice </w:t>
      </w:r>
    </w:p>
    <w:p w:rsidR="00DB4FC0" w:rsidRPr="0097767C" w:rsidRDefault="00DB4FC0" w:rsidP="00DB4FC0">
      <w:pPr>
        <w:numPr>
          <w:ilvl w:val="0"/>
          <w:numId w:val="28"/>
        </w:numPr>
        <w:tabs>
          <w:tab w:val="left" w:pos="1134"/>
        </w:tabs>
        <w:rPr>
          <w:sz w:val="24"/>
        </w:rPr>
      </w:pPr>
      <w:r w:rsidRPr="0097767C">
        <w:rPr>
          <w:sz w:val="24"/>
        </w:rPr>
        <w:t>prohlubuje mezinárodní porozumění</w:t>
      </w:r>
    </w:p>
    <w:p w:rsidR="00DB4FC0" w:rsidRPr="0097767C" w:rsidRDefault="00DB4FC0" w:rsidP="00DB4FC0">
      <w:pPr>
        <w:tabs>
          <w:tab w:val="left" w:pos="1134"/>
        </w:tabs>
        <w:rPr>
          <w:sz w:val="24"/>
        </w:rPr>
      </w:pPr>
    </w:p>
    <w:p w:rsidR="00DB4FC0" w:rsidRPr="00375EF8" w:rsidRDefault="00DB4FC0" w:rsidP="00DB4FC0">
      <w:pPr>
        <w:rPr>
          <w:b/>
          <w:sz w:val="24"/>
          <w:szCs w:val="24"/>
        </w:rPr>
      </w:pPr>
      <w:r w:rsidRPr="00375EF8">
        <w:rPr>
          <w:b/>
          <w:sz w:val="24"/>
          <w:szCs w:val="24"/>
        </w:rPr>
        <w:t xml:space="preserve">Průřezová </w:t>
      </w:r>
      <w:proofErr w:type="gramStart"/>
      <w:r w:rsidRPr="00375EF8">
        <w:rPr>
          <w:b/>
          <w:sz w:val="24"/>
          <w:szCs w:val="24"/>
        </w:rPr>
        <w:t>témata :</w:t>
      </w:r>
      <w:proofErr w:type="gramEnd"/>
    </w:p>
    <w:p w:rsidR="00DB4FC0" w:rsidRPr="0097767C" w:rsidRDefault="00DB4FC0" w:rsidP="00DB4FC0">
      <w:pPr>
        <w:rPr>
          <w:sz w:val="24"/>
          <w:szCs w:val="24"/>
        </w:rPr>
      </w:pPr>
    </w:p>
    <w:p w:rsidR="00DB4FC0" w:rsidRPr="0097767C" w:rsidRDefault="00DB4FC0" w:rsidP="00DB4FC0">
      <w:pPr>
        <w:rPr>
          <w:sz w:val="24"/>
          <w:szCs w:val="24"/>
        </w:rPr>
      </w:pPr>
      <w:r w:rsidRPr="0097767C">
        <w:rPr>
          <w:sz w:val="24"/>
          <w:szCs w:val="24"/>
        </w:rPr>
        <w:t>-OSV (sociální rozvoj, osobnostní rozvoj)</w:t>
      </w:r>
    </w:p>
    <w:p w:rsidR="00DB4FC0" w:rsidRPr="0097767C" w:rsidRDefault="00DB4FC0" w:rsidP="00DB4FC0">
      <w:pPr>
        <w:rPr>
          <w:sz w:val="24"/>
          <w:szCs w:val="24"/>
        </w:rPr>
      </w:pPr>
      <w:r w:rsidRPr="0097767C">
        <w:rPr>
          <w:sz w:val="24"/>
          <w:szCs w:val="24"/>
        </w:rPr>
        <w:t xml:space="preserve">-VDO (občan, občanská společnost a stát, formy participace občanů v politickém </w:t>
      </w:r>
      <w:proofErr w:type="gramStart"/>
      <w:r w:rsidRPr="0097767C">
        <w:rPr>
          <w:sz w:val="24"/>
          <w:szCs w:val="24"/>
        </w:rPr>
        <w:t>životě,  principy</w:t>
      </w:r>
      <w:proofErr w:type="gramEnd"/>
      <w:r w:rsidRPr="0097767C">
        <w:rPr>
          <w:sz w:val="24"/>
          <w:szCs w:val="24"/>
        </w:rPr>
        <w:t xml:space="preserve"> </w:t>
      </w:r>
      <w:r w:rsidR="00AB5379">
        <w:rPr>
          <w:sz w:val="24"/>
          <w:szCs w:val="24"/>
        </w:rPr>
        <w:tab/>
      </w:r>
      <w:r w:rsidRPr="0097767C">
        <w:rPr>
          <w:sz w:val="24"/>
          <w:szCs w:val="24"/>
        </w:rPr>
        <w:t>demokracie jako formy vlády a způsobu rozhodování)</w:t>
      </w:r>
    </w:p>
    <w:p w:rsidR="00DB4FC0" w:rsidRPr="0097767C" w:rsidRDefault="00DB4FC0" w:rsidP="00DB4FC0">
      <w:pPr>
        <w:rPr>
          <w:sz w:val="24"/>
          <w:szCs w:val="24"/>
        </w:rPr>
      </w:pPr>
      <w:r w:rsidRPr="0097767C">
        <w:rPr>
          <w:sz w:val="24"/>
          <w:szCs w:val="24"/>
        </w:rPr>
        <w:t xml:space="preserve">-EGS </w:t>
      </w:r>
      <w:proofErr w:type="gramStart"/>
      <w:r w:rsidRPr="0097767C">
        <w:rPr>
          <w:sz w:val="24"/>
          <w:szCs w:val="24"/>
        </w:rPr>
        <w:t>( Evropa</w:t>
      </w:r>
      <w:proofErr w:type="gramEnd"/>
      <w:r w:rsidRPr="0097767C">
        <w:rPr>
          <w:sz w:val="24"/>
          <w:szCs w:val="24"/>
        </w:rPr>
        <w:t xml:space="preserve"> a svět nás zajímá, objevujeme Evropu a svět, jsme Evropané)</w:t>
      </w:r>
    </w:p>
    <w:p w:rsidR="00DB4FC0" w:rsidRPr="0097767C" w:rsidRDefault="00DB4FC0" w:rsidP="00DB4FC0">
      <w:pPr>
        <w:rPr>
          <w:sz w:val="24"/>
          <w:szCs w:val="24"/>
        </w:rPr>
      </w:pPr>
      <w:r w:rsidRPr="0097767C">
        <w:rPr>
          <w:sz w:val="24"/>
          <w:szCs w:val="24"/>
        </w:rPr>
        <w:t>-MKV (kulturní diference, lidské vztahy, etnický původ, multikulturalita, princip</w:t>
      </w:r>
      <w:r w:rsidR="00AB5379">
        <w:rPr>
          <w:sz w:val="24"/>
          <w:szCs w:val="24"/>
        </w:rPr>
        <w:t xml:space="preserve"> </w:t>
      </w:r>
      <w:r w:rsidRPr="0097767C">
        <w:rPr>
          <w:sz w:val="24"/>
          <w:szCs w:val="24"/>
        </w:rPr>
        <w:t xml:space="preserve">sociálního smíru a </w:t>
      </w:r>
      <w:r w:rsidR="00AB5379">
        <w:rPr>
          <w:sz w:val="24"/>
          <w:szCs w:val="24"/>
        </w:rPr>
        <w:tab/>
      </w:r>
      <w:r w:rsidRPr="0097767C">
        <w:rPr>
          <w:sz w:val="24"/>
          <w:szCs w:val="24"/>
        </w:rPr>
        <w:t>solidarity)</w:t>
      </w:r>
    </w:p>
    <w:p w:rsidR="00DB4FC0" w:rsidRPr="0097767C" w:rsidRDefault="00DB4FC0" w:rsidP="00DB4FC0">
      <w:pPr>
        <w:rPr>
          <w:sz w:val="24"/>
          <w:szCs w:val="24"/>
        </w:rPr>
      </w:pPr>
      <w:r w:rsidRPr="0097767C">
        <w:rPr>
          <w:sz w:val="24"/>
          <w:szCs w:val="24"/>
        </w:rPr>
        <w:t xml:space="preserve">-EV </w:t>
      </w:r>
      <w:proofErr w:type="gramStart"/>
      <w:r w:rsidRPr="0097767C">
        <w:rPr>
          <w:sz w:val="24"/>
          <w:szCs w:val="24"/>
        </w:rPr>
        <w:t>( lidské</w:t>
      </w:r>
      <w:proofErr w:type="gramEnd"/>
      <w:r w:rsidRPr="0097767C">
        <w:rPr>
          <w:sz w:val="24"/>
          <w:szCs w:val="24"/>
        </w:rPr>
        <w:t xml:space="preserve"> aktivity a problémy životního prostředí,</w:t>
      </w:r>
      <w:r w:rsidR="00627B43">
        <w:rPr>
          <w:sz w:val="24"/>
          <w:szCs w:val="24"/>
        </w:rPr>
        <w:t xml:space="preserve"> </w:t>
      </w:r>
      <w:r w:rsidRPr="0097767C">
        <w:rPr>
          <w:sz w:val="24"/>
          <w:szCs w:val="24"/>
        </w:rPr>
        <w:t>vztah člověka k prostředí)</w:t>
      </w:r>
    </w:p>
    <w:p w:rsidR="00DB4FC0" w:rsidRPr="0097767C" w:rsidRDefault="00DB4FC0" w:rsidP="00DB4FC0">
      <w:pPr>
        <w:rPr>
          <w:sz w:val="24"/>
          <w:szCs w:val="24"/>
        </w:rPr>
      </w:pPr>
      <w:r w:rsidRPr="0097767C">
        <w:rPr>
          <w:sz w:val="24"/>
          <w:szCs w:val="24"/>
        </w:rPr>
        <w:t xml:space="preserve">-MDV </w:t>
      </w:r>
      <w:proofErr w:type="gramStart"/>
      <w:r w:rsidRPr="0097767C">
        <w:rPr>
          <w:sz w:val="24"/>
          <w:szCs w:val="24"/>
        </w:rPr>
        <w:t>( tvorba</w:t>
      </w:r>
      <w:proofErr w:type="gramEnd"/>
      <w:r w:rsidRPr="0097767C">
        <w:rPr>
          <w:sz w:val="24"/>
          <w:szCs w:val="24"/>
        </w:rPr>
        <w:t xml:space="preserve"> mediálního sdělení, práce v realizačním týmu)</w:t>
      </w:r>
    </w:p>
    <w:p w:rsidR="00DB4FC0" w:rsidRPr="0097767C" w:rsidRDefault="00DB4FC0" w:rsidP="00DB4FC0">
      <w:pPr>
        <w:rPr>
          <w:sz w:val="24"/>
          <w:szCs w:val="24"/>
        </w:rPr>
      </w:pPr>
    </w:p>
    <w:p w:rsidR="00DB4FC0" w:rsidRPr="00375EF8" w:rsidRDefault="00DB4FC0" w:rsidP="00DB4FC0">
      <w:pPr>
        <w:rPr>
          <w:b/>
          <w:sz w:val="24"/>
          <w:szCs w:val="24"/>
        </w:rPr>
      </w:pPr>
      <w:r w:rsidRPr="00375EF8">
        <w:rPr>
          <w:b/>
          <w:sz w:val="24"/>
          <w:szCs w:val="24"/>
        </w:rPr>
        <w:t>Výchovné a vzdělávací strategie pro rozvoj klíčových kompetencí žáků</w:t>
      </w:r>
    </w:p>
    <w:p w:rsidR="00DB4FC0" w:rsidRPr="0097767C" w:rsidRDefault="00DB4FC0" w:rsidP="00DB4FC0">
      <w:pPr>
        <w:rPr>
          <w:sz w:val="24"/>
          <w:szCs w:val="24"/>
        </w:rPr>
      </w:pPr>
      <w:r w:rsidRPr="0097767C">
        <w:rPr>
          <w:sz w:val="24"/>
          <w:szCs w:val="24"/>
        </w:rPr>
        <w:t>Vyučující využije všech forem a metod práce k tomu, aby žák dosáhl požadovaných kompetencí.</w:t>
      </w:r>
    </w:p>
    <w:p w:rsidR="00DB4FC0" w:rsidRPr="0097767C" w:rsidRDefault="00DB4FC0" w:rsidP="00DB4FC0">
      <w:pPr>
        <w:rPr>
          <w:sz w:val="24"/>
          <w:szCs w:val="24"/>
        </w:rPr>
      </w:pPr>
    </w:p>
    <w:p w:rsidR="00DB4FC0" w:rsidRPr="00375EF8" w:rsidRDefault="00DB4FC0" w:rsidP="00DB4FC0">
      <w:pPr>
        <w:rPr>
          <w:b/>
          <w:sz w:val="24"/>
          <w:szCs w:val="24"/>
        </w:rPr>
      </w:pPr>
      <w:r w:rsidRPr="00375EF8">
        <w:rPr>
          <w:b/>
          <w:sz w:val="24"/>
          <w:szCs w:val="24"/>
        </w:rPr>
        <w:t xml:space="preserve">Formy a metody </w:t>
      </w:r>
      <w:proofErr w:type="gramStart"/>
      <w:r w:rsidRPr="00375EF8">
        <w:rPr>
          <w:b/>
          <w:sz w:val="24"/>
          <w:szCs w:val="24"/>
        </w:rPr>
        <w:t>realizace :</w:t>
      </w:r>
      <w:proofErr w:type="gramEnd"/>
    </w:p>
    <w:p w:rsidR="00DB4FC0" w:rsidRDefault="00DB4FC0" w:rsidP="00DB4FC0">
      <w:pPr>
        <w:rPr>
          <w:sz w:val="24"/>
          <w:szCs w:val="24"/>
        </w:rPr>
      </w:pPr>
      <w:r w:rsidRPr="0097767C">
        <w:rPr>
          <w:sz w:val="24"/>
          <w:szCs w:val="24"/>
        </w:rPr>
        <w:t xml:space="preserve">vyučovací </w:t>
      </w:r>
      <w:proofErr w:type="gramStart"/>
      <w:r w:rsidRPr="0097767C">
        <w:rPr>
          <w:sz w:val="24"/>
          <w:szCs w:val="24"/>
        </w:rPr>
        <w:t>hodina - skupinové</w:t>
      </w:r>
      <w:proofErr w:type="gramEnd"/>
      <w:r w:rsidRPr="0097767C">
        <w:rPr>
          <w:sz w:val="24"/>
          <w:szCs w:val="24"/>
        </w:rPr>
        <w:t xml:space="preserve"> vyučování, diskuse, výklad, reprodukce textu, samostatná práce,</w:t>
      </w:r>
      <w:r w:rsidR="00AB5379">
        <w:rPr>
          <w:sz w:val="24"/>
          <w:szCs w:val="24"/>
        </w:rPr>
        <w:t xml:space="preserve"> </w:t>
      </w:r>
      <w:proofErr w:type="spellStart"/>
      <w:r w:rsidR="00AB5379">
        <w:rPr>
          <w:sz w:val="24"/>
          <w:szCs w:val="24"/>
        </w:rPr>
        <w:t>s</w:t>
      </w:r>
      <w:r w:rsidRPr="0097767C">
        <w:rPr>
          <w:sz w:val="24"/>
          <w:szCs w:val="24"/>
        </w:rPr>
        <w:t>outě</w:t>
      </w:r>
      <w:proofErr w:type="spellEnd"/>
      <w:r w:rsidR="00AB5379">
        <w:rPr>
          <w:sz w:val="24"/>
          <w:szCs w:val="24"/>
        </w:rPr>
        <w:t>-</w:t>
      </w:r>
      <w:r w:rsidRPr="0097767C">
        <w:rPr>
          <w:sz w:val="24"/>
          <w:szCs w:val="24"/>
        </w:rPr>
        <w:t>že, testy, dramatizace, projekty, PC,</w:t>
      </w:r>
      <w:r w:rsidR="00AB5379">
        <w:rPr>
          <w:sz w:val="24"/>
          <w:szCs w:val="24"/>
        </w:rPr>
        <w:t xml:space="preserve"> </w:t>
      </w:r>
      <w:r w:rsidRPr="0097767C">
        <w:rPr>
          <w:sz w:val="24"/>
          <w:szCs w:val="24"/>
        </w:rPr>
        <w:t>video</w:t>
      </w:r>
      <w:r w:rsidR="00AB5379">
        <w:rPr>
          <w:sz w:val="24"/>
          <w:szCs w:val="24"/>
        </w:rPr>
        <w:t xml:space="preserve">, </w:t>
      </w:r>
      <w:r w:rsidRPr="0097767C">
        <w:rPr>
          <w:sz w:val="24"/>
          <w:szCs w:val="24"/>
        </w:rPr>
        <w:t>beseda</w:t>
      </w:r>
      <w:r w:rsidR="00AB5379">
        <w:rPr>
          <w:sz w:val="24"/>
          <w:szCs w:val="24"/>
        </w:rPr>
        <w:t xml:space="preserve">, </w:t>
      </w:r>
      <w:r w:rsidRPr="0097767C">
        <w:rPr>
          <w:sz w:val="24"/>
          <w:szCs w:val="24"/>
        </w:rPr>
        <w:t xml:space="preserve">dotazníky </w:t>
      </w:r>
      <w:r w:rsidR="00AB5379">
        <w:rPr>
          <w:sz w:val="24"/>
          <w:szCs w:val="24"/>
        </w:rPr>
        <w:t>–</w:t>
      </w:r>
      <w:r w:rsidRPr="0097767C">
        <w:rPr>
          <w:sz w:val="24"/>
          <w:szCs w:val="24"/>
        </w:rPr>
        <w:t xml:space="preserve"> inter</w:t>
      </w:r>
      <w:r w:rsidR="00627B43">
        <w:rPr>
          <w:sz w:val="24"/>
          <w:szCs w:val="24"/>
        </w:rPr>
        <w:t>v</w:t>
      </w:r>
      <w:r w:rsidRPr="0097767C">
        <w:rPr>
          <w:sz w:val="24"/>
          <w:szCs w:val="24"/>
        </w:rPr>
        <w:t>ie</w:t>
      </w:r>
      <w:r w:rsidR="00627B43">
        <w:rPr>
          <w:sz w:val="24"/>
          <w:szCs w:val="24"/>
        </w:rPr>
        <w:t>w</w:t>
      </w:r>
    </w:p>
    <w:p w:rsidR="00AB5379" w:rsidRPr="0097767C" w:rsidRDefault="00AB5379" w:rsidP="00DB4FC0">
      <w:pPr>
        <w:rPr>
          <w:sz w:val="24"/>
          <w:szCs w:val="24"/>
        </w:rPr>
      </w:pPr>
    </w:p>
    <w:p w:rsidR="00DB4FC0" w:rsidRDefault="00375EF8" w:rsidP="00DB4FC0">
      <w:pPr>
        <w:rPr>
          <w:sz w:val="24"/>
          <w:szCs w:val="24"/>
        </w:rPr>
      </w:pPr>
      <w:r w:rsidRPr="00375EF8">
        <w:rPr>
          <w:b/>
          <w:sz w:val="28"/>
          <w:szCs w:val="28"/>
          <w:u w:val="single"/>
        </w:rPr>
        <w:t>Kompetence</w:t>
      </w:r>
    </w:p>
    <w:p w:rsidR="00375EF8" w:rsidRPr="0097767C" w:rsidRDefault="00375EF8" w:rsidP="00DB4FC0">
      <w:pPr>
        <w:rPr>
          <w:sz w:val="24"/>
          <w:szCs w:val="24"/>
        </w:rPr>
      </w:pPr>
    </w:p>
    <w:p w:rsidR="00DB4FC0" w:rsidRPr="00375EF8" w:rsidRDefault="00DB4FC0" w:rsidP="00DB4FC0">
      <w:pPr>
        <w:rPr>
          <w:b/>
          <w:sz w:val="24"/>
          <w:szCs w:val="24"/>
        </w:rPr>
      </w:pPr>
      <w:r w:rsidRPr="00375EF8">
        <w:rPr>
          <w:b/>
          <w:sz w:val="24"/>
          <w:szCs w:val="24"/>
        </w:rPr>
        <w:t>Kompetence k </w:t>
      </w:r>
      <w:proofErr w:type="gramStart"/>
      <w:r w:rsidRPr="00375EF8">
        <w:rPr>
          <w:b/>
          <w:sz w:val="24"/>
          <w:szCs w:val="24"/>
        </w:rPr>
        <w:t>učení :</w:t>
      </w:r>
      <w:proofErr w:type="gramEnd"/>
    </w:p>
    <w:p w:rsidR="00DB4FC0" w:rsidRPr="0097767C" w:rsidRDefault="00DB4FC0" w:rsidP="00DB4FC0">
      <w:pPr>
        <w:rPr>
          <w:sz w:val="24"/>
          <w:szCs w:val="24"/>
        </w:rPr>
      </w:pPr>
      <w:r w:rsidRPr="0097767C">
        <w:rPr>
          <w:sz w:val="24"/>
          <w:szCs w:val="24"/>
        </w:rPr>
        <w:t>žáci vybírají a využívají vhodné způsoby a metody pro efektivní učení, propojují získané poznatky do širších celků, nalézají souvislosti</w:t>
      </w:r>
    </w:p>
    <w:p w:rsidR="00DB4FC0" w:rsidRPr="0097767C" w:rsidRDefault="00DB4FC0" w:rsidP="00DB4FC0">
      <w:pPr>
        <w:rPr>
          <w:sz w:val="24"/>
          <w:szCs w:val="24"/>
        </w:rPr>
      </w:pPr>
      <w:r w:rsidRPr="0097767C">
        <w:rPr>
          <w:sz w:val="24"/>
          <w:szCs w:val="24"/>
        </w:rPr>
        <w:t>žáci získané poznatky hodnotí, třídí a vyvozují z nich závěry</w:t>
      </w:r>
    </w:p>
    <w:p w:rsidR="00DB4FC0" w:rsidRPr="0097767C" w:rsidRDefault="00DB4FC0" w:rsidP="00DB4FC0">
      <w:pPr>
        <w:rPr>
          <w:sz w:val="24"/>
          <w:szCs w:val="24"/>
        </w:rPr>
      </w:pPr>
      <w:r w:rsidRPr="0097767C">
        <w:rPr>
          <w:sz w:val="24"/>
          <w:szCs w:val="24"/>
        </w:rPr>
        <w:t>Postup: - vedení žáků k ověřování důsledků</w:t>
      </w:r>
    </w:p>
    <w:p w:rsidR="00DB4FC0" w:rsidRPr="0097767C" w:rsidRDefault="00DB4FC0" w:rsidP="00DB4FC0">
      <w:pPr>
        <w:rPr>
          <w:sz w:val="24"/>
          <w:szCs w:val="24"/>
        </w:rPr>
      </w:pPr>
      <w:r w:rsidRPr="0097767C">
        <w:rPr>
          <w:sz w:val="24"/>
          <w:szCs w:val="24"/>
        </w:rPr>
        <w:t xml:space="preserve">              - poskytování metod, při kterých docházejí k objevům, řešením a závěrům žáci </w:t>
      </w:r>
    </w:p>
    <w:p w:rsidR="00DB4FC0" w:rsidRPr="0097767C" w:rsidRDefault="00DB4FC0" w:rsidP="00DB4FC0">
      <w:pPr>
        <w:rPr>
          <w:sz w:val="24"/>
          <w:szCs w:val="24"/>
        </w:rPr>
      </w:pPr>
      <w:r w:rsidRPr="0097767C">
        <w:rPr>
          <w:sz w:val="24"/>
          <w:szCs w:val="24"/>
        </w:rPr>
        <w:t xml:space="preserve">              - zadávání úkolů způsobem, který umožňuje volbu různých postupů</w:t>
      </w:r>
    </w:p>
    <w:p w:rsidR="00DB4FC0" w:rsidRPr="00AB5379" w:rsidRDefault="00DB4FC0" w:rsidP="00DB4FC0">
      <w:pPr>
        <w:rPr>
          <w:b/>
          <w:sz w:val="24"/>
          <w:szCs w:val="24"/>
          <w:u w:val="single"/>
        </w:rPr>
      </w:pPr>
    </w:p>
    <w:p w:rsidR="00DB4FC0" w:rsidRPr="00375EF8" w:rsidRDefault="00DB4FC0" w:rsidP="00DB4FC0">
      <w:pPr>
        <w:rPr>
          <w:b/>
          <w:sz w:val="24"/>
          <w:szCs w:val="24"/>
        </w:rPr>
      </w:pPr>
      <w:r w:rsidRPr="00375EF8">
        <w:rPr>
          <w:b/>
          <w:sz w:val="24"/>
          <w:szCs w:val="24"/>
        </w:rPr>
        <w:t xml:space="preserve">Kompetence k řešení </w:t>
      </w:r>
      <w:proofErr w:type="gramStart"/>
      <w:r w:rsidRPr="00375EF8">
        <w:rPr>
          <w:b/>
          <w:sz w:val="24"/>
          <w:szCs w:val="24"/>
        </w:rPr>
        <w:t>problémů :</w:t>
      </w:r>
      <w:proofErr w:type="gramEnd"/>
    </w:p>
    <w:p w:rsidR="00DB4FC0" w:rsidRPr="0097767C" w:rsidRDefault="00DB4FC0" w:rsidP="00DB4FC0">
      <w:pPr>
        <w:rPr>
          <w:sz w:val="24"/>
          <w:szCs w:val="24"/>
        </w:rPr>
      </w:pPr>
      <w:r w:rsidRPr="0097767C">
        <w:rPr>
          <w:sz w:val="24"/>
          <w:szCs w:val="24"/>
        </w:rPr>
        <w:t>žáci tvořivě přistupují k řešení problému, umí vyhledat vhodné informace, pracovat s nimi a umí nalézt řešení</w:t>
      </w:r>
      <w:r w:rsidR="00375EF8">
        <w:rPr>
          <w:sz w:val="24"/>
          <w:szCs w:val="24"/>
        </w:rPr>
        <w:t xml:space="preserve"> </w:t>
      </w:r>
      <w:r w:rsidRPr="0097767C">
        <w:rPr>
          <w:sz w:val="24"/>
          <w:szCs w:val="24"/>
        </w:rPr>
        <w:t>žáci umí kriticky myslet a jsou schopni hájit svá rozhodnutí</w:t>
      </w:r>
    </w:p>
    <w:p w:rsidR="00DB4FC0" w:rsidRPr="0097767C" w:rsidRDefault="00DB4FC0" w:rsidP="00DB4FC0">
      <w:pPr>
        <w:rPr>
          <w:sz w:val="24"/>
          <w:szCs w:val="24"/>
        </w:rPr>
      </w:pPr>
      <w:r w:rsidRPr="0097767C">
        <w:rPr>
          <w:sz w:val="24"/>
          <w:szCs w:val="24"/>
        </w:rPr>
        <w:t xml:space="preserve">      Postup: </w:t>
      </w:r>
      <w:r w:rsidR="00AB5379">
        <w:rPr>
          <w:sz w:val="24"/>
          <w:szCs w:val="24"/>
        </w:rPr>
        <w:tab/>
      </w:r>
      <w:proofErr w:type="gramStart"/>
      <w:r w:rsidRPr="0097767C">
        <w:rPr>
          <w:sz w:val="24"/>
          <w:szCs w:val="24"/>
        </w:rPr>
        <w:t>-  kladení</w:t>
      </w:r>
      <w:proofErr w:type="gramEnd"/>
      <w:r w:rsidRPr="0097767C">
        <w:rPr>
          <w:sz w:val="24"/>
          <w:szCs w:val="24"/>
        </w:rPr>
        <w:t xml:space="preserve"> otevřených otázek</w:t>
      </w:r>
    </w:p>
    <w:p w:rsidR="00DB4FC0" w:rsidRPr="0097767C" w:rsidRDefault="00DB4FC0" w:rsidP="00DB4FC0">
      <w:pPr>
        <w:rPr>
          <w:sz w:val="24"/>
          <w:szCs w:val="24"/>
        </w:rPr>
      </w:pPr>
      <w:r w:rsidRPr="0097767C">
        <w:rPr>
          <w:sz w:val="24"/>
          <w:szCs w:val="24"/>
        </w:rPr>
        <w:t xml:space="preserve">              </w:t>
      </w:r>
      <w:r w:rsidR="00AB5379">
        <w:rPr>
          <w:sz w:val="24"/>
          <w:szCs w:val="24"/>
        </w:rPr>
        <w:tab/>
      </w:r>
      <w:r w:rsidRPr="0097767C">
        <w:rPr>
          <w:sz w:val="24"/>
          <w:szCs w:val="24"/>
        </w:rPr>
        <w:t>- volný přístup k pomůckám</w:t>
      </w:r>
    </w:p>
    <w:p w:rsidR="00DB4FC0" w:rsidRPr="0097767C" w:rsidRDefault="00DB4FC0" w:rsidP="00DB4FC0">
      <w:pPr>
        <w:rPr>
          <w:sz w:val="24"/>
          <w:szCs w:val="24"/>
        </w:rPr>
      </w:pPr>
      <w:r w:rsidRPr="0097767C">
        <w:rPr>
          <w:sz w:val="24"/>
          <w:szCs w:val="24"/>
        </w:rPr>
        <w:t xml:space="preserve">              </w:t>
      </w:r>
    </w:p>
    <w:p w:rsidR="00DB4FC0" w:rsidRPr="0097767C" w:rsidRDefault="00DB4FC0" w:rsidP="00DB4FC0">
      <w:pPr>
        <w:rPr>
          <w:sz w:val="24"/>
          <w:szCs w:val="24"/>
        </w:rPr>
      </w:pPr>
    </w:p>
    <w:p w:rsidR="00DB4FC0" w:rsidRPr="00375EF8" w:rsidRDefault="00B705FF" w:rsidP="00DB4FC0">
      <w:pPr>
        <w:rPr>
          <w:b/>
          <w:sz w:val="24"/>
          <w:szCs w:val="24"/>
        </w:rPr>
      </w:pPr>
      <w:r>
        <w:rPr>
          <w:sz w:val="24"/>
          <w:szCs w:val="24"/>
        </w:rPr>
        <w:br w:type="page"/>
      </w:r>
      <w:r w:rsidR="00DB4FC0" w:rsidRPr="00375EF8">
        <w:rPr>
          <w:b/>
          <w:sz w:val="24"/>
          <w:szCs w:val="24"/>
        </w:rPr>
        <w:lastRenderedPageBreak/>
        <w:t xml:space="preserve">Kompetence </w:t>
      </w:r>
      <w:proofErr w:type="gramStart"/>
      <w:r w:rsidR="00DB4FC0" w:rsidRPr="00375EF8">
        <w:rPr>
          <w:b/>
          <w:sz w:val="24"/>
          <w:szCs w:val="24"/>
        </w:rPr>
        <w:t>komunikativní :</w:t>
      </w:r>
      <w:proofErr w:type="gramEnd"/>
    </w:p>
    <w:p w:rsidR="00DB4FC0" w:rsidRPr="0097767C" w:rsidRDefault="00DB4FC0" w:rsidP="00DB4FC0">
      <w:pPr>
        <w:rPr>
          <w:sz w:val="24"/>
          <w:szCs w:val="24"/>
        </w:rPr>
      </w:pPr>
      <w:r w:rsidRPr="0097767C">
        <w:rPr>
          <w:sz w:val="24"/>
          <w:szCs w:val="24"/>
        </w:rPr>
        <w:t xml:space="preserve">žáci formulují a vyjadřují své myšlenky a názory souvisle a kultivovaně </w:t>
      </w:r>
    </w:p>
    <w:p w:rsidR="00DB4FC0" w:rsidRPr="0097767C" w:rsidRDefault="00DB4FC0" w:rsidP="00DB4FC0">
      <w:pPr>
        <w:rPr>
          <w:sz w:val="24"/>
          <w:szCs w:val="24"/>
        </w:rPr>
      </w:pPr>
      <w:r w:rsidRPr="0097767C">
        <w:rPr>
          <w:sz w:val="24"/>
          <w:szCs w:val="24"/>
        </w:rPr>
        <w:t>žáci umí naslouchat promluvám druhých lidí, vhodně na ně reagují</w:t>
      </w:r>
    </w:p>
    <w:p w:rsidR="00DB4FC0" w:rsidRPr="0097767C" w:rsidRDefault="00DB4FC0" w:rsidP="00DB4FC0">
      <w:pPr>
        <w:rPr>
          <w:sz w:val="24"/>
          <w:szCs w:val="24"/>
        </w:rPr>
      </w:pPr>
      <w:r w:rsidRPr="0097767C">
        <w:rPr>
          <w:sz w:val="24"/>
          <w:szCs w:val="24"/>
        </w:rPr>
        <w:t>žáci komunikují na odpovídající úrovni</w:t>
      </w:r>
    </w:p>
    <w:p w:rsidR="00DB4FC0" w:rsidRPr="0097767C" w:rsidRDefault="00DB4FC0" w:rsidP="00DB4FC0">
      <w:pPr>
        <w:rPr>
          <w:sz w:val="24"/>
          <w:szCs w:val="24"/>
        </w:rPr>
      </w:pPr>
      <w:r w:rsidRPr="0097767C">
        <w:rPr>
          <w:sz w:val="24"/>
          <w:szCs w:val="24"/>
        </w:rPr>
        <w:t xml:space="preserve">žáci umí využívat ke komunikaci vhodné technologie </w:t>
      </w:r>
    </w:p>
    <w:p w:rsidR="00DB4FC0" w:rsidRPr="0097767C" w:rsidRDefault="00DB4FC0" w:rsidP="00DB4FC0">
      <w:pPr>
        <w:rPr>
          <w:sz w:val="24"/>
          <w:szCs w:val="24"/>
        </w:rPr>
      </w:pPr>
      <w:r w:rsidRPr="0097767C">
        <w:rPr>
          <w:sz w:val="24"/>
          <w:szCs w:val="24"/>
        </w:rPr>
        <w:t xml:space="preserve">Postup: </w:t>
      </w:r>
      <w:r w:rsidR="00F92C89">
        <w:rPr>
          <w:sz w:val="24"/>
          <w:szCs w:val="24"/>
        </w:rPr>
        <w:tab/>
      </w:r>
      <w:r w:rsidRPr="0097767C">
        <w:rPr>
          <w:sz w:val="24"/>
          <w:szCs w:val="24"/>
        </w:rPr>
        <w:t>- zájem o náměty, názory, zkušenosti žáků</w:t>
      </w:r>
    </w:p>
    <w:p w:rsidR="00DB4FC0" w:rsidRPr="0097767C" w:rsidRDefault="00DB4FC0" w:rsidP="00DB4FC0">
      <w:pPr>
        <w:rPr>
          <w:sz w:val="24"/>
          <w:szCs w:val="24"/>
        </w:rPr>
      </w:pPr>
      <w:r w:rsidRPr="0097767C">
        <w:rPr>
          <w:sz w:val="24"/>
          <w:szCs w:val="24"/>
        </w:rPr>
        <w:t xml:space="preserve">             </w:t>
      </w:r>
      <w:r w:rsidR="00F92C89">
        <w:rPr>
          <w:sz w:val="24"/>
          <w:szCs w:val="24"/>
        </w:rPr>
        <w:tab/>
      </w:r>
      <w:r w:rsidRPr="0097767C">
        <w:rPr>
          <w:sz w:val="24"/>
          <w:szCs w:val="24"/>
        </w:rPr>
        <w:t xml:space="preserve">- </w:t>
      </w:r>
      <w:proofErr w:type="gramStart"/>
      <w:r w:rsidRPr="0097767C">
        <w:rPr>
          <w:sz w:val="24"/>
          <w:szCs w:val="24"/>
        </w:rPr>
        <w:t>vedení  žáků</w:t>
      </w:r>
      <w:proofErr w:type="gramEnd"/>
      <w:r w:rsidRPr="0097767C">
        <w:rPr>
          <w:sz w:val="24"/>
          <w:szCs w:val="24"/>
        </w:rPr>
        <w:t xml:space="preserve"> k výstižnému, souvislému a kultivovanému projevu podněcování žáků k </w:t>
      </w:r>
      <w:r w:rsidR="00F92C89">
        <w:rPr>
          <w:sz w:val="24"/>
          <w:szCs w:val="24"/>
        </w:rPr>
        <w:tab/>
      </w:r>
      <w:r w:rsidR="00F92C89">
        <w:rPr>
          <w:sz w:val="24"/>
          <w:szCs w:val="24"/>
        </w:rPr>
        <w:tab/>
      </w:r>
      <w:r w:rsidRPr="0097767C">
        <w:rPr>
          <w:sz w:val="24"/>
          <w:szCs w:val="24"/>
        </w:rPr>
        <w:t>argumentaci</w:t>
      </w:r>
    </w:p>
    <w:p w:rsidR="00DB4FC0" w:rsidRPr="0097767C" w:rsidRDefault="00F92C89" w:rsidP="00F92C89">
      <w:pPr>
        <w:rPr>
          <w:sz w:val="24"/>
          <w:szCs w:val="24"/>
        </w:rPr>
      </w:pPr>
      <w:r>
        <w:rPr>
          <w:sz w:val="24"/>
          <w:szCs w:val="24"/>
        </w:rPr>
        <w:tab/>
      </w:r>
      <w:r>
        <w:rPr>
          <w:sz w:val="24"/>
          <w:szCs w:val="24"/>
        </w:rPr>
        <w:tab/>
        <w:t xml:space="preserve">- </w:t>
      </w:r>
      <w:r w:rsidR="00DB4FC0" w:rsidRPr="0097767C">
        <w:rPr>
          <w:sz w:val="24"/>
          <w:szCs w:val="24"/>
        </w:rPr>
        <w:t>vytváření příležitostí pro komunikaci mezi žáky</w:t>
      </w:r>
    </w:p>
    <w:p w:rsidR="00DB4FC0" w:rsidRPr="00AB5379" w:rsidRDefault="00DB4FC0" w:rsidP="00DB4FC0">
      <w:pPr>
        <w:rPr>
          <w:b/>
          <w:sz w:val="24"/>
          <w:szCs w:val="24"/>
          <w:u w:val="single"/>
        </w:rPr>
      </w:pPr>
    </w:p>
    <w:p w:rsidR="00DB4FC0" w:rsidRPr="00375EF8" w:rsidRDefault="00DB4FC0" w:rsidP="00DB4FC0">
      <w:pPr>
        <w:rPr>
          <w:b/>
          <w:sz w:val="24"/>
          <w:szCs w:val="24"/>
        </w:rPr>
      </w:pPr>
      <w:r w:rsidRPr="00375EF8">
        <w:rPr>
          <w:b/>
          <w:sz w:val="24"/>
          <w:szCs w:val="24"/>
        </w:rPr>
        <w:t xml:space="preserve">Kompetence sociální a </w:t>
      </w:r>
      <w:proofErr w:type="gramStart"/>
      <w:r w:rsidRPr="00375EF8">
        <w:rPr>
          <w:b/>
          <w:sz w:val="24"/>
          <w:szCs w:val="24"/>
        </w:rPr>
        <w:t>personální :</w:t>
      </w:r>
      <w:proofErr w:type="gramEnd"/>
    </w:p>
    <w:p w:rsidR="00DB4FC0" w:rsidRPr="0097767C" w:rsidRDefault="00DB4FC0" w:rsidP="00DB4FC0">
      <w:pPr>
        <w:rPr>
          <w:sz w:val="24"/>
          <w:szCs w:val="24"/>
        </w:rPr>
      </w:pPr>
      <w:r w:rsidRPr="0097767C">
        <w:rPr>
          <w:sz w:val="24"/>
          <w:szCs w:val="24"/>
        </w:rPr>
        <w:t xml:space="preserve">žáci umí spolupracovat v týmu, vzájemně si naslouchají a pomáhají, </w:t>
      </w:r>
    </w:p>
    <w:p w:rsidR="00DB4FC0" w:rsidRPr="0097767C" w:rsidRDefault="00DB4FC0" w:rsidP="00DB4FC0">
      <w:pPr>
        <w:rPr>
          <w:sz w:val="24"/>
          <w:szCs w:val="24"/>
        </w:rPr>
      </w:pPr>
      <w:r w:rsidRPr="0097767C">
        <w:rPr>
          <w:sz w:val="24"/>
          <w:szCs w:val="24"/>
        </w:rPr>
        <w:t xml:space="preserve">žáci upevňují dobré mezilidské vztahy </w:t>
      </w:r>
    </w:p>
    <w:p w:rsidR="00DB4FC0" w:rsidRPr="0097767C" w:rsidRDefault="00DB4FC0" w:rsidP="00DB4FC0">
      <w:pPr>
        <w:rPr>
          <w:sz w:val="24"/>
          <w:szCs w:val="24"/>
        </w:rPr>
      </w:pPr>
      <w:r w:rsidRPr="0097767C">
        <w:rPr>
          <w:sz w:val="24"/>
          <w:szCs w:val="24"/>
        </w:rPr>
        <w:t>žáci umí hodnotit svoji práci i práci ostatních</w:t>
      </w:r>
    </w:p>
    <w:p w:rsidR="00DB4FC0" w:rsidRPr="0097767C" w:rsidRDefault="00DB4FC0" w:rsidP="00DB4FC0">
      <w:pPr>
        <w:rPr>
          <w:sz w:val="24"/>
          <w:szCs w:val="24"/>
        </w:rPr>
      </w:pPr>
      <w:r w:rsidRPr="0097767C">
        <w:rPr>
          <w:sz w:val="24"/>
          <w:szCs w:val="24"/>
        </w:rPr>
        <w:t xml:space="preserve">Postup: </w:t>
      </w:r>
      <w:r w:rsidRPr="0097767C">
        <w:rPr>
          <w:sz w:val="24"/>
          <w:szCs w:val="24"/>
        </w:rPr>
        <w:tab/>
        <w:t>- hodnocení žáků způsobem, který jim umožňuje vnímat vlastní pokrok</w:t>
      </w:r>
    </w:p>
    <w:p w:rsidR="00DB4FC0" w:rsidRPr="0097767C" w:rsidRDefault="00F92C89" w:rsidP="00F92C89">
      <w:pPr>
        <w:rPr>
          <w:sz w:val="24"/>
          <w:szCs w:val="24"/>
        </w:rPr>
      </w:pPr>
      <w:r>
        <w:rPr>
          <w:sz w:val="24"/>
          <w:szCs w:val="24"/>
        </w:rPr>
        <w:tab/>
      </w:r>
      <w:r>
        <w:rPr>
          <w:sz w:val="24"/>
          <w:szCs w:val="24"/>
        </w:rPr>
        <w:tab/>
        <w:t xml:space="preserve">- </w:t>
      </w:r>
      <w:r w:rsidR="00DB4FC0" w:rsidRPr="0097767C">
        <w:rPr>
          <w:sz w:val="24"/>
          <w:szCs w:val="24"/>
        </w:rPr>
        <w:t>vedení žáků k tomu, aby na základě jasných kritérií hodnotili své činnosti</w:t>
      </w:r>
    </w:p>
    <w:p w:rsidR="00DB4FC0" w:rsidRPr="0097767C" w:rsidRDefault="00DB4FC0" w:rsidP="00DB4FC0">
      <w:pPr>
        <w:rPr>
          <w:sz w:val="24"/>
          <w:szCs w:val="24"/>
        </w:rPr>
      </w:pPr>
    </w:p>
    <w:p w:rsidR="00DB4FC0" w:rsidRPr="00375EF8" w:rsidRDefault="00DB4FC0" w:rsidP="00DB4FC0">
      <w:pPr>
        <w:rPr>
          <w:b/>
          <w:sz w:val="24"/>
          <w:szCs w:val="24"/>
        </w:rPr>
      </w:pPr>
      <w:r w:rsidRPr="00375EF8">
        <w:rPr>
          <w:b/>
          <w:sz w:val="24"/>
          <w:szCs w:val="24"/>
        </w:rPr>
        <w:t>Kompetence občanské</w:t>
      </w:r>
      <w:r w:rsidR="00AB5379" w:rsidRPr="00375EF8">
        <w:rPr>
          <w:b/>
          <w:sz w:val="24"/>
          <w:szCs w:val="24"/>
        </w:rPr>
        <w:t>:</w:t>
      </w:r>
    </w:p>
    <w:p w:rsidR="00DB4FC0" w:rsidRPr="0097767C" w:rsidRDefault="00DB4FC0" w:rsidP="00DB4FC0">
      <w:pPr>
        <w:rPr>
          <w:sz w:val="24"/>
          <w:szCs w:val="24"/>
        </w:rPr>
      </w:pPr>
      <w:r w:rsidRPr="0097767C">
        <w:rPr>
          <w:sz w:val="24"/>
          <w:szCs w:val="24"/>
        </w:rPr>
        <w:t>žáci znají legislativu a obecné morální zákony a dodržují je</w:t>
      </w:r>
    </w:p>
    <w:p w:rsidR="00DB4FC0" w:rsidRPr="0097767C" w:rsidRDefault="00DB4FC0" w:rsidP="00DB4FC0">
      <w:pPr>
        <w:rPr>
          <w:sz w:val="24"/>
          <w:szCs w:val="24"/>
        </w:rPr>
      </w:pPr>
      <w:r w:rsidRPr="0097767C">
        <w:rPr>
          <w:sz w:val="24"/>
          <w:szCs w:val="24"/>
        </w:rPr>
        <w:t>žáci respektují názory ostatních</w:t>
      </w:r>
    </w:p>
    <w:p w:rsidR="00DB4FC0" w:rsidRPr="0097767C" w:rsidRDefault="00DB4FC0" w:rsidP="00DB4FC0">
      <w:pPr>
        <w:rPr>
          <w:sz w:val="24"/>
          <w:szCs w:val="24"/>
        </w:rPr>
      </w:pPr>
      <w:r w:rsidRPr="0097767C">
        <w:rPr>
          <w:sz w:val="24"/>
          <w:szCs w:val="24"/>
        </w:rPr>
        <w:t>žáci si formují volní a charakterové rysy</w:t>
      </w:r>
    </w:p>
    <w:p w:rsidR="00DB4FC0" w:rsidRPr="0097767C" w:rsidRDefault="00DB4FC0" w:rsidP="00DB4FC0">
      <w:pPr>
        <w:rPr>
          <w:sz w:val="24"/>
          <w:szCs w:val="24"/>
        </w:rPr>
      </w:pPr>
      <w:r w:rsidRPr="0097767C">
        <w:rPr>
          <w:sz w:val="24"/>
          <w:szCs w:val="24"/>
        </w:rPr>
        <w:t>žáci se zodpovědně rozhodují podle dané situace</w:t>
      </w:r>
    </w:p>
    <w:p w:rsidR="00DB4FC0" w:rsidRPr="0097767C" w:rsidRDefault="00DB4FC0" w:rsidP="00DB4FC0">
      <w:pPr>
        <w:rPr>
          <w:sz w:val="24"/>
          <w:szCs w:val="24"/>
        </w:rPr>
      </w:pPr>
      <w:r w:rsidRPr="0097767C">
        <w:rPr>
          <w:sz w:val="24"/>
          <w:szCs w:val="24"/>
        </w:rPr>
        <w:t xml:space="preserve">Postup: </w:t>
      </w:r>
      <w:r w:rsidR="006E60A2">
        <w:rPr>
          <w:sz w:val="24"/>
          <w:szCs w:val="24"/>
        </w:rPr>
        <w:tab/>
      </w:r>
      <w:r w:rsidRPr="0097767C">
        <w:rPr>
          <w:sz w:val="24"/>
          <w:szCs w:val="24"/>
        </w:rPr>
        <w:t>- vyžadování dodržování pravidel slušného chování</w:t>
      </w:r>
    </w:p>
    <w:p w:rsidR="00DB4FC0" w:rsidRPr="0097767C" w:rsidRDefault="006E60A2" w:rsidP="006E60A2">
      <w:pPr>
        <w:ind w:left="708"/>
        <w:rPr>
          <w:sz w:val="24"/>
          <w:szCs w:val="24"/>
        </w:rPr>
      </w:pPr>
      <w:r>
        <w:rPr>
          <w:sz w:val="24"/>
          <w:szCs w:val="24"/>
        </w:rPr>
        <w:tab/>
        <w:t xml:space="preserve">- </w:t>
      </w:r>
      <w:r w:rsidR="00DB4FC0" w:rsidRPr="0097767C">
        <w:rPr>
          <w:sz w:val="24"/>
          <w:szCs w:val="24"/>
        </w:rPr>
        <w:t>vedení žáků k prezentaci jejich myšlenek a názorů</w:t>
      </w:r>
    </w:p>
    <w:p w:rsidR="00DB4FC0" w:rsidRPr="0097767C" w:rsidRDefault="00DB4FC0" w:rsidP="00DB4FC0">
      <w:pPr>
        <w:rPr>
          <w:sz w:val="24"/>
          <w:szCs w:val="24"/>
        </w:rPr>
      </w:pPr>
    </w:p>
    <w:p w:rsidR="00DB4FC0" w:rsidRPr="00375EF8" w:rsidRDefault="00DB4FC0" w:rsidP="00DB4FC0">
      <w:pPr>
        <w:rPr>
          <w:b/>
          <w:sz w:val="24"/>
          <w:szCs w:val="24"/>
        </w:rPr>
      </w:pPr>
      <w:r w:rsidRPr="00375EF8">
        <w:rPr>
          <w:b/>
          <w:sz w:val="24"/>
          <w:szCs w:val="24"/>
        </w:rPr>
        <w:t>Kompetence pracovní</w:t>
      </w:r>
      <w:r w:rsidR="00AB5379" w:rsidRPr="00375EF8">
        <w:rPr>
          <w:b/>
          <w:sz w:val="24"/>
          <w:szCs w:val="24"/>
        </w:rPr>
        <w:t>:</w:t>
      </w:r>
    </w:p>
    <w:p w:rsidR="00DB4FC0" w:rsidRPr="0097767C" w:rsidRDefault="00DB4FC0" w:rsidP="00DB4FC0">
      <w:pPr>
        <w:rPr>
          <w:sz w:val="24"/>
          <w:szCs w:val="24"/>
        </w:rPr>
      </w:pPr>
      <w:r w:rsidRPr="0097767C">
        <w:rPr>
          <w:sz w:val="24"/>
          <w:szCs w:val="24"/>
        </w:rPr>
        <w:t>žáci jsou vedeni k efektivitě při organizování vlastní práce</w:t>
      </w:r>
    </w:p>
    <w:p w:rsidR="00DB4FC0" w:rsidRPr="0097767C" w:rsidRDefault="00DB4FC0" w:rsidP="00DB4FC0">
      <w:pPr>
        <w:rPr>
          <w:sz w:val="24"/>
          <w:szCs w:val="24"/>
        </w:rPr>
      </w:pPr>
      <w:r w:rsidRPr="0097767C">
        <w:rPr>
          <w:sz w:val="24"/>
          <w:szCs w:val="24"/>
        </w:rPr>
        <w:t xml:space="preserve">Postup: </w:t>
      </w:r>
      <w:r w:rsidR="007C32DB">
        <w:rPr>
          <w:sz w:val="24"/>
          <w:szCs w:val="24"/>
        </w:rPr>
        <w:tab/>
      </w:r>
      <w:r w:rsidRPr="0097767C">
        <w:rPr>
          <w:sz w:val="24"/>
          <w:szCs w:val="24"/>
        </w:rPr>
        <w:t>- dodávání sebedůvěry</w:t>
      </w:r>
    </w:p>
    <w:p w:rsidR="00DB4FC0" w:rsidRPr="0097767C" w:rsidRDefault="00DB4FC0" w:rsidP="00DB4FC0">
      <w:pPr>
        <w:rPr>
          <w:sz w:val="24"/>
          <w:szCs w:val="24"/>
        </w:rPr>
      </w:pPr>
      <w:r w:rsidRPr="0097767C">
        <w:rPr>
          <w:sz w:val="24"/>
          <w:szCs w:val="24"/>
        </w:rPr>
        <w:t xml:space="preserve">              </w:t>
      </w:r>
      <w:r w:rsidR="007C32DB">
        <w:rPr>
          <w:sz w:val="24"/>
          <w:szCs w:val="24"/>
        </w:rPr>
        <w:tab/>
      </w:r>
      <w:r w:rsidRPr="0097767C">
        <w:rPr>
          <w:sz w:val="24"/>
          <w:szCs w:val="24"/>
        </w:rPr>
        <w:t>-</w:t>
      </w:r>
      <w:r w:rsidR="007C32DB">
        <w:rPr>
          <w:sz w:val="24"/>
          <w:szCs w:val="24"/>
        </w:rPr>
        <w:t xml:space="preserve"> </w:t>
      </w:r>
      <w:r w:rsidRPr="0097767C">
        <w:rPr>
          <w:sz w:val="24"/>
          <w:szCs w:val="24"/>
        </w:rPr>
        <w:t>napomáhání podle potřeby při cestě ke správnému řešení</w:t>
      </w:r>
    </w:p>
    <w:p w:rsidR="00DB4FC0" w:rsidRPr="0097767C" w:rsidRDefault="00DB4FC0" w:rsidP="00DB4FC0">
      <w:r w:rsidRPr="0097767C">
        <w:rPr>
          <w:sz w:val="24"/>
          <w:szCs w:val="24"/>
        </w:rPr>
        <w:t xml:space="preserve">              </w:t>
      </w:r>
      <w:r w:rsidR="007C32DB">
        <w:rPr>
          <w:sz w:val="24"/>
          <w:szCs w:val="24"/>
        </w:rPr>
        <w:tab/>
      </w:r>
      <w:r w:rsidRPr="0097767C">
        <w:rPr>
          <w:sz w:val="24"/>
          <w:szCs w:val="24"/>
        </w:rPr>
        <w:t>- vedení ke správnému způsobu používání techniky a vybavení</w:t>
      </w:r>
    </w:p>
    <w:p w:rsidR="00DB4FC0" w:rsidRPr="0097767C" w:rsidRDefault="00DB4FC0" w:rsidP="00DB4FC0">
      <w:pPr>
        <w:tabs>
          <w:tab w:val="left" w:pos="1134"/>
        </w:tabs>
        <w:rPr>
          <w:sz w:val="24"/>
        </w:rPr>
      </w:pPr>
    </w:p>
    <w:p w:rsidR="00DB4FC0" w:rsidRPr="0097767C" w:rsidRDefault="00DB4FC0" w:rsidP="00DB4FC0">
      <w:pPr>
        <w:tabs>
          <w:tab w:val="left" w:pos="1134"/>
        </w:tabs>
        <w:ind w:left="1140"/>
        <w:rPr>
          <w:sz w:val="24"/>
        </w:rPr>
      </w:pPr>
    </w:p>
    <w:p w:rsidR="00DB4FC0" w:rsidRPr="0097767C" w:rsidRDefault="00DB4FC0" w:rsidP="00DB4FC0">
      <w:pPr>
        <w:pStyle w:val="Nadpis2"/>
        <w:rPr>
          <w:rFonts w:ascii="Times New Roman" w:hAnsi="Times New Roman" w:cs="Times New Roman"/>
        </w:rPr>
      </w:pPr>
      <w:r w:rsidRPr="0097767C">
        <w:rPr>
          <w:rFonts w:ascii="Times New Roman" w:hAnsi="Times New Roman" w:cs="Times New Roman"/>
        </w:rPr>
        <w:t xml:space="preserve">                </w:t>
      </w:r>
    </w:p>
    <w:p w:rsidR="00DB4FC0" w:rsidRPr="00FB242E" w:rsidRDefault="00B705FF" w:rsidP="001D04E4">
      <w:pPr>
        <w:pStyle w:val="Nadpis3"/>
      </w:pPr>
      <w:r>
        <w:br w:type="page"/>
      </w:r>
      <w:r w:rsidR="00FB242E">
        <w:lastRenderedPageBreak/>
        <w:t xml:space="preserve">        </w:t>
      </w:r>
      <w:bookmarkStart w:id="111" w:name="_Toc45618014"/>
      <w:r w:rsidR="00DB4FC0" w:rsidRPr="00FB242E">
        <w:t>Ročník: 3.</w:t>
      </w:r>
      <w:bookmarkEnd w:id="111"/>
    </w:p>
    <w:tbl>
      <w:tblPr>
        <w:tblW w:w="9180"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
        <w:gridCol w:w="2692"/>
        <w:gridCol w:w="2870"/>
        <w:gridCol w:w="3228"/>
      </w:tblGrid>
      <w:tr w:rsidR="00DB4FC0" w:rsidRPr="0097767C">
        <w:tblPrEx>
          <w:tblCellMar>
            <w:top w:w="0" w:type="dxa"/>
            <w:bottom w:w="0" w:type="dxa"/>
          </w:tblCellMar>
        </w:tblPrEx>
        <w:trPr>
          <w:trHeight w:val="525"/>
        </w:trPr>
        <w:tc>
          <w:tcPr>
            <w:tcW w:w="390" w:type="dxa"/>
          </w:tcPr>
          <w:p w:rsidR="00DB4FC0" w:rsidRPr="0097767C" w:rsidRDefault="00DB4FC0" w:rsidP="0067517C"/>
        </w:tc>
        <w:tc>
          <w:tcPr>
            <w:tcW w:w="2692" w:type="dxa"/>
          </w:tcPr>
          <w:p w:rsidR="00DB4FC0" w:rsidRPr="00694761" w:rsidRDefault="00E11406" w:rsidP="0067517C">
            <w:pPr>
              <w:rPr>
                <w:sz w:val="24"/>
                <w:szCs w:val="24"/>
              </w:rPr>
            </w:pPr>
            <w:r w:rsidRPr="00694761">
              <w:rPr>
                <w:sz w:val="24"/>
                <w:szCs w:val="24"/>
              </w:rPr>
              <w:t>Očekávané výstupy v činnostech žáka</w:t>
            </w:r>
          </w:p>
        </w:tc>
        <w:tc>
          <w:tcPr>
            <w:tcW w:w="2870" w:type="dxa"/>
          </w:tcPr>
          <w:p w:rsidR="00DB4FC0" w:rsidRPr="00694761" w:rsidRDefault="00E11406" w:rsidP="0067517C">
            <w:pPr>
              <w:rPr>
                <w:sz w:val="24"/>
                <w:szCs w:val="24"/>
              </w:rPr>
            </w:pPr>
            <w:r w:rsidRPr="00694761">
              <w:rPr>
                <w:sz w:val="24"/>
                <w:szCs w:val="24"/>
              </w:rPr>
              <w:t>Učivo</w:t>
            </w:r>
          </w:p>
        </w:tc>
        <w:tc>
          <w:tcPr>
            <w:tcW w:w="3228" w:type="dxa"/>
          </w:tcPr>
          <w:p w:rsidR="00DB4FC0" w:rsidRPr="00694761" w:rsidRDefault="00DB4FC0" w:rsidP="0067517C">
            <w:pPr>
              <w:rPr>
                <w:sz w:val="24"/>
                <w:szCs w:val="24"/>
              </w:rPr>
            </w:pPr>
            <w:r w:rsidRPr="00694761">
              <w:rPr>
                <w:sz w:val="24"/>
                <w:szCs w:val="24"/>
              </w:rPr>
              <w:t xml:space="preserve">Průřezová témata, </w:t>
            </w:r>
            <w:proofErr w:type="spellStart"/>
            <w:r w:rsidRPr="00694761">
              <w:rPr>
                <w:sz w:val="24"/>
                <w:szCs w:val="24"/>
              </w:rPr>
              <w:t>mezipř</w:t>
            </w:r>
            <w:proofErr w:type="spellEnd"/>
            <w:r w:rsidRPr="00694761">
              <w:rPr>
                <w:sz w:val="24"/>
                <w:szCs w:val="24"/>
              </w:rPr>
              <w:t>. vztahy</w:t>
            </w:r>
          </w:p>
        </w:tc>
      </w:tr>
      <w:tr w:rsidR="00DB4FC0" w:rsidRPr="0097767C">
        <w:tblPrEx>
          <w:tblCellMar>
            <w:top w:w="0" w:type="dxa"/>
            <w:bottom w:w="0" w:type="dxa"/>
          </w:tblCellMar>
        </w:tblPrEx>
        <w:trPr>
          <w:trHeight w:val="525"/>
        </w:trPr>
        <w:tc>
          <w:tcPr>
            <w:tcW w:w="390" w:type="dxa"/>
          </w:tcPr>
          <w:p w:rsidR="00DB4FC0" w:rsidRPr="0097767C" w:rsidRDefault="00DB4FC0" w:rsidP="0067517C">
            <w:r w:rsidRPr="0097767C">
              <w:t>0.</w:t>
            </w:r>
          </w:p>
        </w:tc>
        <w:tc>
          <w:tcPr>
            <w:tcW w:w="2692" w:type="dxa"/>
          </w:tcPr>
          <w:p w:rsidR="00DB4FC0" w:rsidRPr="0097767C" w:rsidRDefault="00E11406" w:rsidP="0067517C">
            <w:r w:rsidRPr="0097767C">
              <w:t>Rozumí jednoduchým pokynům a vykonává je</w:t>
            </w:r>
            <w:r w:rsidR="00DB4FC0" w:rsidRPr="0097767C">
              <w:t xml:space="preserve">.                 </w:t>
            </w:r>
          </w:p>
        </w:tc>
        <w:tc>
          <w:tcPr>
            <w:tcW w:w="2870" w:type="dxa"/>
          </w:tcPr>
          <w:p w:rsidR="00DB4FC0" w:rsidRPr="0097767C" w:rsidRDefault="00E11406" w:rsidP="0067517C">
            <w:r w:rsidRPr="0097767C">
              <w:t xml:space="preserve"> Základní pravidla výslovnosti</w:t>
            </w:r>
          </w:p>
        </w:tc>
        <w:tc>
          <w:tcPr>
            <w:tcW w:w="3228" w:type="dxa"/>
          </w:tcPr>
          <w:p w:rsidR="00DB4FC0" w:rsidRPr="0097767C" w:rsidRDefault="00DB4FC0" w:rsidP="0067517C"/>
        </w:tc>
      </w:tr>
      <w:tr w:rsidR="00DB4FC0" w:rsidRPr="0097767C">
        <w:tblPrEx>
          <w:tblCellMar>
            <w:top w:w="0" w:type="dxa"/>
            <w:bottom w:w="0" w:type="dxa"/>
          </w:tblCellMar>
        </w:tblPrEx>
        <w:trPr>
          <w:trHeight w:val="525"/>
        </w:trPr>
        <w:tc>
          <w:tcPr>
            <w:tcW w:w="390" w:type="dxa"/>
          </w:tcPr>
          <w:p w:rsidR="00DB4FC0" w:rsidRPr="0097767C" w:rsidRDefault="00DB4FC0" w:rsidP="0067517C">
            <w:r w:rsidRPr="0097767C">
              <w:t>1.</w:t>
            </w:r>
          </w:p>
        </w:tc>
        <w:tc>
          <w:tcPr>
            <w:tcW w:w="2692" w:type="dxa"/>
          </w:tcPr>
          <w:p w:rsidR="00DB4FC0" w:rsidRPr="0097767C" w:rsidRDefault="00E11406" w:rsidP="0067517C">
            <w:r>
              <w:t>Porozumí</w:t>
            </w:r>
            <w:r w:rsidR="00DB4FC0" w:rsidRPr="0097767C">
              <w:t xml:space="preserve"> jednoduchým pokynům a vykonat je.</w:t>
            </w:r>
          </w:p>
          <w:p w:rsidR="00DB4FC0" w:rsidRPr="0097767C" w:rsidRDefault="00DB4FC0" w:rsidP="0067517C">
            <w:r w:rsidRPr="0097767C">
              <w:t>Pozdravit, představit se, poděkovat</w:t>
            </w:r>
          </w:p>
        </w:tc>
        <w:tc>
          <w:tcPr>
            <w:tcW w:w="2870" w:type="dxa"/>
          </w:tcPr>
          <w:p w:rsidR="00DB4FC0" w:rsidRPr="0097767C" w:rsidRDefault="00DB4FC0" w:rsidP="0067517C">
            <w:r w:rsidRPr="0097767C">
              <w:t>Pozdravy, zvuky zvířat, rozpočítadla, říkadla, písníčky, jména lidí,</w:t>
            </w:r>
            <w:r w:rsidR="00AB64F8">
              <w:t xml:space="preserve"> </w:t>
            </w:r>
            <w:r w:rsidRPr="0097767C">
              <w:t xml:space="preserve">otázka, odpověď, </w:t>
            </w:r>
            <w:proofErr w:type="spellStart"/>
            <w:r w:rsidRPr="0097767C">
              <w:t>Was</w:t>
            </w:r>
            <w:proofErr w:type="spellEnd"/>
            <w:r w:rsidRPr="0097767C">
              <w:t xml:space="preserve"> </w:t>
            </w:r>
            <w:proofErr w:type="spellStart"/>
            <w:r w:rsidRPr="0097767C">
              <w:t>ist</w:t>
            </w:r>
            <w:proofErr w:type="spellEnd"/>
            <w:r w:rsidRPr="0097767C">
              <w:t xml:space="preserve"> </w:t>
            </w:r>
            <w:proofErr w:type="spellStart"/>
            <w:r w:rsidRPr="0097767C">
              <w:t>das</w:t>
            </w:r>
            <w:proofErr w:type="spellEnd"/>
            <w:r w:rsidRPr="0097767C">
              <w:t>?</w:t>
            </w:r>
            <w:r w:rsidR="00AB64F8">
              <w:t xml:space="preserve"> </w:t>
            </w:r>
            <w:proofErr w:type="spellStart"/>
            <w:r w:rsidRPr="0097767C">
              <w:t>Wer</w:t>
            </w:r>
            <w:proofErr w:type="spellEnd"/>
            <w:r w:rsidRPr="0097767C">
              <w:t xml:space="preserve"> </w:t>
            </w:r>
            <w:proofErr w:type="spellStart"/>
            <w:r w:rsidRPr="0097767C">
              <w:t>ist</w:t>
            </w:r>
            <w:proofErr w:type="spellEnd"/>
            <w:r w:rsidRPr="0097767C">
              <w:t xml:space="preserve"> </w:t>
            </w:r>
            <w:proofErr w:type="spellStart"/>
            <w:r w:rsidRPr="0097767C">
              <w:t>das</w:t>
            </w:r>
            <w:proofErr w:type="spellEnd"/>
            <w:r w:rsidRPr="0097767C">
              <w:t>?</w:t>
            </w:r>
            <w:r w:rsidR="00AB64F8">
              <w:t xml:space="preserve"> </w:t>
            </w:r>
            <w:proofErr w:type="spellStart"/>
            <w:r w:rsidRPr="0097767C">
              <w:t>Das</w:t>
            </w:r>
            <w:proofErr w:type="spellEnd"/>
            <w:r w:rsidRPr="0097767C">
              <w:t xml:space="preserve"> </w:t>
            </w:r>
            <w:proofErr w:type="spellStart"/>
            <w:r w:rsidRPr="0097767C">
              <w:t>ist</w:t>
            </w:r>
            <w:proofErr w:type="spellEnd"/>
            <w:r w:rsidRPr="0097767C">
              <w:t>…</w:t>
            </w:r>
          </w:p>
        </w:tc>
        <w:tc>
          <w:tcPr>
            <w:tcW w:w="3228" w:type="dxa"/>
          </w:tcPr>
          <w:p w:rsidR="00DB4FC0" w:rsidRPr="0097767C" w:rsidRDefault="00DB4FC0" w:rsidP="0067517C">
            <w:proofErr w:type="gramStart"/>
            <w:r w:rsidRPr="0097767C">
              <w:t>VV- kresba</w:t>
            </w:r>
            <w:proofErr w:type="gramEnd"/>
            <w:r w:rsidRPr="0097767C">
              <w:t xml:space="preserve"> postav, jmenovky,</w:t>
            </w:r>
          </w:p>
          <w:p w:rsidR="00DB4FC0" w:rsidRPr="0097767C" w:rsidRDefault="00DB4FC0" w:rsidP="0067517C">
            <w:r w:rsidRPr="0097767C">
              <w:t>obrázek zvířete</w:t>
            </w:r>
          </w:p>
          <w:p w:rsidR="00DB4FC0" w:rsidRPr="0097767C" w:rsidRDefault="00DB4FC0" w:rsidP="0067517C">
            <w:proofErr w:type="gramStart"/>
            <w:r w:rsidRPr="0097767C">
              <w:t>HV- píseň</w:t>
            </w:r>
            <w:proofErr w:type="gramEnd"/>
          </w:p>
          <w:p w:rsidR="00DB4FC0" w:rsidRPr="0097767C" w:rsidRDefault="00DB4FC0" w:rsidP="0067517C">
            <w:proofErr w:type="spellStart"/>
            <w:proofErr w:type="gramStart"/>
            <w:r w:rsidRPr="0097767C">
              <w:t>Jč</w:t>
            </w:r>
            <w:proofErr w:type="spellEnd"/>
            <w:r w:rsidRPr="0097767C">
              <w:t>- rozpočítadlo</w:t>
            </w:r>
            <w:proofErr w:type="gramEnd"/>
          </w:p>
        </w:tc>
      </w:tr>
      <w:tr w:rsidR="00DB4FC0" w:rsidRPr="0097767C">
        <w:tblPrEx>
          <w:tblCellMar>
            <w:top w:w="0" w:type="dxa"/>
            <w:bottom w:w="0" w:type="dxa"/>
          </w:tblCellMar>
        </w:tblPrEx>
        <w:trPr>
          <w:trHeight w:val="900"/>
        </w:trPr>
        <w:tc>
          <w:tcPr>
            <w:tcW w:w="390" w:type="dxa"/>
          </w:tcPr>
          <w:p w:rsidR="00DB4FC0" w:rsidRPr="0097767C" w:rsidRDefault="00DB4FC0" w:rsidP="0067517C">
            <w:r w:rsidRPr="0097767C">
              <w:t>2.</w:t>
            </w:r>
          </w:p>
        </w:tc>
        <w:tc>
          <w:tcPr>
            <w:tcW w:w="2692" w:type="dxa"/>
          </w:tcPr>
          <w:p w:rsidR="00DB4FC0" w:rsidRPr="0097767C" w:rsidRDefault="00E11406" w:rsidP="0067517C">
            <w:r>
              <w:t>Pozdraví</w:t>
            </w:r>
            <w:r w:rsidR="00DB4FC0" w:rsidRPr="0097767C">
              <w:t xml:space="preserve"> členy rodin, představování, rozhovory,</w:t>
            </w:r>
            <w:r w:rsidR="00AB64F8">
              <w:t xml:space="preserve"> </w:t>
            </w:r>
            <w:r w:rsidR="00DB4FC0" w:rsidRPr="0097767C">
              <w:t xml:space="preserve">přání k narozeninám, svátku, oslava v rodině, </w:t>
            </w:r>
            <w:proofErr w:type="gramStart"/>
            <w:r w:rsidR="00DB4FC0" w:rsidRPr="0097767C">
              <w:t>bingo- rodina</w:t>
            </w:r>
            <w:proofErr w:type="gramEnd"/>
          </w:p>
        </w:tc>
        <w:tc>
          <w:tcPr>
            <w:tcW w:w="2870" w:type="dxa"/>
          </w:tcPr>
          <w:p w:rsidR="00DB4FC0" w:rsidRPr="0097767C" w:rsidRDefault="00DB4FC0" w:rsidP="0067517C">
            <w:r w:rsidRPr="0097767C">
              <w:t>Moje rodina, počasí</w:t>
            </w:r>
          </w:p>
          <w:p w:rsidR="00DB4FC0" w:rsidRPr="0097767C" w:rsidRDefault="00DB4FC0" w:rsidP="0067517C">
            <w:r w:rsidRPr="0097767C">
              <w:t xml:space="preserve">Základy </w:t>
            </w:r>
            <w:proofErr w:type="gramStart"/>
            <w:r w:rsidRPr="0097767C">
              <w:t>gramatiky- der</w:t>
            </w:r>
            <w:proofErr w:type="gramEnd"/>
            <w:r w:rsidRPr="0097767C">
              <w:t xml:space="preserve">, </w:t>
            </w:r>
            <w:proofErr w:type="spellStart"/>
            <w:r w:rsidRPr="0097767C">
              <w:t>die</w:t>
            </w:r>
            <w:proofErr w:type="spellEnd"/>
            <w:r w:rsidRPr="0097767C">
              <w:t xml:space="preserve">, </w:t>
            </w:r>
            <w:proofErr w:type="spellStart"/>
            <w:r w:rsidRPr="0097767C">
              <w:t>das</w:t>
            </w:r>
            <w:proofErr w:type="spellEnd"/>
            <w:r w:rsidRPr="0097767C">
              <w:t xml:space="preserve">, </w:t>
            </w:r>
            <w:proofErr w:type="spellStart"/>
            <w:r w:rsidRPr="0097767C">
              <w:t>ein</w:t>
            </w:r>
            <w:proofErr w:type="spellEnd"/>
            <w:r w:rsidRPr="0097767C">
              <w:t xml:space="preserve">, </w:t>
            </w:r>
            <w:proofErr w:type="spellStart"/>
            <w:r w:rsidRPr="0097767C">
              <w:t>eine</w:t>
            </w:r>
            <w:proofErr w:type="spellEnd"/>
            <w:r w:rsidRPr="0097767C">
              <w:t xml:space="preserve">, </w:t>
            </w:r>
            <w:proofErr w:type="spellStart"/>
            <w:r w:rsidRPr="0097767C">
              <w:t>ein</w:t>
            </w:r>
            <w:proofErr w:type="spellEnd"/>
            <w:r w:rsidRPr="0097767C">
              <w:t xml:space="preserve">, psaní podstatných jmen, </w:t>
            </w:r>
            <w:proofErr w:type="spellStart"/>
            <w:r w:rsidRPr="0097767C">
              <w:t>Wie</w:t>
            </w:r>
            <w:proofErr w:type="spellEnd"/>
            <w:r w:rsidRPr="0097767C">
              <w:t xml:space="preserve"> </w:t>
            </w:r>
            <w:proofErr w:type="spellStart"/>
            <w:r w:rsidRPr="0097767C">
              <w:t>heisst</w:t>
            </w:r>
            <w:proofErr w:type="spellEnd"/>
            <w:r w:rsidRPr="0097767C">
              <w:t xml:space="preserve"> </w:t>
            </w:r>
            <w:proofErr w:type="spellStart"/>
            <w:r w:rsidRPr="0097767C">
              <w:t>du</w:t>
            </w:r>
            <w:proofErr w:type="spellEnd"/>
            <w:r w:rsidRPr="0097767C">
              <w:t>?</w:t>
            </w:r>
            <w:r w:rsidR="00AB64F8">
              <w:t xml:space="preserve"> </w:t>
            </w:r>
            <w:proofErr w:type="spellStart"/>
            <w:r w:rsidRPr="0097767C">
              <w:t>Wo</w:t>
            </w:r>
            <w:proofErr w:type="spellEnd"/>
            <w:r w:rsidRPr="0097767C">
              <w:t xml:space="preserve"> </w:t>
            </w:r>
            <w:proofErr w:type="spellStart"/>
            <w:r w:rsidRPr="0097767C">
              <w:t>wohnst</w:t>
            </w:r>
            <w:proofErr w:type="spellEnd"/>
            <w:r w:rsidRPr="0097767C">
              <w:t xml:space="preserve"> </w:t>
            </w:r>
            <w:proofErr w:type="spellStart"/>
            <w:proofErr w:type="gramStart"/>
            <w:r w:rsidRPr="0097767C">
              <w:t>du</w:t>
            </w:r>
            <w:proofErr w:type="spellEnd"/>
            <w:r w:rsidRPr="0097767C">
              <w:t>?,</w:t>
            </w:r>
            <w:proofErr w:type="gramEnd"/>
            <w:r w:rsidRPr="0097767C">
              <w:t xml:space="preserve"> </w:t>
            </w:r>
          </w:p>
        </w:tc>
        <w:tc>
          <w:tcPr>
            <w:tcW w:w="3228" w:type="dxa"/>
          </w:tcPr>
          <w:p w:rsidR="00DB4FC0" w:rsidRPr="0097767C" w:rsidRDefault="00AB64F8" w:rsidP="0067517C">
            <w:r>
              <w:t>Práce s fotograf</w:t>
            </w:r>
            <w:r w:rsidR="00DB4FC0" w:rsidRPr="0097767C">
              <w:t>ií</w:t>
            </w:r>
          </w:p>
          <w:p w:rsidR="00DB4FC0" w:rsidRPr="0097767C" w:rsidRDefault="00DB4FC0" w:rsidP="0067517C">
            <w:proofErr w:type="gramStart"/>
            <w:r w:rsidRPr="0097767C">
              <w:t>Kartotéka- slovní</w:t>
            </w:r>
            <w:proofErr w:type="gramEnd"/>
            <w:r w:rsidRPr="0097767C">
              <w:t xml:space="preserve"> zásoba</w:t>
            </w:r>
          </w:p>
          <w:p w:rsidR="00DB4FC0" w:rsidRPr="0097767C" w:rsidRDefault="00DB4FC0" w:rsidP="0067517C">
            <w:r w:rsidRPr="0097767C">
              <w:t>pexeso</w:t>
            </w:r>
          </w:p>
        </w:tc>
      </w:tr>
      <w:tr w:rsidR="00DB4FC0" w:rsidRPr="0097767C">
        <w:tblPrEx>
          <w:tblCellMar>
            <w:top w:w="0" w:type="dxa"/>
            <w:bottom w:w="0" w:type="dxa"/>
          </w:tblCellMar>
        </w:tblPrEx>
        <w:trPr>
          <w:trHeight w:val="1245"/>
        </w:trPr>
        <w:tc>
          <w:tcPr>
            <w:tcW w:w="390" w:type="dxa"/>
          </w:tcPr>
          <w:p w:rsidR="00DB4FC0" w:rsidRPr="0097767C" w:rsidRDefault="00DB4FC0" w:rsidP="0067517C">
            <w:r w:rsidRPr="0097767C">
              <w:t>3.</w:t>
            </w:r>
          </w:p>
        </w:tc>
        <w:tc>
          <w:tcPr>
            <w:tcW w:w="2692" w:type="dxa"/>
          </w:tcPr>
          <w:p w:rsidR="00DB4FC0" w:rsidRPr="0097767C" w:rsidRDefault="00E11406" w:rsidP="0067517C">
            <w:r>
              <w:t>Poznává</w:t>
            </w:r>
            <w:r w:rsidR="00DB4FC0" w:rsidRPr="0097767C">
              <w:t xml:space="preserve"> zvyky vánoční, píseň, koledu, říkanku</w:t>
            </w:r>
            <w:r>
              <w:t xml:space="preserve"> </w:t>
            </w:r>
          </w:p>
        </w:tc>
        <w:tc>
          <w:tcPr>
            <w:tcW w:w="2870" w:type="dxa"/>
          </w:tcPr>
          <w:p w:rsidR="00DB4FC0" w:rsidRPr="0097767C" w:rsidRDefault="00DB4FC0" w:rsidP="0067517C">
            <w:r w:rsidRPr="0097767C">
              <w:t>Vánoce, dárky, intonace, rytmus a tempo řeči, písně, koledy, říkanky</w:t>
            </w:r>
          </w:p>
        </w:tc>
        <w:tc>
          <w:tcPr>
            <w:tcW w:w="3228" w:type="dxa"/>
          </w:tcPr>
          <w:p w:rsidR="00DB4FC0" w:rsidRPr="0097767C" w:rsidRDefault="00DB4FC0" w:rsidP="0067517C">
            <w:proofErr w:type="spellStart"/>
            <w:proofErr w:type="gramStart"/>
            <w:r w:rsidRPr="0097767C">
              <w:t>Hv</w:t>
            </w:r>
            <w:proofErr w:type="spellEnd"/>
            <w:r w:rsidRPr="0097767C">
              <w:t>- písně</w:t>
            </w:r>
            <w:proofErr w:type="gramEnd"/>
            <w:r w:rsidRPr="0097767C">
              <w:t>, koledy</w:t>
            </w:r>
          </w:p>
          <w:p w:rsidR="00DB4FC0" w:rsidRPr="0097767C" w:rsidRDefault="00DB4FC0" w:rsidP="0067517C">
            <w:proofErr w:type="gramStart"/>
            <w:r w:rsidRPr="0097767C">
              <w:t>VV- přání</w:t>
            </w:r>
            <w:proofErr w:type="gramEnd"/>
            <w:r w:rsidRPr="0097767C">
              <w:t>, výroba dárků</w:t>
            </w:r>
          </w:p>
        </w:tc>
      </w:tr>
      <w:tr w:rsidR="00DB4FC0" w:rsidRPr="0097767C">
        <w:tblPrEx>
          <w:tblCellMar>
            <w:top w:w="0" w:type="dxa"/>
            <w:bottom w:w="0" w:type="dxa"/>
          </w:tblCellMar>
        </w:tblPrEx>
        <w:trPr>
          <w:trHeight w:val="885"/>
        </w:trPr>
        <w:tc>
          <w:tcPr>
            <w:tcW w:w="390" w:type="dxa"/>
          </w:tcPr>
          <w:p w:rsidR="00DB4FC0" w:rsidRPr="0097767C" w:rsidRDefault="00DB4FC0" w:rsidP="0067517C">
            <w:r w:rsidRPr="0097767C">
              <w:t>4.</w:t>
            </w:r>
          </w:p>
        </w:tc>
        <w:tc>
          <w:tcPr>
            <w:tcW w:w="2692" w:type="dxa"/>
          </w:tcPr>
          <w:p w:rsidR="00DB4FC0" w:rsidRPr="0097767C" w:rsidRDefault="00E11406" w:rsidP="0067517C">
            <w:r>
              <w:t xml:space="preserve">Učí se </w:t>
            </w:r>
            <w:r w:rsidR="00DB4FC0" w:rsidRPr="0097767C">
              <w:t>popsat jednotlivá roční období</w:t>
            </w:r>
          </w:p>
        </w:tc>
        <w:tc>
          <w:tcPr>
            <w:tcW w:w="2870" w:type="dxa"/>
          </w:tcPr>
          <w:p w:rsidR="00DB4FC0" w:rsidRPr="0097767C" w:rsidRDefault="00DB4FC0" w:rsidP="0067517C">
            <w:r w:rsidRPr="0097767C">
              <w:t xml:space="preserve">Roční </w:t>
            </w:r>
            <w:proofErr w:type="gramStart"/>
            <w:r w:rsidRPr="0097767C">
              <w:t>období- znaky</w:t>
            </w:r>
            <w:proofErr w:type="gramEnd"/>
            <w:r w:rsidRPr="0097767C">
              <w:t xml:space="preserve"> ročního období, jednoduché věty.</w:t>
            </w:r>
          </w:p>
        </w:tc>
        <w:tc>
          <w:tcPr>
            <w:tcW w:w="3228" w:type="dxa"/>
          </w:tcPr>
          <w:p w:rsidR="00DB4FC0" w:rsidRPr="0097767C" w:rsidRDefault="00DB4FC0" w:rsidP="0067517C">
            <w:proofErr w:type="gramStart"/>
            <w:r w:rsidRPr="0097767C">
              <w:t>VV- nakreslit</w:t>
            </w:r>
            <w:proofErr w:type="gramEnd"/>
            <w:r w:rsidRPr="0097767C">
              <w:t xml:space="preserve"> dané roční období</w:t>
            </w:r>
          </w:p>
          <w:p w:rsidR="00DB4FC0" w:rsidRPr="0097767C" w:rsidRDefault="00DB4FC0" w:rsidP="0067517C">
            <w:proofErr w:type="gramStart"/>
            <w:r w:rsidRPr="0097767C">
              <w:t>Prvouka- znaky</w:t>
            </w:r>
            <w:proofErr w:type="gramEnd"/>
            <w:r w:rsidRPr="0097767C">
              <w:t xml:space="preserve"> ročního období, poznat roční období</w:t>
            </w:r>
          </w:p>
          <w:p w:rsidR="00DB4FC0" w:rsidRPr="0097767C" w:rsidRDefault="00DB4FC0" w:rsidP="0067517C">
            <w:proofErr w:type="spellStart"/>
            <w:proofErr w:type="gramStart"/>
            <w:r w:rsidRPr="0097767C">
              <w:t>Jč</w:t>
            </w:r>
            <w:proofErr w:type="spellEnd"/>
            <w:r w:rsidRPr="0097767C">
              <w:t>- popsat</w:t>
            </w:r>
            <w:proofErr w:type="gramEnd"/>
            <w:r w:rsidRPr="0097767C">
              <w:t xml:space="preserve"> roční období</w:t>
            </w:r>
          </w:p>
          <w:p w:rsidR="00DB4FC0" w:rsidRPr="0097767C" w:rsidRDefault="00DB4FC0" w:rsidP="0067517C">
            <w:r w:rsidRPr="0097767C">
              <w:t>Výstavky, besídky</w:t>
            </w:r>
          </w:p>
        </w:tc>
      </w:tr>
      <w:tr w:rsidR="00DB4FC0" w:rsidRPr="0097767C">
        <w:tblPrEx>
          <w:tblCellMar>
            <w:top w:w="0" w:type="dxa"/>
            <w:bottom w:w="0" w:type="dxa"/>
          </w:tblCellMar>
        </w:tblPrEx>
        <w:trPr>
          <w:trHeight w:val="885"/>
        </w:trPr>
        <w:tc>
          <w:tcPr>
            <w:tcW w:w="390" w:type="dxa"/>
          </w:tcPr>
          <w:p w:rsidR="00DB4FC0" w:rsidRPr="0097767C" w:rsidRDefault="00DB4FC0" w:rsidP="0067517C">
            <w:r w:rsidRPr="0097767C">
              <w:t>5.</w:t>
            </w:r>
          </w:p>
        </w:tc>
        <w:tc>
          <w:tcPr>
            <w:tcW w:w="2692" w:type="dxa"/>
          </w:tcPr>
          <w:p w:rsidR="00DB4FC0" w:rsidRPr="0097767C" w:rsidRDefault="00DB4FC0" w:rsidP="0067517C">
            <w:r w:rsidRPr="0097767C">
              <w:t xml:space="preserve">Umí počítat do 10, </w:t>
            </w:r>
          </w:p>
          <w:p w:rsidR="00DB4FC0" w:rsidRPr="0097767C" w:rsidRDefault="00DB4FC0" w:rsidP="0067517C">
            <w:r w:rsidRPr="0097767C">
              <w:t xml:space="preserve">Umí používat </w:t>
            </w:r>
            <w:smartTag w:uri="urn:schemas-microsoft-com:office:smarttags" w:element="metricconverter">
              <w:smartTagPr>
                <w:attr w:name="ProductID" w:val="1. a"/>
              </w:smartTagPr>
              <w:r w:rsidRPr="0097767C">
                <w:t>1. a</w:t>
              </w:r>
            </w:smartTag>
            <w:r w:rsidRPr="0097767C">
              <w:t xml:space="preserve"> 3. osobu č.j., čas př.</w:t>
            </w:r>
          </w:p>
        </w:tc>
        <w:tc>
          <w:tcPr>
            <w:tcW w:w="2870" w:type="dxa"/>
          </w:tcPr>
          <w:p w:rsidR="00DB4FC0" w:rsidRPr="0097767C" w:rsidRDefault="00DB4FC0" w:rsidP="0067517C">
            <w:proofErr w:type="gramStart"/>
            <w:r w:rsidRPr="0097767C">
              <w:t>Číslovky- počítání</w:t>
            </w:r>
            <w:proofErr w:type="gramEnd"/>
            <w:r w:rsidRPr="0097767C">
              <w:t xml:space="preserve"> do 10,</w:t>
            </w:r>
          </w:p>
          <w:p w:rsidR="00DB4FC0" w:rsidRPr="0097767C" w:rsidRDefault="00DB4FC0" w:rsidP="0067517C">
            <w:r w:rsidRPr="0097767C">
              <w:t>Slovesa – časování v přítomném čase</w:t>
            </w:r>
          </w:p>
        </w:tc>
        <w:tc>
          <w:tcPr>
            <w:tcW w:w="3228" w:type="dxa"/>
          </w:tcPr>
          <w:p w:rsidR="00DB4FC0" w:rsidRPr="0097767C" w:rsidRDefault="00DB4FC0" w:rsidP="0067517C">
            <w:proofErr w:type="gramStart"/>
            <w:r w:rsidRPr="0097767C">
              <w:t>VV- nakreslí</w:t>
            </w:r>
            <w:proofErr w:type="gramEnd"/>
            <w:r w:rsidRPr="0097767C">
              <w:t xml:space="preserve"> počet prvků</w:t>
            </w:r>
          </w:p>
          <w:p w:rsidR="00DB4FC0" w:rsidRPr="0097767C" w:rsidRDefault="00DB4FC0" w:rsidP="0067517C">
            <w:proofErr w:type="gramStart"/>
            <w:r w:rsidRPr="0097767C">
              <w:t>M- počítání</w:t>
            </w:r>
            <w:proofErr w:type="gramEnd"/>
            <w:r w:rsidRPr="0097767C">
              <w:t xml:space="preserve"> prvků do 10</w:t>
            </w:r>
          </w:p>
        </w:tc>
      </w:tr>
      <w:tr w:rsidR="00DB4FC0" w:rsidRPr="0097767C">
        <w:tblPrEx>
          <w:tblCellMar>
            <w:top w:w="0" w:type="dxa"/>
            <w:bottom w:w="0" w:type="dxa"/>
          </w:tblCellMar>
        </w:tblPrEx>
        <w:trPr>
          <w:trHeight w:val="1080"/>
        </w:trPr>
        <w:tc>
          <w:tcPr>
            <w:tcW w:w="390" w:type="dxa"/>
          </w:tcPr>
          <w:p w:rsidR="00DB4FC0" w:rsidRPr="0097767C" w:rsidRDefault="00DB4FC0" w:rsidP="0067517C">
            <w:r w:rsidRPr="0097767C">
              <w:t>6.</w:t>
            </w:r>
          </w:p>
        </w:tc>
        <w:tc>
          <w:tcPr>
            <w:tcW w:w="2692" w:type="dxa"/>
          </w:tcPr>
          <w:p w:rsidR="00DB4FC0" w:rsidRPr="0097767C" w:rsidRDefault="00DB4FC0" w:rsidP="0067517C">
            <w:r w:rsidRPr="0097767C">
              <w:t>Umí pojmenovat barvu, počet kusů ovoce a zeleniny.</w:t>
            </w:r>
            <w:r w:rsidR="00AB64F8">
              <w:t xml:space="preserve"> </w:t>
            </w:r>
            <w:proofErr w:type="gramStart"/>
            <w:r w:rsidRPr="0097767C">
              <w:t>Bingo- barvy</w:t>
            </w:r>
            <w:proofErr w:type="gramEnd"/>
          </w:p>
        </w:tc>
        <w:tc>
          <w:tcPr>
            <w:tcW w:w="2870" w:type="dxa"/>
          </w:tcPr>
          <w:p w:rsidR="00DB4FC0" w:rsidRPr="0097767C" w:rsidRDefault="00DB4FC0" w:rsidP="0067517C">
            <w:r w:rsidRPr="0097767C">
              <w:t>Zelenina, ovoce, barvy</w:t>
            </w:r>
          </w:p>
          <w:p w:rsidR="00DB4FC0" w:rsidRPr="0097767C" w:rsidRDefault="00DB4FC0" w:rsidP="0067517C">
            <w:r w:rsidRPr="0097767C">
              <w:t>Poznávání, časování</w:t>
            </w:r>
          </w:p>
          <w:p w:rsidR="00DB4FC0" w:rsidRPr="0097767C" w:rsidRDefault="00DB4FC0" w:rsidP="0067517C">
            <w:r w:rsidRPr="0097767C">
              <w:t>Osobní zájmena, časování slovesa být</w:t>
            </w:r>
          </w:p>
        </w:tc>
        <w:tc>
          <w:tcPr>
            <w:tcW w:w="3228" w:type="dxa"/>
          </w:tcPr>
          <w:p w:rsidR="00DB4FC0" w:rsidRPr="0097767C" w:rsidRDefault="00DB4FC0" w:rsidP="0067517C">
            <w:proofErr w:type="spellStart"/>
            <w:r w:rsidRPr="0097767C">
              <w:t>Vv</w:t>
            </w:r>
            <w:proofErr w:type="spellEnd"/>
            <w:r w:rsidRPr="0097767C">
              <w:t>,</w:t>
            </w:r>
            <w:r w:rsidR="00AB64F8">
              <w:t xml:space="preserve"> </w:t>
            </w:r>
            <w:proofErr w:type="gramStart"/>
            <w:r w:rsidRPr="0097767C">
              <w:t>M ,</w:t>
            </w:r>
            <w:proofErr w:type="gramEnd"/>
            <w:r w:rsidR="00AB64F8">
              <w:t xml:space="preserve"> </w:t>
            </w:r>
            <w:r w:rsidRPr="0097767C">
              <w:t>PR,</w:t>
            </w:r>
            <w:r w:rsidR="00AB64F8">
              <w:t xml:space="preserve"> </w:t>
            </w:r>
            <w:proofErr w:type="spellStart"/>
            <w:r w:rsidRPr="0097767C">
              <w:t>Pč</w:t>
            </w:r>
            <w:proofErr w:type="spellEnd"/>
            <w:r w:rsidRPr="0097767C">
              <w:t>.- ovoce, zelenina a její počet</w:t>
            </w:r>
          </w:p>
        </w:tc>
      </w:tr>
      <w:tr w:rsidR="00DB4FC0" w:rsidRPr="0097767C">
        <w:tblPrEx>
          <w:tblCellMar>
            <w:top w:w="0" w:type="dxa"/>
            <w:bottom w:w="0" w:type="dxa"/>
          </w:tblCellMar>
        </w:tblPrEx>
        <w:trPr>
          <w:trHeight w:val="1065"/>
        </w:trPr>
        <w:tc>
          <w:tcPr>
            <w:tcW w:w="390" w:type="dxa"/>
          </w:tcPr>
          <w:p w:rsidR="00DB4FC0" w:rsidRPr="0097767C" w:rsidRDefault="00DB4FC0" w:rsidP="0067517C">
            <w:r w:rsidRPr="0097767C">
              <w:t>7.</w:t>
            </w:r>
          </w:p>
        </w:tc>
        <w:tc>
          <w:tcPr>
            <w:tcW w:w="2692" w:type="dxa"/>
          </w:tcPr>
          <w:p w:rsidR="00DB4FC0" w:rsidRPr="0097767C" w:rsidRDefault="00DB4FC0" w:rsidP="0067517C">
            <w:r w:rsidRPr="0097767C">
              <w:t>Zdravá výživa, náš jídelníček</w:t>
            </w:r>
          </w:p>
        </w:tc>
        <w:tc>
          <w:tcPr>
            <w:tcW w:w="2870" w:type="dxa"/>
          </w:tcPr>
          <w:p w:rsidR="00DB4FC0" w:rsidRPr="0097767C" w:rsidRDefault="00DB4FC0" w:rsidP="0067517C">
            <w:r w:rsidRPr="0097767C">
              <w:t>Jídlo, pití, jídelní lístek</w:t>
            </w:r>
          </w:p>
          <w:p w:rsidR="00DB4FC0" w:rsidRPr="0097767C" w:rsidRDefault="00DB4FC0" w:rsidP="0067517C">
            <w:r w:rsidRPr="0097767C">
              <w:t xml:space="preserve">Rod podstatných jmen, </w:t>
            </w:r>
            <w:proofErr w:type="gramStart"/>
            <w:r w:rsidRPr="0097767C">
              <w:t xml:space="preserve">časování - </w:t>
            </w:r>
            <w:proofErr w:type="spellStart"/>
            <w:r w:rsidRPr="0097767C">
              <w:t>haben</w:t>
            </w:r>
            <w:proofErr w:type="spellEnd"/>
            <w:proofErr w:type="gramEnd"/>
          </w:p>
        </w:tc>
        <w:tc>
          <w:tcPr>
            <w:tcW w:w="3228" w:type="dxa"/>
          </w:tcPr>
          <w:p w:rsidR="00DB4FC0" w:rsidRPr="0097767C" w:rsidRDefault="00DB4FC0" w:rsidP="0067517C">
            <w:r w:rsidRPr="0097767C">
              <w:t xml:space="preserve">VV, </w:t>
            </w:r>
            <w:proofErr w:type="spellStart"/>
            <w:r w:rsidRPr="0097767C">
              <w:t>Pč</w:t>
            </w:r>
            <w:proofErr w:type="spellEnd"/>
            <w:r w:rsidRPr="0097767C">
              <w:t xml:space="preserve">, </w:t>
            </w:r>
            <w:proofErr w:type="gramStart"/>
            <w:r w:rsidRPr="0097767C">
              <w:t>PR - jídelníček</w:t>
            </w:r>
            <w:proofErr w:type="gramEnd"/>
          </w:p>
        </w:tc>
      </w:tr>
      <w:tr w:rsidR="00DB4FC0" w:rsidRPr="0097767C">
        <w:tblPrEx>
          <w:tblCellMar>
            <w:top w:w="0" w:type="dxa"/>
            <w:bottom w:w="0" w:type="dxa"/>
          </w:tblCellMar>
        </w:tblPrEx>
        <w:trPr>
          <w:trHeight w:val="1290"/>
        </w:trPr>
        <w:tc>
          <w:tcPr>
            <w:tcW w:w="390" w:type="dxa"/>
          </w:tcPr>
          <w:p w:rsidR="00DB4FC0" w:rsidRPr="0097767C" w:rsidRDefault="00DB4FC0" w:rsidP="0067517C">
            <w:r w:rsidRPr="0097767C">
              <w:t>8.</w:t>
            </w:r>
          </w:p>
        </w:tc>
        <w:tc>
          <w:tcPr>
            <w:tcW w:w="2692" w:type="dxa"/>
          </w:tcPr>
          <w:p w:rsidR="00DB4FC0" w:rsidRPr="0097767C" w:rsidRDefault="00DB4FC0" w:rsidP="0067517C">
            <w:r w:rsidRPr="0097767C">
              <w:t>Umí popsat postavu, písně, říkanky</w:t>
            </w:r>
          </w:p>
        </w:tc>
        <w:tc>
          <w:tcPr>
            <w:tcW w:w="2870" w:type="dxa"/>
          </w:tcPr>
          <w:p w:rsidR="00DB4FC0" w:rsidRPr="0097767C" w:rsidRDefault="00DB4FC0" w:rsidP="0067517C">
            <w:r w:rsidRPr="0097767C">
              <w:t xml:space="preserve">Části </w:t>
            </w:r>
            <w:proofErr w:type="gramStart"/>
            <w:r w:rsidRPr="0097767C">
              <w:t>těla- popis</w:t>
            </w:r>
            <w:proofErr w:type="gramEnd"/>
          </w:p>
          <w:p w:rsidR="00DB4FC0" w:rsidRPr="0097767C" w:rsidRDefault="00DB4FC0" w:rsidP="0067517C">
            <w:r w:rsidRPr="0097767C">
              <w:t xml:space="preserve">Rod podstatných jmen, tvorba věty, záporné zájmeno </w:t>
            </w:r>
            <w:proofErr w:type="spellStart"/>
            <w:r w:rsidRPr="0097767C">
              <w:t>kein</w:t>
            </w:r>
            <w:proofErr w:type="spellEnd"/>
            <w:r w:rsidRPr="0097767C">
              <w:t>, 4.pád</w:t>
            </w:r>
          </w:p>
        </w:tc>
        <w:tc>
          <w:tcPr>
            <w:tcW w:w="3228" w:type="dxa"/>
          </w:tcPr>
          <w:p w:rsidR="00DB4FC0" w:rsidRPr="0097767C" w:rsidRDefault="00DB4FC0" w:rsidP="0067517C">
            <w:r w:rsidRPr="0097767C">
              <w:t>VV, PR – kresba postavy</w:t>
            </w:r>
          </w:p>
          <w:p w:rsidR="00DB4FC0" w:rsidRPr="0097767C" w:rsidRDefault="00DB4FC0" w:rsidP="0067517C">
            <w:proofErr w:type="gramStart"/>
            <w:r w:rsidRPr="0097767C">
              <w:t>HV- písně</w:t>
            </w:r>
            <w:proofErr w:type="gramEnd"/>
            <w:r w:rsidRPr="0097767C">
              <w:t>, rytmické říkanky</w:t>
            </w:r>
          </w:p>
        </w:tc>
      </w:tr>
      <w:tr w:rsidR="00DB4FC0" w:rsidRPr="0097767C">
        <w:tblPrEx>
          <w:tblCellMar>
            <w:top w:w="0" w:type="dxa"/>
            <w:bottom w:w="0" w:type="dxa"/>
          </w:tblCellMar>
        </w:tblPrEx>
        <w:trPr>
          <w:trHeight w:val="1065"/>
        </w:trPr>
        <w:tc>
          <w:tcPr>
            <w:tcW w:w="390" w:type="dxa"/>
          </w:tcPr>
          <w:p w:rsidR="00DB4FC0" w:rsidRPr="0097767C" w:rsidRDefault="00DB4FC0" w:rsidP="0067517C">
            <w:r w:rsidRPr="0097767C">
              <w:t>9.</w:t>
            </w:r>
          </w:p>
        </w:tc>
        <w:tc>
          <w:tcPr>
            <w:tcW w:w="2692" w:type="dxa"/>
          </w:tcPr>
          <w:p w:rsidR="00DB4FC0" w:rsidRPr="0097767C" w:rsidRDefault="00E11406" w:rsidP="0067517C">
            <w:r>
              <w:t>Učí se p</w:t>
            </w:r>
            <w:r w:rsidR="00DB4FC0" w:rsidRPr="0097767C">
              <w:t>opsat svoje oblečení</w:t>
            </w:r>
          </w:p>
        </w:tc>
        <w:tc>
          <w:tcPr>
            <w:tcW w:w="2870" w:type="dxa"/>
          </w:tcPr>
          <w:p w:rsidR="00DB4FC0" w:rsidRPr="0097767C" w:rsidRDefault="00DB4FC0" w:rsidP="0067517C">
            <w:r w:rsidRPr="0097767C">
              <w:t xml:space="preserve">Moje oblečení, zájmeno </w:t>
            </w:r>
            <w:proofErr w:type="spellStart"/>
            <w:r w:rsidRPr="0097767C">
              <w:t>sein</w:t>
            </w:r>
            <w:proofErr w:type="spellEnd"/>
            <w:r w:rsidRPr="0097767C">
              <w:t>, souhlas, sestavování věty tázací, křížovky, doplňování slov ve větě.</w:t>
            </w:r>
          </w:p>
        </w:tc>
        <w:tc>
          <w:tcPr>
            <w:tcW w:w="3228" w:type="dxa"/>
          </w:tcPr>
          <w:p w:rsidR="00DB4FC0" w:rsidRPr="0097767C" w:rsidRDefault="00DB4FC0" w:rsidP="0067517C">
            <w:r w:rsidRPr="0097767C">
              <w:t xml:space="preserve">VV, </w:t>
            </w:r>
            <w:proofErr w:type="gramStart"/>
            <w:r w:rsidRPr="0097767C">
              <w:t>PR- oblečení</w:t>
            </w:r>
            <w:proofErr w:type="gramEnd"/>
            <w:r w:rsidRPr="0097767C">
              <w:t xml:space="preserve"> popis, kresba, barva</w:t>
            </w:r>
          </w:p>
        </w:tc>
      </w:tr>
      <w:tr w:rsidR="00DB4FC0" w:rsidRPr="0097767C">
        <w:tblPrEx>
          <w:tblCellMar>
            <w:top w:w="0" w:type="dxa"/>
            <w:bottom w:w="0" w:type="dxa"/>
          </w:tblCellMar>
        </w:tblPrEx>
        <w:trPr>
          <w:trHeight w:val="705"/>
        </w:trPr>
        <w:tc>
          <w:tcPr>
            <w:tcW w:w="390" w:type="dxa"/>
          </w:tcPr>
          <w:p w:rsidR="00DB4FC0" w:rsidRPr="0097767C" w:rsidRDefault="00DB4FC0" w:rsidP="0067517C">
            <w:r w:rsidRPr="0097767C">
              <w:t>10.</w:t>
            </w:r>
          </w:p>
        </w:tc>
        <w:tc>
          <w:tcPr>
            <w:tcW w:w="2692" w:type="dxa"/>
          </w:tcPr>
          <w:p w:rsidR="00DB4FC0" w:rsidRPr="0097767C" w:rsidRDefault="00DB4FC0" w:rsidP="0067517C">
            <w:r w:rsidRPr="0097767C">
              <w:t>Poslech pohádky, vyprávění</w:t>
            </w:r>
          </w:p>
        </w:tc>
        <w:tc>
          <w:tcPr>
            <w:tcW w:w="2870" w:type="dxa"/>
          </w:tcPr>
          <w:p w:rsidR="00DB4FC0" w:rsidRPr="0097767C" w:rsidRDefault="00DB4FC0" w:rsidP="0067517C">
            <w:r w:rsidRPr="0097767C">
              <w:t xml:space="preserve">O </w:t>
            </w:r>
            <w:proofErr w:type="gramStart"/>
            <w:r w:rsidRPr="0097767C">
              <w:t>řepě- dramatizace</w:t>
            </w:r>
            <w:proofErr w:type="gramEnd"/>
            <w:r w:rsidRPr="0097767C">
              <w:t xml:space="preserve"> pohádky, říkanky, písničky, rozpočitadla, opakování učiva, </w:t>
            </w:r>
            <w:proofErr w:type="spellStart"/>
            <w:r w:rsidRPr="0097767C">
              <w:t>Spiel</w:t>
            </w:r>
            <w:proofErr w:type="spellEnd"/>
            <w:r w:rsidRPr="0097767C">
              <w:t xml:space="preserve"> </w:t>
            </w:r>
            <w:proofErr w:type="spellStart"/>
            <w:r w:rsidRPr="0097767C">
              <w:t>mit</w:t>
            </w:r>
            <w:proofErr w:type="spellEnd"/>
            <w:r w:rsidRPr="0097767C">
              <w:t>!</w:t>
            </w:r>
          </w:p>
        </w:tc>
        <w:tc>
          <w:tcPr>
            <w:tcW w:w="3228" w:type="dxa"/>
          </w:tcPr>
          <w:p w:rsidR="00DB4FC0" w:rsidRPr="0097767C" w:rsidRDefault="00DB4FC0" w:rsidP="0067517C">
            <w:proofErr w:type="gramStart"/>
            <w:r w:rsidRPr="0097767C">
              <w:t>VV- nakreslit</w:t>
            </w:r>
            <w:proofErr w:type="gramEnd"/>
            <w:r w:rsidRPr="0097767C">
              <w:t xml:space="preserve"> pohádku</w:t>
            </w:r>
          </w:p>
          <w:p w:rsidR="00DB4FC0" w:rsidRPr="0097767C" w:rsidRDefault="00DB4FC0" w:rsidP="0067517C">
            <w:proofErr w:type="spellStart"/>
            <w:proofErr w:type="gramStart"/>
            <w:r w:rsidRPr="0097767C">
              <w:t>Jč</w:t>
            </w:r>
            <w:proofErr w:type="spellEnd"/>
            <w:r w:rsidRPr="0097767C">
              <w:t>- dramatizace</w:t>
            </w:r>
            <w:proofErr w:type="gramEnd"/>
            <w:r w:rsidRPr="0097767C">
              <w:t xml:space="preserve"> pohádky</w:t>
            </w:r>
          </w:p>
        </w:tc>
      </w:tr>
    </w:tbl>
    <w:p w:rsidR="00DB4FC0" w:rsidRPr="0097767C" w:rsidRDefault="00DB4FC0" w:rsidP="00DB4FC0">
      <w:r w:rsidRPr="0097767C">
        <w:br w:type="page"/>
      </w:r>
    </w:p>
    <w:tbl>
      <w:tblPr>
        <w:tblW w:w="91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
        <w:gridCol w:w="2670"/>
        <w:gridCol w:w="2880"/>
        <w:gridCol w:w="3240"/>
      </w:tblGrid>
      <w:tr w:rsidR="00DB4FC0" w:rsidRPr="0097767C">
        <w:tblPrEx>
          <w:tblCellMar>
            <w:top w:w="0" w:type="dxa"/>
            <w:bottom w:w="0" w:type="dxa"/>
          </w:tblCellMar>
        </w:tblPrEx>
        <w:trPr>
          <w:trHeight w:val="705"/>
        </w:trPr>
        <w:tc>
          <w:tcPr>
            <w:tcW w:w="390" w:type="dxa"/>
          </w:tcPr>
          <w:p w:rsidR="00DB4FC0" w:rsidRPr="0097767C" w:rsidRDefault="00DB4FC0" w:rsidP="0067517C">
            <w:r w:rsidRPr="0097767C">
              <w:t>11.</w:t>
            </w:r>
          </w:p>
        </w:tc>
        <w:tc>
          <w:tcPr>
            <w:tcW w:w="2670" w:type="dxa"/>
          </w:tcPr>
          <w:p w:rsidR="00DB4FC0" w:rsidRPr="0097767C" w:rsidRDefault="00E11406" w:rsidP="0067517C">
            <w:r w:rsidRPr="0097767C">
              <w:t xml:space="preserve">Umí pozdravit, představit </w:t>
            </w:r>
            <w:proofErr w:type="gramStart"/>
            <w:r w:rsidRPr="0097767C">
              <w:t>se ,</w:t>
            </w:r>
            <w:proofErr w:type="gramEnd"/>
            <w:r w:rsidRPr="0097767C">
              <w:t xml:space="preserve"> poprosit a  poděkovat</w:t>
            </w:r>
            <w:r w:rsidR="00DB4FC0" w:rsidRPr="0097767C">
              <w:tab/>
              <w:t xml:space="preserve">                         </w:t>
            </w:r>
          </w:p>
        </w:tc>
        <w:tc>
          <w:tcPr>
            <w:tcW w:w="2880" w:type="dxa"/>
          </w:tcPr>
          <w:p w:rsidR="00DB4FC0" w:rsidRPr="0097767C" w:rsidRDefault="00E11406" w:rsidP="0067517C">
            <w:r w:rsidRPr="0097767C">
              <w:t>Přízvuk a větná melodie. Pozdrav, představení, poděkování</w:t>
            </w:r>
          </w:p>
        </w:tc>
        <w:tc>
          <w:tcPr>
            <w:tcW w:w="3240" w:type="dxa"/>
          </w:tcPr>
          <w:p w:rsidR="00DB4FC0" w:rsidRPr="0097767C" w:rsidRDefault="00DB4FC0" w:rsidP="0067517C"/>
        </w:tc>
      </w:tr>
      <w:tr w:rsidR="00DB4FC0" w:rsidRPr="0097767C">
        <w:tblPrEx>
          <w:tblCellMar>
            <w:top w:w="0" w:type="dxa"/>
            <w:bottom w:w="0" w:type="dxa"/>
          </w:tblCellMar>
        </w:tblPrEx>
        <w:trPr>
          <w:trHeight w:val="705"/>
        </w:trPr>
        <w:tc>
          <w:tcPr>
            <w:tcW w:w="390" w:type="dxa"/>
          </w:tcPr>
          <w:p w:rsidR="00DB4FC0" w:rsidRPr="0097767C" w:rsidRDefault="00DB4FC0" w:rsidP="0067517C">
            <w:r w:rsidRPr="0097767C">
              <w:t>12.</w:t>
            </w:r>
          </w:p>
        </w:tc>
        <w:tc>
          <w:tcPr>
            <w:tcW w:w="2670" w:type="dxa"/>
          </w:tcPr>
          <w:p w:rsidR="00DB4FC0" w:rsidRPr="0097767C" w:rsidRDefault="00E11406" w:rsidP="0067517C">
            <w:r w:rsidRPr="0097767C">
              <w:t xml:space="preserve">Čte nahlas jednoduché texty, učí se jim porozumět. Učí se zeptat na jednoduchou věc </w:t>
            </w:r>
          </w:p>
        </w:tc>
        <w:tc>
          <w:tcPr>
            <w:tcW w:w="2880" w:type="dxa"/>
          </w:tcPr>
          <w:p w:rsidR="00DB4FC0" w:rsidRPr="0097767C" w:rsidRDefault="006E13CD" w:rsidP="0067517C">
            <w:r w:rsidRPr="0097767C">
              <w:t xml:space="preserve">Tvoření jednoduchých vět. Pořádek ve větách jednoduchých.    Jednoduchá otázka a odpověď.                              </w:t>
            </w:r>
          </w:p>
        </w:tc>
        <w:tc>
          <w:tcPr>
            <w:tcW w:w="3240" w:type="dxa"/>
          </w:tcPr>
          <w:p w:rsidR="00DB4FC0" w:rsidRPr="0097767C" w:rsidRDefault="00DB4FC0" w:rsidP="0067517C"/>
        </w:tc>
      </w:tr>
      <w:tr w:rsidR="00DB4FC0" w:rsidRPr="0097767C">
        <w:tblPrEx>
          <w:tblCellMar>
            <w:top w:w="0" w:type="dxa"/>
            <w:bottom w:w="0" w:type="dxa"/>
          </w:tblCellMar>
        </w:tblPrEx>
        <w:trPr>
          <w:trHeight w:val="705"/>
        </w:trPr>
        <w:tc>
          <w:tcPr>
            <w:tcW w:w="390" w:type="dxa"/>
          </w:tcPr>
          <w:p w:rsidR="00DB4FC0" w:rsidRPr="0097767C" w:rsidRDefault="00DB4FC0" w:rsidP="0067517C">
            <w:r w:rsidRPr="0097767C">
              <w:t>13.</w:t>
            </w:r>
          </w:p>
        </w:tc>
        <w:tc>
          <w:tcPr>
            <w:tcW w:w="2670" w:type="dxa"/>
          </w:tcPr>
          <w:p w:rsidR="00DB4FC0" w:rsidRPr="0097767C" w:rsidRDefault="006E13CD" w:rsidP="0067517C">
            <w:r w:rsidRPr="0097767C">
              <w:t>Používá 1.a 3.os. č.j.</w:t>
            </w:r>
            <w:r w:rsidR="00C30E13">
              <w:t xml:space="preserve"> </w:t>
            </w:r>
            <w:r w:rsidRPr="0097767C">
              <w:t xml:space="preserve">těchto sloves </w:t>
            </w:r>
          </w:p>
        </w:tc>
        <w:tc>
          <w:tcPr>
            <w:tcW w:w="2880" w:type="dxa"/>
          </w:tcPr>
          <w:p w:rsidR="00DB4FC0" w:rsidRPr="0097767C" w:rsidRDefault="006E13CD" w:rsidP="0067517C">
            <w:r w:rsidRPr="0097767C">
              <w:t xml:space="preserve">Tvary sloves </w:t>
            </w:r>
            <w:proofErr w:type="spellStart"/>
            <w:r w:rsidRPr="0097767C">
              <w:t>haben</w:t>
            </w:r>
            <w:proofErr w:type="spellEnd"/>
            <w:r w:rsidRPr="0097767C">
              <w:t xml:space="preserve"> a </w:t>
            </w:r>
            <w:proofErr w:type="spellStart"/>
            <w:r w:rsidRPr="0097767C">
              <w:t>sein</w:t>
            </w:r>
            <w:proofErr w:type="spellEnd"/>
            <w:r w:rsidRPr="0097767C">
              <w:t xml:space="preserve">.                        </w:t>
            </w:r>
          </w:p>
        </w:tc>
        <w:tc>
          <w:tcPr>
            <w:tcW w:w="3240" w:type="dxa"/>
          </w:tcPr>
          <w:p w:rsidR="00DB4FC0" w:rsidRPr="0097767C" w:rsidRDefault="00DB4FC0" w:rsidP="0067517C"/>
        </w:tc>
      </w:tr>
      <w:tr w:rsidR="00DB4FC0" w:rsidRPr="0097767C">
        <w:tblPrEx>
          <w:tblCellMar>
            <w:top w:w="0" w:type="dxa"/>
            <w:bottom w:w="0" w:type="dxa"/>
          </w:tblCellMar>
        </w:tblPrEx>
        <w:trPr>
          <w:trHeight w:val="705"/>
        </w:trPr>
        <w:tc>
          <w:tcPr>
            <w:tcW w:w="390" w:type="dxa"/>
          </w:tcPr>
          <w:p w:rsidR="00DB4FC0" w:rsidRPr="0097767C" w:rsidRDefault="00DB4FC0" w:rsidP="0067517C">
            <w:r w:rsidRPr="0097767C">
              <w:t>14.</w:t>
            </w:r>
          </w:p>
        </w:tc>
        <w:tc>
          <w:tcPr>
            <w:tcW w:w="2670" w:type="dxa"/>
          </w:tcPr>
          <w:p w:rsidR="00DB4FC0" w:rsidRPr="0097767C" w:rsidRDefault="006E13CD" w:rsidP="0067517C">
            <w:r w:rsidRPr="0097767C">
              <w:t>Umí představit člen</w:t>
            </w:r>
            <w:r>
              <w:t xml:space="preserve">y své </w:t>
            </w:r>
            <w:proofErr w:type="gramStart"/>
            <w:r>
              <w:t>rodiny.</w:t>
            </w:r>
            <w:r w:rsidR="00DB4FC0" w:rsidRPr="0097767C">
              <w:t>.</w:t>
            </w:r>
            <w:proofErr w:type="gramEnd"/>
            <w:r w:rsidR="00DB4FC0" w:rsidRPr="0097767C">
              <w:t xml:space="preserve">               </w:t>
            </w:r>
          </w:p>
        </w:tc>
        <w:tc>
          <w:tcPr>
            <w:tcW w:w="2880" w:type="dxa"/>
          </w:tcPr>
          <w:p w:rsidR="00DB4FC0" w:rsidRPr="0097767C" w:rsidRDefault="00C30E13" w:rsidP="0067517C">
            <w:r>
              <w:t>Te</w:t>
            </w:r>
            <w:r w:rsidR="006E13CD" w:rsidRPr="0097767C">
              <w:t xml:space="preserve">matické </w:t>
            </w:r>
            <w:proofErr w:type="gramStart"/>
            <w:r w:rsidR="006E13CD" w:rsidRPr="0097767C">
              <w:t>okruhy :</w:t>
            </w:r>
            <w:proofErr w:type="gramEnd"/>
            <w:r w:rsidR="006E13CD" w:rsidRPr="0097767C">
              <w:t xml:space="preserve"> Rodina a rodinní příslušníci.   Osobní zájmy.  </w:t>
            </w:r>
          </w:p>
        </w:tc>
        <w:tc>
          <w:tcPr>
            <w:tcW w:w="3240" w:type="dxa"/>
          </w:tcPr>
          <w:p w:rsidR="00DB4FC0" w:rsidRPr="0097767C" w:rsidRDefault="00DB4FC0" w:rsidP="0067517C"/>
        </w:tc>
      </w:tr>
      <w:tr w:rsidR="00DB4FC0" w:rsidRPr="0097767C">
        <w:tblPrEx>
          <w:tblCellMar>
            <w:top w:w="0" w:type="dxa"/>
            <w:bottom w:w="0" w:type="dxa"/>
          </w:tblCellMar>
        </w:tblPrEx>
        <w:trPr>
          <w:trHeight w:val="705"/>
        </w:trPr>
        <w:tc>
          <w:tcPr>
            <w:tcW w:w="390" w:type="dxa"/>
          </w:tcPr>
          <w:p w:rsidR="00DB4FC0" w:rsidRPr="0097767C" w:rsidRDefault="00DB4FC0" w:rsidP="0067517C">
            <w:r w:rsidRPr="0097767C">
              <w:t>15.</w:t>
            </w:r>
          </w:p>
        </w:tc>
        <w:tc>
          <w:tcPr>
            <w:tcW w:w="2670" w:type="dxa"/>
          </w:tcPr>
          <w:p w:rsidR="00DB4FC0" w:rsidRPr="0097767C" w:rsidRDefault="006E13CD" w:rsidP="0067517C">
            <w:r w:rsidRPr="0097767C">
              <w:t>Umí pojmenovat některá zvířata a věci podle                                                            obrázků. Pozná jednoduché jazykové hry, písničky. Učí se využívat PC při jazykové výuce</w:t>
            </w:r>
            <w:r w:rsidR="00DB4FC0" w:rsidRPr="0097767C">
              <w:t xml:space="preserve">.        </w:t>
            </w:r>
          </w:p>
        </w:tc>
        <w:tc>
          <w:tcPr>
            <w:tcW w:w="2880" w:type="dxa"/>
          </w:tcPr>
          <w:p w:rsidR="00DB4FC0" w:rsidRPr="0097767C" w:rsidRDefault="006E13CD" w:rsidP="0067517C">
            <w:r w:rsidRPr="0097767C">
              <w:t>Jednoduché říkanky, písničky a hry</w:t>
            </w:r>
          </w:p>
        </w:tc>
        <w:tc>
          <w:tcPr>
            <w:tcW w:w="3240" w:type="dxa"/>
          </w:tcPr>
          <w:p w:rsidR="00DB4FC0" w:rsidRPr="0097767C" w:rsidRDefault="00DB4FC0" w:rsidP="0067517C"/>
        </w:tc>
      </w:tr>
    </w:tbl>
    <w:p w:rsidR="00DB4FC0" w:rsidRPr="0097767C" w:rsidRDefault="00DB4FC0" w:rsidP="00DB4FC0"/>
    <w:p w:rsidR="00DB4FC0" w:rsidRPr="0097767C" w:rsidRDefault="00B705FF" w:rsidP="00DB4FC0">
      <w:pPr>
        <w:pStyle w:val="Nadpis2"/>
        <w:rPr>
          <w:rFonts w:ascii="Times New Roman" w:hAnsi="Times New Roman" w:cs="Times New Roman"/>
        </w:rPr>
      </w:pPr>
      <w:r>
        <w:rPr>
          <w:rFonts w:ascii="Times New Roman" w:hAnsi="Times New Roman" w:cs="Times New Roman"/>
        </w:rPr>
        <w:br w:type="page"/>
      </w:r>
      <w:bookmarkStart w:id="112" w:name="_Toc45618015"/>
      <w:r w:rsidR="00DB4FC0" w:rsidRPr="0097767C">
        <w:rPr>
          <w:rFonts w:ascii="Times New Roman" w:hAnsi="Times New Roman" w:cs="Times New Roman"/>
        </w:rPr>
        <w:lastRenderedPageBreak/>
        <w:t>Vyučovací předmět – Anglický jazyk</w:t>
      </w:r>
      <w:bookmarkEnd w:id="112"/>
      <w:r w:rsidR="00DB4FC0" w:rsidRPr="0097767C">
        <w:rPr>
          <w:rFonts w:ascii="Times New Roman" w:hAnsi="Times New Roman" w:cs="Times New Roman"/>
        </w:rPr>
        <w:t xml:space="preserve">   </w:t>
      </w:r>
    </w:p>
    <w:p w:rsidR="00DB4FC0" w:rsidRPr="0097767C" w:rsidRDefault="00DB4FC0" w:rsidP="001D04E4">
      <w:pPr>
        <w:pStyle w:val="Nadpis3"/>
      </w:pPr>
      <w:bookmarkStart w:id="113" w:name="_Toc45618016"/>
      <w:r w:rsidRPr="0097767C">
        <w:t>Charakteristika vyučovacího předmětu</w:t>
      </w:r>
      <w:bookmarkEnd w:id="113"/>
      <w:r w:rsidRPr="0097767C">
        <w:t xml:space="preserve"> </w:t>
      </w:r>
    </w:p>
    <w:p w:rsidR="00DB4FC0" w:rsidRPr="0097767C" w:rsidRDefault="00DB4FC0" w:rsidP="00DB4FC0"/>
    <w:p w:rsidR="00DB4FC0" w:rsidRPr="0097767C" w:rsidRDefault="00194895" w:rsidP="00DB4FC0">
      <w:pPr>
        <w:rPr>
          <w:sz w:val="24"/>
          <w:szCs w:val="24"/>
        </w:rPr>
      </w:pPr>
      <w:r>
        <w:rPr>
          <w:sz w:val="24"/>
          <w:szCs w:val="24"/>
        </w:rPr>
        <w:t>Vyučuje se ve 3.</w:t>
      </w:r>
      <w:r w:rsidR="00DB4FC0" w:rsidRPr="0097767C">
        <w:rPr>
          <w:sz w:val="24"/>
          <w:szCs w:val="24"/>
        </w:rPr>
        <w:t xml:space="preserve"> </w:t>
      </w:r>
      <w:proofErr w:type="gramStart"/>
      <w:r w:rsidR="00DB4FC0" w:rsidRPr="0097767C">
        <w:rPr>
          <w:sz w:val="24"/>
          <w:szCs w:val="24"/>
        </w:rPr>
        <w:t>ročníku  tři</w:t>
      </w:r>
      <w:proofErr w:type="gramEnd"/>
      <w:r w:rsidR="00DB4FC0" w:rsidRPr="0097767C">
        <w:rPr>
          <w:sz w:val="24"/>
          <w:szCs w:val="24"/>
        </w:rPr>
        <w:t xml:space="preserve"> hodiny týdně</w:t>
      </w:r>
    </w:p>
    <w:p w:rsidR="00DB4FC0" w:rsidRPr="0097767C" w:rsidRDefault="00DB4FC0" w:rsidP="00DB4FC0">
      <w:pPr>
        <w:numPr>
          <w:ilvl w:val="0"/>
          <w:numId w:val="28"/>
        </w:numPr>
        <w:tabs>
          <w:tab w:val="left" w:pos="1134"/>
        </w:tabs>
        <w:rPr>
          <w:sz w:val="24"/>
        </w:rPr>
      </w:pPr>
      <w:r w:rsidRPr="0097767C">
        <w:rPr>
          <w:sz w:val="24"/>
        </w:rPr>
        <w:t xml:space="preserve">přispívá k chápání a objevování skutečností </w:t>
      </w:r>
    </w:p>
    <w:p w:rsidR="00DB4FC0" w:rsidRPr="0097767C" w:rsidRDefault="00DB4FC0" w:rsidP="00DB4FC0">
      <w:pPr>
        <w:numPr>
          <w:ilvl w:val="0"/>
          <w:numId w:val="28"/>
        </w:numPr>
        <w:tabs>
          <w:tab w:val="left" w:pos="1134"/>
        </w:tabs>
        <w:rPr>
          <w:sz w:val="24"/>
        </w:rPr>
      </w:pPr>
      <w:r w:rsidRPr="0097767C">
        <w:rPr>
          <w:sz w:val="24"/>
        </w:rPr>
        <w:t>poskytuje jazykový základ pro komunikaci žáků v rámci Evropy a světa</w:t>
      </w:r>
    </w:p>
    <w:p w:rsidR="00DB4FC0" w:rsidRPr="0097767C" w:rsidRDefault="00DB4FC0" w:rsidP="00DB4FC0">
      <w:pPr>
        <w:numPr>
          <w:ilvl w:val="0"/>
          <w:numId w:val="28"/>
        </w:numPr>
        <w:tabs>
          <w:tab w:val="left" w:pos="1134"/>
        </w:tabs>
        <w:rPr>
          <w:sz w:val="24"/>
        </w:rPr>
      </w:pPr>
      <w:r w:rsidRPr="0097767C">
        <w:rPr>
          <w:sz w:val="24"/>
        </w:rPr>
        <w:t>snižuje jazykové bariéry</w:t>
      </w:r>
    </w:p>
    <w:p w:rsidR="00DB4FC0" w:rsidRPr="0097767C" w:rsidRDefault="00DB4FC0" w:rsidP="00DB4FC0">
      <w:pPr>
        <w:numPr>
          <w:ilvl w:val="0"/>
          <w:numId w:val="28"/>
        </w:numPr>
        <w:tabs>
          <w:tab w:val="left" w:pos="1134"/>
        </w:tabs>
        <w:rPr>
          <w:sz w:val="24"/>
        </w:rPr>
      </w:pPr>
      <w:r w:rsidRPr="0097767C">
        <w:rPr>
          <w:sz w:val="24"/>
        </w:rPr>
        <w:t xml:space="preserve">umožňuje poznávat život lidí a kulturní tradice </w:t>
      </w:r>
    </w:p>
    <w:p w:rsidR="00DB4FC0" w:rsidRPr="0097767C" w:rsidRDefault="00DB4FC0" w:rsidP="00DB4FC0">
      <w:pPr>
        <w:numPr>
          <w:ilvl w:val="0"/>
          <w:numId w:val="28"/>
        </w:numPr>
        <w:tabs>
          <w:tab w:val="left" w:pos="1134"/>
        </w:tabs>
        <w:rPr>
          <w:sz w:val="24"/>
        </w:rPr>
      </w:pPr>
      <w:r w:rsidRPr="0097767C">
        <w:rPr>
          <w:sz w:val="24"/>
        </w:rPr>
        <w:t>prohlubuje mezinárodní porozumění</w:t>
      </w:r>
    </w:p>
    <w:p w:rsidR="00DB4FC0" w:rsidRPr="0097767C" w:rsidRDefault="00DB4FC0" w:rsidP="00DB4FC0">
      <w:pPr>
        <w:tabs>
          <w:tab w:val="left" w:pos="1134"/>
        </w:tabs>
        <w:rPr>
          <w:sz w:val="24"/>
        </w:rPr>
      </w:pPr>
    </w:p>
    <w:p w:rsidR="00DB4FC0" w:rsidRPr="00375EF8" w:rsidRDefault="00DB4FC0" w:rsidP="00DB4FC0">
      <w:pPr>
        <w:rPr>
          <w:b/>
          <w:sz w:val="24"/>
          <w:szCs w:val="24"/>
        </w:rPr>
      </w:pPr>
      <w:r w:rsidRPr="00375EF8">
        <w:rPr>
          <w:b/>
          <w:sz w:val="24"/>
          <w:szCs w:val="24"/>
        </w:rPr>
        <w:t xml:space="preserve">Průřezová </w:t>
      </w:r>
      <w:proofErr w:type="gramStart"/>
      <w:r w:rsidRPr="00375EF8">
        <w:rPr>
          <w:b/>
          <w:sz w:val="24"/>
          <w:szCs w:val="24"/>
        </w:rPr>
        <w:t>témata :</w:t>
      </w:r>
      <w:proofErr w:type="gramEnd"/>
    </w:p>
    <w:p w:rsidR="00DB4FC0" w:rsidRPr="0097767C" w:rsidRDefault="00DB4FC0" w:rsidP="00DB4FC0">
      <w:pPr>
        <w:rPr>
          <w:sz w:val="24"/>
          <w:szCs w:val="24"/>
        </w:rPr>
      </w:pPr>
    </w:p>
    <w:p w:rsidR="00DB4FC0" w:rsidRPr="0097767C" w:rsidRDefault="00DB4FC0" w:rsidP="00DB4FC0">
      <w:pPr>
        <w:rPr>
          <w:sz w:val="24"/>
          <w:szCs w:val="24"/>
        </w:rPr>
      </w:pPr>
      <w:r w:rsidRPr="0097767C">
        <w:rPr>
          <w:sz w:val="24"/>
          <w:szCs w:val="24"/>
        </w:rPr>
        <w:t>-OSV (sociální rozvoj, osobnostní rozvoj)</w:t>
      </w:r>
    </w:p>
    <w:p w:rsidR="00DB4FC0" w:rsidRPr="0097767C" w:rsidRDefault="00DB4FC0" w:rsidP="00DB4FC0">
      <w:pPr>
        <w:rPr>
          <w:sz w:val="24"/>
          <w:szCs w:val="24"/>
        </w:rPr>
      </w:pPr>
      <w:r w:rsidRPr="0097767C">
        <w:rPr>
          <w:sz w:val="24"/>
          <w:szCs w:val="24"/>
        </w:rPr>
        <w:t>-VDO (občan, občanská společnost a stát, formy participace občanů v politickém životě,</w:t>
      </w:r>
      <w:r w:rsidR="00AB5379">
        <w:rPr>
          <w:sz w:val="24"/>
          <w:szCs w:val="24"/>
        </w:rPr>
        <w:t xml:space="preserve"> </w:t>
      </w:r>
      <w:r w:rsidRPr="0097767C">
        <w:rPr>
          <w:sz w:val="24"/>
          <w:szCs w:val="24"/>
        </w:rPr>
        <w:t xml:space="preserve">principy </w:t>
      </w:r>
      <w:r w:rsidR="00AB5379">
        <w:rPr>
          <w:sz w:val="24"/>
          <w:szCs w:val="24"/>
        </w:rPr>
        <w:tab/>
      </w:r>
      <w:r w:rsidRPr="0097767C">
        <w:rPr>
          <w:sz w:val="24"/>
          <w:szCs w:val="24"/>
        </w:rPr>
        <w:t>demokracie jako formy vlády a způsobu rozhodování)</w:t>
      </w:r>
    </w:p>
    <w:p w:rsidR="00DB4FC0" w:rsidRPr="0097767C" w:rsidRDefault="00DB4FC0" w:rsidP="00DB4FC0">
      <w:pPr>
        <w:rPr>
          <w:sz w:val="24"/>
          <w:szCs w:val="24"/>
        </w:rPr>
      </w:pPr>
      <w:r w:rsidRPr="0097767C">
        <w:rPr>
          <w:sz w:val="24"/>
          <w:szCs w:val="24"/>
        </w:rPr>
        <w:t xml:space="preserve">-EGS </w:t>
      </w:r>
      <w:proofErr w:type="gramStart"/>
      <w:r w:rsidRPr="0097767C">
        <w:rPr>
          <w:sz w:val="24"/>
          <w:szCs w:val="24"/>
        </w:rPr>
        <w:t>( Evropa</w:t>
      </w:r>
      <w:proofErr w:type="gramEnd"/>
      <w:r w:rsidRPr="0097767C">
        <w:rPr>
          <w:sz w:val="24"/>
          <w:szCs w:val="24"/>
        </w:rPr>
        <w:t xml:space="preserve"> a svět nás zajímá, objevujeme Evropu a svět, jsme Evropané)</w:t>
      </w:r>
    </w:p>
    <w:p w:rsidR="00DB4FC0" w:rsidRPr="0097767C" w:rsidRDefault="00DB4FC0" w:rsidP="00DB4FC0">
      <w:pPr>
        <w:rPr>
          <w:sz w:val="24"/>
          <w:szCs w:val="24"/>
        </w:rPr>
      </w:pPr>
      <w:r w:rsidRPr="0097767C">
        <w:rPr>
          <w:sz w:val="24"/>
          <w:szCs w:val="24"/>
        </w:rPr>
        <w:t xml:space="preserve">-MKV (kulturní diference, lidské vztahy, etnický původ, multikulturalita, princip sociálního smíru a </w:t>
      </w:r>
      <w:r w:rsidR="00AB5379">
        <w:rPr>
          <w:sz w:val="24"/>
          <w:szCs w:val="24"/>
        </w:rPr>
        <w:tab/>
      </w:r>
      <w:r w:rsidRPr="0097767C">
        <w:rPr>
          <w:sz w:val="24"/>
          <w:szCs w:val="24"/>
        </w:rPr>
        <w:t>solidarity)</w:t>
      </w:r>
    </w:p>
    <w:p w:rsidR="00DB4FC0" w:rsidRPr="0097767C" w:rsidRDefault="00DB4FC0" w:rsidP="00DB4FC0">
      <w:pPr>
        <w:rPr>
          <w:sz w:val="24"/>
          <w:szCs w:val="24"/>
        </w:rPr>
      </w:pPr>
      <w:r w:rsidRPr="0097767C">
        <w:rPr>
          <w:sz w:val="24"/>
          <w:szCs w:val="24"/>
        </w:rPr>
        <w:t xml:space="preserve">-EV </w:t>
      </w:r>
      <w:proofErr w:type="gramStart"/>
      <w:r w:rsidRPr="0097767C">
        <w:rPr>
          <w:sz w:val="24"/>
          <w:szCs w:val="24"/>
        </w:rPr>
        <w:t>( lidské</w:t>
      </w:r>
      <w:proofErr w:type="gramEnd"/>
      <w:r w:rsidRPr="0097767C">
        <w:rPr>
          <w:sz w:val="24"/>
          <w:szCs w:val="24"/>
        </w:rPr>
        <w:t xml:space="preserve"> aktivity a problémy životního prostředí,</w:t>
      </w:r>
      <w:r w:rsidR="00AC50A1">
        <w:rPr>
          <w:sz w:val="24"/>
          <w:szCs w:val="24"/>
        </w:rPr>
        <w:t xml:space="preserve"> </w:t>
      </w:r>
      <w:r w:rsidRPr="0097767C">
        <w:rPr>
          <w:sz w:val="24"/>
          <w:szCs w:val="24"/>
        </w:rPr>
        <w:t>vztah člověka k prostředí)</w:t>
      </w:r>
    </w:p>
    <w:p w:rsidR="00DB4FC0" w:rsidRPr="0097767C" w:rsidRDefault="00DB4FC0" w:rsidP="00DB4FC0">
      <w:pPr>
        <w:rPr>
          <w:sz w:val="24"/>
          <w:szCs w:val="24"/>
        </w:rPr>
      </w:pPr>
      <w:r w:rsidRPr="0097767C">
        <w:rPr>
          <w:sz w:val="24"/>
          <w:szCs w:val="24"/>
        </w:rPr>
        <w:t xml:space="preserve">-MDV </w:t>
      </w:r>
      <w:proofErr w:type="gramStart"/>
      <w:r w:rsidRPr="0097767C">
        <w:rPr>
          <w:sz w:val="24"/>
          <w:szCs w:val="24"/>
        </w:rPr>
        <w:t>( tvorba</w:t>
      </w:r>
      <w:proofErr w:type="gramEnd"/>
      <w:r w:rsidRPr="0097767C">
        <w:rPr>
          <w:sz w:val="24"/>
          <w:szCs w:val="24"/>
        </w:rPr>
        <w:t xml:space="preserve"> mediálního sdělení, práce v realizačním týmu)</w:t>
      </w:r>
    </w:p>
    <w:p w:rsidR="00DB4FC0" w:rsidRPr="0097767C" w:rsidRDefault="00DB4FC0" w:rsidP="00DB4FC0">
      <w:pPr>
        <w:rPr>
          <w:sz w:val="24"/>
          <w:szCs w:val="24"/>
        </w:rPr>
      </w:pPr>
    </w:p>
    <w:p w:rsidR="00DB4FC0" w:rsidRPr="0097767C" w:rsidRDefault="00DB4FC0" w:rsidP="00DB4FC0">
      <w:pPr>
        <w:rPr>
          <w:sz w:val="24"/>
          <w:szCs w:val="24"/>
        </w:rPr>
      </w:pPr>
      <w:r w:rsidRPr="00375EF8">
        <w:rPr>
          <w:b/>
          <w:sz w:val="24"/>
          <w:szCs w:val="24"/>
        </w:rPr>
        <w:t>Výchovné a vzdělávací strategie pro rozvoj klíčových kompetencí žáků</w:t>
      </w:r>
    </w:p>
    <w:p w:rsidR="00DB4FC0" w:rsidRPr="0097767C" w:rsidRDefault="00DB4FC0" w:rsidP="00DB4FC0">
      <w:pPr>
        <w:rPr>
          <w:sz w:val="24"/>
          <w:szCs w:val="24"/>
        </w:rPr>
      </w:pPr>
      <w:r w:rsidRPr="0097767C">
        <w:rPr>
          <w:sz w:val="24"/>
          <w:szCs w:val="24"/>
        </w:rPr>
        <w:t>Vyučující využije všech forem a metod práce k tomu, aby žák dosáhl požadovaných kompetencí.</w:t>
      </w:r>
    </w:p>
    <w:p w:rsidR="00DB4FC0" w:rsidRPr="0097767C" w:rsidRDefault="00DB4FC0" w:rsidP="00DB4FC0">
      <w:pPr>
        <w:rPr>
          <w:sz w:val="24"/>
          <w:szCs w:val="24"/>
        </w:rPr>
      </w:pPr>
    </w:p>
    <w:p w:rsidR="00DB4FC0" w:rsidRPr="00375EF8" w:rsidRDefault="00DB4FC0" w:rsidP="00DB4FC0">
      <w:pPr>
        <w:rPr>
          <w:b/>
          <w:sz w:val="24"/>
          <w:szCs w:val="24"/>
        </w:rPr>
      </w:pPr>
      <w:r w:rsidRPr="00375EF8">
        <w:rPr>
          <w:b/>
          <w:sz w:val="24"/>
          <w:szCs w:val="24"/>
        </w:rPr>
        <w:t xml:space="preserve">Formy a metody </w:t>
      </w:r>
      <w:proofErr w:type="gramStart"/>
      <w:r w:rsidRPr="00375EF8">
        <w:rPr>
          <w:b/>
          <w:sz w:val="24"/>
          <w:szCs w:val="24"/>
        </w:rPr>
        <w:t>realizace :</w:t>
      </w:r>
      <w:proofErr w:type="gramEnd"/>
    </w:p>
    <w:p w:rsidR="00DB4FC0" w:rsidRDefault="00DB4FC0" w:rsidP="00DB4FC0">
      <w:pPr>
        <w:rPr>
          <w:sz w:val="24"/>
          <w:szCs w:val="24"/>
        </w:rPr>
      </w:pPr>
      <w:r w:rsidRPr="0097767C">
        <w:rPr>
          <w:sz w:val="24"/>
          <w:szCs w:val="24"/>
        </w:rPr>
        <w:t xml:space="preserve">vyučovací </w:t>
      </w:r>
      <w:proofErr w:type="gramStart"/>
      <w:r w:rsidRPr="0097767C">
        <w:rPr>
          <w:sz w:val="24"/>
          <w:szCs w:val="24"/>
        </w:rPr>
        <w:t>hodina - skupinové</w:t>
      </w:r>
      <w:proofErr w:type="gramEnd"/>
      <w:r w:rsidRPr="0097767C">
        <w:rPr>
          <w:sz w:val="24"/>
          <w:szCs w:val="24"/>
        </w:rPr>
        <w:t xml:space="preserve"> vyučování, diskuse, výklad, reprodukce textu, samostatná práce, soutěže, testy, dramatizace, projekty, PC, video</w:t>
      </w:r>
      <w:r w:rsidR="00375EF8">
        <w:rPr>
          <w:sz w:val="24"/>
          <w:szCs w:val="24"/>
        </w:rPr>
        <w:t xml:space="preserve">, </w:t>
      </w:r>
      <w:r w:rsidRPr="0097767C">
        <w:rPr>
          <w:sz w:val="24"/>
          <w:szCs w:val="24"/>
        </w:rPr>
        <w:t>beseda</w:t>
      </w:r>
      <w:r w:rsidR="00375EF8">
        <w:rPr>
          <w:sz w:val="24"/>
          <w:szCs w:val="24"/>
        </w:rPr>
        <w:t xml:space="preserve">, </w:t>
      </w:r>
      <w:r w:rsidRPr="0097767C">
        <w:rPr>
          <w:sz w:val="24"/>
          <w:szCs w:val="24"/>
        </w:rPr>
        <w:t xml:space="preserve">dotazníky </w:t>
      </w:r>
      <w:r w:rsidR="00375EF8">
        <w:rPr>
          <w:sz w:val="24"/>
          <w:szCs w:val="24"/>
        </w:rPr>
        <w:t>–</w:t>
      </w:r>
      <w:r w:rsidRPr="0097767C">
        <w:rPr>
          <w:sz w:val="24"/>
          <w:szCs w:val="24"/>
        </w:rPr>
        <w:t xml:space="preserve"> inter</w:t>
      </w:r>
      <w:r w:rsidR="00C30E13">
        <w:rPr>
          <w:sz w:val="24"/>
          <w:szCs w:val="24"/>
        </w:rPr>
        <w:t>v</w:t>
      </w:r>
      <w:r w:rsidRPr="0097767C">
        <w:rPr>
          <w:sz w:val="24"/>
          <w:szCs w:val="24"/>
        </w:rPr>
        <w:t>ie</w:t>
      </w:r>
      <w:r w:rsidR="00C30E13">
        <w:rPr>
          <w:sz w:val="24"/>
          <w:szCs w:val="24"/>
        </w:rPr>
        <w:t>w</w:t>
      </w:r>
    </w:p>
    <w:p w:rsidR="00375EF8" w:rsidRDefault="00375EF8" w:rsidP="00DB4FC0">
      <w:pPr>
        <w:rPr>
          <w:sz w:val="24"/>
          <w:szCs w:val="24"/>
        </w:rPr>
      </w:pPr>
    </w:p>
    <w:p w:rsidR="00375EF8" w:rsidRPr="0097767C" w:rsidRDefault="00375EF8" w:rsidP="00DB4FC0">
      <w:pPr>
        <w:rPr>
          <w:sz w:val="24"/>
          <w:szCs w:val="24"/>
        </w:rPr>
      </w:pPr>
    </w:p>
    <w:p w:rsidR="00DB4FC0" w:rsidRPr="00375EF8" w:rsidRDefault="00DB4FC0" w:rsidP="00DB4FC0">
      <w:pPr>
        <w:rPr>
          <w:b/>
          <w:sz w:val="28"/>
          <w:szCs w:val="28"/>
          <w:u w:val="single"/>
        </w:rPr>
      </w:pPr>
      <w:r w:rsidRPr="00375EF8">
        <w:rPr>
          <w:b/>
          <w:sz w:val="28"/>
          <w:szCs w:val="28"/>
          <w:u w:val="single"/>
        </w:rPr>
        <w:t xml:space="preserve">Kompetence </w:t>
      </w:r>
    </w:p>
    <w:p w:rsidR="00DB4FC0" w:rsidRPr="0097767C" w:rsidRDefault="00DB4FC0" w:rsidP="00DB4FC0">
      <w:pPr>
        <w:rPr>
          <w:sz w:val="24"/>
          <w:szCs w:val="24"/>
        </w:rPr>
      </w:pPr>
    </w:p>
    <w:p w:rsidR="00DB4FC0" w:rsidRPr="0097767C" w:rsidRDefault="00DB4FC0" w:rsidP="00DB4FC0">
      <w:pPr>
        <w:rPr>
          <w:sz w:val="24"/>
          <w:szCs w:val="24"/>
        </w:rPr>
      </w:pPr>
    </w:p>
    <w:p w:rsidR="00DB4FC0" w:rsidRPr="00375EF8" w:rsidRDefault="00DB4FC0" w:rsidP="00DB4FC0">
      <w:pPr>
        <w:rPr>
          <w:b/>
          <w:sz w:val="24"/>
          <w:szCs w:val="24"/>
        </w:rPr>
      </w:pPr>
      <w:r w:rsidRPr="00375EF8">
        <w:rPr>
          <w:b/>
          <w:sz w:val="24"/>
          <w:szCs w:val="24"/>
        </w:rPr>
        <w:t>Kompetence k </w:t>
      </w:r>
      <w:proofErr w:type="gramStart"/>
      <w:r w:rsidRPr="00375EF8">
        <w:rPr>
          <w:b/>
          <w:sz w:val="24"/>
          <w:szCs w:val="24"/>
        </w:rPr>
        <w:t>učení :</w:t>
      </w:r>
      <w:proofErr w:type="gramEnd"/>
    </w:p>
    <w:p w:rsidR="00DB4FC0" w:rsidRPr="0097767C" w:rsidRDefault="00DB4FC0" w:rsidP="00DB4FC0">
      <w:pPr>
        <w:rPr>
          <w:sz w:val="24"/>
          <w:szCs w:val="24"/>
        </w:rPr>
      </w:pPr>
      <w:r w:rsidRPr="0097767C">
        <w:rPr>
          <w:sz w:val="24"/>
          <w:szCs w:val="24"/>
        </w:rPr>
        <w:t>žáci vybírají a využívají vhodné způsoby a metody pro efektivní učení, propojují získané poznatky do širších celků, nalézají souvislosti</w:t>
      </w:r>
    </w:p>
    <w:p w:rsidR="00DB4FC0" w:rsidRPr="0097767C" w:rsidRDefault="00DB4FC0" w:rsidP="00DB4FC0">
      <w:pPr>
        <w:rPr>
          <w:sz w:val="24"/>
          <w:szCs w:val="24"/>
        </w:rPr>
      </w:pPr>
      <w:r w:rsidRPr="0097767C">
        <w:rPr>
          <w:sz w:val="24"/>
          <w:szCs w:val="24"/>
        </w:rPr>
        <w:t>žáci získané poznatky hodnotí, třídí a vyvozují z nich závěry</w:t>
      </w:r>
    </w:p>
    <w:p w:rsidR="00DB4FC0" w:rsidRPr="0097767C" w:rsidRDefault="00DB4FC0" w:rsidP="00DB4FC0">
      <w:pPr>
        <w:rPr>
          <w:sz w:val="24"/>
          <w:szCs w:val="24"/>
        </w:rPr>
      </w:pPr>
      <w:r w:rsidRPr="0097767C">
        <w:rPr>
          <w:sz w:val="24"/>
          <w:szCs w:val="24"/>
        </w:rPr>
        <w:t>Postup: - vedení žáků k ověřování důsledků</w:t>
      </w:r>
    </w:p>
    <w:p w:rsidR="00DB4FC0" w:rsidRPr="0097767C" w:rsidRDefault="00DB4FC0" w:rsidP="00DB4FC0">
      <w:pPr>
        <w:rPr>
          <w:sz w:val="24"/>
          <w:szCs w:val="24"/>
        </w:rPr>
      </w:pPr>
      <w:r w:rsidRPr="0097767C">
        <w:rPr>
          <w:sz w:val="24"/>
          <w:szCs w:val="24"/>
        </w:rPr>
        <w:t xml:space="preserve">              - poskytování metod, při kterých docházejí k objevům, řešením a závěrům žáci </w:t>
      </w:r>
    </w:p>
    <w:p w:rsidR="00DB4FC0" w:rsidRPr="0097767C" w:rsidRDefault="00DB4FC0" w:rsidP="00DB4FC0">
      <w:pPr>
        <w:rPr>
          <w:sz w:val="24"/>
          <w:szCs w:val="24"/>
        </w:rPr>
      </w:pPr>
      <w:r w:rsidRPr="0097767C">
        <w:rPr>
          <w:sz w:val="24"/>
          <w:szCs w:val="24"/>
        </w:rPr>
        <w:t xml:space="preserve">              - zadávání úkolů způsobem, který umožňuje volbu různých postupů</w:t>
      </w:r>
    </w:p>
    <w:p w:rsidR="00DB4FC0" w:rsidRPr="0097767C" w:rsidRDefault="00DB4FC0" w:rsidP="00DB4FC0">
      <w:pPr>
        <w:rPr>
          <w:sz w:val="24"/>
          <w:szCs w:val="24"/>
        </w:rPr>
      </w:pPr>
    </w:p>
    <w:p w:rsidR="00DB4FC0" w:rsidRPr="00FE2159" w:rsidRDefault="00DB4FC0" w:rsidP="00DB4FC0">
      <w:pPr>
        <w:rPr>
          <w:b/>
          <w:sz w:val="24"/>
          <w:szCs w:val="24"/>
        </w:rPr>
      </w:pPr>
      <w:r w:rsidRPr="00FE2159">
        <w:rPr>
          <w:b/>
          <w:sz w:val="24"/>
          <w:szCs w:val="24"/>
        </w:rPr>
        <w:t xml:space="preserve">Kompetence k řešení </w:t>
      </w:r>
      <w:proofErr w:type="gramStart"/>
      <w:r w:rsidRPr="00FE2159">
        <w:rPr>
          <w:b/>
          <w:sz w:val="24"/>
          <w:szCs w:val="24"/>
        </w:rPr>
        <w:t>problémů :</w:t>
      </w:r>
      <w:proofErr w:type="gramEnd"/>
    </w:p>
    <w:p w:rsidR="00DB4FC0" w:rsidRPr="0097767C" w:rsidRDefault="00DB4FC0" w:rsidP="00DB4FC0">
      <w:pPr>
        <w:rPr>
          <w:sz w:val="24"/>
          <w:szCs w:val="24"/>
        </w:rPr>
      </w:pPr>
      <w:r w:rsidRPr="0097767C">
        <w:rPr>
          <w:sz w:val="24"/>
          <w:szCs w:val="24"/>
        </w:rPr>
        <w:t>žáci tvořivě přistupují k řešení problému, umí vyhledat vhodné informace, pracovat s nimi a umí nalézt řešení</w:t>
      </w:r>
      <w:r w:rsidR="00FE2159">
        <w:rPr>
          <w:sz w:val="24"/>
          <w:szCs w:val="24"/>
        </w:rPr>
        <w:t xml:space="preserve"> </w:t>
      </w:r>
      <w:r w:rsidRPr="0097767C">
        <w:rPr>
          <w:sz w:val="24"/>
          <w:szCs w:val="24"/>
        </w:rPr>
        <w:t>žáci umí kriticky myslet a jsou schopni hájit svá rozhodnutí</w:t>
      </w:r>
    </w:p>
    <w:p w:rsidR="00DB4FC0" w:rsidRPr="0097767C" w:rsidRDefault="00DB4FC0" w:rsidP="00DB4FC0">
      <w:pPr>
        <w:rPr>
          <w:sz w:val="24"/>
          <w:szCs w:val="24"/>
        </w:rPr>
      </w:pPr>
      <w:r w:rsidRPr="0097767C">
        <w:rPr>
          <w:sz w:val="24"/>
          <w:szCs w:val="24"/>
        </w:rPr>
        <w:t xml:space="preserve">      Postup: </w:t>
      </w:r>
      <w:r w:rsidR="00FE2159">
        <w:rPr>
          <w:sz w:val="24"/>
          <w:szCs w:val="24"/>
        </w:rPr>
        <w:tab/>
      </w:r>
      <w:r w:rsidRPr="0097767C">
        <w:rPr>
          <w:sz w:val="24"/>
          <w:szCs w:val="24"/>
        </w:rPr>
        <w:t>- kladení otevřených otázek</w:t>
      </w:r>
    </w:p>
    <w:p w:rsidR="00DB4FC0" w:rsidRPr="0097767C" w:rsidRDefault="00DB4FC0" w:rsidP="00DB4FC0">
      <w:pPr>
        <w:rPr>
          <w:sz w:val="24"/>
          <w:szCs w:val="24"/>
        </w:rPr>
      </w:pPr>
      <w:r w:rsidRPr="0097767C">
        <w:rPr>
          <w:sz w:val="24"/>
          <w:szCs w:val="24"/>
        </w:rPr>
        <w:t xml:space="preserve">              </w:t>
      </w:r>
      <w:r w:rsidR="00FE2159">
        <w:rPr>
          <w:sz w:val="24"/>
          <w:szCs w:val="24"/>
        </w:rPr>
        <w:tab/>
      </w:r>
      <w:r w:rsidRPr="0097767C">
        <w:rPr>
          <w:sz w:val="24"/>
          <w:szCs w:val="24"/>
        </w:rPr>
        <w:t>- volný přístup k pomůckám</w:t>
      </w:r>
    </w:p>
    <w:p w:rsidR="00DB4FC0" w:rsidRPr="0097767C" w:rsidRDefault="00DB4FC0" w:rsidP="00DB4FC0">
      <w:pPr>
        <w:rPr>
          <w:sz w:val="24"/>
          <w:szCs w:val="24"/>
        </w:rPr>
      </w:pPr>
      <w:r w:rsidRPr="0097767C">
        <w:rPr>
          <w:sz w:val="24"/>
          <w:szCs w:val="24"/>
        </w:rPr>
        <w:t xml:space="preserve">              </w:t>
      </w:r>
    </w:p>
    <w:p w:rsidR="00DB4FC0" w:rsidRPr="0097767C" w:rsidRDefault="00DB4FC0" w:rsidP="00DB4FC0">
      <w:pPr>
        <w:rPr>
          <w:sz w:val="24"/>
          <w:szCs w:val="24"/>
        </w:rPr>
      </w:pPr>
    </w:p>
    <w:p w:rsidR="00DB4FC0" w:rsidRPr="00FE2159" w:rsidRDefault="00DB4FC0" w:rsidP="00DB4FC0">
      <w:pPr>
        <w:rPr>
          <w:b/>
          <w:sz w:val="24"/>
          <w:szCs w:val="24"/>
        </w:rPr>
      </w:pPr>
      <w:r w:rsidRPr="00FE2159">
        <w:rPr>
          <w:b/>
          <w:sz w:val="24"/>
          <w:szCs w:val="24"/>
        </w:rPr>
        <w:t xml:space="preserve">Kompetence </w:t>
      </w:r>
      <w:proofErr w:type="gramStart"/>
      <w:r w:rsidRPr="00FE2159">
        <w:rPr>
          <w:b/>
          <w:sz w:val="24"/>
          <w:szCs w:val="24"/>
        </w:rPr>
        <w:t>komunikativní :</w:t>
      </w:r>
      <w:proofErr w:type="gramEnd"/>
    </w:p>
    <w:p w:rsidR="00DB4FC0" w:rsidRPr="0097767C" w:rsidRDefault="00DB4FC0" w:rsidP="00DB4FC0">
      <w:pPr>
        <w:rPr>
          <w:sz w:val="24"/>
          <w:szCs w:val="24"/>
        </w:rPr>
      </w:pPr>
      <w:r w:rsidRPr="0097767C">
        <w:rPr>
          <w:sz w:val="24"/>
          <w:szCs w:val="24"/>
        </w:rPr>
        <w:t xml:space="preserve">žáci formulují a vyjadřují své myšlenky a názory souvisle a kultivovaně </w:t>
      </w:r>
    </w:p>
    <w:p w:rsidR="00DB4FC0" w:rsidRPr="0097767C" w:rsidRDefault="00DB4FC0" w:rsidP="00DB4FC0">
      <w:pPr>
        <w:rPr>
          <w:sz w:val="24"/>
          <w:szCs w:val="24"/>
        </w:rPr>
      </w:pPr>
      <w:r w:rsidRPr="0097767C">
        <w:rPr>
          <w:sz w:val="24"/>
          <w:szCs w:val="24"/>
        </w:rPr>
        <w:lastRenderedPageBreak/>
        <w:t>žáci umí naslouchat promluvám druhých lidí, vhodně na ně reagují</w:t>
      </w:r>
    </w:p>
    <w:p w:rsidR="00DB4FC0" w:rsidRPr="0097767C" w:rsidRDefault="00DB4FC0" w:rsidP="00DB4FC0">
      <w:pPr>
        <w:rPr>
          <w:sz w:val="24"/>
          <w:szCs w:val="24"/>
        </w:rPr>
      </w:pPr>
      <w:r w:rsidRPr="0097767C">
        <w:rPr>
          <w:sz w:val="24"/>
          <w:szCs w:val="24"/>
        </w:rPr>
        <w:t>žáci komunikují na odpovídající úrovni</w:t>
      </w:r>
    </w:p>
    <w:p w:rsidR="00DB4FC0" w:rsidRPr="0097767C" w:rsidRDefault="00DB4FC0" w:rsidP="00DB4FC0">
      <w:pPr>
        <w:rPr>
          <w:sz w:val="24"/>
          <w:szCs w:val="24"/>
        </w:rPr>
      </w:pPr>
      <w:r w:rsidRPr="0097767C">
        <w:rPr>
          <w:sz w:val="24"/>
          <w:szCs w:val="24"/>
        </w:rPr>
        <w:t xml:space="preserve">žáci umí využívat ke komunikaci vhodné technologie </w:t>
      </w:r>
    </w:p>
    <w:p w:rsidR="00DB4FC0" w:rsidRPr="0097767C" w:rsidRDefault="00DB4FC0" w:rsidP="00DB4FC0">
      <w:pPr>
        <w:rPr>
          <w:sz w:val="24"/>
          <w:szCs w:val="24"/>
        </w:rPr>
      </w:pPr>
      <w:r w:rsidRPr="0097767C">
        <w:rPr>
          <w:sz w:val="24"/>
          <w:szCs w:val="24"/>
        </w:rPr>
        <w:t xml:space="preserve">Postup: </w:t>
      </w:r>
      <w:r w:rsidR="00FE2159">
        <w:rPr>
          <w:sz w:val="24"/>
          <w:szCs w:val="24"/>
        </w:rPr>
        <w:tab/>
      </w:r>
      <w:r w:rsidRPr="0097767C">
        <w:rPr>
          <w:sz w:val="24"/>
          <w:szCs w:val="24"/>
        </w:rPr>
        <w:t>- zájem o náměty, názory, zkušenosti žáků</w:t>
      </w:r>
    </w:p>
    <w:p w:rsidR="00DB4FC0" w:rsidRPr="0097767C" w:rsidRDefault="00DB4FC0" w:rsidP="00DB4FC0">
      <w:pPr>
        <w:rPr>
          <w:sz w:val="24"/>
          <w:szCs w:val="24"/>
        </w:rPr>
      </w:pPr>
      <w:r w:rsidRPr="0097767C">
        <w:rPr>
          <w:sz w:val="24"/>
          <w:szCs w:val="24"/>
        </w:rPr>
        <w:t xml:space="preserve">             </w:t>
      </w:r>
      <w:r w:rsidR="00FE2159">
        <w:rPr>
          <w:sz w:val="24"/>
          <w:szCs w:val="24"/>
        </w:rPr>
        <w:tab/>
      </w:r>
      <w:r w:rsidRPr="0097767C">
        <w:rPr>
          <w:sz w:val="24"/>
          <w:szCs w:val="24"/>
        </w:rPr>
        <w:t xml:space="preserve">- </w:t>
      </w:r>
      <w:proofErr w:type="gramStart"/>
      <w:r w:rsidRPr="0097767C">
        <w:rPr>
          <w:sz w:val="24"/>
          <w:szCs w:val="24"/>
        </w:rPr>
        <w:t>vedení  žáků</w:t>
      </w:r>
      <w:proofErr w:type="gramEnd"/>
      <w:r w:rsidRPr="0097767C">
        <w:rPr>
          <w:sz w:val="24"/>
          <w:szCs w:val="24"/>
        </w:rPr>
        <w:t xml:space="preserve"> k výstižnému, souvislému a kultivovanému projevu</w:t>
      </w:r>
    </w:p>
    <w:p w:rsidR="00DB4FC0" w:rsidRPr="0097767C" w:rsidRDefault="00DB4FC0" w:rsidP="00DB4FC0">
      <w:pPr>
        <w:rPr>
          <w:sz w:val="24"/>
          <w:szCs w:val="24"/>
        </w:rPr>
      </w:pPr>
      <w:r w:rsidRPr="0097767C">
        <w:rPr>
          <w:sz w:val="24"/>
          <w:szCs w:val="24"/>
        </w:rPr>
        <w:t xml:space="preserve">               </w:t>
      </w:r>
      <w:r w:rsidR="00FE2159">
        <w:rPr>
          <w:sz w:val="24"/>
          <w:szCs w:val="24"/>
        </w:rPr>
        <w:tab/>
      </w:r>
      <w:r w:rsidRPr="0097767C">
        <w:rPr>
          <w:sz w:val="24"/>
          <w:szCs w:val="24"/>
        </w:rPr>
        <w:t>podněcování žáků k argumentaci</w:t>
      </w:r>
    </w:p>
    <w:p w:rsidR="00DB4FC0" w:rsidRPr="0097767C" w:rsidRDefault="00FE2159" w:rsidP="00FE2159">
      <w:pPr>
        <w:rPr>
          <w:sz w:val="24"/>
          <w:szCs w:val="24"/>
        </w:rPr>
      </w:pPr>
      <w:r>
        <w:rPr>
          <w:sz w:val="24"/>
          <w:szCs w:val="24"/>
        </w:rPr>
        <w:tab/>
      </w:r>
      <w:r>
        <w:rPr>
          <w:sz w:val="24"/>
          <w:szCs w:val="24"/>
        </w:rPr>
        <w:tab/>
        <w:t xml:space="preserve">- </w:t>
      </w:r>
      <w:r w:rsidR="00DB4FC0" w:rsidRPr="0097767C">
        <w:rPr>
          <w:sz w:val="24"/>
          <w:szCs w:val="24"/>
        </w:rPr>
        <w:t>vytváření příležitostí pro komunikaci mezi žáky</w:t>
      </w:r>
    </w:p>
    <w:p w:rsidR="00DB4FC0" w:rsidRPr="0097767C" w:rsidRDefault="00DB4FC0" w:rsidP="00DB4FC0">
      <w:pPr>
        <w:rPr>
          <w:sz w:val="24"/>
          <w:szCs w:val="24"/>
        </w:rPr>
      </w:pPr>
    </w:p>
    <w:p w:rsidR="00DB4FC0" w:rsidRPr="00FE2159" w:rsidRDefault="00DB4FC0" w:rsidP="00DB4FC0">
      <w:pPr>
        <w:rPr>
          <w:b/>
          <w:sz w:val="24"/>
          <w:szCs w:val="24"/>
        </w:rPr>
      </w:pPr>
      <w:r w:rsidRPr="00FE2159">
        <w:rPr>
          <w:b/>
          <w:sz w:val="24"/>
          <w:szCs w:val="24"/>
        </w:rPr>
        <w:t xml:space="preserve">Kompetence sociální a </w:t>
      </w:r>
      <w:proofErr w:type="gramStart"/>
      <w:r w:rsidRPr="00FE2159">
        <w:rPr>
          <w:b/>
          <w:sz w:val="24"/>
          <w:szCs w:val="24"/>
        </w:rPr>
        <w:t>personální :</w:t>
      </w:r>
      <w:proofErr w:type="gramEnd"/>
    </w:p>
    <w:p w:rsidR="00DB4FC0" w:rsidRPr="0097767C" w:rsidRDefault="00DB4FC0" w:rsidP="00DB4FC0">
      <w:pPr>
        <w:rPr>
          <w:sz w:val="24"/>
          <w:szCs w:val="24"/>
        </w:rPr>
      </w:pPr>
      <w:r w:rsidRPr="0097767C">
        <w:rPr>
          <w:sz w:val="24"/>
          <w:szCs w:val="24"/>
        </w:rPr>
        <w:t xml:space="preserve">žáci umí spolupracovat v týmu, vzájemně si naslouchají a pomáhají, </w:t>
      </w:r>
    </w:p>
    <w:p w:rsidR="00DB4FC0" w:rsidRPr="0097767C" w:rsidRDefault="00DB4FC0" w:rsidP="00DB4FC0">
      <w:pPr>
        <w:rPr>
          <w:sz w:val="24"/>
          <w:szCs w:val="24"/>
        </w:rPr>
      </w:pPr>
      <w:r w:rsidRPr="0097767C">
        <w:rPr>
          <w:sz w:val="24"/>
          <w:szCs w:val="24"/>
        </w:rPr>
        <w:t xml:space="preserve">žáci upevňují dobré mezilidské vztahy </w:t>
      </w:r>
    </w:p>
    <w:p w:rsidR="00DB4FC0" w:rsidRPr="0097767C" w:rsidRDefault="00DB4FC0" w:rsidP="00DB4FC0">
      <w:pPr>
        <w:rPr>
          <w:sz w:val="24"/>
          <w:szCs w:val="24"/>
        </w:rPr>
      </w:pPr>
      <w:r w:rsidRPr="0097767C">
        <w:rPr>
          <w:sz w:val="24"/>
          <w:szCs w:val="24"/>
        </w:rPr>
        <w:t>žáci umí hodnotit svoji práci i práci ostatních</w:t>
      </w:r>
    </w:p>
    <w:p w:rsidR="00DB4FC0" w:rsidRPr="0097767C" w:rsidRDefault="00FE2159" w:rsidP="00DB4FC0">
      <w:pPr>
        <w:rPr>
          <w:sz w:val="24"/>
          <w:szCs w:val="24"/>
        </w:rPr>
      </w:pPr>
      <w:r>
        <w:rPr>
          <w:sz w:val="24"/>
          <w:szCs w:val="24"/>
        </w:rPr>
        <w:t xml:space="preserve">Postup: </w:t>
      </w:r>
      <w:r>
        <w:rPr>
          <w:sz w:val="24"/>
          <w:szCs w:val="24"/>
        </w:rPr>
        <w:tab/>
      </w:r>
      <w:r w:rsidR="00DB4FC0" w:rsidRPr="0097767C">
        <w:rPr>
          <w:sz w:val="24"/>
          <w:szCs w:val="24"/>
        </w:rPr>
        <w:t>- hodnocení žáků způsobem, který jim umožňuje vnímat vlastní pokrok</w:t>
      </w:r>
    </w:p>
    <w:p w:rsidR="00DB4FC0" w:rsidRPr="0097767C" w:rsidRDefault="00FE2159" w:rsidP="00FE2159">
      <w:pPr>
        <w:rPr>
          <w:sz w:val="24"/>
          <w:szCs w:val="24"/>
        </w:rPr>
      </w:pPr>
      <w:r>
        <w:rPr>
          <w:sz w:val="24"/>
          <w:szCs w:val="24"/>
        </w:rPr>
        <w:tab/>
      </w:r>
      <w:r>
        <w:rPr>
          <w:sz w:val="24"/>
          <w:szCs w:val="24"/>
        </w:rPr>
        <w:tab/>
        <w:t xml:space="preserve">- </w:t>
      </w:r>
      <w:r w:rsidR="00DB4FC0" w:rsidRPr="0097767C">
        <w:rPr>
          <w:sz w:val="24"/>
          <w:szCs w:val="24"/>
        </w:rPr>
        <w:t>vedení žáků k tomu, aby na základě jasných kritérií hodnotili své činnosti</w:t>
      </w:r>
    </w:p>
    <w:p w:rsidR="00DB4FC0" w:rsidRPr="0097767C" w:rsidRDefault="00DB4FC0" w:rsidP="00DB4FC0">
      <w:pPr>
        <w:rPr>
          <w:sz w:val="24"/>
          <w:szCs w:val="24"/>
        </w:rPr>
      </w:pPr>
    </w:p>
    <w:p w:rsidR="00DB4FC0" w:rsidRPr="00FE2159" w:rsidRDefault="00DB4FC0" w:rsidP="00DB4FC0">
      <w:pPr>
        <w:rPr>
          <w:b/>
          <w:sz w:val="24"/>
          <w:szCs w:val="24"/>
        </w:rPr>
      </w:pPr>
      <w:r w:rsidRPr="00FE2159">
        <w:rPr>
          <w:b/>
          <w:sz w:val="24"/>
          <w:szCs w:val="24"/>
        </w:rPr>
        <w:t>Kompetence občanské</w:t>
      </w:r>
      <w:r w:rsidR="00FE2159" w:rsidRPr="00FE2159">
        <w:rPr>
          <w:b/>
          <w:sz w:val="24"/>
          <w:szCs w:val="24"/>
        </w:rPr>
        <w:t>:</w:t>
      </w:r>
    </w:p>
    <w:p w:rsidR="00DB4FC0" w:rsidRPr="0097767C" w:rsidRDefault="00DB4FC0" w:rsidP="00DB4FC0">
      <w:pPr>
        <w:rPr>
          <w:sz w:val="24"/>
          <w:szCs w:val="24"/>
        </w:rPr>
      </w:pPr>
      <w:r w:rsidRPr="0097767C">
        <w:rPr>
          <w:sz w:val="24"/>
          <w:szCs w:val="24"/>
        </w:rPr>
        <w:t>žáci znají legislativu a obecné morální zákony a dodržují je</w:t>
      </w:r>
    </w:p>
    <w:p w:rsidR="00DB4FC0" w:rsidRPr="0097767C" w:rsidRDefault="00DB4FC0" w:rsidP="00DB4FC0">
      <w:pPr>
        <w:rPr>
          <w:sz w:val="24"/>
          <w:szCs w:val="24"/>
        </w:rPr>
      </w:pPr>
      <w:r w:rsidRPr="0097767C">
        <w:rPr>
          <w:sz w:val="24"/>
          <w:szCs w:val="24"/>
        </w:rPr>
        <w:t>žáci respektují názory ostatních</w:t>
      </w:r>
    </w:p>
    <w:p w:rsidR="00DB4FC0" w:rsidRPr="0097767C" w:rsidRDefault="00DB4FC0" w:rsidP="00DB4FC0">
      <w:pPr>
        <w:rPr>
          <w:sz w:val="24"/>
          <w:szCs w:val="24"/>
        </w:rPr>
      </w:pPr>
      <w:r w:rsidRPr="0097767C">
        <w:rPr>
          <w:sz w:val="24"/>
          <w:szCs w:val="24"/>
        </w:rPr>
        <w:t>žáci si formují volní a charakterové rysy</w:t>
      </w:r>
    </w:p>
    <w:p w:rsidR="00DB4FC0" w:rsidRPr="0097767C" w:rsidRDefault="00DB4FC0" w:rsidP="00DB4FC0">
      <w:pPr>
        <w:rPr>
          <w:sz w:val="24"/>
          <w:szCs w:val="24"/>
        </w:rPr>
      </w:pPr>
      <w:r w:rsidRPr="0097767C">
        <w:rPr>
          <w:sz w:val="24"/>
          <w:szCs w:val="24"/>
        </w:rPr>
        <w:t>žáci se zodpovědně rozhodují podle dané situace</w:t>
      </w:r>
    </w:p>
    <w:p w:rsidR="00DB4FC0" w:rsidRPr="0097767C" w:rsidRDefault="00DB4FC0" w:rsidP="00DB4FC0">
      <w:pPr>
        <w:rPr>
          <w:sz w:val="24"/>
          <w:szCs w:val="24"/>
        </w:rPr>
      </w:pPr>
      <w:r w:rsidRPr="0097767C">
        <w:rPr>
          <w:sz w:val="24"/>
          <w:szCs w:val="24"/>
        </w:rPr>
        <w:t>Postup: - vyžadování dodržování pravidel slušného chování</w:t>
      </w:r>
    </w:p>
    <w:p w:rsidR="00DB4FC0" w:rsidRPr="0097767C" w:rsidRDefault="00DB4FC0" w:rsidP="00DB4FC0">
      <w:pPr>
        <w:numPr>
          <w:ilvl w:val="0"/>
          <w:numId w:val="37"/>
        </w:numPr>
        <w:tabs>
          <w:tab w:val="clear" w:pos="360"/>
          <w:tab w:val="num" w:pos="720"/>
        </w:tabs>
        <w:ind w:left="1068"/>
        <w:rPr>
          <w:sz w:val="24"/>
          <w:szCs w:val="24"/>
        </w:rPr>
      </w:pPr>
      <w:r w:rsidRPr="0097767C">
        <w:rPr>
          <w:sz w:val="24"/>
          <w:szCs w:val="24"/>
        </w:rPr>
        <w:t>vedení žáků k prezentaci jejich myšlenek a názorů</w:t>
      </w:r>
    </w:p>
    <w:p w:rsidR="00DB4FC0" w:rsidRPr="0097767C" w:rsidRDefault="00DB4FC0" w:rsidP="00DB4FC0">
      <w:pPr>
        <w:rPr>
          <w:sz w:val="24"/>
          <w:szCs w:val="24"/>
        </w:rPr>
      </w:pPr>
    </w:p>
    <w:p w:rsidR="00DB4FC0" w:rsidRPr="00FE2159" w:rsidRDefault="00DB4FC0" w:rsidP="00DB4FC0">
      <w:pPr>
        <w:rPr>
          <w:b/>
          <w:sz w:val="24"/>
          <w:szCs w:val="24"/>
        </w:rPr>
      </w:pPr>
      <w:r w:rsidRPr="00FE2159">
        <w:rPr>
          <w:b/>
          <w:sz w:val="24"/>
          <w:szCs w:val="24"/>
        </w:rPr>
        <w:t>Kompetence pracovní</w:t>
      </w:r>
      <w:r w:rsidR="00FE2159" w:rsidRPr="00FE2159">
        <w:rPr>
          <w:b/>
          <w:sz w:val="24"/>
          <w:szCs w:val="24"/>
        </w:rPr>
        <w:t>:</w:t>
      </w:r>
    </w:p>
    <w:p w:rsidR="00DB4FC0" w:rsidRPr="0097767C" w:rsidRDefault="00DB4FC0" w:rsidP="00DB4FC0">
      <w:pPr>
        <w:rPr>
          <w:sz w:val="24"/>
          <w:szCs w:val="24"/>
        </w:rPr>
      </w:pPr>
      <w:r w:rsidRPr="0097767C">
        <w:rPr>
          <w:sz w:val="24"/>
          <w:szCs w:val="24"/>
        </w:rPr>
        <w:t>žáci jsou vedeni k efektivitě při organizování vlastní práce</w:t>
      </w:r>
    </w:p>
    <w:p w:rsidR="00DB4FC0" w:rsidRPr="0097767C" w:rsidRDefault="00DB4FC0" w:rsidP="00DB4FC0">
      <w:pPr>
        <w:rPr>
          <w:sz w:val="24"/>
          <w:szCs w:val="24"/>
        </w:rPr>
      </w:pPr>
      <w:r w:rsidRPr="0097767C">
        <w:rPr>
          <w:sz w:val="24"/>
          <w:szCs w:val="24"/>
        </w:rPr>
        <w:t xml:space="preserve">Postup: </w:t>
      </w:r>
      <w:r w:rsidR="00FE2159">
        <w:rPr>
          <w:sz w:val="24"/>
          <w:szCs w:val="24"/>
        </w:rPr>
        <w:tab/>
      </w:r>
      <w:r w:rsidRPr="0097767C">
        <w:rPr>
          <w:sz w:val="24"/>
          <w:szCs w:val="24"/>
        </w:rPr>
        <w:t>- dodávání sebedůvěry</w:t>
      </w:r>
    </w:p>
    <w:p w:rsidR="00DB4FC0" w:rsidRPr="0097767C" w:rsidRDefault="00DB4FC0" w:rsidP="00DB4FC0">
      <w:pPr>
        <w:rPr>
          <w:sz w:val="24"/>
          <w:szCs w:val="24"/>
        </w:rPr>
      </w:pPr>
      <w:r w:rsidRPr="0097767C">
        <w:rPr>
          <w:sz w:val="24"/>
          <w:szCs w:val="24"/>
        </w:rPr>
        <w:t xml:space="preserve">              </w:t>
      </w:r>
      <w:r w:rsidR="00FE2159">
        <w:rPr>
          <w:sz w:val="24"/>
          <w:szCs w:val="24"/>
        </w:rPr>
        <w:tab/>
      </w:r>
      <w:r w:rsidRPr="0097767C">
        <w:rPr>
          <w:sz w:val="24"/>
          <w:szCs w:val="24"/>
        </w:rPr>
        <w:t>-</w:t>
      </w:r>
      <w:r w:rsidR="00FE2159">
        <w:rPr>
          <w:sz w:val="24"/>
          <w:szCs w:val="24"/>
        </w:rPr>
        <w:t xml:space="preserve"> </w:t>
      </w:r>
      <w:r w:rsidRPr="0097767C">
        <w:rPr>
          <w:sz w:val="24"/>
          <w:szCs w:val="24"/>
        </w:rPr>
        <w:t>napomáhání podle potřeby při cestě ke správnému řešení</w:t>
      </w:r>
    </w:p>
    <w:p w:rsidR="00DB4FC0" w:rsidRPr="0097767C" w:rsidRDefault="00DB4FC0" w:rsidP="00DB4FC0">
      <w:r w:rsidRPr="0097767C">
        <w:rPr>
          <w:sz w:val="24"/>
          <w:szCs w:val="24"/>
        </w:rPr>
        <w:t xml:space="preserve">             </w:t>
      </w:r>
      <w:r w:rsidR="00FE2159">
        <w:rPr>
          <w:sz w:val="24"/>
          <w:szCs w:val="24"/>
        </w:rPr>
        <w:tab/>
      </w:r>
      <w:r w:rsidRPr="0097767C">
        <w:rPr>
          <w:sz w:val="24"/>
          <w:szCs w:val="24"/>
        </w:rPr>
        <w:t>- vedení ke správnému způsobu používání techniky a vybavení</w:t>
      </w:r>
    </w:p>
    <w:p w:rsidR="00DB4FC0" w:rsidRPr="0097767C" w:rsidRDefault="00DB4FC0" w:rsidP="00DB4FC0">
      <w:pPr>
        <w:tabs>
          <w:tab w:val="left" w:pos="1134"/>
        </w:tabs>
        <w:rPr>
          <w:sz w:val="24"/>
        </w:rPr>
      </w:pPr>
    </w:p>
    <w:p w:rsidR="00DB4FC0" w:rsidRPr="0097767C" w:rsidRDefault="00DB4FC0" w:rsidP="00DB4FC0">
      <w:pPr>
        <w:tabs>
          <w:tab w:val="left" w:pos="1134"/>
        </w:tabs>
        <w:ind w:left="1140"/>
        <w:rPr>
          <w:sz w:val="24"/>
        </w:rPr>
      </w:pPr>
    </w:p>
    <w:p w:rsidR="00FE2159" w:rsidRDefault="00FE2159" w:rsidP="00DB4FC0">
      <w:pPr>
        <w:pStyle w:val="Nadpis2"/>
        <w:rPr>
          <w:rFonts w:ascii="Times New Roman" w:hAnsi="Times New Roman" w:cs="Times New Roman"/>
        </w:rPr>
      </w:pPr>
    </w:p>
    <w:p w:rsidR="00FE2159" w:rsidRDefault="00FE2159" w:rsidP="00DB4FC0">
      <w:pPr>
        <w:pStyle w:val="Nadpis2"/>
        <w:rPr>
          <w:rFonts w:ascii="Times New Roman" w:hAnsi="Times New Roman" w:cs="Times New Roman"/>
        </w:rPr>
      </w:pPr>
    </w:p>
    <w:p w:rsidR="00DB4FC0" w:rsidRPr="0097767C" w:rsidRDefault="00DB4FC0" w:rsidP="00DB4FC0">
      <w:pPr>
        <w:pStyle w:val="Nadpis2"/>
        <w:rPr>
          <w:rFonts w:ascii="Times New Roman" w:hAnsi="Times New Roman" w:cs="Times New Roman"/>
        </w:rPr>
      </w:pPr>
      <w:r w:rsidRPr="0097767C">
        <w:rPr>
          <w:rFonts w:ascii="Times New Roman" w:hAnsi="Times New Roman" w:cs="Times New Roman"/>
        </w:rPr>
        <w:t xml:space="preserve">       </w:t>
      </w:r>
    </w:p>
    <w:p w:rsidR="00FB03AB" w:rsidRPr="00A75E03" w:rsidRDefault="00FB03AB" w:rsidP="00FB03AB">
      <w:pPr>
        <w:pStyle w:val="Nadpis3"/>
      </w:pPr>
      <w:r>
        <w:t xml:space="preserve">      </w:t>
      </w:r>
      <w:bookmarkStart w:id="114" w:name="_Toc45618017"/>
      <w:r w:rsidRPr="00A75E03">
        <w:t>Ročník: 3.</w:t>
      </w:r>
      <w:bookmarkEnd w:id="114"/>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2"/>
        <w:gridCol w:w="3686"/>
        <w:gridCol w:w="2126"/>
      </w:tblGrid>
      <w:tr w:rsidR="00FB03AB" w:rsidRPr="00A75E03" w:rsidTr="00D531EE">
        <w:tblPrEx>
          <w:tblCellMar>
            <w:top w:w="0" w:type="dxa"/>
            <w:bottom w:w="0" w:type="dxa"/>
          </w:tblCellMar>
        </w:tblPrEx>
        <w:trPr>
          <w:trHeight w:val="718"/>
        </w:trPr>
        <w:tc>
          <w:tcPr>
            <w:tcW w:w="3042" w:type="dxa"/>
          </w:tcPr>
          <w:p w:rsidR="00FB03AB" w:rsidRPr="00A75E03" w:rsidRDefault="00FB03AB" w:rsidP="00D531EE"/>
          <w:p w:rsidR="00FB03AB" w:rsidRPr="00A75E03" w:rsidRDefault="00FB03AB" w:rsidP="00D531EE">
            <w:pPr>
              <w:ind w:firstLine="708"/>
            </w:pPr>
          </w:p>
          <w:p w:rsidR="00FB03AB" w:rsidRPr="00A75E03" w:rsidRDefault="00FB03AB" w:rsidP="00D531EE">
            <w:pPr>
              <w:rPr>
                <w:b/>
              </w:rPr>
            </w:pPr>
            <w:r w:rsidRPr="00A75E03">
              <w:tab/>
            </w:r>
            <w:r w:rsidRPr="00A75E03">
              <w:rPr>
                <w:b/>
              </w:rPr>
              <w:t>Učivo</w:t>
            </w:r>
          </w:p>
        </w:tc>
        <w:tc>
          <w:tcPr>
            <w:tcW w:w="3686" w:type="dxa"/>
          </w:tcPr>
          <w:p w:rsidR="00FB03AB" w:rsidRPr="00A75E03" w:rsidRDefault="00FB03AB" w:rsidP="00D531EE"/>
          <w:p w:rsidR="00FB03AB" w:rsidRPr="00A75E03" w:rsidRDefault="00FB03AB" w:rsidP="00D531EE"/>
          <w:p w:rsidR="00FB03AB" w:rsidRPr="00A75E03" w:rsidRDefault="00FB03AB" w:rsidP="00D531EE">
            <w:pPr>
              <w:rPr>
                <w:b/>
              </w:rPr>
            </w:pPr>
            <w:r w:rsidRPr="00A75E03">
              <w:tab/>
            </w:r>
            <w:r w:rsidRPr="00A75E03">
              <w:rPr>
                <w:b/>
              </w:rPr>
              <w:t>Výstup</w:t>
            </w:r>
          </w:p>
        </w:tc>
        <w:tc>
          <w:tcPr>
            <w:tcW w:w="2126" w:type="dxa"/>
          </w:tcPr>
          <w:p w:rsidR="00FB03AB" w:rsidRPr="00A75E03" w:rsidRDefault="00FB03AB" w:rsidP="00D531EE">
            <w:pPr>
              <w:rPr>
                <w:b/>
              </w:rPr>
            </w:pPr>
            <w:r w:rsidRPr="00A75E03">
              <w:rPr>
                <w:b/>
              </w:rPr>
              <w:t>Průřezová témata, mezipředmětové vztahy,</w:t>
            </w:r>
          </w:p>
          <w:p w:rsidR="00FB03AB" w:rsidRPr="00A75E03" w:rsidRDefault="00FB03AB" w:rsidP="00D531EE">
            <w:r w:rsidRPr="00A75E03">
              <w:rPr>
                <w:b/>
              </w:rPr>
              <w:t>projekty a kurzy</w:t>
            </w:r>
          </w:p>
        </w:tc>
      </w:tr>
      <w:tr w:rsidR="00FB03AB" w:rsidRPr="00A75E03" w:rsidTr="00D531EE">
        <w:tblPrEx>
          <w:tblCellMar>
            <w:top w:w="0" w:type="dxa"/>
            <w:bottom w:w="0" w:type="dxa"/>
          </w:tblCellMar>
        </w:tblPrEx>
        <w:trPr>
          <w:trHeight w:val="2253"/>
        </w:trPr>
        <w:tc>
          <w:tcPr>
            <w:tcW w:w="3042" w:type="dxa"/>
          </w:tcPr>
          <w:p w:rsidR="00FB03AB" w:rsidRPr="00A75E03" w:rsidRDefault="00FB03AB" w:rsidP="00D531EE">
            <w:r w:rsidRPr="00A75E03">
              <w:t xml:space="preserve">-společenské fráze-Hello, </w:t>
            </w:r>
            <w:proofErr w:type="spellStart"/>
            <w:r w:rsidRPr="00A75E03">
              <w:t>How</w:t>
            </w:r>
            <w:proofErr w:type="spellEnd"/>
            <w:r w:rsidRPr="00A75E03">
              <w:t xml:space="preserve"> are </w:t>
            </w:r>
            <w:proofErr w:type="spellStart"/>
            <w:r w:rsidRPr="00A75E03">
              <w:t>you</w:t>
            </w:r>
            <w:proofErr w:type="spellEnd"/>
            <w:r w:rsidRPr="00A75E03">
              <w:t>?</w:t>
            </w:r>
          </w:p>
          <w:p w:rsidR="00FB03AB" w:rsidRPr="00A75E03" w:rsidRDefault="00FB03AB" w:rsidP="00D531EE">
            <w:proofErr w:type="spellStart"/>
            <w:r w:rsidRPr="00A75E03">
              <w:t>Where</w:t>
            </w:r>
            <w:proofErr w:type="spellEnd"/>
            <w:r w:rsidRPr="00A75E03">
              <w:t xml:space="preserve"> are </w:t>
            </w:r>
            <w:proofErr w:type="spellStart"/>
            <w:proofErr w:type="gramStart"/>
            <w:r w:rsidRPr="00A75E03">
              <w:t>you</w:t>
            </w:r>
            <w:proofErr w:type="spellEnd"/>
            <w:r w:rsidRPr="00A75E03">
              <w:t xml:space="preserve">  </w:t>
            </w:r>
            <w:proofErr w:type="spellStart"/>
            <w:r w:rsidRPr="00A75E03">
              <w:t>from</w:t>
            </w:r>
            <w:proofErr w:type="spellEnd"/>
            <w:proofErr w:type="gramEnd"/>
            <w:r w:rsidRPr="00A75E03">
              <w:t xml:space="preserve">? </w:t>
            </w:r>
            <w:proofErr w:type="spellStart"/>
            <w:r w:rsidRPr="00A75E03">
              <w:t>How</w:t>
            </w:r>
            <w:proofErr w:type="spellEnd"/>
            <w:r w:rsidRPr="00A75E03">
              <w:t xml:space="preserve"> </w:t>
            </w:r>
            <w:proofErr w:type="spellStart"/>
            <w:r w:rsidRPr="00A75E03">
              <w:t>old</w:t>
            </w:r>
            <w:proofErr w:type="spellEnd"/>
            <w:r w:rsidRPr="00A75E03">
              <w:t xml:space="preserve"> are </w:t>
            </w:r>
            <w:proofErr w:type="spellStart"/>
            <w:r w:rsidRPr="00A75E03">
              <w:t>you</w:t>
            </w:r>
            <w:proofErr w:type="spellEnd"/>
            <w:r w:rsidRPr="00A75E03">
              <w:t>?</w:t>
            </w:r>
          </w:p>
          <w:p w:rsidR="00FB03AB" w:rsidRPr="00A75E03" w:rsidRDefault="00FB03AB" w:rsidP="00D531EE"/>
          <w:p w:rsidR="00FB03AB" w:rsidRPr="00A75E03" w:rsidRDefault="00FB03AB" w:rsidP="00D531EE">
            <w:r w:rsidRPr="00A75E03">
              <w:t>-abeceda</w:t>
            </w:r>
          </w:p>
          <w:p w:rsidR="00FB03AB" w:rsidRPr="00A75E03" w:rsidRDefault="00FB03AB" w:rsidP="00D531EE">
            <w:r w:rsidRPr="00A75E03">
              <w:t>-číslovky</w:t>
            </w:r>
          </w:p>
          <w:p w:rsidR="00FB03AB" w:rsidRPr="00A75E03" w:rsidRDefault="00FB03AB" w:rsidP="00D531EE">
            <w:r w:rsidRPr="00A75E03">
              <w:t>- pokyny</w:t>
            </w:r>
          </w:p>
          <w:p w:rsidR="00FB03AB" w:rsidRPr="00A75E03" w:rsidRDefault="00FB03AB" w:rsidP="00D531EE"/>
          <w:p w:rsidR="00FB03AB" w:rsidRPr="00A75E03" w:rsidRDefault="00FB03AB" w:rsidP="00D531EE">
            <w:r w:rsidRPr="00A75E03">
              <w:t xml:space="preserve">-kontinenty, </w:t>
            </w:r>
            <w:proofErr w:type="gramStart"/>
            <w:r w:rsidRPr="00A75E03">
              <w:t>státy ,jazyky</w:t>
            </w:r>
            <w:proofErr w:type="gramEnd"/>
          </w:p>
          <w:p w:rsidR="00FB03AB" w:rsidRPr="00A75E03" w:rsidRDefault="00FB03AB" w:rsidP="00D531EE"/>
          <w:p w:rsidR="00FB03AB" w:rsidRPr="00A75E03" w:rsidRDefault="00FB03AB" w:rsidP="00D531EE">
            <w:r w:rsidRPr="00A75E03">
              <w:t xml:space="preserve">-sloveso </w:t>
            </w:r>
            <w:proofErr w:type="gramStart"/>
            <w:r w:rsidRPr="00A75E03">
              <w:t>být ,zápor</w:t>
            </w:r>
            <w:proofErr w:type="gramEnd"/>
            <w:r w:rsidRPr="00A75E03">
              <w:t>, otázka</w:t>
            </w:r>
          </w:p>
          <w:p w:rsidR="00FB03AB" w:rsidRPr="00A75E03" w:rsidRDefault="00FB03AB" w:rsidP="00D531EE"/>
          <w:p w:rsidR="00FB03AB" w:rsidRPr="00A75E03" w:rsidRDefault="00FB03AB" w:rsidP="00D531EE">
            <w:r w:rsidRPr="00A75E03">
              <w:t xml:space="preserve">-ukazovací zájmeno </w:t>
            </w:r>
            <w:proofErr w:type="spellStart"/>
            <w:r w:rsidRPr="00A75E03">
              <w:t>this</w:t>
            </w:r>
            <w:proofErr w:type="spellEnd"/>
            <w:r w:rsidRPr="00A75E03">
              <w:t xml:space="preserve">, </w:t>
            </w:r>
            <w:proofErr w:type="spellStart"/>
            <w:r w:rsidRPr="00A75E03">
              <w:t>that</w:t>
            </w:r>
            <w:proofErr w:type="spellEnd"/>
            <w:r w:rsidRPr="00A75E03">
              <w:t xml:space="preserve"> </w:t>
            </w:r>
          </w:p>
          <w:p w:rsidR="00FB03AB" w:rsidRPr="00A75E03" w:rsidRDefault="00FB03AB" w:rsidP="00D531EE"/>
          <w:p w:rsidR="00FB03AB" w:rsidRPr="00A75E03" w:rsidRDefault="00FB03AB" w:rsidP="00D531EE">
            <w:r w:rsidRPr="00A75E03">
              <w:t>-rodina</w:t>
            </w:r>
          </w:p>
          <w:p w:rsidR="00FB03AB" w:rsidRPr="00A75E03" w:rsidRDefault="00FB03AB" w:rsidP="00D531EE"/>
          <w:p w:rsidR="00FB03AB" w:rsidRPr="00A75E03" w:rsidRDefault="00FB03AB" w:rsidP="00D531EE">
            <w:r w:rsidRPr="00A75E03">
              <w:t>-školní potřeby</w:t>
            </w:r>
          </w:p>
          <w:p w:rsidR="00FB03AB" w:rsidRPr="00A75E03" w:rsidRDefault="00FB03AB" w:rsidP="00D531EE">
            <w:r w:rsidRPr="00A75E03">
              <w:t>-barvy</w:t>
            </w:r>
          </w:p>
          <w:p w:rsidR="00FB03AB" w:rsidRPr="00A75E03" w:rsidRDefault="00FB03AB" w:rsidP="00D531EE">
            <w:r w:rsidRPr="00A75E03">
              <w:t>-plurál pravidelných podstatných jmen</w:t>
            </w:r>
          </w:p>
          <w:p w:rsidR="00FB03AB" w:rsidRPr="00A75E03" w:rsidRDefault="00FB03AB" w:rsidP="00D531EE">
            <w:r w:rsidRPr="00A75E03">
              <w:t xml:space="preserve">- dopravní prostředky </w:t>
            </w:r>
          </w:p>
          <w:p w:rsidR="00FB03AB" w:rsidRPr="00A75E03" w:rsidRDefault="00FB03AB" w:rsidP="00D531EE">
            <w:r w:rsidRPr="00A75E03">
              <w:t>-předložky místa (</w:t>
            </w:r>
            <w:proofErr w:type="gramStart"/>
            <w:r w:rsidRPr="00A75E03">
              <w:t>v ,na</w:t>
            </w:r>
            <w:proofErr w:type="gramEnd"/>
            <w:r w:rsidRPr="00A75E03">
              <w:t xml:space="preserve"> ,vedle ,pod) </w:t>
            </w:r>
          </w:p>
          <w:p w:rsidR="00FB03AB" w:rsidRPr="00A75E03" w:rsidRDefault="00FB03AB" w:rsidP="00D531EE">
            <w:r w:rsidRPr="00A75E03">
              <w:t>-části těla</w:t>
            </w:r>
          </w:p>
          <w:p w:rsidR="00FB03AB" w:rsidRPr="00A75E03" w:rsidRDefault="00FB03AB" w:rsidP="00D531EE">
            <w:r w:rsidRPr="00A75E03">
              <w:t>-zvířata</w:t>
            </w:r>
          </w:p>
          <w:p w:rsidR="00FB03AB" w:rsidRPr="00A75E03" w:rsidRDefault="00FB03AB" w:rsidP="00D531EE">
            <w:r w:rsidRPr="00A75E03">
              <w:t>-sporty ve Velké Británii a USA</w:t>
            </w:r>
          </w:p>
          <w:p w:rsidR="00FB03AB" w:rsidRPr="00A75E03" w:rsidRDefault="00FB03AB" w:rsidP="00D531EE">
            <w:r w:rsidRPr="00A75E03">
              <w:t>-pocity a potřeby</w:t>
            </w:r>
          </w:p>
          <w:p w:rsidR="00FB03AB" w:rsidRPr="00A75E03" w:rsidRDefault="00FB03AB" w:rsidP="00D531EE"/>
          <w:p w:rsidR="00FB03AB" w:rsidRPr="00A75E03" w:rsidRDefault="00FB03AB" w:rsidP="00D531EE">
            <w:r w:rsidRPr="00A75E03">
              <w:t>-člen určitý a neurčitý</w:t>
            </w:r>
          </w:p>
          <w:p w:rsidR="00FB03AB" w:rsidRPr="00A75E03" w:rsidRDefault="00FB03AB" w:rsidP="00D531EE"/>
          <w:p w:rsidR="00FB03AB" w:rsidRPr="00A75E03" w:rsidRDefault="00FB03AB" w:rsidP="00D531EE"/>
          <w:p w:rsidR="00FB03AB" w:rsidRPr="00A75E03" w:rsidRDefault="00FB03AB" w:rsidP="00D531EE">
            <w:r w:rsidRPr="00A75E03">
              <w:t>-zájmena osobní a přivlastňovací</w:t>
            </w:r>
          </w:p>
          <w:p w:rsidR="00FB03AB" w:rsidRPr="00A75E03" w:rsidRDefault="00FB03AB" w:rsidP="00D531EE">
            <w:r w:rsidRPr="00A75E03">
              <w:t>- reálie-Velká Británie</w:t>
            </w:r>
          </w:p>
          <w:p w:rsidR="00FB03AB" w:rsidRPr="00A75E03" w:rsidRDefault="00FB03AB" w:rsidP="00D531EE"/>
          <w:p w:rsidR="00FB03AB" w:rsidRPr="00A75E03" w:rsidRDefault="00FB03AB" w:rsidP="00D531EE"/>
          <w:p w:rsidR="00FB03AB" w:rsidRPr="00A75E03" w:rsidRDefault="00FB03AB" w:rsidP="00D531EE">
            <w:r w:rsidRPr="00A75E03">
              <w:t xml:space="preserve">-fonetika </w:t>
            </w:r>
          </w:p>
          <w:p w:rsidR="00FB03AB" w:rsidRPr="00A75E03" w:rsidRDefault="00FB03AB" w:rsidP="00D531EE"/>
          <w:p w:rsidR="00FB03AB" w:rsidRPr="00A75E03" w:rsidRDefault="00FB03AB" w:rsidP="00D531EE"/>
          <w:p w:rsidR="00FB03AB" w:rsidRPr="00A75E03" w:rsidRDefault="00FB03AB" w:rsidP="00D531EE"/>
          <w:p w:rsidR="00FB03AB" w:rsidRPr="00A75E03" w:rsidRDefault="00FB03AB" w:rsidP="00D531EE"/>
          <w:p w:rsidR="00FB03AB" w:rsidRPr="00A75E03" w:rsidRDefault="00FB03AB" w:rsidP="00D531EE"/>
          <w:p w:rsidR="00FB03AB" w:rsidRPr="00A75E03" w:rsidRDefault="00FB03AB" w:rsidP="00D531EE"/>
          <w:p w:rsidR="00FB03AB" w:rsidRPr="00A75E03" w:rsidRDefault="00FB03AB" w:rsidP="00D531EE"/>
          <w:p w:rsidR="00FB03AB" w:rsidRPr="00A75E03" w:rsidRDefault="00FB03AB" w:rsidP="00D531EE"/>
          <w:p w:rsidR="00FB03AB" w:rsidRPr="00A75E03" w:rsidRDefault="00FB03AB" w:rsidP="00D531EE"/>
          <w:p w:rsidR="00FB03AB" w:rsidRPr="00A75E03" w:rsidRDefault="00FB03AB" w:rsidP="00D531EE"/>
          <w:p w:rsidR="00FB03AB" w:rsidRPr="00A75E03" w:rsidRDefault="00FB03AB" w:rsidP="00D531EE"/>
          <w:p w:rsidR="00FB03AB" w:rsidRPr="00A75E03" w:rsidRDefault="00FB03AB" w:rsidP="00D531EE"/>
          <w:p w:rsidR="00FB03AB" w:rsidRPr="00A75E03" w:rsidRDefault="00FB03AB" w:rsidP="00D531EE">
            <w:r w:rsidRPr="00A75E03">
              <w:t>-větná skladba</w:t>
            </w:r>
          </w:p>
        </w:tc>
        <w:tc>
          <w:tcPr>
            <w:tcW w:w="3686" w:type="dxa"/>
          </w:tcPr>
          <w:p w:rsidR="00FB03AB" w:rsidRPr="00A75E03" w:rsidRDefault="00FB03AB" w:rsidP="00D531EE">
            <w:r w:rsidRPr="00A75E03">
              <w:lastRenderedPageBreak/>
              <w:t xml:space="preserve">-umí použít základní společenské fráze, </w:t>
            </w:r>
            <w:proofErr w:type="gramStart"/>
            <w:r w:rsidRPr="00A75E03">
              <w:t>pozdravit ,rozloučit</w:t>
            </w:r>
            <w:proofErr w:type="gramEnd"/>
            <w:r w:rsidRPr="00A75E03">
              <w:t xml:space="preserve"> se ,poděkovat, vyjádřit souhlas, nesouhlas</w:t>
            </w:r>
          </w:p>
          <w:p w:rsidR="00FB03AB" w:rsidRPr="00A75E03" w:rsidRDefault="00FB03AB" w:rsidP="00D531EE">
            <w:r w:rsidRPr="00A75E03">
              <w:t xml:space="preserve">-zeptá se na jméno, </w:t>
            </w:r>
            <w:proofErr w:type="gramStart"/>
            <w:r w:rsidRPr="00A75E03">
              <w:t>věk ,bydliště</w:t>
            </w:r>
            <w:proofErr w:type="gramEnd"/>
            <w:r w:rsidRPr="00A75E03">
              <w:t xml:space="preserve"> a odpoví</w:t>
            </w:r>
          </w:p>
          <w:p w:rsidR="00FB03AB" w:rsidRPr="00A75E03" w:rsidRDefault="00FB03AB" w:rsidP="00D531EE">
            <w:r w:rsidRPr="00A75E03">
              <w:t xml:space="preserve">-ovládá anglickou </w:t>
            </w:r>
            <w:proofErr w:type="gramStart"/>
            <w:r w:rsidRPr="00A75E03">
              <w:t>abecedu ,hláskuje</w:t>
            </w:r>
            <w:proofErr w:type="gramEnd"/>
            <w:r w:rsidRPr="00A75E03">
              <w:t xml:space="preserve"> slova</w:t>
            </w:r>
          </w:p>
          <w:p w:rsidR="00FB03AB" w:rsidRPr="00A75E03" w:rsidRDefault="00FB03AB" w:rsidP="00D531EE">
            <w:r w:rsidRPr="00A75E03">
              <w:t>-umí počítat do 20</w:t>
            </w:r>
          </w:p>
          <w:p w:rsidR="00FB03AB" w:rsidRPr="00A75E03" w:rsidRDefault="00FB03AB" w:rsidP="00D531EE"/>
          <w:p w:rsidR="00FB03AB" w:rsidRPr="00A75E03" w:rsidRDefault="00FB03AB" w:rsidP="00D531EE">
            <w:r w:rsidRPr="00A75E03">
              <w:t>-reaguje na běžné pokyny</w:t>
            </w:r>
          </w:p>
          <w:p w:rsidR="00FB03AB" w:rsidRPr="00A75E03" w:rsidRDefault="00FB03AB" w:rsidP="00D531EE"/>
          <w:p w:rsidR="00FB03AB" w:rsidRPr="00A75E03" w:rsidRDefault="00FB03AB" w:rsidP="00D531EE">
            <w:r w:rsidRPr="00A75E03">
              <w:t xml:space="preserve">-pojmenuje některé země, kontinenty a </w:t>
            </w:r>
            <w:proofErr w:type="gramStart"/>
            <w:r w:rsidRPr="00A75E03">
              <w:t>jazyky ,kterými</w:t>
            </w:r>
            <w:proofErr w:type="gramEnd"/>
            <w:r w:rsidRPr="00A75E03">
              <w:t xml:space="preserve"> se v dané zemi mluví</w:t>
            </w:r>
          </w:p>
          <w:p w:rsidR="00FB03AB" w:rsidRPr="00A75E03" w:rsidRDefault="00FB03AB" w:rsidP="00D531EE">
            <w:r w:rsidRPr="00A75E03">
              <w:t xml:space="preserve">-využívá slovesný tvar ´být´, tvoří </w:t>
            </w:r>
            <w:proofErr w:type="gramStart"/>
            <w:r w:rsidRPr="00A75E03">
              <w:t>zápor ,</w:t>
            </w:r>
            <w:proofErr w:type="gramEnd"/>
            <w:r w:rsidRPr="00A75E03">
              <w:t xml:space="preserve"> </w:t>
            </w:r>
            <w:r w:rsidRPr="00A75E03">
              <w:lastRenderedPageBreak/>
              <w:t>otázky a odpovědi</w:t>
            </w:r>
          </w:p>
          <w:p w:rsidR="00FB03AB" w:rsidRPr="00A75E03" w:rsidRDefault="00FB03AB" w:rsidP="00D531EE">
            <w:r w:rsidRPr="00A75E03">
              <w:t>-používá daná ukazovací zájmena v kontextu</w:t>
            </w:r>
          </w:p>
          <w:p w:rsidR="00FB03AB" w:rsidRPr="00A75E03" w:rsidRDefault="00FB03AB" w:rsidP="00D531EE">
            <w:r w:rsidRPr="00A75E03">
              <w:t xml:space="preserve">-umí vyjádřit příbuzenské </w:t>
            </w:r>
            <w:proofErr w:type="gramStart"/>
            <w:r w:rsidRPr="00A75E03">
              <w:t>vztahy ,pojmenovat</w:t>
            </w:r>
            <w:proofErr w:type="gramEnd"/>
            <w:r w:rsidRPr="00A75E03">
              <w:t xml:space="preserve"> členy rodiny </w:t>
            </w:r>
          </w:p>
          <w:p w:rsidR="00FB03AB" w:rsidRPr="00A75E03" w:rsidRDefault="00FB03AB" w:rsidP="00D531EE">
            <w:r w:rsidRPr="00A75E03">
              <w:t xml:space="preserve">-pojmenuje základní školní potřeby a dopravní prostředky, části těla a </w:t>
            </w:r>
            <w:proofErr w:type="gramStart"/>
            <w:r w:rsidRPr="00A75E03">
              <w:t>zvířata ,určí</w:t>
            </w:r>
            <w:proofErr w:type="gramEnd"/>
            <w:r w:rsidRPr="00A75E03">
              <w:t xml:space="preserve"> jejich počet , barvu a polohu</w:t>
            </w:r>
          </w:p>
          <w:p w:rsidR="00FB03AB" w:rsidRPr="00A75E03" w:rsidRDefault="00FB03AB" w:rsidP="00D531EE"/>
          <w:p w:rsidR="00FB03AB" w:rsidRPr="00A75E03" w:rsidRDefault="00FB03AB" w:rsidP="00D531EE">
            <w:pPr>
              <w:numPr>
                <w:ilvl w:val="0"/>
                <w:numId w:val="37"/>
              </w:numPr>
            </w:pPr>
            <w:r w:rsidRPr="00A75E03">
              <w:t>vyjmenuje běžné dopravní prostředky</w:t>
            </w:r>
          </w:p>
          <w:p w:rsidR="00FB03AB" w:rsidRPr="00A75E03" w:rsidRDefault="00FB03AB" w:rsidP="00D531EE">
            <w:r w:rsidRPr="00A75E03">
              <w:t xml:space="preserve"> </w:t>
            </w:r>
          </w:p>
          <w:p w:rsidR="00FB03AB" w:rsidRPr="00A75E03" w:rsidRDefault="00FB03AB" w:rsidP="00D531EE"/>
          <w:p w:rsidR="00FB03AB" w:rsidRPr="00A75E03" w:rsidRDefault="00FB03AB" w:rsidP="00D531EE"/>
          <w:p w:rsidR="00FB03AB" w:rsidRPr="00A75E03" w:rsidRDefault="00FB03AB" w:rsidP="00D531EE"/>
          <w:p w:rsidR="00FB03AB" w:rsidRPr="00A75E03" w:rsidRDefault="00FB03AB" w:rsidP="00D531EE">
            <w:r w:rsidRPr="00A75E03">
              <w:t xml:space="preserve">-vyjádří základní pocity </w:t>
            </w:r>
            <w:proofErr w:type="gramStart"/>
            <w:r w:rsidRPr="00A75E03">
              <w:t>hladu ,žízně</w:t>
            </w:r>
            <w:proofErr w:type="gramEnd"/>
            <w:r w:rsidRPr="00A75E03">
              <w:t xml:space="preserve"> ,únavy</w:t>
            </w:r>
          </w:p>
          <w:p w:rsidR="00FB03AB" w:rsidRPr="00A75E03" w:rsidRDefault="00FB03AB" w:rsidP="00D531EE"/>
          <w:p w:rsidR="00FB03AB" w:rsidRPr="00A75E03" w:rsidRDefault="00FB03AB" w:rsidP="00D531EE">
            <w:r w:rsidRPr="00A75E03">
              <w:t>-používá člen jako součást podstatného jména</w:t>
            </w:r>
          </w:p>
          <w:p w:rsidR="00FB03AB" w:rsidRPr="00A75E03" w:rsidRDefault="00FB03AB" w:rsidP="00D531EE">
            <w:r w:rsidRPr="00A75E03">
              <w:t xml:space="preserve">-obměňuje a reprodukuje jednoduché paměťově osvojené </w:t>
            </w:r>
            <w:proofErr w:type="spellStart"/>
            <w:r w:rsidRPr="00A75E03">
              <w:t>mikrodialogy</w:t>
            </w:r>
            <w:proofErr w:type="spellEnd"/>
          </w:p>
          <w:p w:rsidR="00FB03AB" w:rsidRPr="00A75E03" w:rsidRDefault="00FB03AB" w:rsidP="00D531EE">
            <w:r w:rsidRPr="00A75E03">
              <w:t>-využívá všech osob zájmen osobních a jednotného číslo zájmen přivlastňovacích</w:t>
            </w:r>
          </w:p>
          <w:p w:rsidR="00FB03AB" w:rsidRPr="00A75E03" w:rsidRDefault="00FB03AB" w:rsidP="00D531EE"/>
          <w:p w:rsidR="00FB03AB" w:rsidRPr="00A75E03" w:rsidRDefault="00FB03AB" w:rsidP="00D531EE">
            <w:r w:rsidRPr="00A75E03">
              <w:t xml:space="preserve">-rozlišuje anglické hlásky od </w:t>
            </w:r>
            <w:proofErr w:type="gramStart"/>
            <w:r w:rsidRPr="00A75E03">
              <w:t>českých ,vyslovuje</w:t>
            </w:r>
            <w:proofErr w:type="gramEnd"/>
            <w:r w:rsidRPr="00A75E03">
              <w:t xml:space="preserve"> a čte správně v přiměřeném rozsahu slovní zásoby</w:t>
            </w:r>
          </w:p>
          <w:p w:rsidR="00FB03AB" w:rsidRPr="00A75E03" w:rsidRDefault="00FB03AB" w:rsidP="00D531EE">
            <w:r w:rsidRPr="00A75E03">
              <w:t>-přiřadí psanou a mluvenou podobu slova</w:t>
            </w:r>
          </w:p>
          <w:p w:rsidR="00FB03AB" w:rsidRPr="00A75E03" w:rsidRDefault="00FB03AB" w:rsidP="00D531EE">
            <w:r w:rsidRPr="00A75E03">
              <w:t xml:space="preserve">-pochopí obsah a smysl </w:t>
            </w:r>
            <w:proofErr w:type="gramStart"/>
            <w:r w:rsidRPr="00A75E03">
              <w:t>jednoduché ,pomalé</w:t>
            </w:r>
            <w:proofErr w:type="gramEnd"/>
            <w:r w:rsidRPr="00A75E03">
              <w:t xml:space="preserve"> a pečlivě vyslovované konverzace</w:t>
            </w:r>
          </w:p>
          <w:p w:rsidR="00FB03AB" w:rsidRPr="00A75E03" w:rsidRDefault="00FB03AB" w:rsidP="00D531EE">
            <w:r w:rsidRPr="00A75E03">
              <w:t>-používá abecední slovník</w:t>
            </w:r>
          </w:p>
          <w:p w:rsidR="00FB03AB" w:rsidRPr="00A75E03" w:rsidRDefault="00FB03AB" w:rsidP="00D531EE">
            <w:r w:rsidRPr="00A75E03">
              <w:t>-rozumí jednoduchým pokynům při práci ve třídě</w:t>
            </w:r>
          </w:p>
          <w:p w:rsidR="00FB03AB" w:rsidRPr="00A75E03" w:rsidRDefault="00FB03AB" w:rsidP="00D531EE">
            <w:r w:rsidRPr="00A75E03">
              <w:t xml:space="preserve">-učí se a umí reprodukovat zpaměti několik jednoduchých </w:t>
            </w:r>
            <w:proofErr w:type="gramStart"/>
            <w:r w:rsidRPr="00A75E03">
              <w:t>říkanek ,rozpočitadel</w:t>
            </w:r>
            <w:proofErr w:type="gramEnd"/>
            <w:r w:rsidRPr="00A75E03">
              <w:t xml:space="preserve"> , písní a jazykolamů</w:t>
            </w:r>
          </w:p>
          <w:p w:rsidR="00FB03AB" w:rsidRPr="00A75E03" w:rsidRDefault="00FB03AB" w:rsidP="00D531EE">
            <w:r w:rsidRPr="00A75E03">
              <w:t>-tvoří jednoduché věty oznamovací a tázací, je si vědom nutnosti vyjádření podmětu</w:t>
            </w:r>
          </w:p>
        </w:tc>
        <w:tc>
          <w:tcPr>
            <w:tcW w:w="2126" w:type="dxa"/>
          </w:tcPr>
          <w:p w:rsidR="00FB03AB" w:rsidRPr="00A75E03" w:rsidRDefault="00FB03AB" w:rsidP="00D531EE"/>
          <w:p w:rsidR="00FB03AB" w:rsidRPr="00A75E03" w:rsidRDefault="00FB03AB" w:rsidP="00D531EE">
            <w:r w:rsidRPr="00A75E03">
              <w:t xml:space="preserve">EGS- Evropa a svět – rozvoj jazykových dovedností, život dětí v jiných </w:t>
            </w:r>
            <w:proofErr w:type="gramStart"/>
            <w:r w:rsidRPr="00A75E03">
              <w:t>zemích ,poznávání</w:t>
            </w:r>
            <w:proofErr w:type="gramEnd"/>
            <w:r w:rsidRPr="00A75E03">
              <w:t xml:space="preserve"> kultur a tradic</w:t>
            </w:r>
          </w:p>
          <w:p w:rsidR="00FB03AB" w:rsidRPr="00A75E03" w:rsidRDefault="00FB03AB" w:rsidP="00D531EE"/>
          <w:p w:rsidR="00FB03AB" w:rsidRPr="00A75E03" w:rsidRDefault="00FB03AB" w:rsidP="00D531EE">
            <w:r w:rsidRPr="00A75E03">
              <w:t>MDV –vnímání hudby</w:t>
            </w:r>
          </w:p>
          <w:p w:rsidR="00FB03AB" w:rsidRPr="00A75E03" w:rsidRDefault="00FB03AB" w:rsidP="00D531EE"/>
          <w:p w:rsidR="00FB03AB" w:rsidRPr="00A75E03" w:rsidRDefault="00FB03AB" w:rsidP="00D531EE">
            <w:r w:rsidRPr="00A75E03">
              <w:t xml:space="preserve">VDO –rozvoj smyslu pro spravedlnost a </w:t>
            </w:r>
            <w:r w:rsidRPr="00A75E03">
              <w:lastRenderedPageBreak/>
              <w:t>odpovědnost, respekt</w:t>
            </w:r>
          </w:p>
          <w:p w:rsidR="00FB03AB" w:rsidRPr="00A75E03" w:rsidRDefault="00FB03AB" w:rsidP="00D531EE"/>
          <w:p w:rsidR="00FB03AB" w:rsidRPr="00A75E03" w:rsidRDefault="00FB03AB" w:rsidP="00D531EE">
            <w:r w:rsidRPr="00A75E03">
              <w:t xml:space="preserve">OSV – rozvoj </w:t>
            </w:r>
            <w:proofErr w:type="gramStart"/>
            <w:r w:rsidRPr="00A75E03">
              <w:t>osobnosti ,sociální</w:t>
            </w:r>
            <w:proofErr w:type="gramEnd"/>
            <w:r w:rsidRPr="00A75E03">
              <w:t xml:space="preserve"> rozvoj, kooperace kompetice</w:t>
            </w:r>
          </w:p>
          <w:p w:rsidR="00FB03AB" w:rsidRPr="00A75E03" w:rsidRDefault="00FB03AB" w:rsidP="00D531EE">
            <w:r w:rsidRPr="00A75E03">
              <w:t>Výchova k samostatnosti a seberealizaci a kritice</w:t>
            </w:r>
          </w:p>
          <w:p w:rsidR="00FB03AB" w:rsidRPr="00A75E03" w:rsidRDefault="00FB03AB" w:rsidP="00D531EE"/>
          <w:p w:rsidR="00FB03AB" w:rsidRPr="00A75E03" w:rsidRDefault="00FB03AB" w:rsidP="00D531EE"/>
        </w:tc>
      </w:tr>
    </w:tbl>
    <w:p w:rsidR="00FB03AB" w:rsidRPr="0097767C" w:rsidRDefault="00FB03AB" w:rsidP="00FB03AB"/>
    <w:p w:rsidR="007B43B4" w:rsidRPr="0097767C" w:rsidRDefault="00FB03AB" w:rsidP="00FB03AB">
      <w:pPr>
        <w:pStyle w:val="Nadpis1"/>
      </w:pPr>
      <w:r w:rsidRPr="0097767C">
        <w:br w:type="page"/>
      </w:r>
      <w:bookmarkStart w:id="115" w:name="_Toc45618018"/>
      <w:r w:rsidR="007B43B4" w:rsidRPr="0097767C">
        <w:lastRenderedPageBreak/>
        <w:t>Vzdělávací oblast: Matematika a její aplikace</w:t>
      </w:r>
      <w:bookmarkEnd w:id="99"/>
      <w:bookmarkEnd w:id="100"/>
      <w:bookmarkEnd w:id="115"/>
    </w:p>
    <w:p w:rsidR="007B43B4" w:rsidRPr="0097767C" w:rsidRDefault="007B43B4">
      <w:pPr>
        <w:pStyle w:val="Nadpis2"/>
        <w:rPr>
          <w:rFonts w:ascii="Times New Roman" w:hAnsi="Times New Roman" w:cs="Times New Roman"/>
        </w:rPr>
      </w:pPr>
      <w:bookmarkStart w:id="116" w:name="_Toc153762481"/>
      <w:bookmarkStart w:id="117" w:name="_Toc153762808"/>
      <w:bookmarkStart w:id="118" w:name="_Toc45618019"/>
      <w:r w:rsidRPr="0097767C">
        <w:rPr>
          <w:rFonts w:ascii="Times New Roman" w:hAnsi="Times New Roman" w:cs="Times New Roman"/>
        </w:rPr>
        <w:t xml:space="preserve">Vyučovací </w:t>
      </w:r>
      <w:proofErr w:type="gramStart"/>
      <w:r w:rsidRPr="0097767C">
        <w:rPr>
          <w:rFonts w:ascii="Times New Roman" w:hAnsi="Times New Roman" w:cs="Times New Roman"/>
        </w:rPr>
        <w:t>předmět :</w:t>
      </w:r>
      <w:proofErr w:type="gramEnd"/>
      <w:r w:rsidRPr="0097767C">
        <w:rPr>
          <w:rFonts w:ascii="Times New Roman" w:hAnsi="Times New Roman" w:cs="Times New Roman"/>
        </w:rPr>
        <w:t xml:space="preserve"> Matematika</w:t>
      </w:r>
      <w:bookmarkEnd w:id="116"/>
      <w:bookmarkEnd w:id="117"/>
      <w:bookmarkEnd w:id="118"/>
    </w:p>
    <w:p w:rsidR="008A7290" w:rsidRPr="0097767C" w:rsidRDefault="008A7290" w:rsidP="001D04E4">
      <w:pPr>
        <w:pStyle w:val="Nadpis3"/>
      </w:pPr>
      <w:bookmarkStart w:id="119" w:name="_Toc45618020"/>
      <w:r w:rsidRPr="0097767C">
        <w:t>Charakteristika vyučovacího předmětu</w:t>
      </w:r>
      <w:bookmarkEnd w:id="119"/>
      <w:r w:rsidRPr="0097767C">
        <w:t xml:space="preserve"> </w:t>
      </w:r>
    </w:p>
    <w:p w:rsidR="009F62E7" w:rsidRPr="0097767C" w:rsidRDefault="009F62E7" w:rsidP="009F62E7">
      <w:pPr>
        <w:rPr>
          <w:sz w:val="24"/>
        </w:rPr>
      </w:pPr>
      <w:r w:rsidRPr="0097767C">
        <w:rPr>
          <w:sz w:val="24"/>
        </w:rPr>
        <w:t>Obsahové, časové a organizační vymezení:</w:t>
      </w:r>
    </w:p>
    <w:p w:rsidR="009F62E7" w:rsidRPr="0097767C" w:rsidRDefault="009F62E7" w:rsidP="009F62E7">
      <w:pPr>
        <w:rPr>
          <w:sz w:val="24"/>
        </w:rPr>
      </w:pPr>
    </w:p>
    <w:p w:rsidR="009F62E7" w:rsidRPr="0097767C" w:rsidRDefault="009F62E7" w:rsidP="009F62E7">
      <w:pPr>
        <w:rPr>
          <w:sz w:val="24"/>
        </w:rPr>
      </w:pPr>
      <w:r w:rsidRPr="0097767C">
        <w:rPr>
          <w:sz w:val="24"/>
        </w:rPr>
        <w:t>v 1. ročníku jsou 4 hodiny týdně,</w:t>
      </w:r>
    </w:p>
    <w:p w:rsidR="009F62E7" w:rsidRPr="0097767C" w:rsidRDefault="00DB4FC0" w:rsidP="009F62E7">
      <w:pPr>
        <w:rPr>
          <w:sz w:val="24"/>
        </w:rPr>
      </w:pPr>
      <w:r>
        <w:rPr>
          <w:sz w:val="24"/>
        </w:rPr>
        <w:t>v 2.a 3.</w:t>
      </w:r>
      <w:r w:rsidR="009F62E7" w:rsidRPr="0097767C">
        <w:rPr>
          <w:sz w:val="24"/>
        </w:rPr>
        <w:t xml:space="preserve"> ročníku je 5 hodin týdně</w:t>
      </w:r>
    </w:p>
    <w:p w:rsidR="009F62E7" w:rsidRPr="0097767C" w:rsidRDefault="009F62E7" w:rsidP="009F62E7">
      <w:pPr>
        <w:rPr>
          <w:sz w:val="24"/>
        </w:rPr>
      </w:pPr>
    </w:p>
    <w:p w:rsidR="009F62E7" w:rsidRPr="00FE2159" w:rsidRDefault="009F62E7" w:rsidP="009F62E7">
      <w:pPr>
        <w:rPr>
          <w:b/>
          <w:sz w:val="24"/>
        </w:rPr>
      </w:pPr>
      <w:r w:rsidRPr="00FE2159">
        <w:rPr>
          <w:b/>
          <w:sz w:val="24"/>
        </w:rPr>
        <w:t xml:space="preserve">Vzdělávací obsah je rozdělen na čtyři tematické </w:t>
      </w:r>
      <w:proofErr w:type="gramStart"/>
      <w:r w:rsidRPr="00FE2159">
        <w:rPr>
          <w:b/>
          <w:sz w:val="24"/>
        </w:rPr>
        <w:t>okruhy :</w:t>
      </w:r>
      <w:proofErr w:type="gramEnd"/>
    </w:p>
    <w:p w:rsidR="009F62E7" w:rsidRPr="0097767C" w:rsidRDefault="009F62E7" w:rsidP="009F62E7">
      <w:pPr>
        <w:rPr>
          <w:sz w:val="24"/>
        </w:rPr>
      </w:pPr>
      <w:r w:rsidRPr="0097767C">
        <w:rPr>
          <w:sz w:val="24"/>
        </w:rPr>
        <w:t>-</w:t>
      </w:r>
      <w:r w:rsidR="00FE2159">
        <w:rPr>
          <w:sz w:val="24"/>
        </w:rPr>
        <w:t xml:space="preserve"> </w:t>
      </w:r>
      <w:r w:rsidRPr="0097767C">
        <w:rPr>
          <w:sz w:val="24"/>
        </w:rPr>
        <w:t xml:space="preserve">čísla a početní operace-osvojení aritmetických operací ve třech </w:t>
      </w:r>
      <w:proofErr w:type="gramStart"/>
      <w:r w:rsidRPr="0097767C">
        <w:rPr>
          <w:sz w:val="24"/>
        </w:rPr>
        <w:t>složkách :</w:t>
      </w:r>
      <w:proofErr w:type="gramEnd"/>
      <w:r w:rsidRPr="0097767C">
        <w:rPr>
          <w:sz w:val="24"/>
        </w:rPr>
        <w:t xml:space="preserve"> </w:t>
      </w:r>
    </w:p>
    <w:p w:rsidR="009F62E7" w:rsidRPr="0097767C" w:rsidRDefault="009F62E7" w:rsidP="009F62E7">
      <w:pPr>
        <w:rPr>
          <w:sz w:val="24"/>
        </w:rPr>
      </w:pPr>
      <w:r w:rsidRPr="0097767C">
        <w:rPr>
          <w:sz w:val="24"/>
        </w:rPr>
        <w:t>-</w:t>
      </w:r>
      <w:r w:rsidR="00FE2159">
        <w:rPr>
          <w:sz w:val="24"/>
        </w:rPr>
        <w:t xml:space="preserve"> </w:t>
      </w:r>
      <w:r w:rsidRPr="0097767C">
        <w:rPr>
          <w:sz w:val="24"/>
        </w:rPr>
        <w:t>dovednost provádět operaci</w:t>
      </w:r>
    </w:p>
    <w:p w:rsidR="009F62E7" w:rsidRPr="0097767C" w:rsidRDefault="009F62E7" w:rsidP="009F62E7">
      <w:pPr>
        <w:rPr>
          <w:sz w:val="24"/>
        </w:rPr>
      </w:pPr>
      <w:r w:rsidRPr="0097767C">
        <w:rPr>
          <w:sz w:val="24"/>
        </w:rPr>
        <w:t>-</w:t>
      </w:r>
      <w:r w:rsidR="00FE2159">
        <w:rPr>
          <w:sz w:val="24"/>
        </w:rPr>
        <w:t xml:space="preserve"> </w:t>
      </w:r>
      <w:r w:rsidRPr="0097767C">
        <w:rPr>
          <w:sz w:val="24"/>
        </w:rPr>
        <w:t>algoritmické porozumění</w:t>
      </w:r>
    </w:p>
    <w:p w:rsidR="009F62E7" w:rsidRPr="0097767C" w:rsidRDefault="009F62E7" w:rsidP="009F62E7">
      <w:pPr>
        <w:rPr>
          <w:sz w:val="24"/>
        </w:rPr>
      </w:pPr>
      <w:r w:rsidRPr="0097767C">
        <w:rPr>
          <w:sz w:val="24"/>
        </w:rPr>
        <w:t>-</w:t>
      </w:r>
      <w:r w:rsidR="00FE2159">
        <w:rPr>
          <w:sz w:val="24"/>
        </w:rPr>
        <w:t xml:space="preserve"> </w:t>
      </w:r>
      <w:r w:rsidRPr="0097767C">
        <w:rPr>
          <w:sz w:val="24"/>
        </w:rPr>
        <w:t>významové porozumění</w:t>
      </w:r>
    </w:p>
    <w:p w:rsidR="009F62E7" w:rsidRPr="0097767C" w:rsidRDefault="009F62E7" w:rsidP="009F62E7">
      <w:pPr>
        <w:rPr>
          <w:sz w:val="24"/>
        </w:rPr>
      </w:pPr>
      <w:r w:rsidRPr="0097767C">
        <w:rPr>
          <w:sz w:val="24"/>
        </w:rPr>
        <w:t>-</w:t>
      </w:r>
      <w:r w:rsidR="00FE2159">
        <w:rPr>
          <w:sz w:val="24"/>
        </w:rPr>
        <w:t xml:space="preserve"> </w:t>
      </w:r>
      <w:r w:rsidRPr="0097767C">
        <w:rPr>
          <w:sz w:val="24"/>
        </w:rPr>
        <w:t xml:space="preserve">získávání číselných údajů, seznámení se s pojmem proměnná </w:t>
      </w:r>
    </w:p>
    <w:p w:rsidR="009F62E7" w:rsidRPr="0097767C" w:rsidRDefault="009F62E7" w:rsidP="009F62E7">
      <w:pPr>
        <w:rPr>
          <w:sz w:val="24"/>
        </w:rPr>
      </w:pPr>
      <w:r w:rsidRPr="0097767C">
        <w:rPr>
          <w:sz w:val="24"/>
        </w:rPr>
        <w:t xml:space="preserve"> -závislosti, vztahy a práce s daty-rozpoznávání a uvědomění si určitých typů změn a</w:t>
      </w:r>
      <w:r w:rsidR="00FE2159">
        <w:rPr>
          <w:sz w:val="24"/>
        </w:rPr>
        <w:t xml:space="preserve"> </w:t>
      </w:r>
      <w:r w:rsidRPr="0097767C">
        <w:rPr>
          <w:sz w:val="24"/>
        </w:rPr>
        <w:t xml:space="preserve">závislostí, </w:t>
      </w:r>
      <w:proofErr w:type="gramStart"/>
      <w:r w:rsidRPr="0097767C">
        <w:rPr>
          <w:sz w:val="24"/>
        </w:rPr>
        <w:t xml:space="preserve">jejich </w:t>
      </w:r>
      <w:r w:rsidR="00FE2159">
        <w:rPr>
          <w:sz w:val="24"/>
        </w:rPr>
        <w:t xml:space="preserve"> </w:t>
      </w:r>
      <w:r w:rsidRPr="0097767C">
        <w:rPr>
          <w:sz w:val="24"/>
        </w:rPr>
        <w:t>analyzování</w:t>
      </w:r>
      <w:proofErr w:type="gramEnd"/>
      <w:r w:rsidRPr="0097767C">
        <w:rPr>
          <w:sz w:val="24"/>
        </w:rPr>
        <w:t xml:space="preserve"> z tabulek, diagramů a grafů </w:t>
      </w:r>
    </w:p>
    <w:p w:rsidR="009F62E7" w:rsidRPr="0097767C" w:rsidRDefault="009F62E7" w:rsidP="009F62E7">
      <w:pPr>
        <w:rPr>
          <w:sz w:val="24"/>
        </w:rPr>
      </w:pPr>
      <w:r w:rsidRPr="0097767C">
        <w:rPr>
          <w:sz w:val="24"/>
        </w:rPr>
        <w:t xml:space="preserve"> -geometrie v rovině a prostoru-určování a znázorňování geometrických útvarů a </w:t>
      </w:r>
      <w:proofErr w:type="gramStart"/>
      <w:r w:rsidRPr="0097767C">
        <w:rPr>
          <w:sz w:val="24"/>
        </w:rPr>
        <w:t>modelování  reálných</w:t>
      </w:r>
      <w:proofErr w:type="gramEnd"/>
      <w:r w:rsidRPr="0097767C">
        <w:rPr>
          <w:sz w:val="24"/>
        </w:rPr>
        <w:t xml:space="preserve"> situací, zkoumání tvarů a prostoru</w:t>
      </w:r>
    </w:p>
    <w:p w:rsidR="009F62E7" w:rsidRPr="0097767C" w:rsidRDefault="009F62E7" w:rsidP="009F62E7">
      <w:pPr>
        <w:rPr>
          <w:sz w:val="24"/>
        </w:rPr>
      </w:pPr>
      <w:r w:rsidRPr="0097767C">
        <w:rPr>
          <w:sz w:val="24"/>
        </w:rPr>
        <w:t xml:space="preserve"> -nestandardní aplikační úlohy a problémy-uplatňování logického myšlení, řešení problémových situací a úloh z běžného života</w:t>
      </w:r>
    </w:p>
    <w:p w:rsidR="009F62E7" w:rsidRPr="0097767C" w:rsidRDefault="009F62E7" w:rsidP="009F62E7">
      <w:pPr>
        <w:rPr>
          <w:sz w:val="24"/>
        </w:rPr>
      </w:pPr>
    </w:p>
    <w:p w:rsidR="009F62E7" w:rsidRPr="0097767C" w:rsidRDefault="009F62E7" w:rsidP="009F62E7">
      <w:pPr>
        <w:rPr>
          <w:sz w:val="24"/>
        </w:rPr>
      </w:pPr>
    </w:p>
    <w:p w:rsidR="00FE2159" w:rsidRPr="00FE2159" w:rsidRDefault="00FE2159" w:rsidP="009F62E7">
      <w:pPr>
        <w:rPr>
          <w:b/>
          <w:sz w:val="24"/>
        </w:rPr>
      </w:pPr>
      <w:r w:rsidRPr="00FE2159">
        <w:rPr>
          <w:b/>
          <w:sz w:val="24"/>
        </w:rPr>
        <w:t>Organizace:</w:t>
      </w:r>
    </w:p>
    <w:p w:rsidR="009F62E7" w:rsidRPr="0097767C" w:rsidRDefault="00FE2159" w:rsidP="009F62E7">
      <w:pPr>
        <w:rPr>
          <w:sz w:val="24"/>
        </w:rPr>
      </w:pPr>
      <w:r>
        <w:rPr>
          <w:sz w:val="24"/>
        </w:rPr>
        <w:t>Ž</w:t>
      </w:r>
      <w:r w:rsidR="009F62E7" w:rsidRPr="0097767C">
        <w:rPr>
          <w:sz w:val="24"/>
        </w:rPr>
        <w:t>áci z každého ročníku pracují během vyučovací hodiny ve třídě nebo v počítačové učebně a využívají k učení různé formy práce.</w:t>
      </w:r>
      <w:r w:rsidR="00C30E13">
        <w:rPr>
          <w:sz w:val="24"/>
        </w:rPr>
        <w:t xml:space="preserve"> </w:t>
      </w:r>
      <w:r w:rsidR="009F62E7" w:rsidRPr="0097767C">
        <w:rPr>
          <w:sz w:val="24"/>
        </w:rPr>
        <w:t>Během hodiny učitel a žáci používají všechny dostupné vyučovací pomůcky.</w:t>
      </w:r>
    </w:p>
    <w:p w:rsidR="009F62E7" w:rsidRPr="0097767C" w:rsidRDefault="009F62E7" w:rsidP="009F62E7">
      <w:pPr>
        <w:rPr>
          <w:sz w:val="24"/>
        </w:rPr>
      </w:pPr>
    </w:p>
    <w:p w:rsidR="00F620F1" w:rsidRPr="00FE2159" w:rsidRDefault="00F620F1" w:rsidP="00F620F1">
      <w:pPr>
        <w:rPr>
          <w:b/>
          <w:sz w:val="24"/>
          <w:szCs w:val="24"/>
        </w:rPr>
      </w:pPr>
      <w:r w:rsidRPr="00FE2159">
        <w:rPr>
          <w:b/>
          <w:sz w:val="24"/>
          <w:szCs w:val="24"/>
        </w:rPr>
        <w:t>Předmětem prolínají průřezová témata:</w:t>
      </w:r>
    </w:p>
    <w:p w:rsidR="00F620F1" w:rsidRPr="0097767C" w:rsidRDefault="00FE2159" w:rsidP="00F620F1">
      <w:pPr>
        <w:rPr>
          <w:sz w:val="24"/>
          <w:szCs w:val="24"/>
        </w:rPr>
      </w:pPr>
      <w:r w:rsidRPr="0097767C">
        <w:rPr>
          <w:sz w:val="24"/>
          <w:szCs w:val="24"/>
        </w:rPr>
        <w:t>(VDO)</w:t>
      </w:r>
      <w:r>
        <w:rPr>
          <w:sz w:val="24"/>
          <w:szCs w:val="24"/>
        </w:rPr>
        <w:t xml:space="preserve"> </w:t>
      </w:r>
      <w:r w:rsidR="00F620F1" w:rsidRPr="0097767C">
        <w:rPr>
          <w:sz w:val="24"/>
          <w:szCs w:val="24"/>
        </w:rPr>
        <w:t xml:space="preserve">rozvíjení kritického myšlení, navrhování způsobů řešení problémů, ochota pomoci a </w:t>
      </w:r>
      <w:r>
        <w:rPr>
          <w:sz w:val="24"/>
          <w:szCs w:val="24"/>
        </w:rPr>
        <w:tab/>
      </w:r>
      <w:r w:rsidR="00F620F1" w:rsidRPr="0097767C">
        <w:rPr>
          <w:sz w:val="24"/>
          <w:szCs w:val="24"/>
        </w:rPr>
        <w:t xml:space="preserve">spolupracovat  </w:t>
      </w:r>
    </w:p>
    <w:p w:rsidR="00F620F1" w:rsidRPr="0097767C" w:rsidRDefault="00FE2159" w:rsidP="00F620F1">
      <w:pPr>
        <w:rPr>
          <w:sz w:val="24"/>
          <w:szCs w:val="24"/>
        </w:rPr>
      </w:pPr>
      <w:r w:rsidRPr="0097767C">
        <w:rPr>
          <w:sz w:val="24"/>
          <w:szCs w:val="24"/>
        </w:rPr>
        <w:t>(OSV)</w:t>
      </w:r>
      <w:r>
        <w:rPr>
          <w:sz w:val="24"/>
          <w:szCs w:val="24"/>
        </w:rPr>
        <w:t xml:space="preserve"> </w:t>
      </w:r>
      <w:r w:rsidR="00F620F1" w:rsidRPr="0097767C">
        <w:rPr>
          <w:sz w:val="24"/>
          <w:szCs w:val="24"/>
        </w:rPr>
        <w:t xml:space="preserve">rozvíjení dovedností a schopností  </w:t>
      </w:r>
    </w:p>
    <w:p w:rsidR="00F620F1" w:rsidRPr="0097767C" w:rsidRDefault="00FE2159" w:rsidP="00F620F1">
      <w:pPr>
        <w:rPr>
          <w:sz w:val="24"/>
          <w:szCs w:val="24"/>
        </w:rPr>
      </w:pPr>
      <w:r w:rsidRPr="0097767C">
        <w:rPr>
          <w:sz w:val="24"/>
          <w:szCs w:val="24"/>
        </w:rPr>
        <w:t>(MDV)</w:t>
      </w:r>
      <w:r>
        <w:rPr>
          <w:sz w:val="24"/>
          <w:szCs w:val="24"/>
        </w:rPr>
        <w:t xml:space="preserve"> </w:t>
      </w:r>
      <w:r w:rsidR="00F620F1" w:rsidRPr="0097767C">
        <w:rPr>
          <w:sz w:val="24"/>
          <w:szCs w:val="24"/>
        </w:rPr>
        <w:t xml:space="preserve">komunikace a kooperace, kritické čtení </w:t>
      </w:r>
    </w:p>
    <w:p w:rsidR="00F620F1" w:rsidRPr="0097767C" w:rsidRDefault="00FE2159" w:rsidP="00F620F1">
      <w:pPr>
        <w:rPr>
          <w:sz w:val="24"/>
          <w:szCs w:val="24"/>
        </w:rPr>
      </w:pPr>
      <w:r w:rsidRPr="0097767C">
        <w:rPr>
          <w:sz w:val="24"/>
          <w:szCs w:val="24"/>
        </w:rPr>
        <w:t>(MKV)</w:t>
      </w:r>
      <w:r>
        <w:rPr>
          <w:sz w:val="24"/>
          <w:szCs w:val="24"/>
        </w:rPr>
        <w:t xml:space="preserve"> </w:t>
      </w:r>
      <w:r w:rsidR="00F620F1" w:rsidRPr="0097767C">
        <w:rPr>
          <w:sz w:val="24"/>
          <w:szCs w:val="24"/>
        </w:rPr>
        <w:t xml:space="preserve">vzájemné respektování </w:t>
      </w:r>
    </w:p>
    <w:p w:rsidR="00F620F1" w:rsidRDefault="00F620F1" w:rsidP="00F620F1">
      <w:pPr>
        <w:rPr>
          <w:sz w:val="24"/>
          <w:szCs w:val="24"/>
        </w:rPr>
      </w:pPr>
    </w:p>
    <w:p w:rsidR="00F54415" w:rsidRDefault="00F54415" w:rsidP="00F620F1">
      <w:pPr>
        <w:rPr>
          <w:sz w:val="24"/>
          <w:szCs w:val="24"/>
        </w:rPr>
      </w:pPr>
    </w:p>
    <w:p w:rsidR="00F54415" w:rsidRPr="0097767C" w:rsidRDefault="00F54415" w:rsidP="00F54415">
      <w:pPr>
        <w:rPr>
          <w:sz w:val="24"/>
          <w:szCs w:val="24"/>
        </w:rPr>
      </w:pPr>
      <w:r w:rsidRPr="00F54415">
        <w:rPr>
          <w:b/>
          <w:sz w:val="24"/>
          <w:szCs w:val="24"/>
        </w:rPr>
        <w:t xml:space="preserve">Výchovné a vzdělávací strategie pro rozvoj klíčových kompetencí </w:t>
      </w:r>
      <w:proofErr w:type="gramStart"/>
      <w:r w:rsidRPr="00F54415">
        <w:rPr>
          <w:b/>
          <w:sz w:val="24"/>
          <w:szCs w:val="24"/>
        </w:rPr>
        <w:t>žáků :</w:t>
      </w:r>
      <w:proofErr w:type="gramEnd"/>
    </w:p>
    <w:p w:rsidR="00F54415" w:rsidRPr="0097767C" w:rsidRDefault="00F54415" w:rsidP="00F54415">
      <w:pPr>
        <w:rPr>
          <w:sz w:val="24"/>
          <w:szCs w:val="24"/>
        </w:rPr>
      </w:pPr>
      <w:r w:rsidRPr="0097767C">
        <w:rPr>
          <w:sz w:val="24"/>
          <w:szCs w:val="24"/>
        </w:rPr>
        <w:t>Vyučující využije všech forem a metod práce k tomu, aby žák dosáhl požadovaných kompetencí.</w:t>
      </w:r>
    </w:p>
    <w:p w:rsidR="00F54415" w:rsidRPr="0097767C" w:rsidRDefault="00F54415" w:rsidP="00F54415">
      <w:pPr>
        <w:rPr>
          <w:sz w:val="24"/>
          <w:szCs w:val="24"/>
        </w:rPr>
      </w:pPr>
    </w:p>
    <w:p w:rsidR="00F54415" w:rsidRPr="00F54415" w:rsidRDefault="00F54415" w:rsidP="00F54415">
      <w:pPr>
        <w:rPr>
          <w:b/>
          <w:sz w:val="24"/>
          <w:szCs w:val="24"/>
        </w:rPr>
      </w:pPr>
      <w:r w:rsidRPr="00F54415">
        <w:rPr>
          <w:b/>
          <w:sz w:val="24"/>
          <w:szCs w:val="24"/>
        </w:rPr>
        <w:t xml:space="preserve">Formy a metody </w:t>
      </w:r>
      <w:proofErr w:type="gramStart"/>
      <w:r w:rsidRPr="00F54415">
        <w:rPr>
          <w:b/>
          <w:sz w:val="24"/>
          <w:szCs w:val="24"/>
        </w:rPr>
        <w:t>realizace :</w:t>
      </w:r>
      <w:proofErr w:type="gramEnd"/>
    </w:p>
    <w:p w:rsidR="00F54415" w:rsidRDefault="00F54415" w:rsidP="00F54415">
      <w:pPr>
        <w:rPr>
          <w:sz w:val="24"/>
          <w:szCs w:val="24"/>
        </w:rPr>
      </w:pPr>
      <w:r w:rsidRPr="0097767C">
        <w:rPr>
          <w:sz w:val="24"/>
          <w:szCs w:val="24"/>
        </w:rPr>
        <w:t xml:space="preserve">vyučovací </w:t>
      </w:r>
      <w:proofErr w:type="gramStart"/>
      <w:r w:rsidRPr="0097767C">
        <w:rPr>
          <w:sz w:val="24"/>
          <w:szCs w:val="24"/>
        </w:rPr>
        <w:t>hodina - skupinové</w:t>
      </w:r>
      <w:proofErr w:type="gramEnd"/>
      <w:r w:rsidRPr="0097767C">
        <w:rPr>
          <w:sz w:val="24"/>
          <w:szCs w:val="24"/>
        </w:rPr>
        <w:t xml:space="preserve"> vyučování, diskuse, výklad, reprodukce textu, samostatná práce, soutěže, testy, dramatizace, projekty, PC,</w:t>
      </w:r>
      <w:r>
        <w:rPr>
          <w:sz w:val="24"/>
          <w:szCs w:val="24"/>
        </w:rPr>
        <w:t xml:space="preserve"> </w:t>
      </w:r>
      <w:r w:rsidRPr="0097767C">
        <w:rPr>
          <w:sz w:val="24"/>
          <w:szCs w:val="24"/>
        </w:rPr>
        <w:t>video</w:t>
      </w:r>
      <w:r>
        <w:rPr>
          <w:sz w:val="24"/>
          <w:szCs w:val="24"/>
        </w:rPr>
        <w:t xml:space="preserve">, </w:t>
      </w:r>
      <w:r w:rsidRPr="0097767C">
        <w:rPr>
          <w:sz w:val="24"/>
          <w:szCs w:val="24"/>
        </w:rPr>
        <w:t>beseda</w:t>
      </w:r>
      <w:r>
        <w:rPr>
          <w:sz w:val="24"/>
          <w:szCs w:val="24"/>
        </w:rPr>
        <w:t xml:space="preserve">, </w:t>
      </w:r>
      <w:r w:rsidRPr="0097767C">
        <w:rPr>
          <w:sz w:val="24"/>
          <w:szCs w:val="24"/>
        </w:rPr>
        <w:t xml:space="preserve">dotazníky </w:t>
      </w:r>
      <w:r>
        <w:rPr>
          <w:sz w:val="24"/>
          <w:szCs w:val="24"/>
        </w:rPr>
        <w:t>–</w:t>
      </w:r>
      <w:r w:rsidRPr="0097767C">
        <w:rPr>
          <w:sz w:val="24"/>
          <w:szCs w:val="24"/>
        </w:rPr>
        <w:t xml:space="preserve"> inter</w:t>
      </w:r>
      <w:r w:rsidR="00C30E13">
        <w:rPr>
          <w:sz w:val="24"/>
          <w:szCs w:val="24"/>
        </w:rPr>
        <w:t>v</w:t>
      </w:r>
      <w:r w:rsidRPr="0097767C">
        <w:rPr>
          <w:sz w:val="24"/>
          <w:szCs w:val="24"/>
        </w:rPr>
        <w:t>ie</w:t>
      </w:r>
      <w:r w:rsidR="00C30E13">
        <w:rPr>
          <w:sz w:val="24"/>
          <w:szCs w:val="24"/>
        </w:rPr>
        <w:t>w</w:t>
      </w:r>
    </w:p>
    <w:p w:rsidR="00F54415" w:rsidRPr="0097767C" w:rsidRDefault="00F54415" w:rsidP="00F620F1">
      <w:pPr>
        <w:rPr>
          <w:sz w:val="24"/>
          <w:szCs w:val="24"/>
        </w:rPr>
      </w:pPr>
    </w:p>
    <w:p w:rsidR="00F620F1" w:rsidRPr="00FE2159" w:rsidRDefault="00FE2159" w:rsidP="00F620F1">
      <w:pPr>
        <w:rPr>
          <w:b/>
          <w:sz w:val="28"/>
          <w:szCs w:val="28"/>
          <w:u w:val="single"/>
        </w:rPr>
      </w:pPr>
      <w:r w:rsidRPr="00FE2159">
        <w:rPr>
          <w:b/>
          <w:sz w:val="28"/>
          <w:szCs w:val="28"/>
          <w:u w:val="single"/>
        </w:rPr>
        <w:t>Kompetence</w:t>
      </w:r>
    </w:p>
    <w:p w:rsidR="00F620F1" w:rsidRPr="0097767C" w:rsidRDefault="00F620F1" w:rsidP="00F620F1">
      <w:pPr>
        <w:rPr>
          <w:sz w:val="24"/>
          <w:szCs w:val="24"/>
        </w:rPr>
      </w:pPr>
    </w:p>
    <w:p w:rsidR="00F620F1" w:rsidRPr="00FE2159" w:rsidRDefault="00F620F1" w:rsidP="00F620F1">
      <w:pPr>
        <w:rPr>
          <w:b/>
          <w:sz w:val="24"/>
          <w:szCs w:val="24"/>
        </w:rPr>
      </w:pPr>
      <w:r w:rsidRPr="00FE2159">
        <w:rPr>
          <w:b/>
          <w:sz w:val="24"/>
          <w:szCs w:val="24"/>
        </w:rPr>
        <w:t>Kompetence k</w:t>
      </w:r>
      <w:r w:rsidR="00FE2159">
        <w:rPr>
          <w:b/>
          <w:sz w:val="24"/>
          <w:szCs w:val="24"/>
        </w:rPr>
        <w:t> </w:t>
      </w:r>
      <w:r w:rsidRPr="00FE2159">
        <w:rPr>
          <w:b/>
          <w:sz w:val="24"/>
          <w:szCs w:val="24"/>
        </w:rPr>
        <w:t>učení</w:t>
      </w:r>
      <w:r w:rsidR="00FE2159">
        <w:rPr>
          <w:b/>
          <w:sz w:val="24"/>
          <w:szCs w:val="24"/>
        </w:rPr>
        <w:t>:</w:t>
      </w:r>
    </w:p>
    <w:p w:rsidR="00F620F1" w:rsidRPr="0097767C" w:rsidRDefault="00F620F1" w:rsidP="00F620F1">
      <w:pPr>
        <w:rPr>
          <w:sz w:val="24"/>
          <w:szCs w:val="24"/>
        </w:rPr>
      </w:pPr>
      <w:r w:rsidRPr="0097767C">
        <w:rPr>
          <w:sz w:val="24"/>
          <w:szCs w:val="24"/>
        </w:rPr>
        <w:t>Žáci jsou vedeni k</w:t>
      </w:r>
    </w:p>
    <w:p w:rsidR="00F620F1" w:rsidRPr="0097767C" w:rsidRDefault="00F620F1" w:rsidP="00F620F1">
      <w:pPr>
        <w:rPr>
          <w:sz w:val="24"/>
          <w:szCs w:val="24"/>
        </w:rPr>
      </w:pPr>
      <w:r w:rsidRPr="0097767C">
        <w:rPr>
          <w:sz w:val="24"/>
          <w:szCs w:val="24"/>
        </w:rPr>
        <w:t xml:space="preserve">- osvojování základních matematických pojmů a vztahů postupnou abstrakcí a zobecňováním </w:t>
      </w:r>
    </w:p>
    <w:p w:rsidR="00F620F1" w:rsidRPr="0097767C" w:rsidRDefault="00F620F1" w:rsidP="00F620F1">
      <w:pPr>
        <w:rPr>
          <w:sz w:val="24"/>
          <w:szCs w:val="24"/>
        </w:rPr>
      </w:pPr>
      <w:r w:rsidRPr="0097767C">
        <w:rPr>
          <w:sz w:val="24"/>
          <w:szCs w:val="24"/>
        </w:rPr>
        <w:t xml:space="preserve">  reálných jevů</w:t>
      </w:r>
    </w:p>
    <w:p w:rsidR="00F620F1" w:rsidRPr="0097767C" w:rsidRDefault="00F620F1" w:rsidP="00F620F1">
      <w:pPr>
        <w:rPr>
          <w:sz w:val="24"/>
          <w:szCs w:val="24"/>
        </w:rPr>
      </w:pPr>
      <w:r w:rsidRPr="0097767C">
        <w:rPr>
          <w:sz w:val="24"/>
          <w:szCs w:val="24"/>
        </w:rPr>
        <w:t xml:space="preserve">- vytváření zásoby matematických nástrojů </w:t>
      </w:r>
      <w:proofErr w:type="gramStart"/>
      <w:r w:rsidRPr="0097767C">
        <w:rPr>
          <w:sz w:val="24"/>
          <w:szCs w:val="24"/>
        </w:rPr>
        <w:t>( pojmů</w:t>
      </w:r>
      <w:proofErr w:type="gramEnd"/>
      <w:r w:rsidRPr="0097767C">
        <w:rPr>
          <w:sz w:val="24"/>
          <w:szCs w:val="24"/>
        </w:rPr>
        <w:t xml:space="preserve"> a vztahů, algoritmů, metod řešení úloh)</w:t>
      </w:r>
    </w:p>
    <w:p w:rsidR="00F620F1" w:rsidRPr="0097767C" w:rsidRDefault="00F620F1" w:rsidP="00F620F1">
      <w:pPr>
        <w:rPr>
          <w:sz w:val="24"/>
          <w:szCs w:val="24"/>
        </w:rPr>
      </w:pPr>
      <w:r w:rsidRPr="0097767C">
        <w:rPr>
          <w:sz w:val="24"/>
          <w:szCs w:val="24"/>
        </w:rPr>
        <w:lastRenderedPageBreak/>
        <w:t>- využívání prostředků výpočetní techniky</w:t>
      </w:r>
    </w:p>
    <w:p w:rsidR="00F620F1" w:rsidRPr="0097767C" w:rsidRDefault="00F620F1" w:rsidP="00F620F1">
      <w:pPr>
        <w:rPr>
          <w:sz w:val="24"/>
          <w:szCs w:val="24"/>
        </w:rPr>
      </w:pPr>
      <w:r w:rsidRPr="0097767C">
        <w:rPr>
          <w:sz w:val="24"/>
          <w:szCs w:val="24"/>
        </w:rPr>
        <w:t>Učitel</w:t>
      </w:r>
    </w:p>
    <w:p w:rsidR="00F620F1" w:rsidRPr="0097767C" w:rsidRDefault="00F620F1" w:rsidP="00F620F1">
      <w:pPr>
        <w:rPr>
          <w:sz w:val="24"/>
          <w:szCs w:val="24"/>
        </w:rPr>
      </w:pPr>
      <w:r w:rsidRPr="0097767C">
        <w:rPr>
          <w:sz w:val="24"/>
          <w:szCs w:val="24"/>
        </w:rPr>
        <w:t xml:space="preserve">- zařazuje </w:t>
      </w:r>
      <w:proofErr w:type="gramStart"/>
      <w:r w:rsidRPr="0097767C">
        <w:rPr>
          <w:sz w:val="24"/>
          <w:szCs w:val="24"/>
        </w:rPr>
        <w:t>metody,  při</w:t>
      </w:r>
      <w:proofErr w:type="gramEnd"/>
      <w:r w:rsidRPr="0097767C">
        <w:rPr>
          <w:sz w:val="24"/>
          <w:szCs w:val="24"/>
        </w:rPr>
        <w:t xml:space="preserve"> kterých docházejí k řešení a závěrům žáci sami</w:t>
      </w:r>
    </w:p>
    <w:p w:rsidR="00F620F1" w:rsidRPr="0097767C" w:rsidRDefault="00F620F1" w:rsidP="00F620F1">
      <w:pPr>
        <w:rPr>
          <w:sz w:val="24"/>
          <w:szCs w:val="24"/>
        </w:rPr>
      </w:pPr>
      <w:r w:rsidRPr="0097767C">
        <w:rPr>
          <w:sz w:val="24"/>
          <w:szCs w:val="24"/>
        </w:rPr>
        <w:t>- vede žáky k plánování postupů a úkolů</w:t>
      </w:r>
    </w:p>
    <w:p w:rsidR="00F620F1" w:rsidRPr="0097767C" w:rsidRDefault="00F620F1" w:rsidP="00F620F1">
      <w:pPr>
        <w:rPr>
          <w:sz w:val="24"/>
          <w:szCs w:val="24"/>
        </w:rPr>
      </w:pPr>
      <w:r w:rsidRPr="0097767C">
        <w:rPr>
          <w:sz w:val="24"/>
          <w:szCs w:val="24"/>
        </w:rPr>
        <w:t>- zadává úkoly způsobem, který umožňuje volbu různých postupů</w:t>
      </w:r>
    </w:p>
    <w:p w:rsidR="00F620F1" w:rsidRPr="0097767C" w:rsidRDefault="00F620F1" w:rsidP="00F620F1">
      <w:pPr>
        <w:rPr>
          <w:sz w:val="24"/>
          <w:szCs w:val="24"/>
        </w:rPr>
      </w:pPr>
      <w:r w:rsidRPr="0097767C">
        <w:rPr>
          <w:sz w:val="24"/>
          <w:szCs w:val="24"/>
        </w:rPr>
        <w:t>- zadává úkoly s využitím informačních a komunikačních technologií</w:t>
      </w:r>
    </w:p>
    <w:p w:rsidR="00F620F1" w:rsidRDefault="00F620F1" w:rsidP="00F620F1">
      <w:pPr>
        <w:rPr>
          <w:sz w:val="24"/>
          <w:szCs w:val="24"/>
        </w:rPr>
      </w:pPr>
      <w:r w:rsidRPr="0097767C">
        <w:rPr>
          <w:sz w:val="24"/>
          <w:szCs w:val="24"/>
        </w:rPr>
        <w:t>- vede žáky k aplikaci znalostí v ostatních vyuč. předmětech a v reálném životě</w:t>
      </w:r>
    </w:p>
    <w:p w:rsidR="00FE2159" w:rsidRPr="0097767C" w:rsidRDefault="00FE2159" w:rsidP="00F620F1">
      <w:pPr>
        <w:rPr>
          <w:sz w:val="24"/>
          <w:szCs w:val="24"/>
        </w:rPr>
      </w:pPr>
    </w:p>
    <w:p w:rsidR="00F620F1" w:rsidRPr="00FE2159" w:rsidRDefault="00F620F1" w:rsidP="00F620F1">
      <w:pPr>
        <w:rPr>
          <w:b/>
          <w:sz w:val="24"/>
          <w:szCs w:val="24"/>
        </w:rPr>
      </w:pPr>
      <w:r w:rsidRPr="00FE2159">
        <w:rPr>
          <w:b/>
          <w:sz w:val="24"/>
          <w:szCs w:val="24"/>
        </w:rPr>
        <w:t>Kompetence k řešení problémů</w:t>
      </w:r>
      <w:r w:rsidR="00FE2159" w:rsidRPr="00FE2159">
        <w:rPr>
          <w:b/>
          <w:sz w:val="24"/>
          <w:szCs w:val="24"/>
        </w:rPr>
        <w:t>:</w:t>
      </w:r>
    </w:p>
    <w:p w:rsidR="00F620F1" w:rsidRPr="0097767C" w:rsidRDefault="00F620F1" w:rsidP="00F620F1">
      <w:pPr>
        <w:rPr>
          <w:sz w:val="24"/>
          <w:szCs w:val="24"/>
        </w:rPr>
      </w:pPr>
      <w:r w:rsidRPr="0097767C">
        <w:rPr>
          <w:sz w:val="24"/>
          <w:szCs w:val="24"/>
        </w:rPr>
        <w:t xml:space="preserve">Žáci </w:t>
      </w:r>
    </w:p>
    <w:p w:rsidR="00F620F1" w:rsidRPr="0097767C" w:rsidRDefault="00F620F1" w:rsidP="00F620F1">
      <w:pPr>
        <w:rPr>
          <w:sz w:val="24"/>
          <w:szCs w:val="24"/>
        </w:rPr>
      </w:pPr>
      <w:r w:rsidRPr="0097767C">
        <w:rPr>
          <w:sz w:val="24"/>
          <w:szCs w:val="24"/>
        </w:rPr>
        <w:t>- zjišťují, že realita je složitější než její matematický model</w:t>
      </w:r>
    </w:p>
    <w:p w:rsidR="00F620F1" w:rsidRPr="0097767C" w:rsidRDefault="00F620F1" w:rsidP="00F620F1">
      <w:pPr>
        <w:rPr>
          <w:sz w:val="24"/>
          <w:szCs w:val="24"/>
        </w:rPr>
      </w:pPr>
      <w:r w:rsidRPr="0097767C">
        <w:rPr>
          <w:sz w:val="24"/>
          <w:szCs w:val="24"/>
        </w:rPr>
        <w:t>- provádějí rozbor problému a plánu řešení, odhadování výsledků</w:t>
      </w:r>
    </w:p>
    <w:p w:rsidR="00F620F1" w:rsidRPr="0097767C" w:rsidRDefault="00F620F1" w:rsidP="00F620F1">
      <w:pPr>
        <w:rPr>
          <w:sz w:val="24"/>
          <w:szCs w:val="24"/>
        </w:rPr>
      </w:pPr>
      <w:r w:rsidRPr="0097767C">
        <w:rPr>
          <w:sz w:val="24"/>
          <w:szCs w:val="24"/>
        </w:rPr>
        <w:t xml:space="preserve"> - učí se </w:t>
      </w:r>
      <w:proofErr w:type="gramStart"/>
      <w:r w:rsidRPr="0097767C">
        <w:rPr>
          <w:sz w:val="24"/>
          <w:szCs w:val="24"/>
        </w:rPr>
        <w:t>zvolit  správný</w:t>
      </w:r>
      <w:proofErr w:type="gramEnd"/>
      <w:r w:rsidRPr="0097767C">
        <w:rPr>
          <w:sz w:val="24"/>
          <w:szCs w:val="24"/>
        </w:rPr>
        <w:t xml:space="preserve">  postup při řešení slovních úloh a reálných problémů </w:t>
      </w:r>
    </w:p>
    <w:p w:rsidR="00F620F1" w:rsidRPr="0097767C" w:rsidRDefault="00F620F1" w:rsidP="00F620F1">
      <w:pPr>
        <w:rPr>
          <w:sz w:val="24"/>
          <w:szCs w:val="24"/>
        </w:rPr>
      </w:pPr>
      <w:r w:rsidRPr="0097767C">
        <w:rPr>
          <w:sz w:val="24"/>
          <w:szCs w:val="24"/>
        </w:rPr>
        <w:t xml:space="preserve">       Učitel</w:t>
      </w:r>
    </w:p>
    <w:p w:rsidR="00F620F1" w:rsidRPr="0097767C" w:rsidRDefault="00F620F1" w:rsidP="00F620F1">
      <w:pPr>
        <w:rPr>
          <w:sz w:val="24"/>
          <w:szCs w:val="24"/>
        </w:rPr>
      </w:pPr>
      <w:r w:rsidRPr="0097767C">
        <w:rPr>
          <w:sz w:val="24"/>
          <w:szCs w:val="24"/>
        </w:rPr>
        <w:t xml:space="preserve"> - s chybou žáka pracuje jako s příležitostí, jak ukázat cestu ke správnému řešení</w:t>
      </w:r>
    </w:p>
    <w:p w:rsidR="00F620F1" w:rsidRPr="0097767C" w:rsidRDefault="00F620F1" w:rsidP="00F620F1">
      <w:pPr>
        <w:rPr>
          <w:sz w:val="24"/>
          <w:szCs w:val="24"/>
        </w:rPr>
      </w:pPr>
      <w:r w:rsidRPr="0097767C">
        <w:rPr>
          <w:sz w:val="24"/>
          <w:szCs w:val="24"/>
        </w:rPr>
        <w:t xml:space="preserve"> - vede žáky k ověřování výsledků</w:t>
      </w:r>
    </w:p>
    <w:p w:rsidR="00F620F1" w:rsidRPr="0097767C" w:rsidRDefault="00F620F1" w:rsidP="00F620F1">
      <w:pPr>
        <w:rPr>
          <w:sz w:val="24"/>
          <w:szCs w:val="24"/>
        </w:rPr>
      </w:pPr>
    </w:p>
    <w:p w:rsidR="00F620F1" w:rsidRPr="00FE2159" w:rsidRDefault="00F620F1" w:rsidP="00F620F1">
      <w:pPr>
        <w:rPr>
          <w:b/>
          <w:sz w:val="24"/>
          <w:szCs w:val="24"/>
        </w:rPr>
      </w:pPr>
    </w:p>
    <w:p w:rsidR="00F620F1" w:rsidRPr="00FE2159" w:rsidRDefault="00F620F1" w:rsidP="00F620F1">
      <w:pPr>
        <w:rPr>
          <w:b/>
          <w:sz w:val="24"/>
          <w:szCs w:val="24"/>
        </w:rPr>
      </w:pPr>
      <w:r w:rsidRPr="00FE2159">
        <w:rPr>
          <w:b/>
          <w:sz w:val="24"/>
          <w:szCs w:val="24"/>
        </w:rPr>
        <w:t>Kompetence komunikativní</w:t>
      </w:r>
      <w:r w:rsidR="00FE2159">
        <w:rPr>
          <w:b/>
          <w:sz w:val="24"/>
          <w:szCs w:val="24"/>
        </w:rPr>
        <w:t>:</w:t>
      </w:r>
    </w:p>
    <w:p w:rsidR="00F620F1" w:rsidRPr="0097767C" w:rsidRDefault="00F620F1" w:rsidP="00F620F1">
      <w:pPr>
        <w:rPr>
          <w:sz w:val="24"/>
          <w:szCs w:val="24"/>
        </w:rPr>
      </w:pPr>
      <w:r w:rsidRPr="0097767C">
        <w:rPr>
          <w:sz w:val="24"/>
          <w:szCs w:val="24"/>
        </w:rPr>
        <w:t xml:space="preserve"> Žáci </w:t>
      </w:r>
    </w:p>
    <w:p w:rsidR="00F620F1" w:rsidRPr="0097767C" w:rsidRDefault="00F620F1" w:rsidP="00F620F1">
      <w:pPr>
        <w:rPr>
          <w:sz w:val="24"/>
          <w:szCs w:val="24"/>
        </w:rPr>
      </w:pPr>
      <w:r w:rsidRPr="0097767C">
        <w:rPr>
          <w:sz w:val="24"/>
          <w:szCs w:val="24"/>
        </w:rPr>
        <w:t xml:space="preserve">      - zdůvodňují matematické postupy</w:t>
      </w:r>
    </w:p>
    <w:p w:rsidR="00F620F1" w:rsidRPr="0097767C" w:rsidRDefault="00F620F1" w:rsidP="00F620F1">
      <w:pPr>
        <w:rPr>
          <w:sz w:val="24"/>
          <w:szCs w:val="24"/>
        </w:rPr>
      </w:pPr>
      <w:r w:rsidRPr="0097767C">
        <w:rPr>
          <w:sz w:val="24"/>
          <w:szCs w:val="24"/>
        </w:rPr>
        <w:t xml:space="preserve"> - vytvářejí hypotézy</w:t>
      </w:r>
    </w:p>
    <w:p w:rsidR="00F620F1" w:rsidRPr="0097767C" w:rsidRDefault="00F620F1" w:rsidP="00F620F1">
      <w:pPr>
        <w:rPr>
          <w:sz w:val="24"/>
          <w:szCs w:val="24"/>
        </w:rPr>
      </w:pPr>
      <w:r w:rsidRPr="0097767C">
        <w:rPr>
          <w:sz w:val="24"/>
          <w:szCs w:val="24"/>
        </w:rPr>
        <w:t xml:space="preserve"> - komunikují na odpovídající úrovni</w:t>
      </w:r>
    </w:p>
    <w:p w:rsidR="00F620F1" w:rsidRPr="0097767C" w:rsidRDefault="00F620F1" w:rsidP="00F620F1">
      <w:pPr>
        <w:rPr>
          <w:sz w:val="24"/>
          <w:szCs w:val="24"/>
        </w:rPr>
      </w:pPr>
      <w:r w:rsidRPr="0097767C">
        <w:rPr>
          <w:sz w:val="24"/>
          <w:szCs w:val="24"/>
        </w:rPr>
        <w:t>Učitel</w:t>
      </w:r>
    </w:p>
    <w:p w:rsidR="00F620F1" w:rsidRPr="0097767C" w:rsidRDefault="00F620F1" w:rsidP="00F620F1">
      <w:pPr>
        <w:rPr>
          <w:sz w:val="24"/>
          <w:szCs w:val="24"/>
        </w:rPr>
      </w:pPr>
      <w:r w:rsidRPr="0097767C">
        <w:rPr>
          <w:sz w:val="24"/>
          <w:szCs w:val="24"/>
        </w:rPr>
        <w:t>- vede žáky k užívání správné terminologie a symboliky</w:t>
      </w:r>
    </w:p>
    <w:p w:rsidR="00F620F1" w:rsidRPr="0097767C" w:rsidRDefault="00F620F1" w:rsidP="00F620F1">
      <w:pPr>
        <w:rPr>
          <w:sz w:val="24"/>
          <w:szCs w:val="24"/>
        </w:rPr>
      </w:pPr>
      <w:r w:rsidRPr="0097767C">
        <w:rPr>
          <w:sz w:val="24"/>
          <w:szCs w:val="24"/>
        </w:rPr>
        <w:t>- podle potřeby pomáhá žákům</w:t>
      </w:r>
    </w:p>
    <w:p w:rsidR="00F620F1" w:rsidRPr="0097767C" w:rsidRDefault="00F620F1" w:rsidP="00F620F1">
      <w:pPr>
        <w:rPr>
          <w:sz w:val="24"/>
          <w:szCs w:val="24"/>
        </w:rPr>
      </w:pPr>
    </w:p>
    <w:p w:rsidR="00F620F1" w:rsidRPr="0097767C" w:rsidRDefault="00F620F1" w:rsidP="00F620F1">
      <w:pPr>
        <w:rPr>
          <w:sz w:val="24"/>
          <w:szCs w:val="24"/>
        </w:rPr>
      </w:pPr>
    </w:p>
    <w:p w:rsidR="00F620F1" w:rsidRPr="00FE2159" w:rsidRDefault="00F620F1" w:rsidP="00F620F1">
      <w:pPr>
        <w:rPr>
          <w:b/>
          <w:sz w:val="24"/>
          <w:szCs w:val="24"/>
        </w:rPr>
      </w:pPr>
      <w:r w:rsidRPr="00FE2159">
        <w:rPr>
          <w:b/>
          <w:sz w:val="24"/>
          <w:szCs w:val="24"/>
        </w:rPr>
        <w:t>Kompetence sociální a personální</w:t>
      </w:r>
      <w:r w:rsidR="00FE2159" w:rsidRPr="00FE2159">
        <w:rPr>
          <w:b/>
          <w:sz w:val="24"/>
          <w:szCs w:val="24"/>
        </w:rPr>
        <w:t>:</w:t>
      </w:r>
    </w:p>
    <w:p w:rsidR="00F620F1" w:rsidRPr="0097767C" w:rsidRDefault="00F620F1" w:rsidP="00F620F1">
      <w:pPr>
        <w:rPr>
          <w:sz w:val="24"/>
          <w:szCs w:val="24"/>
        </w:rPr>
      </w:pPr>
      <w:r w:rsidRPr="0097767C">
        <w:rPr>
          <w:sz w:val="24"/>
          <w:szCs w:val="24"/>
        </w:rPr>
        <w:t xml:space="preserve">Žáci </w:t>
      </w:r>
    </w:p>
    <w:p w:rsidR="00F620F1" w:rsidRPr="0097767C" w:rsidRDefault="00F620F1" w:rsidP="00F620F1">
      <w:pPr>
        <w:rPr>
          <w:sz w:val="24"/>
          <w:szCs w:val="24"/>
        </w:rPr>
      </w:pPr>
      <w:r w:rsidRPr="0097767C">
        <w:rPr>
          <w:sz w:val="24"/>
          <w:szCs w:val="24"/>
        </w:rPr>
        <w:t>- spolupracují ve skupině</w:t>
      </w:r>
    </w:p>
    <w:p w:rsidR="00F620F1" w:rsidRPr="0097767C" w:rsidRDefault="00F620F1" w:rsidP="00F620F1">
      <w:pPr>
        <w:rPr>
          <w:sz w:val="24"/>
          <w:szCs w:val="24"/>
        </w:rPr>
      </w:pPr>
      <w:r w:rsidRPr="0097767C">
        <w:rPr>
          <w:sz w:val="24"/>
          <w:szCs w:val="24"/>
        </w:rPr>
        <w:t xml:space="preserve">- se </w:t>
      </w:r>
      <w:proofErr w:type="gramStart"/>
      <w:r w:rsidRPr="0097767C">
        <w:rPr>
          <w:sz w:val="24"/>
          <w:szCs w:val="24"/>
        </w:rPr>
        <w:t>podílí  na</w:t>
      </w:r>
      <w:proofErr w:type="gramEnd"/>
      <w:r w:rsidRPr="0097767C">
        <w:rPr>
          <w:sz w:val="24"/>
          <w:szCs w:val="24"/>
        </w:rPr>
        <w:t xml:space="preserve"> utváření příjemné atmosféry v týmu</w:t>
      </w:r>
    </w:p>
    <w:p w:rsidR="00F620F1" w:rsidRPr="0097767C" w:rsidRDefault="00F620F1" w:rsidP="00F620F1">
      <w:pPr>
        <w:rPr>
          <w:sz w:val="24"/>
          <w:szCs w:val="24"/>
        </w:rPr>
      </w:pPr>
      <w:r w:rsidRPr="0097767C">
        <w:rPr>
          <w:sz w:val="24"/>
          <w:szCs w:val="24"/>
        </w:rPr>
        <w:t>- učí se věcně argumentovat, schopnosti sebekontroly</w:t>
      </w:r>
    </w:p>
    <w:p w:rsidR="00F620F1" w:rsidRPr="0097767C" w:rsidRDefault="00F620F1" w:rsidP="00F620F1">
      <w:pPr>
        <w:rPr>
          <w:sz w:val="24"/>
          <w:szCs w:val="24"/>
        </w:rPr>
      </w:pPr>
      <w:r w:rsidRPr="0097767C">
        <w:rPr>
          <w:sz w:val="24"/>
          <w:szCs w:val="24"/>
        </w:rPr>
        <w:t>Učitel</w:t>
      </w:r>
    </w:p>
    <w:p w:rsidR="00F620F1" w:rsidRPr="0097767C" w:rsidRDefault="00F620F1" w:rsidP="00F620F1">
      <w:pPr>
        <w:rPr>
          <w:sz w:val="24"/>
          <w:szCs w:val="24"/>
        </w:rPr>
      </w:pPr>
      <w:r w:rsidRPr="0097767C">
        <w:rPr>
          <w:sz w:val="24"/>
          <w:szCs w:val="24"/>
        </w:rPr>
        <w:t>- zadává úkoly, při kterých žáci mohou spolupracovat</w:t>
      </w:r>
    </w:p>
    <w:p w:rsidR="00F620F1" w:rsidRPr="0097767C" w:rsidRDefault="00F620F1" w:rsidP="00F620F1">
      <w:pPr>
        <w:rPr>
          <w:sz w:val="24"/>
          <w:szCs w:val="24"/>
        </w:rPr>
      </w:pPr>
      <w:r w:rsidRPr="0097767C">
        <w:rPr>
          <w:sz w:val="24"/>
          <w:szCs w:val="24"/>
        </w:rPr>
        <w:t>- vyžaduje dodržování pravidel slušného chování</w:t>
      </w:r>
    </w:p>
    <w:p w:rsidR="00F620F1" w:rsidRPr="0097767C" w:rsidRDefault="00F620F1" w:rsidP="00F620F1">
      <w:pPr>
        <w:rPr>
          <w:sz w:val="24"/>
          <w:szCs w:val="24"/>
        </w:rPr>
      </w:pPr>
    </w:p>
    <w:p w:rsidR="00F620F1" w:rsidRPr="0097767C" w:rsidRDefault="00F620F1" w:rsidP="00F620F1">
      <w:pPr>
        <w:rPr>
          <w:sz w:val="24"/>
          <w:szCs w:val="24"/>
        </w:rPr>
      </w:pPr>
    </w:p>
    <w:p w:rsidR="00F620F1" w:rsidRPr="00FE2159" w:rsidRDefault="00F620F1" w:rsidP="00F620F1">
      <w:pPr>
        <w:rPr>
          <w:b/>
          <w:sz w:val="24"/>
          <w:szCs w:val="24"/>
        </w:rPr>
      </w:pPr>
      <w:r w:rsidRPr="00FE2159">
        <w:rPr>
          <w:b/>
          <w:sz w:val="24"/>
          <w:szCs w:val="24"/>
        </w:rPr>
        <w:t>Kompetence občanské</w:t>
      </w:r>
      <w:r w:rsidR="00FE2159" w:rsidRPr="00FE2159">
        <w:rPr>
          <w:b/>
          <w:sz w:val="24"/>
          <w:szCs w:val="24"/>
        </w:rPr>
        <w:t>:</w:t>
      </w:r>
    </w:p>
    <w:p w:rsidR="00F620F1" w:rsidRPr="0097767C" w:rsidRDefault="00F620F1" w:rsidP="00F620F1">
      <w:pPr>
        <w:rPr>
          <w:sz w:val="24"/>
          <w:szCs w:val="24"/>
        </w:rPr>
      </w:pPr>
      <w:r w:rsidRPr="0097767C">
        <w:rPr>
          <w:sz w:val="24"/>
          <w:szCs w:val="24"/>
        </w:rPr>
        <w:t>Žáci</w:t>
      </w:r>
    </w:p>
    <w:p w:rsidR="00F620F1" w:rsidRPr="0097767C" w:rsidRDefault="00F620F1" w:rsidP="00F620F1">
      <w:pPr>
        <w:rPr>
          <w:sz w:val="24"/>
          <w:szCs w:val="24"/>
        </w:rPr>
      </w:pPr>
      <w:r w:rsidRPr="0097767C">
        <w:rPr>
          <w:sz w:val="24"/>
          <w:szCs w:val="24"/>
        </w:rPr>
        <w:t>- respektují názory ostatních</w:t>
      </w:r>
    </w:p>
    <w:p w:rsidR="00F620F1" w:rsidRPr="0097767C" w:rsidRDefault="00F620F1" w:rsidP="00F620F1">
      <w:pPr>
        <w:rPr>
          <w:sz w:val="24"/>
          <w:szCs w:val="24"/>
        </w:rPr>
      </w:pPr>
      <w:r w:rsidRPr="0097767C">
        <w:rPr>
          <w:sz w:val="24"/>
          <w:szCs w:val="24"/>
        </w:rPr>
        <w:t>- si formují volní a charakterové rysy</w:t>
      </w:r>
    </w:p>
    <w:p w:rsidR="00F620F1" w:rsidRPr="0097767C" w:rsidRDefault="00F620F1" w:rsidP="00F620F1">
      <w:pPr>
        <w:rPr>
          <w:sz w:val="24"/>
          <w:szCs w:val="24"/>
        </w:rPr>
      </w:pPr>
      <w:r w:rsidRPr="0097767C">
        <w:rPr>
          <w:sz w:val="24"/>
          <w:szCs w:val="24"/>
        </w:rPr>
        <w:t>- se zodpovědně rozhodují podle dané situace</w:t>
      </w:r>
    </w:p>
    <w:p w:rsidR="00F620F1" w:rsidRPr="0097767C" w:rsidRDefault="00F620F1" w:rsidP="00F620F1">
      <w:pPr>
        <w:rPr>
          <w:sz w:val="24"/>
          <w:szCs w:val="24"/>
        </w:rPr>
      </w:pPr>
      <w:r w:rsidRPr="0097767C">
        <w:rPr>
          <w:sz w:val="24"/>
          <w:szCs w:val="24"/>
        </w:rPr>
        <w:t>Učitel</w:t>
      </w:r>
    </w:p>
    <w:p w:rsidR="00F620F1" w:rsidRPr="0097767C" w:rsidRDefault="00F620F1" w:rsidP="00F620F1">
      <w:pPr>
        <w:rPr>
          <w:sz w:val="24"/>
          <w:szCs w:val="24"/>
        </w:rPr>
      </w:pPr>
      <w:r w:rsidRPr="0097767C">
        <w:rPr>
          <w:sz w:val="24"/>
          <w:szCs w:val="24"/>
        </w:rPr>
        <w:t>- vede žáky k tomu, aby brali ohled na druhé</w:t>
      </w:r>
    </w:p>
    <w:p w:rsidR="00F620F1" w:rsidRPr="0097767C" w:rsidRDefault="00F620F1" w:rsidP="00F620F1">
      <w:pPr>
        <w:rPr>
          <w:sz w:val="24"/>
          <w:szCs w:val="24"/>
        </w:rPr>
      </w:pPr>
      <w:r w:rsidRPr="0097767C">
        <w:rPr>
          <w:sz w:val="24"/>
          <w:szCs w:val="24"/>
        </w:rPr>
        <w:t>- umožňuje, aby žáci na základě jasných kritérií hodnotili svoji činnost nebo její výsledky</w:t>
      </w:r>
    </w:p>
    <w:p w:rsidR="00F620F1" w:rsidRPr="0097767C" w:rsidRDefault="00F620F1" w:rsidP="00F620F1">
      <w:pPr>
        <w:rPr>
          <w:sz w:val="24"/>
          <w:szCs w:val="24"/>
        </w:rPr>
      </w:pPr>
      <w:r w:rsidRPr="0097767C">
        <w:rPr>
          <w:sz w:val="24"/>
          <w:szCs w:val="24"/>
        </w:rPr>
        <w:t>- se zajímá, jak vyhovuje žákům jeho způsob výuky</w:t>
      </w:r>
    </w:p>
    <w:p w:rsidR="00F620F1" w:rsidRPr="0097767C" w:rsidRDefault="00F620F1" w:rsidP="00F620F1">
      <w:pPr>
        <w:rPr>
          <w:sz w:val="24"/>
          <w:szCs w:val="24"/>
        </w:rPr>
      </w:pPr>
    </w:p>
    <w:p w:rsidR="00F620F1" w:rsidRPr="0097767C" w:rsidRDefault="00F620F1" w:rsidP="00F620F1">
      <w:pPr>
        <w:rPr>
          <w:sz w:val="24"/>
          <w:szCs w:val="24"/>
        </w:rPr>
      </w:pPr>
    </w:p>
    <w:p w:rsidR="00F620F1" w:rsidRPr="00FE2159" w:rsidRDefault="00F620F1" w:rsidP="00F620F1">
      <w:pPr>
        <w:rPr>
          <w:b/>
          <w:sz w:val="24"/>
          <w:szCs w:val="24"/>
        </w:rPr>
      </w:pPr>
      <w:r w:rsidRPr="00FE2159">
        <w:rPr>
          <w:b/>
          <w:sz w:val="24"/>
          <w:szCs w:val="24"/>
        </w:rPr>
        <w:t>Kompetence pracovní</w:t>
      </w:r>
      <w:r w:rsidR="00FE2159" w:rsidRPr="00FE2159">
        <w:rPr>
          <w:b/>
          <w:sz w:val="24"/>
          <w:szCs w:val="24"/>
        </w:rPr>
        <w:t>:</w:t>
      </w:r>
    </w:p>
    <w:p w:rsidR="00F620F1" w:rsidRPr="0097767C" w:rsidRDefault="00F620F1" w:rsidP="00F620F1">
      <w:pPr>
        <w:rPr>
          <w:sz w:val="24"/>
          <w:szCs w:val="24"/>
        </w:rPr>
      </w:pPr>
      <w:r w:rsidRPr="0097767C">
        <w:rPr>
          <w:sz w:val="24"/>
          <w:szCs w:val="24"/>
        </w:rPr>
        <w:t xml:space="preserve">Žáci </w:t>
      </w:r>
    </w:p>
    <w:p w:rsidR="00F620F1" w:rsidRPr="0097767C" w:rsidRDefault="00F620F1" w:rsidP="00F620F1">
      <w:pPr>
        <w:rPr>
          <w:sz w:val="24"/>
          <w:szCs w:val="24"/>
        </w:rPr>
      </w:pPr>
      <w:r w:rsidRPr="0097767C">
        <w:rPr>
          <w:sz w:val="24"/>
          <w:szCs w:val="24"/>
        </w:rPr>
        <w:t>- si zdokonalují grafický projev</w:t>
      </w:r>
    </w:p>
    <w:p w:rsidR="00F620F1" w:rsidRPr="0097767C" w:rsidRDefault="00F620F1" w:rsidP="00F620F1">
      <w:pPr>
        <w:rPr>
          <w:sz w:val="24"/>
          <w:szCs w:val="24"/>
        </w:rPr>
      </w:pPr>
      <w:r w:rsidRPr="0097767C">
        <w:rPr>
          <w:sz w:val="24"/>
          <w:szCs w:val="24"/>
        </w:rPr>
        <w:lastRenderedPageBreak/>
        <w:t>- jsou vedeni k efektivitě při organizování vlastní práce</w:t>
      </w:r>
    </w:p>
    <w:p w:rsidR="00F620F1" w:rsidRPr="0097767C" w:rsidRDefault="00F620F1" w:rsidP="00F620F1">
      <w:pPr>
        <w:rPr>
          <w:sz w:val="24"/>
          <w:szCs w:val="24"/>
        </w:rPr>
      </w:pPr>
      <w:r w:rsidRPr="0097767C">
        <w:rPr>
          <w:sz w:val="24"/>
          <w:szCs w:val="24"/>
        </w:rPr>
        <w:t>Učitel</w:t>
      </w:r>
    </w:p>
    <w:p w:rsidR="00F620F1" w:rsidRPr="0097767C" w:rsidRDefault="00F620F1" w:rsidP="00F620F1">
      <w:pPr>
        <w:rPr>
          <w:sz w:val="24"/>
          <w:szCs w:val="24"/>
        </w:rPr>
      </w:pPr>
      <w:r w:rsidRPr="0097767C">
        <w:rPr>
          <w:sz w:val="24"/>
          <w:szCs w:val="24"/>
        </w:rPr>
        <w:t xml:space="preserve">- požaduje dodržování dohodnuté kvality, termínů </w:t>
      </w:r>
    </w:p>
    <w:p w:rsidR="00F620F1" w:rsidRPr="0097767C" w:rsidRDefault="00F620F1" w:rsidP="00F620F1">
      <w:pPr>
        <w:rPr>
          <w:sz w:val="24"/>
          <w:szCs w:val="24"/>
        </w:rPr>
      </w:pPr>
      <w:r w:rsidRPr="0097767C">
        <w:rPr>
          <w:sz w:val="24"/>
          <w:szCs w:val="24"/>
        </w:rPr>
        <w:t>- vede žáky k ověřování výsledků</w:t>
      </w:r>
    </w:p>
    <w:p w:rsidR="008A7290" w:rsidRPr="0097767C" w:rsidRDefault="008A7290" w:rsidP="00F620F1"/>
    <w:p w:rsidR="007B43B4" w:rsidRPr="0097767C" w:rsidRDefault="007B43B4" w:rsidP="001D04E4">
      <w:pPr>
        <w:pStyle w:val="Nadpis3"/>
      </w:pPr>
      <w:bookmarkStart w:id="120" w:name="_Toc153762482"/>
      <w:bookmarkStart w:id="121" w:name="_Toc153762809"/>
      <w:bookmarkStart w:id="122" w:name="_Toc45618021"/>
      <w:r w:rsidRPr="0097767C">
        <w:t>Ročník: 1.</w:t>
      </w:r>
      <w:bookmarkEnd w:id="120"/>
      <w:bookmarkEnd w:id="121"/>
      <w:bookmarkEnd w:id="122"/>
      <w:r w:rsidRPr="0097767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89"/>
        <w:gridCol w:w="3240"/>
        <w:gridCol w:w="2340"/>
      </w:tblGrid>
      <w:tr w:rsidR="007B43B4" w:rsidRPr="0097767C">
        <w:tblPrEx>
          <w:tblCellMar>
            <w:top w:w="0" w:type="dxa"/>
            <w:bottom w:w="0" w:type="dxa"/>
          </w:tblCellMar>
        </w:tblPrEx>
        <w:trPr>
          <w:tblHeader/>
        </w:trPr>
        <w:tc>
          <w:tcPr>
            <w:tcW w:w="4489" w:type="dxa"/>
            <w:vAlign w:val="center"/>
          </w:tcPr>
          <w:p w:rsidR="007B43B4" w:rsidRPr="00694761" w:rsidRDefault="007B43B4">
            <w:pPr>
              <w:rPr>
                <w:sz w:val="24"/>
                <w:szCs w:val="24"/>
              </w:rPr>
            </w:pPr>
            <w:bookmarkStart w:id="123" w:name="_Toc153762483"/>
            <w:bookmarkStart w:id="124" w:name="_Toc153762810"/>
            <w:r w:rsidRPr="00694761">
              <w:rPr>
                <w:sz w:val="24"/>
                <w:szCs w:val="24"/>
              </w:rPr>
              <w:t>Výstup</w:t>
            </w:r>
            <w:bookmarkEnd w:id="123"/>
            <w:bookmarkEnd w:id="124"/>
          </w:p>
        </w:tc>
        <w:tc>
          <w:tcPr>
            <w:tcW w:w="3240" w:type="dxa"/>
            <w:vAlign w:val="center"/>
          </w:tcPr>
          <w:p w:rsidR="007B43B4" w:rsidRPr="00694761" w:rsidRDefault="007B43B4">
            <w:pPr>
              <w:rPr>
                <w:sz w:val="24"/>
                <w:szCs w:val="24"/>
              </w:rPr>
            </w:pPr>
            <w:bookmarkStart w:id="125" w:name="_Toc153762484"/>
            <w:bookmarkStart w:id="126" w:name="_Toc153762811"/>
            <w:r w:rsidRPr="00694761">
              <w:rPr>
                <w:sz w:val="24"/>
                <w:szCs w:val="24"/>
              </w:rPr>
              <w:t>Učivo</w:t>
            </w:r>
            <w:bookmarkEnd w:id="125"/>
            <w:bookmarkEnd w:id="126"/>
            <w:r w:rsidRPr="00694761">
              <w:rPr>
                <w:sz w:val="24"/>
                <w:szCs w:val="24"/>
              </w:rPr>
              <w:t xml:space="preserve"> </w:t>
            </w:r>
          </w:p>
        </w:tc>
        <w:tc>
          <w:tcPr>
            <w:tcW w:w="2340" w:type="dxa"/>
            <w:vAlign w:val="center"/>
          </w:tcPr>
          <w:p w:rsidR="007B43B4" w:rsidRPr="00694761" w:rsidRDefault="007B43B4">
            <w:pPr>
              <w:rPr>
                <w:sz w:val="24"/>
                <w:szCs w:val="24"/>
              </w:rPr>
            </w:pPr>
            <w:bookmarkStart w:id="127" w:name="_Toc153762485"/>
            <w:bookmarkStart w:id="128" w:name="_Toc153762812"/>
            <w:r w:rsidRPr="00694761">
              <w:rPr>
                <w:sz w:val="24"/>
                <w:szCs w:val="24"/>
              </w:rPr>
              <w:t>Průřezová témata, mezipředmětové vztahy, projekty a kurzy</w:t>
            </w:r>
            <w:bookmarkEnd w:id="127"/>
            <w:bookmarkEnd w:id="128"/>
          </w:p>
        </w:tc>
      </w:tr>
      <w:tr w:rsidR="007B43B4" w:rsidRPr="0097767C">
        <w:tblPrEx>
          <w:tblCellMar>
            <w:top w:w="0" w:type="dxa"/>
            <w:bottom w:w="0" w:type="dxa"/>
          </w:tblCellMar>
        </w:tblPrEx>
        <w:tc>
          <w:tcPr>
            <w:tcW w:w="4489" w:type="dxa"/>
          </w:tcPr>
          <w:p w:rsidR="007B43B4" w:rsidRPr="00694761" w:rsidRDefault="007B43B4">
            <w:r w:rsidRPr="00694761">
              <w:t>zná číslice 1 až 20, umí je napsat a přečíst</w:t>
            </w:r>
          </w:p>
          <w:p w:rsidR="007B43B4" w:rsidRPr="00694761" w:rsidRDefault="007B43B4">
            <w:r w:rsidRPr="00694761">
              <w:t>zná význam méně, více, první, poslední, větší, menší apod.</w:t>
            </w:r>
          </w:p>
          <w:p w:rsidR="007B43B4" w:rsidRPr="00694761" w:rsidRDefault="007B43B4">
            <w:r w:rsidRPr="00694761">
              <w:t>umí seřadit čísla podle velikosti</w:t>
            </w:r>
          </w:p>
          <w:p w:rsidR="007B43B4" w:rsidRPr="00694761" w:rsidRDefault="007B43B4">
            <w:r w:rsidRPr="00694761">
              <w:t>umí zakreslit čísla do 20 na číselnou osu</w:t>
            </w:r>
          </w:p>
          <w:p w:rsidR="007B43B4" w:rsidRPr="00694761" w:rsidRDefault="007B43B4">
            <w:r w:rsidRPr="00694761">
              <w:t xml:space="preserve">zná a používá matem. symboly +, </w:t>
            </w:r>
            <w:proofErr w:type="gramStart"/>
            <w:r w:rsidRPr="00694761">
              <w:t>- ,</w:t>
            </w:r>
            <w:proofErr w:type="gramEnd"/>
            <w:r w:rsidRPr="00694761">
              <w:t xml:space="preserve"> = , &lt; , &gt;</w:t>
            </w:r>
          </w:p>
          <w:p w:rsidR="007B43B4" w:rsidRPr="00694761" w:rsidRDefault="007B43B4">
            <w:r w:rsidRPr="00694761">
              <w:t>umí zapsat, přečíst, vyřešit příklady na sčítání a odčítání do dvaceti bez přechodu přes desítku</w:t>
            </w:r>
          </w:p>
          <w:p w:rsidR="007B43B4" w:rsidRPr="00694761" w:rsidRDefault="007B43B4">
            <w:r w:rsidRPr="00694761">
              <w:t>provádí rozklad na desítky a jednotky</w:t>
            </w:r>
          </w:p>
          <w:p w:rsidR="007B43B4" w:rsidRPr="00A75E03" w:rsidRDefault="007B43B4">
            <w:r w:rsidRPr="00694761">
              <w:t xml:space="preserve">řeší </w:t>
            </w:r>
            <w:r w:rsidRPr="00A75E03">
              <w:t>jednoduché slovní úlohy</w:t>
            </w:r>
          </w:p>
          <w:p w:rsidR="007B43B4" w:rsidRPr="00A75E03" w:rsidRDefault="007B43B4"/>
          <w:p w:rsidR="007B43B4" w:rsidRPr="00A75E03" w:rsidRDefault="007B43B4">
            <w:r w:rsidRPr="00A75E03">
              <w:t xml:space="preserve">rozlišuje a umí pojmenovat jednoduché </w:t>
            </w:r>
            <w:proofErr w:type="spellStart"/>
            <w:r w:rsidRPr="00A75E03">
              <w:t>geom</w:t>
            </w:r>
            <w:proofErr w:type="spellEnd"/>
            <w:r w:rsidRPr="00A75E03">
              <w:t>. útvary</w:t>
            </w:r>
          </w:p>
          <w:p w:rsidR="00CC636F" w:rsidRPr="00A75E03" w:rsidRDefault="00CC636F"/>
          <w:p w:rsidR="007B43B4" w:rsidRPr="00A75E03" w:rsidRDefault="007B43B4">
            <w:r w:rsidRPr="00A75E03">
              <w:t xml:space="preserve">pozná geometrická tělesa – krychle, </w:t>
            </w:r>
            <w:r w:rsidR="00CC636F" w:rsidRPr="00A75E03">
              <w:t xml:space="preserve">kvádr, </w:t>
            </w:r>
            <w:r w:rsidRPr="00A75E03">
              <w:t>koule</w:t>
            </w:r>
            <w:r w:rsidR="00CC636F" w:rsidRPr="00A75E03">
              <w:t>,</w:t>
            </w:r>
          </w:p>
          <w:p w:rsidR="00CC636F" w:rsidRPr="00A75E03" w:rsidRDefault="00CC636F">
            <w:r w:rsidRPr="00A75E03">
              <w:t>válec</w:t>
            </w:r>
          </w:p>
          <w:p w:rsidR="007B43B4" w:rsidRPr="00A75E03" w:rsidRDefault="007B43B4">
            <w:proofErr w:type="spellStart"/>
            <w:r w:rsidRPr="00A75E03">
              <w:t>geom</w:t>
            </w:r>
            <w:proofErr w:type="spellEnd"/>
            <w:r w:rsidRPr="00A75E03">
              <w:t>. útvary třídí podle tvaru, velikosti, barev</w:t>
            </w:r>
          </w:p>
          <w:p w:rsidR="007B43B4" w:rsidRPr="00A75E03" w:rsidRDefault="007B43B4">
            <w:r w:rsidRPr="00A75E03">
              <w:t>orientuje se v prostoru – nahoře, dole, před, za apod.</w:t>
            </w:r>
          </w:p>
          <w:p w:rsidR="007B43B4" w:rsidRPr="00A75E03" w:rsidRDefault="007B43B4"/>
          <w:p w:rsidR="007B43B4" w:rsidRPr="00694761" w:rsidRDefault="007B43B4">
            <w:r w:rsidRPr="00A75E03">
              <w:t>zná značku pro litr, kilogram, metr, korunu</w:t>
            </w:r>
          </w:p>
          <w:p w:rsidR="007B43B4" w:rsidRPr="00694761" w:rsidRDefault="007B43B4"/>
        </w:tc>
        <w:tc>
          <w:tcPr>
            <w:tcW w:w="3240" w:type="dxa"/>
          </w:tcPr>
          <w:p w:rsidR="007B43B4" w:rsidRPr="00694761" w:rsidRDefault="007B43B4">
            <w:r w:rsidRPr="00694761">
              <w:t>počítání do dvaceti</w:t>
            </w:r>
          </w:p>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r w:rsidRPr="00694761">
              <w:t>geometrie</w:t>
            </w:r>
          </w:p>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r w:rsidRPr="00694761">
              <w:t xml:space="preserve">jednotky </w:t>
            </w:r>
          </w:p>
        </w:tc>
        <w:tc>
          <w:tcPr>
            <w:tcW w:w="2340" w:type="dxa"/>
          </w:tcPr>
          <w:p w:rsidR="007B43B4" w:rsidRPr="00694761" w:rsidRDefault="007B43B4">
            <w:r w:rsidRPr="00694761">
              <w:t xml:space="preserve">VDO-Občanská společnost a škola, Občan, občanská společnost a stát </w:t>
            </w:r>
            <w:proofErr w:type="gramStart"/>
            <w:r w:rsidRPr="00694761">
              <w:t>-  výchova</w:t>
            </w:r>
            <w:proofErr w:type="gramEnd"/>
            <w:r w:rsidRPr="00694761">
              <w:t xml:space="preserve"> k samostatnosti, k sebekontrole, smyslu pro odpovědnost,</w:t>
            </w:r>
            <w:r w:rsidR="00C30E13">
              <w:t xml:space="preserve"> </w:t>
            </w:r>
            <w:r w:rsidRPr="00694761">
              <w:t>ohleduplnost a přesnost</w:t>
            </w:r>
          </w:p>
          <w:p w:rsidR="007B43B4" w:rsidRPr="00694761" w:rsidRDefault="007B43B4">
            <w:proofErr w:type="gramStart"/>
            <w:r w:rsidRPr="00694761">
              <w:t>EV- Vztah</w:t>
            </w:r>
            <w:proofErr w:type="gramEnd"/>
            <w:r w:rsidRPr="00694761">
              <w:t xml:space="preserve"> člověka k prostředí - výchova k životnímu prostředí</w:t>
            </w:r>
          </w:p>
          <w:p w:rsidR="007B43B4" w:rsidRPr="00694761" w:rsidRDefault="007B43B4"/>
          <w:p w:rsidR="007B43B4" w:rsidRPr="00694761" w:rsidRDefault="007B43B4">
            <w:proofErr w:type="spellStart"/>
            <w:proofErr w:type="gramStart"/>
            <w:r w:rsidRPr="00694761">
              <w:t>Vv</w:t>
            </w:r>
            <w:proofErr w:type="spellEnd"/>
            <w:r w:rsidRPr="00694761">
              <w:t>- obrázky</w:t>
            </w:r>
            <w:proofErr w:type="gramEnd"/>
            <w:r w:rsidRPr="00694761">
              <w:t xml:space="preserve"> stejného druhu podle počtu</w:t>
            </w:r>
          </w:p>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roofErr w:type="spellStart"/>
            <w:r w:rsidRPr="00694761">
              <w:t>Vv</w:t>
            </w:r>
            <w:proofErr w:type="spellEnd"/>
            <w:r w:rsidRPr="00694761">
              <w:t xml:space="preserve">, </w:t>
            </w:r>
            <w:proofErr w:type="spellStart"/>
            <w:r w:rsidRPr="00694761">
              <w:t>Pč</w:t>
            </w:r>
            <w:proofErr w:type="spellEnd"/>
            <w:r w:rsidRPr="00694761">
              <w:t xml:space="preserve"> – znázornění slovní úlohy</w:t>
            </w:r>
          </w:p>
          <w:p w:rsidR="007B43B4" w:rsidRPr="00694761" w:rsidRDefault="007B43B4"/>
          <w:p w:rsidR="007B43B4" w:rsidRPr="00694761" w:rsidRDefault="007B43B4"/>
          <w:p w:rsidR="007B43B4" w:rsidRPr="00694761" w:rsidRDefault="007B43B4"/>
          <w:p w:rsidR="007B43B4" w:rsidRPr="00694761" w:rsidRDefault="007B43B4">
            <w:proofErr w:type="spellStart"/>
            <w:r w:rsidRPr="00694761">
              <w:t>Vv</w:t>
            </w:r>
            <w:proofErr w:type="spellEnd"/>
            <w:r w:rsidRPr="00694761">
              <w:t xml:space="preserve">, </w:t>
            </w:r>
            <w:proofErr w:type="spellStart"/>
            <w:r w:rsidRPr="00694761">
              <w:t>Pč</w:t>
            </w:r>
            <w:proofErr w:type="spellEnd"/>
            <w:r w:rsidRPr="00694761">
              <w:t xml:space="preserve"> – užití barev, vystřihování, modelování</w:t>
            </w:r>
          </w:p>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r w:rsidRPr="00694761">
              <w:t>Prvouka</w:t>
            </w:r>
          </w:p>
        </w:tc>
      </w:tr>
    </w:tbl>
    <w:p w:rsidR="007B43B4" w:rsidRPr="0097767C" w:rsidRDefault="007B43B4"/>
    <w:p w:rsidR="007B43B4" w:rsidRPr="00BB3447" w:rsidRDefault="007B43B4" w:rsidP="00ED42FD">
      <w:pPr>
        <w:pStyle w:val="Nadpis1"/>
      </w:pPr>
      <w:r w:rsidRPr="0097767C">
        <w:br w:type="page"/>
      </w:r>
      <w:r w:rsidR="00FB242E">
        <w:lastRenderedPageBreak/>
        <w:t xml:space="preserve">    </w:t>
      </w:r>
      <w:bookmarkStart w:id="129" w:name="_Toc45618022"/>
      <w:r w:rsidRPr="00BB3447">
        <w:t>Ročník: 2.</w:t>
      </w:r>
      <w:bookmarkEnd w:id="129"/>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89"/>
        <w:gridCol w:w="3240"/>
        <w:gridCol w:w="2340"/>
      </w:tblGrid>
      <w:tr w:rsidR="007B43B4" w:rsidRPr="00BB3447">
        <w:tblPrEx>
          <w:tblCellMar>
            <w:top w:w="0" w:type="dxa"/>
            <w:bottom w:w="0" w:type="dxa"/>
          </w:tblCellMar>
        </w:tblPrEx>
        <w:trPr>
          <w:tblHeader/>
        </w:trPr>
        <w:tc>
          <w:tcPr>
            <w:tcW w:w="4489" w:type="dxa"/>
            <w:vAlign w:val="center"/>
          </w:tcPr>
          <w:p w:rsidR="007B43B4" w:rsidRPr="00BB3447" w:rsidRDefault="007B43B4">
            <w:pPr>
              <w:rPr>
                <w:sz w:val="24"/>
                <w:szCs w:val="24"/>
              </w:rPr>
            </w:pPr>
            <w:bookmarkStart w:id="130" w:name="_Toc153762487"/>
            <w:bookmarkStart w:id="131" w:name="_Toc153762814"/>
            <w:r w:rsidRPr="00BB3447">
              <w:rPr>
                <w:sz w:val="24"/>
                <w:szCs w:val="24"/>
              </w:rPr>
              <w:t>Výstup</w:t>
            </w:r>
            <w:bookmarkEnd w:id="130"/>
            <w:bookmarkEnd w:id="131"/>
          </w:p>
        </w:tc>
        <w:tc>
          <w:tcPr>
            <w:tcW w:w="3240" w:type="dxa"/>
            <w:vAlign w:val="center"/>
          </w:tcPr>
          <w:p w:rsidR="007B43B4" w:rsidRPr="00BB3447" w:rsidRDefault="007B43B4">
            <w:pPr>
              <w:rPr>
                <w:sz w:val="24"/>
                <w:szCs w:val="24"/>
              </w:rPr>
            </w:pPr>
            <w:bookmarkStart w:id="132" w:name="_Toc153762488"/>
            <w:bookmarkStart w:id="133" w:name="_Toc153762815"/>
            <w:r w:rsidRPr="00BB3447">
              <w:rPr>
                <w:sz w:val="24"/>
                <w:szCs w:val="24"/>
              </w:rPr>
              <w:t>Učivo</w:t>
            </w:r>
            <w:bookmarkEnd w:id="132"/>
            <w:bookmarkEnd w:id="133"/>
          </w:p>
        </w:tc>
        <w:tc>
          <w:tcPr>
            <w:tcW w:w="2340" w:type="dxa"/>
            <w:vAlign w:val="center"/>
          </w:tcPr>
          <w:p w:rsidR="007B43B4" w:rsidRPr="00BB3447" w:rsidRDefault="007B43B4">
            <w:pPr>
              <w:rPr>
                <w:sz w:val="24"/>
                <w:szCs w:val="24"/>
              </w:rPr>
            </w:pPr>
            <w:bookmarkStart w:id="134" w:name="_Toc153762489"/>
            <w:bookmarkStart w:id="135" w:name="_Toc153762816"/>
            <w:r w:rsidRPr="00BB3447">
              <w:rPr>
                <w:sz w:val="24"/>
                <w:szCs w:val="24"/>
              </w:rPr>
              <w:t xml:space="preserve">Průřezová témata, mezipředmětové </w:t>
            </w:r>
            <w:proofErr w:type="gramStart"/>
            <w:r w:rsidRPr="00BB3447">
              <w:rPr>
                <w:sz w:val="24"/>
                <w:szCs w:val="24"/>
              </w:rPr>
              <w:t>vztahy,  projekty</w:t>
            </w:r>
            <w:proofErr w:type="gramEnd"/>
            <w:r w:rsidRPr="00BB3447">
              <w:rPr>
                <w:sz w:val="24"/>
                <w:szCs w:val="24"/>
              </w:rPr>
              <w:t xml:space="preserve"> a  kurzy</w:t>
            </w:r>
            <w:bookmarkEnd w:id="134"/>
            <w:bookmarkEnd w:id="135"/>
          </w:p>
        </w:tc>
      </w:tr>
      <w:tr w:rsidR="007B43B4" w:rsidRPr="00BB3447">
        <w:tblPrEx>
          <w:tblCellMar>
            <w:top w:w="0" w:type="dxa"/>
            <w:bottom w:w="0" w:type="dxa"/>
          </w:tblCellMar>
        </w:tblPrEx>
        <w:tc>
          <w:tcPr>
            <w:tcW w:w="4489" w:type="dxa"/>
          </w:tcPr>
          <w:p w:rsidR="007B43B4" w:rsidRPr="00BB3447" w:rsidRDefault="007B43B4">
            <w:r w:rsidRPr="00BB3447">
              <w:t>umí zapsat a vyřešit příklady na sčítání a odčítání do 20 s přechodem přes dvacítku</w:t>
            </w:r>
          </w:p>
          <w:p w:rsidR="007B43B4" w:rsidRPr="00BB3447" w:rsidRDefault="007B43B4"/>
          <w:p w:rsidR="007B43B4" w:rsidRPr="00BB3447" w:rsidRDefault="007B43B4">
            <w:r w:rsidRPr="00BB3447">
              <w:t>umí zapsat a přečíst čísla do sta</w:t>
            </w:r>
          </w:p>
          <w:p w:rsidR="007B43B4" w:rsidRPr="00BB3447" w:rsidRDefault="007B43B4">
            <w:r w:rsidRPr="00BB3447">
              <w:t>umí zakreslit čísla do sta na číselnou osu</w:t>
            </w:r>
          </w:p>
          <w:p w:rsidR="007B43B4" w:rsidRPr="00BB3447" w:rsidRDefault="007B43B4">
            <w:r w:rsidRPr="00BB3447">
              <w:t>porovnává čísla do sta, umí je seřadit vzestupně i sestupně</w:t>
            </w:r>
          </w:p>
          <w:p w:rsidR="007B43B4" w:rsidRPr="00BB3447" w:rsidRDefault="007B43B4">
            <w:r w:rsidRPr="00BB3447">
              <w:t>sčítá a odčítá čísla do sta</w:t>
            </w:r>
          </w:p>
          <w:p w:rsidR="007B43B4" w:rsidRPr="00BB3447" w:rsidRDefault="007B43B4">
            <w:r w:rsidRPr="00BB3447">
              <w:t>zná význam závorek</w:t>
            </w:r>
          </w:p>
          <w:p w:rsidR="007B43B4" w:rsidRPr="00BB3447" w:rsidRDefault="007B43B4">
            <w:r w:rsidRPr="00BB3447">
              <w:t>počítá příklady se závorkami</w:t>
            </w:r>
          </w:p>
          <w:p w:rsidR="007B43B4" w:rsidRPr="00BB3447" w:rsidRDefault="007B43B4"/>
          <w:p w:rsidR="007B43B4" w:rsidRPr="00BB3447" w:rsidRDefault="007B43B4">
            <w:r w:rsidRPr="00BB3447">
              <w:t>umí provést zápis slovní úlohy</w:t>
            </w:r>
          </w:p>
          <w:p w:rsidR="007B43B4" w:rsidRPr="00BB3447" w:rsidRDefault="007B43B4">
            <w:r w:rsidRPr="00BB3447">
              <w:t>řeší slovní úlohy s výpočty do sta</w:t>
            </w:r>
          </w:p>
          <w:p w:rsidR="007B43B4" w:rsidRPr="00BB3447" w:rsidRDefault="007B43B4"/>
          <w:p w:rsidR="007B43B4" w:rsidRPr="00BB3447" w:rsidRDefault="007B43B4">
            <w:r w:rsidRPr="00BB3447">
              <w:t>seznámí se s principem násobilky v oboru do 50</w:t>
            </w:r>
          </w:p>
          <w:p w:rsidR="007B43B4" w:rsidRPr="00BB3447" w:rsidRDefault="007B43B4"/>
          <w:p w:rsidR="007B43B4" w:rsidRPr="00BB3447" w:rsidRDefault="007B43B4">
            <w:r w:rsidRPr="00BB3447">
              <w:t>zná rozdíl mezi mincemi a bankovkami</w:t>
            </w:r>
          </w:p>
          <w:p w:rsidR="007B43B4" w:rsidRPr="00BB3447" w:rsidRDefault="007B43B4">
            <w:r w:rsidRPr="00BB3447">
              <w:t>zná mince a bankovky v hodnotě do sta korun</w:t>
            </w:r>
          </w:p>
          <w:p w:rsidR="007B43B4" w:rsidRPr="00BB3447" w:rsidRDefault="007B43B4">
            <w:r w:rsidRPr="00BB3447">
              <w:t>počítá s mincemi a bankovkami v hodnotě do sta korun</w:t>
            </w:r>
          </w:p>
          <w:p w:rsidR="007B43B4" w:rsidRPr="00BB3447" w:rsidRDefault="007B43B4"/>
          <w:p w:rsidR="007B43B4" w:rsidRPr="00BB3447" w:rsidRDefault="007B43B4">
            <w:r w:rsidRPr="00BB3447">
              <w:t>umí si připravit pomůcky na rýsování (tužka, pravítko)</w:t>
            </w:r>
          </w:p>
          <w:p w:rsidR="007B43B4" w:rsidRPr="00BB3447" w:rsidRDefault="007B43B4">
            <w:r w:rsidRPr="00BB3447">
              <w:t>zná pojem bod, přímka, čára, úsečka</w:t>
            </w:r>
          </w:p>
          <w:p w:rsidR="007B43B4" w:rsidRPr="00BB3447" w:rsidRDefault="007B43B4">
            <w:r w:rsidRPr="00BB3447">
              <w:t>narýsuje přímku, lomenou čáru, úsečku dané délky</w:t>
            </w:r>
          </w:p>
          <w:p w:rsidR="007B43B4" w:rsidRPr="00BB3447" w:rsidRDefault="007B43B4">
            <w:r w:rsidRPr="00BB3447">
              <w:t>zná rozdíl mezi přímkou, přímou a křivou čárou</w:t>
            </w:r>
          </w:p>
          <w:p w:rsidR="007B43B4" w:rsidRPr="00BB3447" w:rsidRDefault="007B43B4">
            <w:r w:rsidRPr="00BB3447">
              <w:t>porovná úsečky podle velikosti</w:t>
            </w:r>
          </w:p>
          <w:p w:rsidR="007B43B4" w:rsidRPr="00BB3447" w:rsidRDefault="007B43B4">
            <w:r w:rsidRPr="00BB3447">
              <w:t>umí změřit úsečku</w:t>
            </w:r>
          </w:p>
          <w:p w:rsidR="0049394F" w:rsidRPr="00BB3447" w:rsidRDefault="007B43B4" w:rsidP="00BB3447">
            <w:r w:rsidRPr="00BB3447">
              <w:t>pozná geometrická tělesa krychli, kvádr, kouli, válec</w:t>
            </w:r>
            <w:r w:rsidR="00BB3447">
              <w:t>, kužel, jehlan</w:t>
            </w:r>
          </w:p>
        </w:tc>
        <w:tc>
          <w:tcPr>
            <w:tcW w:w="3240" w:type="dxa"/>
          </w:tcPr>
          <w:p w:rsidR="007B43B4" w:rsidRPr="00BB3447" w:rsidRDefault="007B43B4">
            <w:r w:rsidRPr="00BB3447">
              <w:t>počítání do dvaceti</w:t>
            </w:r>
          </w:p>
          <w:p w:rsidR="007B43B4" w:rsidRPr="00BB3447" w:rsidRDefault="007B43B4"/>
          <w:p w:rsidR="007B43B4" w:rsidRPr="00BB3447" w:rsidRDefault="007B43B4"/>
          <w:p w:rsidR="007B43B4" w:rsidRPr="00BB3447" w:rsidRDefault="007B43B4">
            <w:r w:rsidRPr="00BB3447">
              <w:t>počítání do sta</w:t>
            </w:r>
          </w:p>
          <w:p w:rsidR="007B43B4" w:rsidRPr="00BB3447" w:rsidRDefault="007B43B4"/>
          <w:p w:rsidR="007B43B4" w:rsidRPr="00BB3447" w:rsidRDefault="007B43B4"/>
          <w:p w:rsidR="007B43B4" w:rsidRPr="00BB3447" w:rsidRDefault="007B43B4"/>
          <w:p w:rsidR="007B43B4" w:rsidRPr="00BB3447" w:rsidRDefault="007B43B4"/>
          <w:p w:rsidR="007B43B4" w:rsidRPr="00BB3447" w:rsidRDefault="007B43B4"/>
          <w:p w:rsidR="007B43B4" w:rsidRPr="00BB3447" w:rsidRDefault="007B43B4"/>
          <w:p w:rsidR="007B43B4" w:rsidRPr="00BB3447" w:rsidRDefault="007B43B4"/>
          <w:p w:rsidR="007B43B4" w:rsidRPr="00BB3447" w:rsidRDefault="007B43B4">
            <w:r w:rsidRPr="00BB3447">
              <w:t>slovní úlohy</w:t>
            </w:r>
          </w:p>
          <w:p w:rsidR="007B43B4" w:rsidRPr="00BB3447" w:rsidRDefault="007B43B4"/>
          <w:p w:rsidR="007B43B4" w:rsidRPr="00BB3447" w:rsidRDefault="007B43B4"/>
          <w:p w:rsidR="007B43B4" w:rsidRPr="00BB3447" w:rsidRDefault="007B43B4">
            <w:r w:rsidRPr="00BB3447">
              <w:t>násobení do 50</w:t>
            </w:r>
          </w:p>
          <w:p w:rsidR="007B43B4" w:rsidRPr="00BB3447" w:rsidRDefault="007B43B4"/>
          <w:p w:rsidR="007B43B4" w:rsidRPr="00BB3447" w:rsidRDefault="007B43B4"/>
          <w:p w:rsidR="007B43B4" w:rsidRPr="00BB3447" w:rsidRDefault="007B43B4">
            <w:r w:rsidRPr="00BB3447">
              <w:t>mince a bankovky</w:t>
            </w:r>
          </w:p>
          <w:p w:rsidR="007B43B4" w:rsidRPr="00BB3447" w:rsidRDefault="007B43B4"/>
          <w:p w:rsidR="007B43B4" w:rsidRPr="00BB3447" w:rsidRDefault="007B43B4"/>
          <w:p w:rsidR="007B43B4" w:rsidRPr="00BB3447" w:rsidRDefault="007B43B4"/>
          <w:p w:rsidR="007B43B4" w:rsidRPr="00BB3447" w:rsidRDefault="007B43B4"/>
          <w:p w:rsidR="007B43B4" w:rsidRPr="00BB3447" w:rsidRDefault="007B43B4"/>
          <w:p w:rsidR="007B43B4" w:rsidRPr="00BB3447" w:rsidRDefault="007B43B4">
            <w:r w:rsidRPr="00BB3447">
              <w:t>geometrie</w:t>
            </w:r>
          </w:p>
        </w:tc>
        <w:tc>
          <w:tcPr>
            <w:tcW w:w="2340" w:type="dxa"/>
          </w:tcPr>
          <w:p w:rsidR="007B43B4" w:rsidRPr="00BB3447" w:rsidRDefault="007B43B4"/>
          <w:p w:rsidR="007B43B4" w:rsidRPr="00BB3447" w:rsidRDefault="007B43B4">
            <w:r w:rsidRPr="00BB3447">
              <w:t xml:space="preserve">VDO-Občanská společnost a škola, Občan, občanská společnost a stát </w:t>
            </w:r>
            <w:proofErr w:type="gramStart"/>
            <w:r w:rsidRPr="00BB3447">
              <w:t>-  výchova</w:t>
            </w:r>
            <w:proofErr w:type="gramEnd"/>
            <w:r w:rsidRPr="00BB3447">
              <w:t xml:space="preserve"> k samostatnosti, k sebekontrole, smyslu pro odpovědnost,</w:t>
            </w:r>
            <w:r w:rsidR="00C30E13" w:rsidRPr="00BB3447">
              <w:t xml:space="preserve"> </w:t>
            </w:r>
            <w:r w:rsidRPr="00BB3447">
              <w:t>ohleduplnost a přesnost</w:t>
            </w:r>
          </w:p>
          <w:p w:rsidR="007B43B4" w:rsidRPr="00BB3447" w:rsidRDefault="007B43B4">
            <w:proofErr w:type="gramStart"/>
            <w:r w:rsidRPr="00BB3447">
              <w:t>EV- Vztah</w:t>
            </w:r>
            <w:proofErr w:type="gramEnd"/>
            <w:r w:rsidRPr="00BB3447">
              <w:t xml:space="preserve"> člověka k prostředí - výchova k životnímu prostředí</w:t>
            </w:r>
          </w:p>
          <w:p w:rsidR="007B43B4" w:rsidRPr="00BB3447" w:rsidRDefault="007B43B4"/>
          <w:p w:rsidR="007B43B4" w:rsidRPr="00BB3447" w:rsidRDefault="007B43B4">
            <w:proofErr w:type="spellStart"/>
            <w:r w:rsidRPr="00BB3447">
              <w:t>Vv</w:t>
            </w:r>
            <w:proofErr w:type="spellEnd"/>
            <w:r w:rsidRPr="00BB3447">
              <w:t>-výroba papírových mincí bankovek</w:t>
            </w:r>
          </w:p>
          <w:p w:rsidR="007B43B4" w:rsidRPr="00BB3447" w:rsidRDefault="007B43B4"/>
          <w:p w:rsidR="007B43B4" w:rsidRPr="00BB3447" w:rsidRDefault="007B43B4"/>
          <w:p w:rsidR="007B43B4" w:rsidRPr="00BB3447" w:rsidRDefault="007B43B4"/>
          <w:p w:rsidR="007B43B4" w:rsidRPr="00BB3447" w:rsidRDefault="007B43B4"/>
          <w:p w:rsidR="007B43B4" w:rsidRPr="00BB3447" w:rsidRDefault="007B43B4"/>
          <w:p w:rsidR="007B43B4" w:rsidRPr="00BB3447" w:rsidRDefault="007B43B4">
            <w:proofErr w:type="spellStart"/>
            <w:proofErr w:type="gramStart"/>
            <w:r w:rsidRPr="00BB3447">
              <w:t>Vv</w:t>
            </w:r>
            <w:proofErr w:type="spellEnd"/>
            <w:r w:rsidRPr="00BB3447">
              <w:t xml:space="preserve">,  </w:t>
            </w:r>
            <w:proofErr w:type="spellStart"/>
            <w:r w:rsidRPr="00BB3447">
              <w:t>Pč</w:t>
            </w:r>
            <w:proofErr w:type="spellEnd"/>
            <w:proofErr w:type="gramEnd"/>
            <w:r w:rsidRPr="00BB3447">
              <w:t>- znázorňování, modelování</w:t>
            </w:r>
          </w:p>
          <w:p w:rsidR="007B43B4" w:rsidRPr="00BB3447" w:rsidRDefault="007B43B4"/>
          <w:p w:rsidR="007B43B4" w:rsidRPr="00BB3447" w:rsidRDefault="007B43B4"/>
          <w:p w:rsidR="007B43B4" w:rsidRPr="00BB3447" w:rsidRDefault="007B43B4"/>
        </w:tc>
      </w:tr>
    </w:tbl>
    <w:p w:rsidR="007B43B4" w:rsidRPr="00BB3447" w:rsidRDefault="007B43B4" w:rsidP="005935FA">
      <w:pPr>
        <w:pStyle w:val="Nadpis1"/>
      </w:pPr>
    </w:p>
    <w:p w:rsidR="007B43B4" w:rsidRPr="00BB3447" w:rsidRDefault="007B43B4" w:rsidP="00ED42FD">
      <w:pPr>
        <w:pStyle w:val="Nadpis1"/>
      </w:pPr>
      <w:r w:rsidRPr="00BB3447">
        <w:br w:type="page"/>
      </w:r>
      <w:bookmarkStart w:id="136" w:name="_Toc153762491"/>
      <w:bookmarkStart w:id="137" w:name="_Toc153762818"/>
      <w:bookmarkStart w:id="138" w:name="_Toc45618023"/>
      <w:r w:rsidRPr="00BB3447">
        <w:lastRenderedPageBreak/>
        <w:t>Ročník: 3.</w:t>
      </w:r>
      <w:bookmarkEnd w:id="136"/>
      <w:bookmarkEnd w:id="137"/>
      <w:bookmarkEnd w:id="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89"/>
        <w:gridCol w:w="3240"/>
        <w:gridCol w:w="2340"/>
      </w:tblGrid>
      <w:tr w:rsidR="007B43B4" w:rsidRPr="00BB3447">
        <w:tblPrEx>
          <w:tblCellMar>
            <w:top w:w="0" w:type="dxa"/>
            <w:bottom w:w="0" w:type="dxa"/>
          </w:tblCellMar>
        </w:tblPrEx>
        <w:trPr>
          <w:tblHeader/>
        </w:trPr>
        <w:tc>
          <w:tcPr>
            <w:tcW w:w="4489" w:type="dxa"/>
            <w:vAlign w:val="center"/>
          </w:tcPr>
          <w:p w:rsidR="007B43B4" w:rsidRPr="00BB3447" w:rsidRDefault="007B43B4">
            <w:pPr>
              <w:rPr>
                <w:sz w:val="24"/>
                <w:szCs w:val="24"/>
              </w:rPr>
            </w:pPr>
            <w:bookmarkStart w:id="139" w:name="_Toc153762492"/>
            <w:bookmarkStart w:id="140" w:name="_Toc153762819"/>
            <w:r w:rsidRPr="00BB3447">
              <w:rPr>
                <w:sz w:val="24"/>
                <w:szCs w:val="24"/>
              </w:rPr>
              <w:t>Výstup</w:t>
            </w:r>
            <w:bookmarkEnd w:id="139"/>
            <w:bookmarkEnd w:id="140"/>
          </w:p>
        </w:tc>
        <w:tc>
          <w:tcPr>
            <w:tcW w:w="3240" w:type="dxa"/>
            <w:vAlign w:val="center"/>
          </w:tcPr>
          <w:p w:rsidR="007B43B4" w:rsidRPr="00BB3447" w:rsidRDefault="007B43B4">
            <w:pPr>
              <w:rPr>
                <w:sz w:val="24"/>
                <w:szCs w:val="24"/>
              </w:rPr>
            </w:pPr>
            <w:bookmarkStart w:id="141" w:name="_Toc153762493"/>
            <w:bookmarkStart w:id="142" w:name="_Toc153762820"/>
            <w:r w:rsidRPr="00BB3447">
              <w:rPr>
                <w:sz w:val="24"/>
                <w:szCs w:val="24"/>
              </w:rPr>
              <w:t>Učivo</w:t>
            </w:r>
            <w:bookmarkEnd w:id="141"/>
            <w:bookmarkEnd w:id="142"/>
            <w:r w:rsidRPr="00BB3447">
              <w:rPr>
                <w:sz w:val="24"/>
                <w:szCs w:val="24"/>
              </w:rPr>
              <w:t xml:space="preserve"> </w:t>
            </w:r>
          </w:p>
        </w:tc>
        <w:tc>
          <w:tcPr>
            <w:tcW w:w="2340" w:type="dxa"/>
            <w:vAlign w:val="center"/>
          </w:tcPr>
          <w:p w:rsidR="007B43B4" w:rsidRPr="00BB3447" w:rsidRDefault="007B43B4">
            <w:pPr>
              <w:rPr>
                <w:sz w:val="24"/>
                <w:szCs w:val="24"/>
              </w:rPr>
            </w:pPr>
            <w:bookmarkStart w:id="143" w:name="_Toc153762494"/>
            <w:bookmarkStart w:id="144" w:name="_Toc153762821"/>
            <w:r w:rsidRPr="00BB3447">
              <w:rPr>
                <w:sz w:val="24"/>
                <w:szCs w:val="24"/>
              </w:rPr>
              <w:t>Průřezová témata,</w:t>
            </w:r>
            <w:r w:rsidR="00C30E13" w:rsidRPr="00BB3447">
              <w:rPr>
                <w:sz w:val="24"/>
                <w:szCs w:val="24"/>
              </w:rPr>
              <w:t xml:space="preserve"> </w:t>
            </w:r>
            <w:r w:rsidRPr="00BB3447">
              <w:rPr>
                <w:sz w:val="24"/>
                <w:szCs w:val="24"/>
              </w:rPr>
              <w:t xml:space="preserve">mezipředmětové </w:t>
            </w:r>
            <w:proofErr w:type="gramStart"/>
            <w:r w:rsidRPr="00BB3447">
              <w:rPr>
                <w:sz w:val="24"/>
                <w:szCs w:val="24"/>
              </w:rPr>
              <w:t>vztahy,  projekty</w:t>
            </w:r>
            <w:proofErr w:type="gramEnd"/>
            <w:r w:rsidRPr="00BB3447">
              <w:rPr>
                <w:sz w:val="24"/>
                <w:szCs w:val="24"/>
              </w:rPr>
              <w:t xml:space="preserve"> a kurzy</w:t>
            </w:r>
            <w:bookmarkEnd w:id="143"/>
            <w:bookmarkEnd w:id="144"/>
          </w:p>
        </w:tc>
      </w:tr>
      <w:tr w:rsidR="007B43B4" w:rsidRPr="0097767C">
        <w:tblPrEx>
          <w:tblCellMar>
            <w:top w:w="0" w:type="dxa"/>
            <w:bottom w:w="0" w:type="dxa"/>
          </w:tblCellMar>
        </w:tblPrEx>
        <w:tc>
          <w:tcPr>
            <w:tcW w:w="4489" w:type="dxa"/>
          </w:tcPr>
          <w:p w:rsidR="007B43B4" w:rsidRPr="00BB3447" w:rsidRDefault="007B43B4">
            <w:r w:rsidRPr="00BB3447">
              <w:t>zná symboly pro násoben í a dělení</w:t>
            </w:r>
          </w:p>
          <w:p w:rsidR="007B43B4" w:rsidRPr="00BB3447" w:rsidRDefault="007B43B4">
            <w:r w:rsidRPr="00BB3447">
              <w:t>násobí a dělí v oboru malé násobilky</w:t>
            </w:r>
          </w:p>
          <w:p w:rsidR="007B43B4" w:rsidRPr="00BB3447" w:rsidRDefault="007B43B4">
            <w:r w:rsidRPr="00BB3447">
              <w:t>řeší slovní úlohy s pomocí malé násobilky</w:t>
            </w:r>
          </w:p>
          <w:p w:rsidR="007B43B4" w:rsidRPr="00BB3447" w:rsidRDefault="007B43B4"/>
          <w:p w:rsidR="007B43B4" w:rsidRPr="00BB3447" w:rsidRDefault="007B43B4">
            <w:r w:rsidRPr="00BB3447">
              <w:t xml:space="preserve">umí sčítat a odčítat dvojciferná čísla zpaměti (typ příkladů 34+25, 67-56) </w:t>
            </w:r>
          </w:p>
          <w:p w:rsidR="007B43B4" w:rsidRPr="00BB3447" w:rsidRDefault="007B43B4">
            <w:r w:rsidRPr="00BB3447">
              <w:t>umí sčítat a odčítat dvojciferná čísla písemně</w:t>
            </w:r>
          </w:p>
          <w:p w:rsidR="007B43B4" w:rsidRPr="00BB3447" w:rsidRDefault="007B43B4">
            <w:r w:rsidRPr="00BB3447">
              <w:t>řeší slovní úlohy v oboru do sta</w:t>
            </w:r>
          </w:p>
          <w:p w:rsidR="007B43B4" w:rsidRPr="00BB3447" w:rsidRDefault="007B43B4"/>
          <w:p w:rsidR="007B43B4" w:rsidRPr="00BB3447" w:rsidRDefault="007B43B4">
            <w:r w:rsidRPr="00BB3447">
              <w:t>umí zapsat a přečíst čísla do tisíce</w:t>
            </w:r>
          </w:p>
          <w:p w:rsidR="007B43B4" w:rsidRPr="00BB3447" w:rsidRDefault="007B43B4">
            <w:r w:rsidRPr="00BB3447">
              <w:t>umí porovnávat, setřídit vzestupně a sestupně čísla do tisíce</w:t>
            </w:r>
          </w:p>
          <w:p w:rsidR="007B43B4" w:rsidRPr="00BB3447" w:rsidRDefault="007B43B4">
            <w:r w:rsidRPr="00BB3447">
              <w:t>umí zakreslit čísla do tisíce na číselné ose</w:t>
            </w:r>
          </w:p>
          <w:p w:rsidR="007B43B4" w:rsidRPr="00BB3447" w:rsidRDefault="007B43B4">
            <w:r w:rsidRPr="00BB3447">
              <w:t>umí sčítat a odčítat zpaměti i písemně</w:t>
            </w:r>
          </w:p>
          <w:p w:rsidR="007B43B4" w:rsidRPr="00BB3447" w:rsidRDefault="007B43B4">
            <w:r w:rsidRPr="00BB3447">
              <w:t>řeší slovní úlohy v oboru do tisíce</w:t>
            </w:r>
          </w:p>
          <w:p w:rsidR="007B43B4" w:rsidRPr="00BB3447" w:rsidRDefault="007B43B4">
            <w:r w:rsidRPr="00BB3447">
              <w:t>seznámí se se zaokrouhlováním na desítky</w:t>
            </w:r>
          </w:p>
          <w:p w:rsidR="007B43B4" w:rsidRPr="00BB3447" w:rsidRDefault="007B43B4"/>
          <w:p w:rsidR="007B43B4" w:rsidRPr="00BB3447" w:rsidRDefault="007B43B4">
            <w:r w:rsidRPr="00BB3447">
              <w:t xml:space="preserve">zná význam </w:t>
            </w:r>
            <w:proofErr w:type="gramStart"/>
            <w:r w:rsidRPr="00BB3447">
              <w:t>symbolu  =</w:t>
            </w:r>
            <w:proofErr w:type="gramEnd"/>
          </w:p>
          <w:p w:rsidR="007B43B4" w:rsidRPr="00BB3447" w:rsidRDefault="007B43B4">
            <w:r w:rsidRPr="00BB3447">
              <w:t>řeší jednoduché rovnice</w:t>
            </w:r>
          </w:p>
          <w:p w:rsidR="007B43B4" w:rsidRPr="00BB3447" w:rsidRDefault="007B43B4"/>
          <w:p w:rsidR="007B43B4" w:rsidRPr="00BB3447" w:rsidRDefault="007B43B4">
            <w:r w:rsidRPr="00BB3447">
              <w:t>zná jednotky délky mm, cm, dm, m</w:t>
            </w:r>
          </w:p>
          <w:p w:rsidR="007B43B4" w:rsidRPr="00BB3447" w:rsidRDefault="007B43B4">
            <w:r w:rsidRPr="00BB3447">
              <w:t>jednotky délky používá k měření</w:t>
            </w:r>
          </w:p>
          <w:p w:rsidR="007B43B4" w:rsidRPr="00BB3447" w:rsidRDefault="007B43B4">
            <w:r w:rsidRPr="00BB3447">
              <w:t xml:space="preserve">umí změřit rozměry </w:t>
            </w:r>
            <w:proofErr w:type="spellStart"/>
            <w:r w:rsidRPr="00BB3447">
              <w:t>geom</w:t>
            </w:r>
            <w:proofErr w:type="spellEnd"/>
            <w:r w:rsidRPr="00BB3447">
              <w:t>. útvarů (úsečka, čtverec, obdélník apod.) a vyjádřit je ve vhodných jednotkách</w:t>
            </w:r>
          </w:p>
          <w:p w:rsidR="007B43B4" w:rsidRPr="00BB3447" w:rsidRDefault="007B43B4"/>
          <w:p w:rsidR="007B43B4" w:rsidRPr="00BB3447" w:rsidRDefault="007B43B4">
            <w:r w:rsidRPr="00BB3447">
              <w:t>umí narýsovat a označit bod, přímku,</w:t>
            </w:r>
            <w:r w:rsidR="00C30E13" w:rsidRPr="00BB3447">
              <w:t xml:space="preserve"> </w:t>
            </w:r>
            <w:r w:rsidRPr="00BB3447">
              <w:t>polopřímku, úsečku, trojúhelník, obdélník, čtverec</w:t>
            </w:r>
          </w:p>
          <w:p w:rsidR="0049394F" w:rsidRPr="00BB3447" w:rsidRDefault="0049394F" w:rsidP="00710D3F">
            <w:r w:rsidRPr="00710D3F">
              <w:t>zná útvary v rovině – lomená čára, přímka, polopřímka, úsečka, čtverec, kružnice, obdélník, trojúhelník, kruh, čtyřúhelník, mnohoúhelník</w:t>
            </w:r>
          </w:p>
          <w:p w:rsidR="007B43B4" w:rsidRPr="00BB3447" w:rsidRDefault="007B43B4">
            <w:r w:rsidRPr="00BB3447">
              <w:t>zná pojem opačná polopřímka</w:t>
            </w:r>
          </w:p>
          <w:p w:rsidR="007B43B4" w:rsidRPr="00BB3447" w:rsidRDefault="007B43B4">
            <w:r w:rsidRPr="00BB3447">
              <w:t>zná rozdíl mezi kružnicí a kruhem</w:t>
            </w:r>
          </w:p>
          <w:p w:rsidR="007B43B4" w:rsidRPr="00BB3447" w:rsidRDefault="007B43B4">
            <w:r w:rsidRPr="00BB3447">
              <w:t xml:space="preserve">zná význam </w:t>
            </w:r>
            <w:proofErr w:type="gramStart"/>
            <w:r w:rsidRPr="00BB3447">
              <w:t>pojmu  průsečík</w:t>
            </w:r>
            <w:proofErr w:type="gramEnd"/>
            <w:r w:rsidRPr="00BB3447">
              <w:t xml:space="preserve"> a umí ho určit</w:t>
            </w:r>
          </w:p>
          <w:p w:rsidR="00855F34" w:rsidRPr="00BB3447" w:rsidRDefault="00855F34"/>
          <w:p w:rsidR="00855F34" w:rsidRPr="00BB3447" w:rsidRDefault="00855F34" w:rsidP="00EA294B"/>
        </w:tc>
        <w:tc>
          <w:tcPr>
            <w:tcW w:w="3240" w:type="dxa"/>
          </w:tcPr>
          <w:p w:rsidR="007B43B4" w:rsidRPr="00BB3447" w:rsidRDefault="007B43B4">
            <w:r w:rsidRPr="00BB3447">
              <w:t>malá násobilka</w:t>
            </w:r>
          </w:p>
          <w:p w:rsidR="007B43B4" w:rsidRPr="00BB3447" w:rsidRDefault="007B43B4"/>
          <w:p w:rsidR="007B43B4" w:rsidRPr="00BB3447" w:rsidRDefault="007B43B4"/>
          <w:p w:rsidR="007B43B4" w:rsidRPr="00BB3447" w:rsidRDefault="007B43B4"/>
          <w:p w:rsidR="007B43B4" w:rsidRPr="00BB3447" w:rsidRDefault="007B43B4">
            <w:r w:rsidRPr="00BB3447">
              <w:t>počítání v oboru do sta</w:t>
            </w:r>
          </w:p>
          <w:p w:rsidR="007B43B4" w:rsidRPr="00BB3447" w:rsidRDefault="007B43B4"/>
          <w:p w:rsidR="007B43B4" w:rsidRPr="00BB3447" w:rsidRDefault="007B43B4"/>
          <w:p w:rsidR="007B43B4" w:rsidRPr="00BB3447" w:rsidRDefault="007B43B4"/>
          <w:p w:rsidR="007B43B4" w:rsidRPr="00BB3447" w:rsidRDefault="007B43B4"/>
          <w:p w:rsidR="007B43B4" w:rsidRPr="00BB3447" w:rsidRDefault="007B43B4">
            <w:r w:rsidRPr="00BB3447">
              <w:t>počítání v oboru do tisíce</w:t>
            </w:r>
          </w:p>
          <w:p w:rsidR="007B43B4" w:rsidRPr="00BB3447" w:rsidRDefault="007B43B4"/>
          <w:p w:rsidR="007B43B4" w:rsidRPr="00BB3447" w:rsidRDefault="007B43B4"/>
          <w:p w:rsidR="007B43B4" w:rsidRPr="00BB3447" w:rsidRDefault="007B43B4"/>
          <w:p w:rsidR="007B43B4" w:rsidRPr="00BB3447" w:rsidRDefault="007B43B4"/>
          <w:p w:rsidR="007B43B4" w:rsidRPr="00BB3447" w:rsidRDefault="007B43B4"/>
          <w:p w:rsidR="007B43B4" w:rsidRPr="00BB3447" w:rsidRDefault="007B43B4"/>
          <w:p w:rsidR="007B43B4" w:rsidRPr="00BB3447" w:rsidRDefault="007B43B4"/>
          <w:p w:rsidR="007B43B4" w:rsidRPr="00BB3447" w:rsidRDefault="007B43B4">
            <w:r w:rsidRPr="00BB3447">
              <w:t>rovnice</w:t>
            </w:r>
          </w:p>
          <w:p w:rsidR="007B43B4" w:rsidRPr="00BB3447" w:rsidRDefault="007B43B4"/>
          <w:p w:rsidR="007B43B4" w:rsidRPr="00BB3447" w:rsidRDefault="007B43B4"/>
          <w:p w:rsidR="007B43B4" w:rsidRPr="00BB3447" w:rsidRDefault="007B43B4">
            <w:r w:rsidRPr="00BB3447">
              <w:t>jednotky délky</w:t>
            </w:r>
          </w:p>
          <w:p w:rsidR="007B43B4" w:rsidRPr="00BB3447" w:rsidRDefault="007B43B4"/>
          <w:p w:rsidR="007B43B4" w:rsidRPr="00BB3447" w:rsidRDefault="007B43B4"/>
          <w:p w:rsidR="007B43B4" w:rsidRPr="00BB3447" w:rsidRDefault="007B43B4"/>
          <w:p w:rsidR="007B43B4" w:rsidRPr="00BB3447" w:rsidRDefault="007B43B4"/>
          <w:p w:rsidR="007B43B4" w:rsidRPr="00BB3447" w:rsidRDefault="007B43B4"/>
          <w:p w:rsidR="007B43B4" w:rsidRPr="00BB3447" w:rsidRDefault="00855F34">
            <w:r w:rsidRPr="00BB3447">
              <w:t>g</w:t>
            </w:r>
            <w:r w:rsidR="007B43B4" w:rsidRPr="00BB3447">
              <w:t>eometrie</w:t>
            </w:r>
          </w:p>
          <w:p w:rsidR="00855F34" w:rsidRPr="00BB3447" w:rsidRDefault="00855F34"/>
          <w:p w:rsidR="00855F34" w:rsidRPr="00BB3447" w:rsidRDefault="00855F34"/>
          <w:p w:rsidR="00855F34" w:rsidRPr="00BB3447" w:rsidRDefault="00855F34"/>
          <w:p w:rsidR="00855F34" w:rsidRPr="00BB3447" w:rsidRDefault="00855F34"/>
          <w:p w:rsidR="00855F34" w:rsidRPr="00BB3447" w:rsidRDefault="00855F34"/>
          <w:p w:rsidR="00855F34" w:rsidRPr="00BB3447" w:rsidRDefault="00855F34"/>
          <w:p w:rsidR="00855F34" w:rsidRPr="00BB3447" w:rsidRDefault="00855F34"/>
          <w:p w:rsidR="00855F34" w:rsidRPr="00BB3447" w:rsidRDefault="00855F34"/>
        </w:tc>
        <w:tc>
          <w:tcPr>
            <w:tcW w:w="2340" w:type="dxa"/>
          </w:tcPr>
          <w:p w:rsidR="007B43B4" w:rsidRPr="00BB3447" w:rsidRDefault="007B43B4"/>
          <w:p w:rsidR="007B43B4" w:rsidRPr="00BB3447" w:rsidRDefault="007B43B4"/>
          <w:p w:rsidR="007B43B4" w:rsidRPr="00BB3447" w:rsidRDefault="007B43B4"/>
          <w:p w:rsidR="007B43B4" w:rsidRPr="00BB3447" w:rsidRDefault="007B43B4"/>
          <w:p w:rsidR="007B43B4" w:rsidRPr="00BB3447" w:rsidRDefault="007B43B4"/>
          <w:p w:rsidR="007B43B4" w:rsidRPr="00BB3447" w:rsidRDefault="007B43B4"/>
          <w:p w:rsidR="007B43B4" w:rsidRPr="00BB3447" w:rsidRDefault="007B43B4"/>
          <w:p w:rsidR="007B43B4" w:rsidRPr="00BB3447" w:rsidRDefault="007B43B4"/>
          <w:p w:rsidR="007B43B4" w:rsidRPr="00BB3447" w:rsidRDefault="007B43B4"/>
          <w:p w:rsidR="007B43B4" w:rsidRPr="00BB3447" w:rsidRDefault="007B43B4"/>
          <w:p w:rsidR="007B43B4" w:rsidRPr="00BB3447" w:rsidRDefault="007B43B4"/>
          <w:p w:rsidR="007B43B4" w:rsidRPr="00BB3447" w:rsidRDefault="007B43B4"/>
          <w:p w:rsidR="007B43B4" w:rsidRPr="00BB3447" w:rsidRDefault="007B43B4"/>
          <w:p w:rsidR="007B43B4" w:rsidRPr="00BB3447" w:rsidRDefault="007B43B4"/>
          <w:p w:rsidR="007B43B4" w:rsidRPr="00BB3447" w:rsidRDefault="007B43B4">
            <w:proofErr w:type="gramStart"/>
            <w:r w:rsidRPr="00BB3447">
              <w:t>EGS - Objevujeme</w:t>
            </w:r>
            <w:proofErr w:type="gramEnd"/>
            <w:r w:rsidRPr="00BB3447">
              <w:t xml:space="preserve"> Evropu a svět - porovnávání lidnatosti </w:t>
            </w:r>
            <w:proofErr w:type="spellStart"/>
            <w:r w:rsidRPr="00BB3447">
              <w:t>evr</w:t>
            </w:r>
            <w:proofErr w:type="spellEnd"/>
            <w:r w:rsidRPr="00BB3447">
              <w:t>.</w:t>
            </w:r>
            <w:r w:rsidR="00C30E13" w:rsidRPr="00BB3447">
              <w:t xml:space="preserve"> </w:t>
            </w:r>
            <w:r w:rsidRPr="00BB3447">
              <w:t>států, ...</w:t>
            </w:r>
          </w:p>
          <w:p w:rsidR="007B43B4" w:rsidRPr="00BB3447" w:rsidRDefault="007B43B4"/>
          <w:p w:rsidR="007B43B4" w:rsidRPr="00BB3447" w:rsidRDefault="007B43B4"/>
          <w:p w:rsidR="007B43B4" w:rsidRPr="00BB3447" w:rsidRDefault="007B43B4"/>
          <w:p w:rsidR="007B43B4" w:rsidRPr="00BB3447" w:rsidRDefault="007B43B4"/>
          <w:p w:rsidR="007B43B4" w:rsidRPr="00BB3447" w:rsidRDefault="007B43B4"/>
          <w:p w:rsidR="007B43B4" w:rsidRPr="00BB3447" w:rsidRDefault="007B43B4"/>
          <w:p w:rsidR="007B43B4" w:rsidRPr="00694761" w:rsidRDefault="007B43B4">
            <w:proofErr w:type="spellStart"/>
            <w:proofErr w:type="gramStart"/>
            <w:r w:rsidRPr="00BB3447">
              <w:t>Prv</w:t>
            </w:r>
            <w:proofErr w:type="spellEnd"/>
            <w:r w:rsidRPr="00BB3447">
              <w:t xml:space="preserve"> - měření</w:t>
            </w:r>
            <w:proofErr w:type="gramEnd"/>
          </w:p>
        </w:tc>
      </w:tr>
    </w:tbl>
    <w:p w:rsidR="007B43B4" w:rsidRPr="0097767C" w:rsidRDefault="007B43B4"/>
    <w:p w:rsidR="007B43B4" w:rsidRPr="0097767C" w:rsidRDefault="007B43B4" w:rsidP="005935FA">
      <w:pPr>
        <w:pStyle w:val="Nadpis1"/>
      </w:pPr>
      <w:r w:rsidRPr="0097767C">
        <w:br w:type="page"/>
      </w:r>
      <w:bookmarkStart w:id="145" w:name="_Toc153762495"/>
      <w:bookmarkStart w:id="146" w:name="_Toc153762822"/>
      <w:bookmarkStart w:id="147" w:name="_Toc45618024"/>
      <w:r w:rsidRPr="0097767C">
        <w:lastRenderedPageBreak/>
        <w:t>Vzdělávací oblast: Člověk a jeho svět</w:t>
      </w:r>
      <w:bookmarkEnd w:id="145"/>
      <w:bookmarkEnd w:id="146"/>
      <w:bookmarkEnd w:id="147"/>
    </w:p>
    <w:p w:rsidR="007B43B4" w:rsidRPr="0097767C" w:rsidRDefault="007B43B4">
      <w:pPr>
        <w:pStyle w:val="Nadpis2"/>
        <w:rPr>
          <w:rFonts w:ascii="Times New Roman" w:hAnsi="Times New Roman" w:cs="Times New Roman"/>
        </w:rPr>
      </w:pPr>
      <w:bookmarkStart w:id="148" w:name="_Toc153762496"/>
      <w:bookmarkStart w:id="149" w:name="_Toc153762823"/>
      <w:bookmarkStart w:id="150" w:name="_Toc45618025"/>
      <w:r w:rsidRPr="0097767C">
        <w:rPr>
          <w:rFonts w:ascii="Times New Roman" w:hAnsi="Times New Roman" w:cs="Times New Roman"/>
        </w:rPr>
        <w:t>Vyučovací předmět: Prvouka</w:t>
      </w:r>
      <w:bookmarkEnd w:id="148"/>
      <w:bookmarkEnd w:id="149"/>
      <w:bookmarkEnd w:id="150"/>
    </w:p>
    <w:p w:rsidR="008A7290" w:rsidRPr="0097767C" w:rsidRDefault="008A7290" w:rsidP="001D04E4">
      <w:pPr>
        <w:pStyle w:val="Nadpis3"/>
      </w:pPr>
      <w:bookmarkStart w:id="151" w:name="_Toc45618026"/>
      <w:r w:rsidRPr="0097767C">
        <w:t>Charakteristika vyučovacího předmětu</w:t>
      </w:r>
      <w:bookmarkEnd w:id="151"/>
      <w:r w:rsidRPr="0097767C">
        <w:t xml:space="preserve"> </w:t>
      </w:r>
    </w:p>
    <w:p w:rsidR="009F62E7" w:rsidRPr="0097767C" w:rsidRDefault="009F62E7" w:rsidP="009F62E7">
      <w:pPr>
        <w:rPr>
          <w:sz w:val="24"/>
        </w:rPr>
      </w:pPr>
      <w:r w:rsidRPr="0097767C">
        <w:rPr>
          <w:sz w:val="24"/>
        </w:rPr>
        <w:t>Obsahové, časové a organizační vymezení</w:t>
      </w:r>
    </w:p>
    <w:p w:rsidR="009F62E7" w:rsidRPr="0097767C" w:rsidRDefault="009F62E7" w:rsidP="00F0432C">
      <w:pPr>
        <w:numPr>
          <w:ilvl w:val="0"/>
          <w:numId w:val="25"/>
        </w:numPr>
        <w:rPr>
          <w:sz w:val="24"/>
        </w:rPr>
      </w:pPr>
      <w:r w:rsidRPr="0097767C">
        <w:rPr>
          <w:sz w:val="24"/>
        </w:rPr>
        <w:t>vyučuje se v prvním a druhém ročníku dvě hodiny týdně, ve třetím ročníku tři hodiny</w:t>
      </w:r>
    </w:p>
    <w:p w:rsidR="009F62E7" w:rsidRPr="0097767C" w:rsidRDefault="009F62E7" w:rsidP="00F0432C">
      <w:pPr>
        <w:numPr>
          <w:ilvl w:val="0"/>
          <w:numId w:val="25"/>
        </w:numPr>
        <w:rPr>
          <w:sz w:val="24"/>
        </w:rPr>
      </w:pPr>
      <w:r w:rsidRPr="0097767C">
        <w:rPr>
          <w:sz w:val="24"/>
        </w:rPr>
        <w:t xml:space="preserve">pozorování a pojmenovávání věcí, jevů a dějů, jejich </w:t>
      </w:r>
      <w:proofErr w:type="gramStart"/>
      <w:r w:rsidRPr="0097767C">
        <w:rPr>
          <w:sz w:val="24"/>
        </w:rPr>
        <w:t>vzájemných  vztahů</w:t>
      </w:r>
      <w:proofErr w:type="gramEnd"/>
      <w:r w:rsidRPr="0097767C">
        <w:rPr>
          <w:sz w:val="24"/>
        </w:rPr>
        <w:t xml:space="preserve"> a souvislostí</w:t>
      </w:r>
    </w:p>
    <w:p w:rsidR="009F62E7" w:rsidRPr="0097767C" w:rsidRDefault="009F62E7" w:rsidP="00F0432C">
      <w:pPr>
        <w:numPr>
          <w:ilvl w:val="0"/>
          <w:numId w:val="25"/>
        </w:numPr>
        <w:rPr>
          <w:sz w:val="24"/>
        </w:rPr>
      </w:pPr>
      <w:r w:rsidRPr="0097767C">
        <w:rPr>
          <w:sz w:val="24"/>
        </w:rPr>
        <w:t>utváří se prvotní ucelený obraz světa</w:t>
      </w:r>
    </w:p>
    <w:p w:rsidR="009F62E7" w:rsidRPr="0097767C" w:rsidRDefault="009F62E7" w:rsidP="00F0432C">
      <w:pPr>
        <w:numPr>
          <w:ilvl w:val="0"/>
          <w:numId w:val="25"/>
        </w:numPr>
        <w:rPr>
          <w:sz w:val="24"/>
        </w:rPr>
      </w:pPr>
      <w:r w:rsidRPr="0097767C">
        <w:rPr>
          <w:sz w:val="24"/>
        </w:rPr>
        <w:t>poznávání sebe i nejbližšího okolí</w:t>
      </w:r>
    </w:p>
    <w:p w:rsidR="009F62E7" w:rsidRPr="0097767C" w:rsidRDefault="009F62E7" w:rsidP="00F0432C">
      <w:pPr>
        <w:numPr>
          <w:ilvl w:val="0"/>
          <w:numId w:val="25"/>
        </w:numPr>
        <w:rPr>
          <w:sz w:val="24"/>
        </w:rPr>
      </w:pPr>
      <w:r w:rsidRPr="0097767C">
        <w:rPr>
          <w:sz w:val="24"/>
        </w:rPr>
        <w:t>seznámení s místně i časově vzdálenějšími osobami i jevy</w:t>
      </w:r>
    </w:p>
    <w:p w:rsidR="009F62E7" w:rsidRPr="0097767C" w:rsidRDefault="009F62E7" w:rsidP="00F0432C">
      <w:pPr>
        <w:numPr>
          <w:ilvl w:val="0"/>
          <w:numId w:val="25"/>
        </w:numPr>
        <w:rPr>
          <w:sz w:val="24"/>
        </w:rPr>
      </w:pPr>
      <w:r w:rsidRPr="0097767C">
        <w:rPr>
          <w:sz w:val="24"/>
        </w:rPr>
        <w:t>vnímání lidí a vztahů mezi nimi</w:t>
      </w:r>
    </w:p>
    <w:p w:rsidR="009F62E7" w:rsidRPr="0097767C" w:rsidRDefault="009F62E7" w:rsidP="00F0432C">
      <w:pPr>
        <w:numPr>
          <w:ilvl w:val="0"/>
          <w:numId w:val="25"/>
        </w:numPr>
        <w:rPr>
          <w:sz w:val="24"/>
        </w:rPr>
      </w:pPr>
      <w:r w:rsidRPr="0097767C">
        <w:rPr>
          <w:sz w:val="24"/>
        </w:rPr>
        <w:t>všímání si podstatných stránek i krásy lidských výtvorů a přírodních jevů</w:t>
      </w:r>
    </w:p>
    <w:p w:rsidR="009F62E7" w:rsidRPr="0097767C" w:rsidRDefault="009F62E7" w:rsidP="00F0432C">
      <w:pPr>
        <w:numPr>
          <w:ilvl w:val="0"/>
          <w:numId w:val="25"/>
        </w:numPr>
        <w:rPr>
          <w:sz w:val="24"/>
        </w:rPr>
      </w:pPr>
      <w:r w:rsidRPr="0097767C">
        <w:rPr>
          <w:sz w:val="24"/>
        </w:rPr>
        <w:t>porozumění světu kolem sebe a vnímání základních vztahů ve společnosti</w:t>
      </w:r>
    </w:p>
    <w:p w:rsidR="009F62E7" w:rsidRPr="0097767C" w:rsidRDefault="009F62E7" w:rsidP="00F0432C">
      <w:pPr>
        <w:numPr>
          <w:ilvl w:val="0"/>
          <w:numId w:val="25"/>
        </w:numPr>
        <w:rPr>
          <w:sz w:val="24"/>
        </w:rPr>
      </w:pPr>
      <w:r w:rsidRPr="0097767C">
        <w:rPr>
          <w:sz w:val="24"/>
        </w:rPr>
        <w:t>porozumění soudobému způsobu života, jeho přednostem i problémům</w:t>
      </w:r>
    </w:p>
    <w:p w:rsidR="009F62E7" w:rsidRDefault="009F62E7" w:rsidP="00F0432C">
      <w:pPr>
        <w:numPr>
          <w:ilvl w:val="0"/>
          <w:numId w:val="25"/>
        </w:numPr>
        <w:rPr>
          <w:sz w:val="24"/>
        </w:rPr>
      </w:pPr>
      <w:r w:rsidRPr="0097767C">
        <w:rPr>
          <w:sz w:val="24"/>
        </w:rPr>
        <w:t>chápání současnosti jako výsledek minulosti a východisko do budoucnosti</w:t>
      </w:r>
    </w:p>
    <w:p w:rsidR="00C95985" w:rsidRPr="00FA6A8B" w:rsidRDefault="00C95985" w:rsidP="00F0432C">
      <w:pPr>
        <w:numPr>
          <w:ilvl w:val="0"/>
          <w:numId w:val="25"/>
        </w:numPr>
        <w:rPr>
          <w:color w:val="000000"/>
          <w:sz w:val="24"/>
        </w:rPr>
      </w:pPr>
      <w:r w:rsidRPr="00FA6A8B">
        <w:rPr>
          <w:color w:val="000000"/>
          <w:sz w:val="24"/>
        </w:rPr>
        <w:t>poznávání podstaty zdraví i příčin jeho ohrožení, vzniku nemocí a úrazů a jejich předcházení</w:t>
      </w:r>
    </w:p>
    <w:p w:rsidR="00C95985" w:rsidRPr="00FA6A8B" w:rsidRDefault="00C95985" w:rsidP="00F0432C">
      <w:pPr>
        <w:numPr>
          <w:ilvl w:val="0"/>
          <w:numId w:val="25"/>
        </w:numPr>
        <w:rPr>
          <w:color w:val="000000"/>
          <w:sz w:val="24"/>
        </w:rPr>
      </w:pPr>
      <w:r w:rsidRPr="00FA6A8B">
        <w:rPr>
          <w:color w:val="000000"/>
          <w:sz w:val="24"/>
        </w:rPr>
        <w:t>poznávání a upevňování preventivního chování, účelného rozhodování v různých situacích ohrožení vlastního zdraví a bezpečnosti i zdraví druhých včetně chování při mimořádných událostech</w:t>
      </w:r>
    </w:p>
    <w:p w:rsidR="00EF1BC8" w:rsidRPr="00FA6A8B" w:rsidRDefault="00EF1BC8" w:rsidP="00EF1BC8">
      <w:pPr>
        <w:rPr>
          <w:color w:val="000000"/>
          <w:sz w:val="24"/>
          <w:szCs w:val="24"/>
        </w:rPr>
      </w:pPr>
    </w:p>
    <w:p w:rsidR="00EF1BC8" w:rsidRPr="00FA6A8B" w:rsidRDefault="00EF1BC8" w:rsidP="00EF1BC8">
      <w:pPr>
        <w:rPr>
          <w:b/>
          <w:color w:val="000000"/>
          <w:sz w:val="24"/>
          <w:szCs w:val="24"/>
        </w:rPr>
      </w:pPr>
      <w:r w:rsidRPr="00FA6A8B">
        <w:rPr>
          <w:b/>
          <w:color w:val="000000"/>
          <w:sz w:val="24"/>
          <w:szCs w:val="24"/>
        </w:rPr>
        <w:t xml:space="preserve">Průřezová </w:t>
      </w:r>
      <w:proofErr w:type="gramStart"/>
      <w:r w:rsidRPr="00FA6A8B">
        <w:rPr>
          <w:b/>
          <w:color w:val="000000"/>
          <w:sz w:val="24"/>
          <w:szCs w:val="24"/>
        </w:rPr>
        <w:t>témata :</w:t>
      </w:r>
      <w:proofErr w:type="gramEnd"/>
    </w:p>
    <w:p w:rsidR="00EF1BC8" w:rsidRPr="0097767C" w:rsidRDefault="00EF1BC8" w:rsidP="00EF1BC8">
      <w:pPr>
        <w:rPr>
          <w:sz w:val="24"/>
          <w:szCs w:val="24"/>
        </w:rPr>
      </w:pPr>
      <w:r w:rsidRPr="0097767C">
        <w:rPr>
          <w:sz w:val="24"/>
          <w:szCs w:val="24"/>
        </w:rPr>
        <w:t>-OSV (sociální rozvoj, osobnostní rozvoj)</w:t>
      </w:r>
    </w:p>
    <w:p w:rsidR="00EF1BC8" w:rsidRPr="0097767C" w:rsidRDefault="00EF1BC8" w:rsidP="00EF1BC8">
      <w:pPr>
        <w:rPr>
          <w:sz w:val="24"/>
          <w:szCs w:val="24"/>
        </w:rPr>
      </w:pPr>
      <w:r w:rsidRPr="0097767C">
        <w:rPr>
          <w:sz w:val="24"/>
          <w:szCs w:val="24"/>
        </w:rPr>
        <w:t>-VDO (občan, občanská společnost a stát, formy participace občanů v politickém životě,</w:t>
      </w:r>
      <w:r w:rsidR="00ED42FD">
        <w:rPr>
          <w:sz w:val="24"/>
          <w:szCs w:val="24"/>
        </w:rPr>
        <w:t xml:space="preserve"> </w:t>
      </w:r>
      <w:r w:rsidRPr="0097767C">
        <w:rPr>
          <w:sz w:val="24"/>
          <w:szCs w:val="24"/>
        </w:rPr>
        <w:t xml:space="preserve">principy </w:t>
      </w:r>
      <w:r w:rsidR="00ED42FD">
        <w:rPr>
          <w:sz w:val="24"/>
          <w:szCs w:val="24"/>
        </w:rPr>
        <w:tab/>
      </w:r>
      <w:r w:rsidRPr="0097767C">
        <w:rPr>
          <w:sz w:val="24"/>
          <w:szCs w:val="24"/>
        </w:rPr>
        <w:t>demokracie jako formy vlády a způsobu rozhodování)</w:t>
      </w:r>
    </w:p>
    <w:p w:rsidR="00EF1BC8" w:rsidRPr="0097767C" w:rsidRDefault="00EF1BC8" w:rsidP="00EF1BC8">
      <w:pPr>
        <w:rPr>
          <w:sz w:val="24"/>
          <w:szCs w:val="24"/>
        </w:rPr>
      </w:pPr>
      <w:r w:rsidRPr="0097767C">
        <w:rPr>
          <w:sz w:val="24"/>
          <w:szCs w:val="24"/>
        </w:rPr>
        <w:t xml:space="preserve">-EGS </w:t>
      </w:r>
      <w:proofErr w:type="gramStart"/>
      <w:r w:rsidRPr="0097767C">
        <w:rPr>
          <w:sz w:val="24"/>
          <w:szCs w:val="24"/>
        </w:rPr>
        <w:t>( Evropa</w:t>
      </w:r>
      <w:proofErr w:type="gramEnd"/>
      <w:r w:rsidRPr="0097767C">
        <w:rPr>
          <w:sz w:val="24"/>
          <w:szCs w:val="24"/>
        </w:rPr>
        <w:t xml:space="preserve"> a svět nás zajímá, objevujeme Evropu a svět, jsme Evropané)</w:t>
      </w:r>
    </w:p>
    <w:p w:rsidR="00EF1BC8" w:rsidRPr="0097767C" w:rsidRDefault="00EF1BC8" w:rsidP="00EF1BC8">
      <w:pPr>
        <w:rPr>
          <w:sz w:val="24"/>
          <w:szCs w:val="24"/>
        </w:rPr>
      </w:pPr>
      <w:r w:rsidRPr="0097767C">
        <w:rPr>
          <w:sz w:val="24"/>
          <w:szCs w:val="24"/>
        </w:rPr>
        <w:t xml:space="preserve">-MKV (kulturní diference, lidské vztahy, etnický původ, multikulturalita, princip sociálního smíru a </w:t>
      </w:r>
      <w:r w:rsidR="00ED42FD">
        <w:rPr>
          <w:sz w:val="24"/>
          <w:szCs w:val="24"/>
        </w:rPr>
        <w:tab/>
      </w:r>
      <w:r w:rsidRPr="0097767C">
        <w:rPr>
          <w:sz w:val="24"/>
          <w:szCs w:val="24"/>
        </w:rPr>
        <w:t>solidarity)</w:t>
      </w:r>
    </w:p>
    <w:p w:rsidR="00EF1BC8" w:rsidRPr="0097767C" w:rsidRDefault="00EF1BC8" w:rsidP="00EF1BC8">
      <w:pPr>
        <w:rPr>
          <w:sz w:val="24"/>
          <w:szCs w:val="24"/>
        </w:rPr>
      </w:pPr>
      <w:r w:rsidRPr="0097767C">
        <w:rPr>
          <w:sz w:val="24"/>
          <w:szCs w:val="24"/>
        </w:rPr>
        <w:t xml:space="preserve">-EV </w:t>
      </w:r>
      <w:proofErr w:type="gramStart"/>
      <w:r w:rsidRPr="0097767C">
        <w:rPr>
          <w:sz w:val="24"/>
          <w:szCs w:val="24"/>
        </w:rPr>
        <w:t>( lidské</w:t>
      </w:r>
      <w:proofErr w:type="gramEnd"/>
      <w:r w:rsidRPr="0097767C">
        <w:rPr>
          <w:sz w:val="24"/>
          <w:szCs w:val="24"/>
        </w:rPr>
        <w:t xml:space="preserve"> aktivity a problémy životního prostředí,</w:t>
      </w:r>
      <w:r w:rsidR="00DC561F">
        <w:rPr>
          <w:sz w:val="24"/>
          <w:szCs w:val="24"/>
        </w:rPr>
        <w:t xml:space="preserve"> </w:t>
      </w:r>
      <w:r w:rsidRPr="0097767C">
        <w:rPr>
          <w:sz w:val="24"/>
          <w:szCs w:val="24"/>
        </w:rPr>
        <w:t>vztah člověka k prostředí)</w:t>
      </w:r>
    </w:p>
    <w:p w:rsidR="00EF1BC8" w:rsidRDefault="00EF1BC8" w:rsidP="00EF1BC8">
      <w:pPr>
        <w:rPr>
          <w:sz w:val="24"/>
          <w:szCs w:val="24"/>
        </w:rPr>
      </w:pPr>
      <w:r w:rsidRPr="0097767C">
        <w:rPr>
          <w:sz w:val="24"/>
          <w:szCs w:val="24"/>
        </w:rPr>
        <w:t xml:space="preserve">-MDV </w:t>
      </w:r>
      <w:proofErr w:type="gramStart"/>
      <w:r w:rsidRPr="0097767C">
        <w:rPr>
          <w:sz w:val="24"/>
          <w:szCs w:val="24"/>
        </w:rPr>
        <w:t>( tvorba</w:t>
      </w:r>
      <w:proofErr w:type="gramEnd"/>
      <w:r w:rsidRPr="0097767C">
        <w:rPr>
          <w:sz w:val="24"/>
          <w:szCs w:val="24"/>
        </w:rPr>
        <w:t xml:space="preserve"> mediálního sdělení, práce v realizačním týmu)</w:t>
      </w:r>
    </w:p>
    <w:p w:rsidR="00725712" w:rsidRPr="0018640C" w:rsidRDefault="00725712" w:rsidP="00725712">
      <w:pPr>
        <w:rPr>
          <w:sz w:val="22"/>
          <w:szCs w:val="22"/>
        </w:rPr>
      </w:pPr>
      <w:r>
        <w:rPr>
          <w:sz w:val="24"/>
          <w:szCs w:val="24"/>
        </w:rPr>
        <w:t xml:space="preserve">- DV </w:t>
      </w:r>
      <w:proofErr w:type="gramStart"/>
      <w:r>
        <w:rPr>
          <w:sz w:val="24"/>
          <w:szCs w:val="24"/>
        </w:rPr>
        <w:t xml:space="preserve">( </w:t>
      </w:r>
      <w:r w:rsidRPr="00725712">
        <w:rPr>
          <w:sz w:val="24"/>
          <w:szCs w:val="24"/>
        </w:rPr>
        <w:t>orientace</w:t>
      </w:r>
      <w:proofErr w:type="gramEnd"/>
      <w:r w:rsidRPr="00725712">
        <w:rPr>
          <w:sz w:val="24"/>
          <w:szCs w:val="24"/>
        </w:rPr>
        <w:t xml:space="preserve"> v místě bydliště, dopravní síť</w:t>
      </w:r>
      <w:r w:rsidR="00ED42FD">
        <w:rPr>
          <w:sz w:val="24"/>
          <w:szCs w:val="24"/>
        </w:rPr>
        <w:t xml:space="preserve"> </w:t>
      </w:r>
      <w:r w:rsidRPr="00725712">
        <w:rPr>
          <w:sz w:val="24"/>
          <w:szCs w:val="24"/>
        </w:rPr>
        <w:t>v obci, cestování</w:t>
      </w:r>
      <w:r>
        <w:rPr>
          <w:sz w:val="24"/>
          <w:szCs w:val="24"/>
        </w:rPr>
        <w:t xml:space="preserve"> )</w:t>
      </w:r>
    </w:p>
    <w:p w:rsidR="00725712" w:rsidRPr="0097767C" w:rsidRDefault="00725712" w:rsidP="00EF1BC8">
      <w:pPr>
        <w:rPr>
          <w:sz w:val="24"/>
          <w:szCs w:val="24"/>
        </w:rPr>
      </w:pPr>
    </w:p>
    <w:p w:rsidR="00EF1BC8" w:rsidRPr="0097767C" w:rsidRDefault="00EF1BC8" w:rsidP="00EF1BC8">
      <w:pPr>
        <w:rPr>
          <w:sz w:val="24"/>
          <w:szCs w:val="24"/>
        </w:rPr>
      </w:pPr>
    </w:p>
    <w:p w:rsidR="00EF1BC8" w:rsidRPr="0097767C" w:rsidRDefault="00EF1BC8" w:rsidP="00EF1BC8">
      <w:pPr>
        <w:rPr>
          <w:sz w:val="24"/>
          <w:szCs w:val="24"/>
        </w:rPr>
      </w:pPr>
      <w:r w:rsidRPr="00F54415">
        <w:rPr>
          <w:b/>
          <w:sz w:val="24"/>
          <w:szCs w:val="24"/>
        </w:rPr>
        <w:t xml:space="preserve">Výchovné a vzdělávací strategie pro rozvoj klíčových kompetencí </w:t>
      </w:r>
      <w:proofErr w:type="gramStart"/>
      <w:r w:rsidRPr="00F54415">
        <w:rPr>
          <w:b/>
          <w:sz w:val="24"/>
          <w:szCs w:val="24"/>
        </w:rPr>
        <w:t>žáků :</w:t>
      </w:r>
      <w:proofErr w:type="gramEnd"/>
    </w:p>
    <w:p w:rsidR="00EF1BC8" w:rsidRPr="0097767C" w:rsidRDefault="00EF1BC8" w:rsidP="00EF1BC8">
      <w:pPr>
        <w:rPr>
          <w:sz w:val="24"/>
          <w:szCs w:val="24"/>
        </w:rPr>
      </w:pPr>
      <w:r w:rsidRPr="0097767C">
        <w:rPr>
          <w:sz w:val="24"/>
          <w:szCs w:val="24"/>
        </w:rPr>
        <w:t>Vyučující využije všech forem a metod práce k tomu, aby žák dosáhl požadovaných kompetencí.</w:t>
      </w:r>
    </w:p>
    <w:p w:rsidR="00EF1BC8" w:rsidRPr="0097767C" w:rsidRDefault="00EF1BC8" w:rsidP="00EF1BC8">
      <w:pPr>
        <w:rPr>
          <w:sz w:val="24"/>
          <w:szCs w:val="24"/>
        </w:rPr>
      </w:pPr>
    </w:p>
    <w:p w:rsidR="00EF1BC8" w:rsidRPr="00F54415" w:rsidRDefault="00EF1BC8" w:rsidP="00EF1BC8">
      <w:pPr>
        <w:rPr>
          <w:b/>
          <w:sz w:val="24"/>
          <w:szCs w:val="24"/>
        </w:rPr>
      </w:pPr>
      <w:r w:rsidRPr="00F54415">
        <w:rPr>
          <w:b/>
          <w:sz w:val="24"/>
          <w:szCs w:val="24"/>
        </w:rPr>
        <w:t xml:space="preserve">Formy a metody </w:t>
      </w:r>
      <w:proofErr w:type="gramStart"/>
      <w:r w:rsidRPr="00F54415">
        <w:rPr>
          <w:b/>
          <w:sz w:val="24"/>
          <w:szCs w:val="24"/>
        </w:rPr>
        <w:t>realizace :</w:t>
      </w:r>
      <w:proofErr w:type="gramEnd"/>
    </w:p>
    <w:p w:rsidR="00EF1BC8" w:rsidRDefault="00EF1BC8" w:rsidP="00EF1BC8">
      <w:pPr>
        <w:rPr>
          <w:sz w:val="24"/>
          <w:szCs w:val="24"/>
        </w:rPr>
      </w:pPr>
      <w:r w:rsidRPr="0097767C">
        <w:rPr>
          <w:sz w:val="24"/>
          <w:szCs w:val="24"/>
        </w:rPr>
        <w:t xml:space="preserve">vyučovací </w:t>
      </w:r>
      <w:proofErr w:type="gramStart"/>
      <w:r w:rsidRPr="0097767C">
        <w:rPr>
          <w:sz w:val="24"/>
          <w:szCs w:val="24"/>
        </w:rPr>
        <w:t>hodina - skupinové</w:t>
      </w:r>
      <w:proofErr w:type="gramEnd"/>
      <w:r w:rsidRPr="0097767C">
        <w:rPr>
          <w:sz w:val="24"/>
          <w:szCs w:val="24"/>
        </w:rPr>
        <w:t xml:space="preserve"> vyučování, diskuse, výklad, reprodukce textu, samostatná práce, soutěže, testy, dramatizace, projekty, PC,</w:t>
      </w:r>
      <w:r w:rsidR="00F54415">
        <w:rPr>
          <w:sz w:val="24"/>
          <w:szCs w:val="24"/>
        </w:rPr>
        <w:t xml:space="preserve"> </w:t>
      </w:r>
      <w:r w:rsidRPr="0097767C">
        <w:rPr>
          <w:sz w:val="24"/>
          <w:szCs w:val="24"/>
        </w:rPr>
        <w:t>video</w:t>
      </w:r>
      <w:r w:rsidR="00F54415">
        <w:rPr>
          <w:sz w:val="24"/>
          <w:szCs w:val="24"/>
        </w:rPr>
        <w:t xml:space="preserve">, </w:t>
      </w:r>
      <w:r w:rsidRPr="0097767C">
        <w:rPr>
          <w:sz w:val="24"/>
          <w:szCs w:val="24"/>
        </w:rPr>
        <w:t>beseda</w:t>
      </w:r>
      <w:r w:rsidR="00F54415">
        <w:rPr>
          <w:sz w:val="24"/>
          <w:szCs w:val="24"/>
        </w:rPr>
        <w:t xml:space="preserve">, </w:t>
      </w:r>
      <w:r w:rsidRPr="0097767C">
        <w:rPr>
          <w:sz w:val="24"/>
          <w:szCs w:val="24"/>
        </w:rPr>
        <w:t xml:space="preserve">dotazníky </w:t>
      </w:r>
      <w:r w:rsidR="00F54415">
        <w:rPr>
          <w:sz w:val="24"/>
          <w:szCs w:val="24"/>
        </w:rPr>
        <w:t>–</w:t>
      </w:r>
      <w:r w:rsidRPr="0097767C">
        <w:rPr>
          <w:sz w:val="24"/>
          <w:szCs w:val="24"/>
        </w:rPr>
        <w:t xml:space="preserve"> inter</w:t>
      </w:r>
      <w:r w:rsidR="00DC561F">
        <w:rPr>
          <w:sz w:val="24"/>
          <w:szCs w:val="24"/>
        </w:rPr>
        <w:t>v</w:t>
      </w:r>
      <w:r w:rsidRPr="0097767C">
        <w:rPr>
          <w:sz w:val="24"/>
          <w:szCs w:val="24"/>
        </w:rPr>
        <w:t>ie</w:t>
      </w:r>
      <w:r w:rsidR="00DC561F">
        <w:rPr>
          <w:sz w:val="24"/>
          <w:szCs w:val="24"/>
        </w:rPr>
        <w:t>w</w:t>
      </w:r>
    </w:p>
    <w:p w:rsidR="00F54415" w:rsidRPr="0097767C" w:rsidRDefault="00F54415" w:rsidP="00EF1BC8">
      <w:pPr>
        <w:rPr>
          <w:sz w:val="24"/>
          <w:szCs w:val="24"/>
        </w:rPr>
      </w:pPr>
    </w:p>
    <w:p w:rsidR="00EF1BC8" w:rsidRPr="00F54415" w:rsidRDefault="00EF1BC8" w:rsidP="00EF1BC8">
      <w:pPr>
        <w:rPr>
          <w:b/>
          <w:sz w:val="28"/>
          <w:szCs w:val="28"/>
          <w:u w:val="single"/>
        </w:rPr>
      </w:pPr>
      <w:r w:rsidRPr="00F54415">
        <w:rPr>
          <w:b/>
          <w:sz w:val="28"/>
          <w:szCs w:val="28"/>
          <w:u w:val="single"/>
        </w:rPr>
        <w:t xml:space="preserve">Kompetence </w:t>
      </w:r>
    </w:p>
    <w:p w:rsidR="00EF1BC8" w:rsidRPr="0097767C" w:rsidRDefault="00EF1BC8" w:rsidP="00EF1BC8">
      <w:pPr>
        <w:rPr>
          <w:sz w:val="24"/>
          <w:szCs w:val="24"/>
        </w:rPr>
      </w:pPr>
    </w:p>
    <w:p w:rsidR="00EF1BC8" w:rsidRPr="00E652E9" w:rsidRDefault="00EF1BC8" w:rsidP="00EF1BC8">
      <w:pPr>
        <w:rPr>
          <w:b/>
          <w:sz w:val="24"/>
          <w:szCs w:val="24"/>
        </w:rPr>
      </w:pPr>
      <w:r w:rsidRPr="00E652E9">
        <w:rPr>
          <w:b/>
          <w:sz w:val="24"/>
          <w:szCs w:val="24"/>
        </w:rPr>
        <w:t>Kompetence k </w:t>
      </w:r>
      <w:proofErr w:type="gramStart"/>
      <w:r w:rsidRPr="00E652E9">
        <w:rPr>
          <w:b/>
          <w:sz w:val="24"/>
          <w:szCs w:val="24"/>
        </w:rPr>
        <w:t>učení :</w:t>
      </w:r>
      <w:proofErr w:type="gramEnd"/>
    </w:p>
    <w:p w:rsidR="00EF1BC8" w:rsidRPr="0097767C" w:rsidRDefault="00EF1BC8" w:rsidP="00EF1BC8">
      <w:pPr>
        <w:rPr>
          <w:sz w:val="24"/>
          <w:szCs w:val="24"/>
        </w:rPr>
      </w:pPr>
      <w:r w:rsidRPr="0097767C">
        <w:rPr>
          <w:sz w:val="24"/>
          <w:szCs w:val="24"/>
        </w:rPr>
        <w:t>žáci vybírají a využívají vhodné způsoby a metody pro efektivní učení, propojují získané poznatky do širších celků, nalézají souvislosti</w:t>
      </w:r>
    </w:p>
    <w:p w:rsidR="00EF1BC8" w:rsidRPr="0097767C" w:rsidRDefault="00EF1BC8" w:rsidP="00EF1BC8">
      <w:pPr>
        <w:rPr>
          <w:sz w:val="24"/>
          <w:szCs w:val="24"/>
        </w:rPr>
      </w:pPr>
      <w:r w:rsidRPr="0097767C">
        <w:rPr>
          <w:sz w:val="24"/>
          <w:szCs w:val="24"/>
        </w:rPr>
        <w:t>žáci získané poznatky hodnotí, třídí a vyvozují z nich závěry</w:t>
      </w:r>
    </w:p>
    <w:p w:rsidR="00EF1BC8" w:rsidRPr="0097767C" w:rsidRDefault="00EF1BC8" w:rsidP="00EF1BC8">
      <w:pPr>
        <w:rPr>
          <w:sz w:val="24"/>
          <w:szCs w:val="24"/>
        </w:rPr>
      </w:pPr>
      <w:r w:rsidRPr="0097767C">
        <w:rPr>
          <w:sz w:val="24"/>
          <w:szCs w:val="24"/>
        </w:rPr>
        <w:t>Postup: - vedení žáků k ověřování důsledků</w:t>
      </w:r>
    </w:p>
    <w:p w:rsidR="00EF1BC8" w:rsidRPr="0097767C" w:rsidRDefault="00EF1BC8" w:rsidP="00EF1BC8">
      <w:pPr>
        <w:rPr>
          <w:sz w:val="24"/>
          <w:szCs w:val="24"/>
        </w:rPr>
      </w:pPr>
      <w:r w:rsidRPr="0097767C">
        <w:rPr>
          <w:sz w:val="24"/>
          <w:szCs w:val="24"/>
        </w:rPr>
        <w:t xml:space="preserve">              - poskytování metod, při kterých docházejí k objevům, řešením a závěrům žáci </w:t>
      </w:r>
    </w:p>
    <w:p w:rsidR="00EF1BC8" w:rsidRPr="0097767C" w:rsidRDefault="00EF1BC8" w:rsidP="00EF1BC8">
      <w:pPr>
        <w:rPr>
          <w:sz w:val="24"/>
          <w:szCs w:val="24"/>
        </w:rPr>
      </w:pPr>
      <w:r w:rsidRPr="0097767C">
        <w:rPr>
          <w:sz w:val="24"/>
          <w:szCs w:val="24"/>
        </w:rPr>
        <w:t xml:space="preserve">              - zadávání úkolů způsobem, který umožňuje volbu různých postupů</w:t>
      </w:r>
    </w:p>
    <w:p w:rsidR="00EF1BC8" w:rsidRPr="0097767C" w:rsidRDefault="00EF1BC8" w:rsidP="00EF1BC8">
      <w:pPr>
        <w:rPr>
          <w:sz w:val="24"/>
          <w:szCs w:val="24"/>
        </w:rPr>
      </w:pPr>
    </w:p>
    <w:p w:rsidR="00EF1BC8" w:rsidRPr="00E652E9" w:rsidRDefault="00EF1BC8" w:rsidP="00EF1BC8">
      <w:pPr>
        <w:rPr>
          <w:b/>
          <w:sz w:val="24"/>
          <w:szCs w:val="24"/>
        </w:rPr>
      </w:pPr>
      <w:r w:rsidRPr="00E652E9">
        <w:rPr>
          <w:b/>
          <w:sz w:val="24"/>
          <w:szCs w:val="24"/>
        </w:rPr>
        <w:lastRenderedPageBreak/>
        <w:t xml:space="preserve">Kompetence k řešení </w:t>
      </w:r>
      <w:proofErr w:type="gramStart"/>
      <w:r w:rsidRPr="00E652E9">
        <w:rPr>
          <w:b/>
          <w:sz w:val="24"/>
          <w:szCs w:val="24"/>
        </w:rPr>
        <w:t>problémů :</w:t>
      </w:r>
      <w:proofErr w:type="gramEnd"/>
    </w:p>
    <w:p w:rsidR="00EF1BC8" w:rsidRPr="0097767C" w:rsidRDefault="00EF1BC8" w:rsidP="00EF1BC8">
      <w:pPr>
        <w:rPr>
          <w:sz w:val="24"/>
          <w:szCs w:val="24"/>
        </w:rPr>
      </w:pPr>
      <w:r w:rsidRPr="0097767C">
        <w:rPr>
          <w:sz w:val="24"/>
          <w:szCs w:val="24"/>
        </w:rPr>
        <w:t>žáci tvořivě přistupují k řešení problému, umí vyhledat vhodné informace, pracovat s nimi a umí nalézt řešení</w:t>
      </w:r>
    </w:p>
    <w:p w:rsidR="00EF1BC8" w:rsidRPr="0097767C" w:rsidRDefault="00EF1BC8" w:rsidP="00EF1BC8">
      <w:pPr>
        <w:rPr>
          <w:sz w:val="24"/>
          <w:szCs w:val="24"/>
        </w:rPr>
      </w:pPr>
      <w:r w:rsidRPr="0097767C">
        <w:rPr>
          <w:sz w:val="24"/>
          <w:szCs w:val="24"/>
        </w:rPr>
        <w:t>žáci umí kriticky myslet a jsou schopni hájit svá rozhodnutí</w:t>
      </w:r>
    </w:p>
    <w:p w:rsidR="00EF1BC8" w:rsidRPr="0097767C" w:rsidRDefault="00EF1BC8" w:rsidP="00EF1BC8">
      <w:pPr>
        <w:rPr>
          <w:sz w:val="24"/>
          <w:szCs w:val="24"/>
        </w:rPr>
      </w:pPr>
      <w:r w:rsidRPr="0097767C">
        <w:rPr>
          <w:sz w:val="24"/>
          <w:szCs w:val="24"/>
        </w:rPr>
        <w:t xml:space="preserve">      Postup: </w:t>
      </w:r>
      <w:r w:rsidR="00E652E9">
        <w:rPr>
          <w:sz w:val="24"/>
          <w:szCs w:val="24"/>
        </w:rPr>
        <w:tab/>
      </w:r>
      <w:proofErr w:type="gramStart"/>
      <w:r w:rsidRPr="0097767C">
        <w:rPr>
          <w:sz w:val="24"/>
          <w:szCs w:val="24"/>
        </w:rPr>
        <w:t>-  kladení</w:t>
      </w:r>
      <w:proofErr w:type="gramEnd"/>
      <w:r w:rsidRPr="0097767C">
        <w:rPr>
          <w:sz w:val="24"/>
          <w:szCs w:val="24"/>
        </w:rPr>
        <w:t xml:space="preserve"> otevřených otázek</w:t>
      </w:r>
    </w:p>
    <w:p w:rsidR="00EF1BC8" w:rsidRPr="0097767C" w:rsidRDefault="00EF1BC8" w:rsidP="00EF1BC8">
      <w:pPr>
        <w:rPr>
          <w:sz w:val="24"/>
          <w:szCs w:val="24"/>
        </w:rPr>
      </w:pPr>
      <w:r w:rsidRPr="0097767C">
        <w:rPr>
          <w:sz w:val="24"/>
          <w:szCs w:val="24"/>
        </w:rPr>
        <w:t xml:space="preserve">              </w:t>
      </w:r>
      <w:r w:rsidR="00E652E9">
        <w:rPr>
          <w:sz w:val="24"/>
          <w:szCs w:val="24"/>
        </w:rPr>
        <w:tab/>
      </w:r>
      <w:r w:rsidRPr="0097767C">
        <w:rPr>
          <w:sz w:val="24"/>
          <w:szCs w:val="24"/>
        </w:rPr>
        <w:t>- volný přístup k pomůckám</w:t>
      </w:r>
    </w:p>
    <w:p w:rsidR="00EF1BC8" w:rsidRPr="0097767C" w:rsidRDefault="00EF1BC8" w:rsidP="00EF1BC8">
      <w:pPr>
        <w:rPr>
          <w:sz w:val="24"/>
          <w:szCs w:val="24"/>
        </w:rPr>
      </w:pPr>
      <w:r w:rsidRPr="0097767C">
        <w:rPr>
          <w:sz w:val="24"/>
          <w:szCs w:val="24"/>
        </w:rPr>
        <w:t xml:space="preserve">              </w:t>
      </w:r>
    </w:p>
    <w:p w:rsidR="00EF1BC8" w:rsidRPr="0097767C" w:rsidRDefault="00EF1BC8" w:rsidP="00EF1BC8">
      <w:pPr>
        <w:rPr>
          <w:sz w:val="24"/>
          <w:szCs w:val="24"/>
        </w:rPr>
      </w:pPr>
    </w:p>
    <w:p w:rsidR="00EF1BC8" w:rsidRPr="00E652E9" w:rsidRDefault="00EF1BC8" w:rsidP="00EF1BC8">
      <w:pPr>
        <w:rPr>
          <w:b/>
          <w:sz w:val="24"/>
          <w:szCs w:val="24"/>
        </w:rPr>
      </w:pPr>
      <w:r w:rsidRPr="00E652E9">
        <w:rPr>
          <w:b/>
          <w:sz w:val="24"/>
          <w:szCs w:val="24"/>
        </w:rPr>
        <w:t xml:space="preserve">Kompetence </w:t>
      </w:r>
      <w:proofErr w:type="gramStart"/>
      <w:r w:rsidRPr="00E652E9">
        <w:rPr>
          <w:b/>
          <w:sz w:val="24"/>
          <w:szCs w:val="24"/>
        </w:rPr>
        <w:t>komunikativní :</w:t>
      </w:r>
      <w:proofErr w:type="gramEnd"/>
    </w:p>
    <w:p w:rsidR="00EF1BC8" w:rsidRPr="0097767C" w:rsidRDefault="00EF1BC8" w:rsidP="00EF1BC8">
      <w:pPr>
        <w:rPr>
          <w:sz w:val="24"/>
          <w:szCs w:val="24"/>
        </w:rPr>
      </w:pPr>
      <w:r w:rsidRPr="0097767C">
        <w:rPr>
          <w:sz w:val="24"/>
          <w:szCs w:val="24"/>
        </w:rPr>
        <w:t xml:space="preserve">žáci formulují a vyjadřují své myšlenky a názory souvisle a kultivovaně </w:t>
      </w:r>
    </w:p>
    <w:p w:rsidR="00EF1BC8" w:rsidRPr="0097767C" w:rsidRDefault="00EF1BC8" w:rsidP="00EF1BC8">
      <w:pPr>
        <w:rPr>
          <w:sz w:val="24"/>
          <w:szCs w:val="24"/>
        </w:rPr>
      </w:pPr>
      <w:r w:rsidRPr="0097767C">
        <w:rPr>
          <w:sz w:val="24"/>
          <w:szCs w:val="24"/>
        </w:rPr>
        <w:t>žáci umí naslouchat promluvám druhých lidí, vhodně na ně reagují</w:t>
      </w:r>
    </w:p>
    <w:p w:rsidR="00EF1BC8" w:rsidRPr="0097767C" w:rsidRDefault="00EF1BC8" w:rsidP="00EF1BC8">
      <w:pPr>
        <w:rPr>
          <w:sz w:val="24"/>
          <w:szCs w:val="24"/>
        </w:rPr>
      </w:pPr>
      <w:r w:rsidRPr="0097767C">
        <w:rPr>
          <w:sz w:val="24"/>
          <w:szCs w:val="24"/>
        </w:rPr>
        <w:t>žáci komunikují na odpovídající úrovni</w:t>
      </w:r>
    </w:p>
    <w:p w:rsidR="00EF1BC8" w:rsidRPr="0097767C" w:rsidRDefault="00EF1BC8" w:rsidP="00EF1BC8">
      <w:pPr>
        <w:rPr>
          <w:sz w:val="24"/>
          <w:szCs w:val="24"/>
        </w:rPr>
      </w:pPr>
      <w:r w:rsidRPr="0097767C">
        <w:rPr>
          <w:sz w:val="24"/>
          <w:szCs w:val="24"/>
        </w:rPr>
        <w:t xml:space="preserve">žáci umí využívat ke komunikaci vhodné technologie </w:t>
      </w:r>
    </w:p>
    <w:p w:rsidR="00EF1BC8" w:rsidRPr="0097767C" w:rsidRDefault="00EF1BC8" w:rsidP="00EF1BC8">
      <w:pPr>
        <w:rPr>
          <w:sz w:val="24"/>
          <w:szCs w:val="24"/>
        </w:rPr>
      </w:pPr>
      <w:r w:rsidRPr="0097767C">
        <w:rPr>
          <w:sz w:val="24"/>
          <w:szCs w:val="24"/>
        </w:rPr>
        <w:t xml:space="preserve">Postup: </w:t>
      </w:r>
      <w:r w:rsidR="00E652E9">
        <w:rPr>
          <w:sz w:val="24"/>
          <w:szCs w:val="24"/>
        </w:rPr>
        <w:tab/>
      </w:r>
      <w:r w:rsidRPr="0097767C">
        <w:rPr>
          <w:sz w:val="24"/>
          <w:szCs w:val="24"/>
        </w:rPr>
        <w:t>- zájem o náměty, názory, zkušenosti žáků</w:t>
      </w:r>
    </w:p>
    <w:p w:rsidR="00EF1BC8" w:rsidRPr="0097767C" w:rsidRDefault="00EF1BC8" w:rsidP="00EF1BC8">
      <w:pPr>
        <w:rPr>
          <w:sz w:val="24"/>
          <w:szCs w:val="24"/>
        </w:rPr>
      </w:pPr>
      <w:r w:rsidRPr="0097767C">
        <w:rPr>
          <w:sz w:val="24"/>
          <w:szCs w:val="24"/>
        </w:rPr>
        <w:t xml:space="preserve">             </w:t>
      </w:r>
      <w:r w:rsidR="00E652E9">
        <w:rPr>
          <w:sz w:val="24"/>
          <w:szCs w:val="24"/>
        </w:rPr>
        <w:tab/>
      </w:r>
      <w:r w:rsidRPr="0097767C">
        <w:rPr>
          <w:sz w:val="24"/>
          <w:szCs w:val="24"/>
        </w:rPr>
        <w:t xml:space="preserve">- </w:t>
      </w:r>
      <w:proofErr w:type="gramStart"/>
      <w:r w:rsidRPr="0097767C">
        <w:rPr>
          <w:sz w:val="24"/>
          <w:szCs w:val="24"/>
        </w:rPr>
        <w:t>vedení  žáků</w:t>
      </w:r>
      <w:proofErr w:type="gramEnd"/>
      <w:r w:rsidRPr="0097767C">
        <w:rPr>
          <w:sz w:val="24"/>
          <w:szCs w:val="24"/>
        </w:rPr>
        <w:t xml:space="preserve"> k výstižnému, souvislému a kultivovanému projevu</w:t>
      </w:r>
    </w:p>
    <w:p w:rsidR="00EF1BC8" w:rsidRPr="0097767C" w:rsidRDefault="00EF1BC8" w:rsidP="00EF1BC8">
      <w:pPr>
        <w:rPr>
          <w:sz w:val="24"/>
          <w:szCs w:val="24"/>
        </w:rPr>
      </w:pPr>
      <w:r w:rsidRPr="0097767C">
        <w:rPr>
          <w:sz w:val="24"/>
          <w:szCs w:val="24"/>
        </w:rPr>
        <w:t xml:space="preserve">               </w:t>
      </w:r>
      <w:r w:rsidR="00E652E9">
        <w:rPr>
          <w:sz w:val="24"/>
          <w:szCs w:val="24"/>
        </w:rPr>
        <w:tab/>
      </w:r>
      <w:r w:rsidRPr="0097767C">
        <w:rPr>
          <w:sz w:val="24"/>
          <w:szCs w:val="24"/>
        </w:rPr>
        <w:t>podněcování žáků k argumentaci</w:t>
      </w:r>
    </w:p>
    <w:p w:rsidR="00EF1BC8" w:rsidRPr="0097767C" w:rsidRDefault="00E652E9" w:rsidP="00E652E9">
      <w:pPr>
        <w:ind w:left="708" w:firstLine="708"/>
        <w:rPr>
          <w:sz w:val="24"/>
          <w:szCs w:val="24"/>
        </w:rPr>
      </w:pPr>
      <w:r>
        <w:rPr>
          <w:sz w:val="24"/>
          <w:szCs w:val="24"/>
        </w:rPr>
        <w:t xml:space="preserve">- </w:t>
      </w:r>
      <w:r w:rsidR="00EF1BC8" w:rsidRPr="0097767C">
        <w:rPr>
          <w:sz w:val="24"/>
          <w:szCs w:val="24"/>
        </w:rPr>
        <w:t>vytváření příležitostí pro komunikaci mezi žáky</w:t>
      </w:r>
    </w:p>
    <w:p w:rsidR="00EF1BC8" w:rsidRPr="00E652E9" w:rsidRDefault="00EF1BC8" w:rsidP="00EF1BC8">
      <w:pPr>
        <w:rPr>
          <w:b/>
          <w:sz w:val="24"/>
          <w:szCs w:val="24"/>
        </w:rPr>
      </w:pPr>
    </w:p>
    <w:p w:rsidR="00EF1BC8" w:rsidRPr="00E652E9" w:rsidRDefault="00EF1BC8" w:rsidP="00EF1BC8">
      <w:pPr>
        <w:rPr>
          <w:b/>
          <w:sz w:val="24"/>
          <w:szCs w:val="24"/>
        </w:rPr>
      </w:pPr>
      <w:r w:rsidRPr="00E652E9">
        <w:rPr>
          <w:b/>
          <w:sz w:val="24"/>
          <w:szCs w:val="24"/>
        </w:rPr>
        <w:t xml:space="preserve">Kompetence sociální a </w:t>
      </w:r>
      <w:proofErr w:type="gramStart"/>
      <w:r w:rsidRPr="00E652E9">
        <w:rPr>
          <w:b/>
          <w:sz w:val="24"/>
          <w:szCs w:val="24"/>
        </w:rPr>
        <w:t>personální :</w:t>
      </w:r>
      <w:proofErr w:type="gramEnd"/>
    </w:p>
    <w:p w:rsidR="00EF1BC8" w:rsidRPr="0097767C" w:rsidRDefault="00EF1BC8" w:rsidP="00EF1BC8">
      <w:pPr>
        <w:rPr>
          <w:sz w:val="24"/>
          <w:szCs w:val="24"/>
        </w:rPr>
      </w:pPr>
      <w:r w:rsidRPr="0097767C">
        <w:rPr>
          <w:sz w:val="24"/>
          <w:szCs w:val="24"/>
        </w:rPr>
        <w:t xml:space="preserve">žáci umí spolupracovat v týmu, vzájemně si naslouchají a pomáhají, </w:t>
      </w:r>
    </w:p>
    <w:p w:rsidR="00EF1BC8" w:rsidRPr="0097767C" w:rsidRDefault="00EF1BC8" w:rsidP="00EF1BC8">
      <w:pPr>
        <w:rPr>
          <w:sz w:val="24"/>
          <w:szCs w:val="24"/>
        </w:rPr>
      </w:pPr>
      <w:r w:rsidRPr="0097767C">
        <w:rPr>
          <w:sz w:val="24"/>
          <w:szCs w:val="24"/>
        </w:rPr>
        <w:t xml:space="preserve">žáci upevňují dobré mezilidské vztahy </w:t>
      </w:r>
    </w:p>
    <w:p w:rsidR="00EF1BC8" w:rsidRPr="0097767C" w:rsidRDefault="00EF1BC8" w:rsidP="00EF1BC8">
      <w:pPr>
        <w:rPr>
          <w:sz w:val="24"/>
          <w:szCs w:val="24"/>
        </w:rPr>
      </w:pPr>
      <w:r w:rsidRPr="0097767C">
        <w:rPr>
          <w:sz w:val="24"/>
          <w:szCs w:val="24"/>
        </w:rPr>
        <w:t>žáci umí hodnotit svoji práci i práci ostatních</w:t>
      </w:r>
    </w:p>
    <w:p w:rsidR="00EF1BC8" w:rsidRPr="0097767C" w:rsidRDefault="00EF1BC8" w:rsidP="00EF1BC8">
      <w:pPr>
        <w:rPr>
          <w:sz w:val="24"/>
          <w:szCs w:val="24"/>
        </w:rPr>
      </w:pPr>
      <w:r w:rsidRPr="0097767C">
        <w:rPr>
          <w:sz w:val="24"/>
          <w:szCs w:val="24"/>
        </w:rPr>
        <w:t xml:space="preserve">Postup: </w:t>
      </w:r>
      <w:r w:rsidRPr="0097767C">
        <w:rPr>
          <w:sz w:val="24"/>
          <w:szCs w:val="24"/>
        </w:rPr>
        <w:tab/>
        <w:t>- hodnocení žáků způsobem, který jim umožňuje vnímat vlastní pokrok</w:t>
      </w:r>
    </w:p>
    <w:p w:rsidR="00EF1BC8" w:rsidRPr="0097767C" w:rsidRDefault="00E652E9" w:rsidP="00E652E9">
      <w:pPr>
        <w:ind w:left="708" w:firstLine="708"/>
        <w:rPr>
          <w:sz w:val="24"/>
          <w:szCs w:val="24"/>
        </w:rPr>
      </w:pPr>
      <w:r>
        <w:rPr>
          <w:sz w:val="24"/>
          <w:szCs w:val="24"/>
        </w:rPr>
        <w:t xml:space="preserve">- </w:t>
      </w:r>
      <w:r w:rsidR="00EF1BC8" w:rsidRPr="0097767C">
        <w:rPr>
          <w:sz w:val="24"/>
          <w:szCs w:val="24"/>
        </w:rPr>
        <w:t>vedení žáků k tomu, aby na základě jasných kritérií hodnotili své činnosti</w:t>
      </w:r>
    </w:p>
    <w:p w:rsidR="00EF1BC8" w:rsidRPr="0097767C" w:rsidRDefault="00EF1BC8" w:rsidP="00EF1BC8">
      <w:pPr>
        <w:rPr>
          <w:sz w:val="24"/>
          <w:szCs w:val="24"/>
        </w:rPr>
      </w:pPr>
    </w:p>
    <w:p w:rsidR="00EF1BC8" w:rsidRPr="00E652E9" w:rsidRDefault="00EF1BC8" w:rsidP="00EF1BC8">
      <w:pPr>
        <w:rPr>
          <w:b/>
          <w:sz w:val="24"/>
          <w:szCs w:val="24"/>
        </w:rPr>
      </w:pPr>
      <w:r w:rsidRPr="00E652E9">
        <w:rPr>
          <w:b/>
          <w:sz w:val="24"/>
          <w:szCs w:val="24"/>
        </w:rPr>
        <w:t xml:space="preserve">Kompetence </w:t>
      </w:r>
      <w:proofErr w:type="gramStart"/>
      <w:r w:rsidRPr="00E652E9">
        <w:rPr>
          <w:b/>
          <w:sz w:val="24"/>
          <w:szCs w:val="24"/>
        </w:rPr>
        <w:t>občanské :</w:t>
      </w:r>
      <w:proofErr w:type="gramEnd"/>
    </w:p>
    <w:p w:rsidR="00EF1BC8" w:rsidRPr="0097767C" w:rsidRDefault="00EF1BC8" w:rsidP="00EF1BC8">
      <w:pPr>
        <w:rPr>
          <w:sz w:val="24"/>
          <w:szCs w:val="24"/>
        </w:rPr>
      </w:pPr>
      <w:r w:rsidRPr="0097767C">
        <w:rPr>
          <w:sz w:val="24"/>
          <w:szCs w:val="24"/>
        </w:rPr>
        <w:t>žáci respektují názory ostatních</w:t>
      </w:r>
    </w:p>
    <w:p w:rsidR="00EF1BC8" w:rsidRPr="0097767C" w:rsidRDefault="00EF1BC8" w:rsidP="00EF1BC8">
      <w:pPr>
        <w:rPr>
          <w:sz w:val="24"/>
          <w:szCs w:val="24"/>
        </w:rPr>
      </w:pPr>
      <w:r w:rsidRPr="0097767C">
        <w:rPr>
          <w:sz w:val="24"/>
          <w:szCs w:val="24"/>
        </w:rPr>
        <w:t>žáci si formují volní a charakterové rysy</w:t>
      </w:r>
    </w:p>
    <w:p w:rsidR="00EF1BC8" w:rsidRPr="0097767C" w:rsidRDefault="00EF1BC8" w:rsidP="00EF1BC8">
      <w:pPr>
        <w:rPr>
          <w:sz w:val="24"/>
          <w:szCs w:val="24"/>
        </w:rPr>
      </w:pPr>
      <w:r w:rsidRPr="0097767C">
        <w:rPr>
          <w:sz w:val="24"/>
          <w:szCs w:val="24"/>
        </w:rPr>
        <w:t>žáci se zodpovědně rozhodují podle dané situace</w:t>
      </w:r>
    </w:p>
    <w:p w:rsidR="00EF1BC8" w:rsidRPr="0097767C" w:rsidRDefault="00EF1BC8" w:rsidP="00EF1BC8">
      <w:pPr>
        <w:rPr>
          <w:sz w:val="24"/>
          <w:szCs w:val="24"/>
        </w:rPr>
      </w:pPr>
      <w:r w:rsidRPr="0097767C">
        <w:rPr>
          <w:sz w:val="24"/>
          <w:szCs w:val="24"/>
        </w:rPr>
        <w:t xml:space="preserve">Postup: </w:t>
      </w:r>
      <w:r w:rsidR="00E652E9">
        <w:rPr>
          <w:sz w:val="24"/>
          <w:szCs w:val="24"/>
        </w:rPr>
        <w:tab/>
      </w:r>
      <w:r w:rsidRPr="0097767C">
        <w:rPr>
          <w:sz w:val="24"/>
          <w:szCs w:val="24"/>
        </w:rPr>
        <w:t>- vyžadování dodržování pravidel slušného chování</w:t>
      </w:r>
    </w:p>
    <w:p w:rsidR="00EF1BC8" w:rsidRPr="0097767C" w:rsidRDefault="00E652E9" w:rsidP="00E652E9">
      <w:pPr>
        <w:ind w:left="708" w:firstLine="708"/>
        <w:rPr>
          <w:sz w:val="24"/>
          <w:szCs w:val="24"/>
        </w:rPr>
      </w:pPr>
      <w:r>
        <w:rPr>
          <w:sz w:val="24"/>
          <w:szCs w:val="24"/>
        </w:rPr>
        <w:t xml:space="preserve">- </w:t>
      </w:r>
      <w:r w:rsidR="00EF1BC8" w:rsidRPr="0097767C">
        <w:rPr>
          <w:sz w:val="24"/>
          <w:szCs w:val="24"/>
        </w:rPr>
        <w:t>vedení žáků k prezentaci jejich myšlenek a názorů</w:t>
      </w:r>
    </w:p>
    <w:p w:rsidR="00EF1BC8" w:rsidRPr="00E652E9" w:rsidRDefault="00EF1BC8" w:rsidP="00EF1BC8">
      <w:pPr>
        <w:rPr>
          <w:b/>
          <w:sz w:val="24"/>
          <w:szCs w:val="24"/>
        </w:rPr>
      </w:pPr>
    </w:p>
    <w:p w:rsidR="00EF1BC8" w:rsidRPr="00E652E9" w:rsidRDefault="00EF1BC8" w:rsidP="00EF1BC8">
      <w:pPr>
        <w:rPr>
          <w:b/>
          <w:sz w:val="24"/>
          <w:szCs w:val="24"/>
        </w:rPr>
      </w:pPr>
      <w:r w:rsidRPr="00E652E9">
        <w:rPr>
          <w:b/>
          <w:sz w:val="24"/>
          <w:szCs w:val="24"/>
        </w:rPr>
        <w:t xml:space="preserve">Kompetence </w:t>
      </w:r>
      <w:proofErr w:type="gramStart"/>
      <w:r w:rsidRPr="00E652E9">
        <w:rPr>
          <w:b/>
          <w:sz w:val="24"/>
          <w:szCs w:val="24"/>
        </w:rPr>
        <w:t>pracovní :</w:t>
      </w:r>
      <w:proofErr w:type="gramEnd"/>
    </w:p>
    <w:p w:rsidR="00EF1BC8" w:rsidRPr="0097767C" w:rsidRDefault="00EF1BC8" w:rsidP="00EF1BC8">
      <w:pPr>
        <w:rPr>
          <w:sz w:val="24"/>
          <w:szCs w:val="24"/>
        </w:rPr>
      </w:pPr>
      <w:r w:rsidRPr="0097767C">
        <w:rPr>
          <w:sz w:val="24"/>
          <w:szCs w:val="24"/>
        </w:rPr>
        <w:t>žáci jsou vedeni k efektivitě při organizování vlastní práce</w:t>
      </w:r>
    </w:p>
    <w:p w:rsidR="00EF1BC8" w:rsidRPr="0097767C" w:rsidRDefault="00EF1BC8" w:rsidP="00EF1BC8">
      <w:pPr>
        <w:rPr>
          <w:sz w:val="24"/>
          <w:szCs w:val="24"/>
        </w:rPr>
      </w:pPr>
      <w:r w:rsidRPr="0097767C">
        <w:rPr>
          <w:sz w:val="24"/>
          <w:szCs w:val="24"/>
        </w:rPr>
        <w:t xml:space="preserve">Postup: </w:t>
      </w:r>
      <w:r w:rsidR="00E652E9">
        <w:rPr>
          <w:sz w:val="24"/>
          <w:szCs w:val="24"/>
        </w:rPr>
        <w:tab/>
      </w:r>
      <w:r w:rsidRPr="0097767C">
        <w:rPr>
          <w:sz w:val="24"/>
          <w:szCs w:val="24"/>
        </w:rPr>
        <w:t>- dodávání sebedůvěry</w:t>
      </w:r>
    </w:p>
    <w:p w:rsidR="00EF1BC8" w:rsidRPr="0097767C" w:rsidRDefault="00EF1BC8" w:rsidP="00EF1BC8">
      <w:pPr>
        <w:rPr>
          <w:sz w:val="24"/>
          <w:szCs w:val="24"/>
        </w:rPr>
      </w:pPr>
      <w:r w:rsidRPr="0097767C">
        <w:rPr>
          <w:sz w:val="24"/>
          <w:szCs w:val="24"/>
        </w:rPr>
        <w:t xml:space="preserve">              </w:t>
      </w:r>
      <w:r w:rsidR="00E652E9">
        <w:rPr>
          <w:sz w:val="24"/>
          <w:szCs w:val="24"/>
        </w:rPr>
        <w:tab/>
      </w:r>
      <w:r w:rsidRPr="0097767C">
        <w:rPr>
          <w:sz w:val="24"/>
          <w:szCs w:val="24"/>
        </w:rPr>
        <w:t>-</w:t>
      </w:r>
      <w:r w:rsidR="00E652E9">
        <w:rPr>
          <w:sz w:val="24"/>
          <w:szCs w:val="24"/>
        </w:rPr>
        <w:t xml:space="preserve"> </w:t>
      </w:r>
      <w:r w:rsidRPr="0097767C">
        <w:rPr>
          <w:sz w:val="24"/>
          <w:szCs w:val="24"/>
        </w:rPr>
        <w:t>napomáhání podle potřeby při cestě ke správnému řešení</w:t>
      </w:r>
    </w:p>
    <w:p w:rsidR="00EF1BC8" w:rsidRPr="0097767C" w:rsidRDefault="00EF1BC8" w:rsidP="00EF1BC8">
      <w:pPr>
        <w:rPr>
          <w:sz w:val="24"/>
          <w:szCs w:val="24"/>
        </w:rPr>
      </w:pPr>
      <w:r w:rsidRPr="0097767C">
        <w:rPr>
          <w:sz w:val="24"/>
          <w:szCs w:val="24"/>
        </w:rPr>
        <w:t xml:space="preserve">              </w:t>
      </w:r>
      <w:r w:rsidR="00E652E9">
        <w:rPr>
          <w:sz w:val="24"/>
          <w:szCs w:val="24"/>
        </w:rPr>
        <w:tab/>
      </w:r>
      <w:r w:rsidRPr="0097767C">
        <w:rPr>
          <w:sz w:val="24"/>
          <w:szCs w:val="24"/>
        </w:rPr>
        <w:t>- vedení ke správnému způsobu používání techniky a vybavení</w:t>
      </w:r>
    </w:p>
    <w:p w:rsidR="00FB242E" w:rsidRPr="00FB242E" w:rsidRDefault="00FB242E" w:rsidP="001D04E4">
      <w:pPr>
        <w:pStyle w:val="Nadpis3"/>
      </w:pPr>
      <w:bookmarkStart w:id="152" w:name="_Toc153762497"/>
      <w:bookmarkStart w:id="153" w:name="_Toc153762824"/>
      <w:r>
        <w:rPr>
          <w:szCs w:val="20"/>
        </w:rPr>
        <w:t xml:space="preserve">     </w:t>
      </w:r>
      <w:bookmarkStart w:id="154" w:name="_Toc45618027"/>
      <w:r w:rsidR="007B43B4" w:rsidRPr="0097767C">
        <w:t>Ročník: 1.</w:t>
      </w:r>
      <w:bookmarkEnd w:id="152"/>
      <w:bookmarkEnd w:id="153"/>
      <w:bookmarkEnd w:id="154"/>
      <w:r w:rsidR="007B43B4" w:rsidRPr="0097767C">
        <w:t xml:space="preserve"> </w:t>
      </w: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89"/>
        <w:gridCol w:w="3240"/>
        <w:gridCol w:w="2268"/>
      </w:tblGrid>
      <w:tr w:rsidR="007B43B4" w:rsidRPr="0097767C">
        <w:tblPrEx>
          <w:tblCellMar>
            <w:top w:w="0" w:type="dxa"/>
            <w:bottom w:w="0" w:type="dxa"/>
          </w:tblCellMar>
        </w:tblPrEx>
        <w:trPr>
          <w:trHeight w:val="1291"/>
          <w:tblHeader/>
        </w:trPr>
        <w:tc>
          <w:tcPr>
            <w:tcW w:w="4489" w:type="dxa"/>
            <w:vAlign w:val="center"/>
          </w:tcPr>
          <w:p w:rsidR="007B43B4" w:rsidRPr="00694761" w:rsidRDefault="007B43B4">
            <w:pPr>
              <w:rPr>
                <w:sz w:val="24"/>
                <w:szCs w:val="24"/>
              </w:rPr>
            </w:pPr>
            <w:bookmarkStart w:id="155" w:name="_Toc153762498"/>
            <w:bookmarkStart w:id="156" w:name="_Toc153762825"/>
            <w:r w:rsidRPr="00694761">
              <w:rPr>
                <w:sz w:val="24"/>
                <w:szCs w:val="24"/>
              </w:rPr>
              <w:t>Výstup</w:t>
            </w:r>
            <w:bookmarkEnd w:id="155"/>
            <w:bookmarkEnd w:id="156"/>
          </w:p>
        </w:tc>
        <w:tc>
          <w:tcPr>
            <w:tcW w:w="3240" w:type="dxa"/>
            <w:vAlign w:val="center"/>
          </w:tcPr>
          <w:p w:rsidR="007B43B4" w:rsidRPr="00694761" w:rsidRDefault="007B43B4">
            <w:pPr>
              <w:rPr>
                <w:sz w:val="24"/>
                <w:szCs w:val="24"/>
              </w:rPr>
            </w:pPr>
            <w:bookmarkStart w:id="157" w:name="_Toc153762499"/>
            <w:bookmarkStart w:id="158" w:name="_Toc153762826"/>
            <w:r w:rsidRPr="00694761">
              <w:rPr>
                <w:sz w:val="24"/>
                <w:szCs w:val="24"/>
              </w:rPr>
              <w:t>Učivo</w:t>
            </w:r>
            <w:bookmarkEnd w:id="157"/>
            <w:bookmarkEnd w:id="158"/>
            <w:r w:rsidRPr="00694761">
              <w:rPr>
                <w:sz w:val="24"/>
                <w:szCs w:val="24"/>
              </w:rPr>
              <w:t xml:space="preserve"> </w:t>
            </w:r>
          </w:p>
        </w:tc>
        <w:tc>
          <w:tcPr>
            <w:tcW w:w="2268" w:type="dxa"/>
            <w:vAlign w:val="center"/>
          </w:tcPr>
          <w:p w:rsidR="007B43B4" w:rsidRPr="00694761" w:rsidRDefault="007B43B4">
            <w:pPr>
              <w:rPr>
                <w:sz w:val="24"/>
                <w:szCs w:val="24"/>
              </w:rPr>
            </w:pPr>
            <w:bookmarkStart w:id="159" w:name="_Toc153762500"/>
            <w:bookmarkStart w:id="160" w:name="_Toc153762827"/>
            <w:r w:rsidRPr="00694761">
              <w:rPr>
                <w:sz w:val="24"/>
                <w:szCs w:val="24"/>
              </w:rPr>
              <w:t>Průřezová témata, mezipředmětové vztahy, projekty a kurzy</w:t>
            </w:r>
            <w:bookmarkEnd w:id="159"/>
            <w:bookmarkEnd w:id="160"/>
          </w:p>
        </w:tc>
      </w:tr>
    </w:tbl>
    <w:p w:rsidR="007B43B4" w:rsidRPr="0097767C" w:rsidRDefault="007B43B4"/>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89"/>
        <w:gridCol w:w="3240"/>
        <w:gridCol w:w="2268"/>
      </w:tblGrid>
      <w:tr w:rsidR="007B43B4" w:rsidRPr="0097767C">
        <w:tblPrEx>
          <w:tblCellMar>
            <w:top w:w="0" w:type="dxa"/>
            <w:bottom w:w="0" w:type="dxa"/>
          </w:tblCellMar>
        </w:tblPrEx>
        <w:tc>
          <w:tcPr>
            <w:tcW w:w="4489" w:type="dxa"/>
          </w:tcPr>
          <w:p w:rsidR="007B43B4" w:rsidRPr="00694761" w:rsidRDefault="007B43B4">
            <w:r w:rsidRPr="00694761">
              <w:t xml:space="preserve">zná </w:t>
            </w:r>
            <w:r w:rsidR="003D429E" w:rsidRPr="00694761">
              <w:t xml:space="preserve">bezpečnou </w:t>
            </w:r>
            <w:r w:rsidRPr="00694761">
              <w:t>cestu do školy a zpět</w:t>
            </w:r>
          </w:p>
          <w:p w:rsidR="00FE7135" w:rsidRPr="00694761" w:rsidRDefault="00FE7135">
            <w:r w:rsidRPr="00694761">
              <w:t>uplatňuje p</w:t>
            </w:r>
            <w:r w:rsidR="003D429E" w:rsidRPr="00694761">
              <w:t>rav</w:t>
            </w:r>
            <w:r w:rsidRPr="00694761">
              <w:t>idla chůze po chodníku a po silnici</w:t>
            </w:r>
            <w:r w:rsidR="003D429E" w:rsidRPr="00694761">
              <w:t>, bezpečně překoná silnici</w:t>
            </w:r>
          </w:p>
          <w:p w:rsidR="003D429E" w:rsidRPr="00694761" w:rsidRDefault="003D429E">
            <w:r w:rsidRPr="00694761">
              <w:t>rozlišuje bezpečná a nebezpečná místa pro hru</w:t>
            </w:r>
          </w:p>
          <w:p w:rsidR="007B43B4" w:rsidRPr="00694761" w:rsidRDefault="007B43B4">
            <w:r w:rsidRPr="00694761">
              <w:t xml:space="preserve">zná </w:t>
            </w:r>
            <w:proofErr w:type="gramStart"/>
            <w:r w:rsidRPr="00694761">
              <w:t>název  školy</w:t>
            </w:r>
            <w:proofErr w:type="gramEnd"/>
          </w:p>
          <w:p w:rsidR="007B43B4" w:rsidRPr="00694761" w:rsidRDefault="007B43B4">
            <w:r w:rsidRPr="00694761">
              <w:t>zná jméno třídní učitelky a ředitele školy</w:t>
            </w:r>
          </w:p>
          <w:p w:rsidR="007B43B4" w:rsidRPr="00694761" w:rsidRDefault="007B43B4">
            <w:r w:rsidRPr="00694761">
              <w:t>chová se ukázněně ve škole i mimo školu</w:t>
            </w:r>
          </w:p>
          <w:p w:rsidR="007B43B4" w:rsidRPr="00694761" w:rsidRDefault="007B43B4">
            <w:r w:rsidRPr="00694761">
              <w:t>dokáže rozlišit nežádoucí formy chování</w:t>
            </w:r>
          </w:p>
          <w:p w:rsidR="007B43B4" w:rsidRPr="00694761" w:rsidRDefault="007B43B4"/>
          <w:p w:rsidR="007B43B4" w:rsidRPr="00694761" w:rsidRDefault="007B43B4">
            <w:r w:rsidRPr="00694761">
              <w:lastRenderedPageBreak/>
              <w:t>umí si připravit pomůcky do školy</w:t>
            </w:r>
          </w:p>
          <w:p w:rsidR="007B43B4" w:rsidRPr="00694761" w:rsidRDefault="007B43B4">
            <w:r w:rsidRPr="00694761">
              <w:t>udržuje pořádek ve svých věcech, ve školní aktovce</w:t>
            </w:r>
          </w:p>
          <w:p w:rsidR="007B43B4" w:rsidRPr="00694761" w:rsidRDefault="007B43B4">
            <w:r w:rsidRPr="00694761">
              <w:t>umí si uspořádat pracovní místo</w:t>
            </w:r>
          </w:p>
          <w:p w:rsidR="007B43B4" w:rsidRPr="00694761" w:rsidRDefault="007B43B4">
            <w:r w:rsidRPr="00694761">
              <w:t>rozlišuje čas k práci a odpočinku</w:t>
            </w:r>
          </w:p>
          <w:p w:rsidR="007B43B4" w:rsidRPr="00694761" w:rsidRDefault="007B43B4"/>
          <w:p w:rsidR="007B43B4" w:rsidRPr="00694761" w:rsidRDefault="007B43B4">
            <w:r w:rsidRPr="00694761">
              <w:t>dodržuje základní hygienické návyky</w:t>
            </w:r>
          </w:p>
          <w:p w:rsidR="007B43B4" w:rsidRPr="00694761" w:rsidRDefault="007B43B4">
            <w:r w:rsidRPr="00694761">
              <w:t>zná základy správné životosprávy – výživa, vitamíny, odpočinek, spánek, pitný režim apod.</w:t>
            </w:r>
          </w:p>
          <w:p w:rsidR="007B43B4" w:rsidRPr="00694761" w:rsidRDefault="007B43B4">
            <w:r w:rsidRPr="00694761">
              <w:t>zná zásady správného chování u lékaře</w:t>
            </w:r>
          </w:p>
          <w:p w:rsidR="007B43B4" w:rsidRPr="00694761" w:rsidRDefault="007B43B4"/>
          <w:p w:rsidR="007B43B4" w:rsidRPr="00694761" w:rsidRDefault="007B43B4">
            <w:r w:rsidRPr="00694761">
              <w:t>umí pojmenovat části lidského těla</w:t>
            </w:r>
          </w:p>
          <w:p w:rsidR="007B43B4" w:rsidRPr="00694761" w:rsidRDefault="007B43B4">
            <w:r w:rsidRPr="00694761">
              <w:t>zná názvy běžných onemocnění</w:t>
            </w:r>
          </w:p>
          <w:p w:rsidR="007B43B4" w:rsidRPr="00694761" w:rsidRDefault="007B43B4">
            <w:r w:rsidRPr="00694761">
              <w:t>ví, co dělat v případě úrazu</w:t>
            </w:r>
          </w:p>
          <w:p w:rsidR="007B43B4" w:rsidRPr="00694761" w:rsidRDefault="007B43B4"/>
          <w:p w:rsidR="007B43B4" w:rsidRPr="00694761" w:rsidRDefault="007B43B4">
            <w:r w:rsidRPr="00694761">
              <w:t>orientuje se v čase – rok, měsíc, týden, den, hodina</w:t>
            </w:r>
          </w:p>
          <w:p w:rsidR="007B43B4" w:rsidRPr="00694761" w:rsidRDefault="007B43B4">
            <w:r w:rsidRPr="00694761">
              <w:t>umí vyjmenovat dny v týdnu</w:t>
            </w:r>
          </w:p>
          <w:p w:rsidR="007B43B4" w:rsidRPr="00694761" w:rsidRDefault="007B43B4">
            <w:r w:rsidRPr="00694761">
              <w:t>zná čtvero ročních období a umí je charakterizovat</w:t>
            </w:r>
          </w:p>
          <w:p w:rsidR="007B43B4" w:rsidRPr="00694761" w:rsidRDefault="007B43B4">
            <w:r w:rsidRPr="00694761">
              <w:t>umí vyjmenovat měsíce jednotlivých ročních období</w:t>
            </w:r>
          </w:p>
          <w:p w:rsidR="007B43B4" w:rsidRPr="00694761" w:rsidRDefault="007B43B4">
            <w:r w:rsidRPr="00694761">
              <w:t>umí popsat změny v přírodě podle ročního období</w:t>
            </w:r>
          </w:p>
          <w:p w:rsidR="007B43B4" w:rsidRPr="00694761" w:rsidRDefault="007B43B4">
            <w:r w:rsidRPr="00694761">
              <w:t>umí časově zařadit Vánoce a Velikonoce</w:t>
            </w:r>
          </w:p>
          <w:p w:rsidR="007B43B4" w:rsidRPr="00694761" w:rsidRDefault="007B43B4">
            <w:r w:rsidRPr="00694761">
              <w:t>zná některé vánoční a velikonoční zvyky a tradice</w:t>
            </w:r>
          </w:p>
          <w:p w:rsidR="007B43B4" w:rsidRPr="00694761" w:rsidRDefault="007B43B4"/>
          <w:p w:rsidR="007B43B4" w:rsidRPr="00694761" w:rsidRDefault="007B43B4">
            <w:r w:rsidRPr="00694761">
              <w:t>zná vztahy mezi rodinnými příslušníky (rodiče, děti, bratr, sestra, teta apod.)</w:t>
            </w:r>
          </w:p>
          <w:p w:rsidR="007B43B4" w:rsidRPr="00694761" w:rsidRDefault="007B43B4">
            <w:r w:rsidRPr="00694761">
              <w:t xml:space="preserve">umí vyprávět </w:t>
            </w:r>
            <w:proofErr w:type="gramStart"/>
            <w:r w:rsidRPr="00694761">
              <w:t>o  svém</w:t>
            </w:r>
            <w:proofErr w:type="gramEnd"/>
            <w:r w:rsidRPr="00694761">
              <w:t xml:space="preserve"> domově, bydlišti a okolí – les, pole, potok apod.</w:t>
            </w:r>
          </w:p>
          <w:p w:rsidR="003D429E" w:rsidRPr="00694761" w:rsidRDefault="003D429E" w:rsidP="003D429E">
            <w:r w:rsidRPr="00694761">
              <w:t xml:space="preserve">prokáže znalost správného cestování autem </w:t>
            </w:r>
          </w:p>
          <w:p w:rsidR="003D429E" w:rsidRPr="00694761" w:rsidRDefault="003D429E" w:rsidP="003D429E"/>
          <w:p w:rsidR="003D429E" w:rsidRPr="00694761" w:rsidRDefault="003D429E" w:rsidP="003D429E">
            <w:r w:rsidRPr="00694761">
              <w:t xml:space="preserve">zná domácí zvířata </w:t>
            </w:r>
          </w:p>
          <w:p w:rsidR="003D429E" w:rsidRPr="00694761" w:rsidRDefault="003D429E"/>
        </w:tc>
        <w:tc>
          <w:tcPr>
            <w:tcW w:w="3240" w:type="dxa"/>
          </w:tcPr>
          <w:p w:rsidR="007B43B4" w:rsidRPr="00694761" w:rsidRDefault="007B43B4">
            <w:r w:rsidRPr="00694761">
              <w:lastRenderedPageBreak/>
              <w:t>Domov</w:t>
            </w:r>
          </w:p>
          <w:p w:rsidR="00FE7135" w:rsidRPr="00694761" w:rsidRDefault="00F323D3">
            <w:r w:rsidRPr="00694761">
              <w:t>Silniční provoz</w:t>
            </w:r>
            <w:r w:rsidR="00FE7135" w:rsidRPr="00694761">
              <w:t xml:space="preserve"> </w:t>
            </w:r>
          </w:p>
          <w:p w:rsidR="003D429E" w:rsidRPr="00694761" w:rsidRDefault="003D429E"/>
          <w:p w:rsidR="00F323D3" w:rsidRPr="00694761" w:rsidRDefault="00FE7135">
            <w:r w:rsidRPr="00694761">
              <w:t>Osobní bezpečí</w:t>
            </w:r>
          </w:p>
          <w:p w:rsidR="003D429E" w:rsidRPr="00694761" w:rsidRDefault="003D429E"/>
          <w:p w:rsidR="007B43B4" w:rsidRPr="00694761" w:rsidRDefault="007B43B4">
            <w:r w:rsidRPr="00694761">
              <w:t>Škola</w:t>
            </w:r>
          </w:p>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r w:rsidRPr="00694761">
              <w:t>Chování lidí</w:t>
            </w:r>
          </w:p>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r w:rsidRPr="00694761">
              <w:t>Péče o zdraví, zdravá výživa</w:t>
            </w:r>
          </w:p>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r w:rsidRPr="00694761">
              <w:t>Lidské tělo</w:t>
            </w:r>
          </w:p>
          <w:p w:rsidR="007B43B4" w:rsidRPr="00694761" w:rsidRDefault="007B43B4">
            <w:r w:rsidRPr="00694761">
              <w:t>Osobní bezpečí</w:t>
            </w:r>
          </w:p>
          <w:p w:rsidR="007B43B4" w:rsidRPr="00694761" w:rsidRDefault="007B43B4"/>
          <w:p w:rsidR="007B43B4" w:rsidRPr="00694761" w:rsidRDefault="007B43B4"/>
          <w:p w:rsidR="007B43B4" w:rsidRPr="00694761" w:rsidRDefault="007B43B4">
            <w:r w:rsidRPr="00694761">
              <w:t>Orientace v čase a časový řád</w:t>
            </w:r>
          </w:p>
          <w:p w:rsidR="007B43B4" w:rsidRPr="00694761" w:rsidRDefault="007B43B4">
            <w:r w:rsidRPr="00694761">
              <w:t>Současnost a minulost v našem životě</w:t>
            </w:r>
          </w:p>
          <w:p w:rsidR="007B43B4" w:rsidRPr="00694761" w:rsidRDefault="007B43B4">
            <w:r w:rsidRPr="00694761">
              <w:t>Kultura</w:t>
            </w:r>
          </w:p>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r w:rsidRPr="00694761">
              <w:t>Rodina</w:t>
            </w:r>
          </w:p>
          <w:p w:rsidR="007B43B4" w:rsidRPr="00694761" w:rsidRDefault="007B43B4">
            <w:r w:rsidRPr="00694761">
              <w:t>Soužití lidí</w:t>
            </w:r>
          </w:p>
          <w:p w:rsidR="007B43B4" w:rsidRPr="00694761" w:rsidRDefault="007B43B4">
            <w:r w:rsidRPr="00694761">
              <w:t>Domov</w:t>
            </w:r>
          </w:p>
          <w:p w:rsidR="007B43B4" w:rsidRPr="00694761" w:rsidRDefault="007B43B4">
            <w:r w:rsidRPr="00694761">
              <w:t>Obec, místní krajina</w:t>
            </w:r>
          </w:p>
          <w:p w:rsidR="003D429E" w:rsidRPr="00694761" w:rsidRDefault="003D429E">
            <w:r w:rsidRPr="00694761">
              <w:t>Cestování, jízda autem</w:t>
            </w:r>
          </w:p>
          <w:p w:rsidR="003D429E" w:rsidRPr="00694761" w:rsidRDefault="003D429E"/>
          <w:p w:rsidR="007B43B4" w:rsidRPr="00694761" w:rsidRDefault="007B43B4">
            <w:r w:rsidRPr="00694761">
              <w:t>Živočichov</w:t>
            </w:r>
            <w:r w:rsidR="00F323D3" w:rsidRPr="00694761">
              <w:t>é</w:t>
            </w:r>
          </w:p>
        </w:tc>
        <w:tc>
          <w:tcPr>
            <w:tcW w:w="2268" w:type="dxa"/>
          </w:tcPr>
          <w:p w:rsidR="007B43B4" w:rsidRPr="00694761" w:rsidRDefault="007B43B4">
            <w:r w:rsidRPr="00694761">
              <w:lastRenderedPageBreak/>
              <w:t xml:space="preserve">VDO – Občanská společnost a </w:t>
            </w:r>
            <w:proofErr w:type="gramStart"/>
            <w:r w:rsidRPr="00694761">
              <w:t>škola - výchova</w:t>
            </w:r>
            <w:proofErr w:type="gramEnd"/>
            <w:r w:rsidRPr="00694761">
              <w:t xml:space="preserve"> dem. Občana v rámci třídního kolektivu</w:t>
            </w:r>
          </w:p>
          <w:p w:rsidR="007B43B4" w:rsidRPr="00694761" w:rsidRDefault="007B43B4">
            <w:r w:rsidRPr="00694761">
              <w:t>Výchova k samostatnosti, k seberealizaci, ke smyslu pro spravedlnost, odpovědnost a ohleduplnost</w:t>
            </w:r>
          </w:p>
          <w:p w:rsidR="007B43B4" w:rsidRPr="00694761" w:rsidRDefault="007B43B4">
            <w:r w:rsidRPr="00694761">
              <w:lastRenderedPageBreak/>
              <w:t xml:space="preserve">EGS – Evropa a svět nás </w:t>
            </w:r>
            <w:proofErr w:type="gramStart"/>
            <w:r w:rsidRPr="00694761">
              <w:t>zajímá -poznávání</w:t>
            </w:r>
            <w:proofErr w:type="gramEnd"/>
            <w:r w:rsidRPr="00694761">
              <w:t xml:space="preserve"> evropských kultur</w:t>
            </w:r>
          </w:p>
          <w:p w:rsidR="007B43B4" w:rsidRPr="00694761" w:rsidRDefault="007B43B4">
            <w:r w:rsidRPr="00694761">
              <w:t xml:space="preserve">MKV –Kulturní diference. Etnický </w:t>
            </w:r>
            <w:proofErr w:type="gramStart"/>
            <w:r w:rsidRPr="00694761">
              <w:t>původ - poznávání</w:t>
            </w:r>
            <w:proofErr w:type="gramEnd"/>
            <w:r w:rsidRPr="00694761">
              <w:t xml:space="preserve"> etnických skupin</w:t>
            </w:r>
          </w:p>
          <w:p w:rsidR="007B43B4" w:rsidRPr="00694761" w:rsidRDefault="007B43B4">
            <w:r w:rsidRPr="00694761">
              <w:t xml:space="preserve">EV – Lidské aktivity a problémy životního </w:t>
            </w:r>
            <w:proofErr w:type="gramStart"/>
            <w:r w:rsidRPr="00694761">
              <w:t>prostředí ,</w:t>
            </w:r>
            <w:proofErr w:type="gramEnd"/>
            <w:r w:rsidRPr="00694761">
              <w:t xml:space="preserve"> Vztah člověka k prostředí -výchova k životnímu prostředí</w:t>
            </w:r>
          </w:p>
          <w:p w:rsidR="00F323D3" w:rsidRPr="00694761" w:rsidRDefault="00F323D3">
            <w:r w:rsidRPr="00694761">
              <w:t>DV – Poznání, pochopení a přijetí faktické a etické stránky bezpečnosti v silničním provozu</w:t>
            </w:r>
          </w:p>
          <w:p w:rsidR="007B43B4" w:rsidRPr="00694761" w:rsidRDefault="007B43B4"/>
          <w:p w:rsidR="007B43B4" w:rsidRPr="00694761" w:rsidRDefault="007B43B4"/>
        </w:tc>
      </w:tr>
    </w:tbl>
    <w:p w:rsidR="007B43B4" w:rsidRPr="0097767C" w:rsidRDefault="007B43B4" w:rsidP="00F21639">
      <w:pPr>
        <w:pStyle w:val="Nadpis2"/>
      </w:pPr>
      <w:r w:rsidRPr="0097767C">
        <w:rPr>
          <w:rFonts w:ascii="Times New Roman" w:hAnsi="Times New Roman" w:cs="Times New Roman"/>
        </w:rPr>
        <w:lastRenderedPageBreak/>
        <w:br w:type="page"/>
      </w:r>
      <w:r w:rsidR="00FB242E">
        <w:lastRenderedPageBreak/>
        <w:t xml:space="preserve">          </w:t>
      </w:r>
      <w:bookmarkStart w:id="161" w:name="_Toc45618028"/>
      <w:r w:rsidRPr="0097767C">
        <w:t>Ročník: 2.</w:t>
      </w:r>
      <w:bookmarkEnd w:id="161"/>
    </w:p>
    <w:tbl>
      <w:tblPr>
        <w:tblW w:w="0" w:type="auto"/>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2693"/>
        <w:gridCol w:w="2693"/>
      </w:tblGrid>
      <w:tr w:rsidR="007B43B4" w:rsidRPr="0097767C">
        <w:tblPrEx>
          <w:tblCellMar>
            <w:top w:w="0" w:type="dxa"/>
            <w:bottom w:w="0" w:type="dxa"/>
          </w:tblCellMar>
        </w:tblPrEx>
        <w:trPr>
          <w:tblHeader/>
        </w:trPr>
        <w:tc>
          <w:tcPr>
            <w:tcW w:w="3969" w:type="dxa"/>
            <w:vAlign w:val="center"/>
          </w:tcPr>
          <w:p w:rsidR="007B43B4" w:rsidRPr="00694761" w:rsidRDefault="007B43B4">
            <w:pPr>
              <w:rPr>
                <w:sz w:val="24"/>
                <w:szCs w:val="24"/>
              </w:rPr>
            </w:pPr>
            <w:bookmarkStart w:id="162" w:name="_Toc162745892"/>
            <w:r w:rsidRPr="00694761">
              <w:rPr>
                <w:sz w:val="24"/>
                <w:szCs w:val="24"/>
              </w:rPr>
              <w:t>Výstup</w:t>
            </w:r>
            <w:bookmarkEnd w:id="162"/>
          </w:p>
        </w:tc>
        <w:tc>
          <w:tcPr>
            <w:tcW w:w="2693" w:type="dxa"/>
            <w:vAlign w:val="center"/>
          </w:tcPr>
          <w:p w:rsidR="007B43B4" w:rsidRPr="0097767C" w:rsidRDefault="007B43B4">
            <w:pPr>
              <w:rPr>
                <w:b/>
              </w:rPr>
            </w:pPr>
            <w:bookmarkStart w:id="163" w:name="_Toc162745893"/>
            <w:r w:rsidRPr="0097767C">
              <w:rPr>
                <w:sz w:val="24"/>
              </w:rPr>
              <w:t>Učivo</w:t>
            </w:r>
            <w:bookmarkEnd w:id="163"/>
            <w:r w:rsidRPr="0097767C">
              <w:rPr>
                <w:b/>
              </w:rPr>
              <w:t xml:space="preserve"> </w:t>
            </w:r>
          </w:p>
        </w:tc>
        <w:tc>
          <w:tcPr>
            <w:tcW w:w="2693" w:type="dxa"/>
            <w:vAlign w:val="center"/>
          </w:tcPr>
          <w:p w:rsidR="007B43B4" w:rsidRPr="0097767C" w:rsidRDefault="007B43B4">
            <w:pPr>
              <w:rPr>
                <w:b/>
              </w:rPr>
            </w:pPr>
            <w:bookmarkStart w:id="164" w:name="_Toc162745894"/>
            <w:r w:rsidRPr="0097767C">
              <w:rPr>
                <w:sz w:val="24"/>
              </w:rPr>
              <w:t xml:space="preserve">Průřezová témata, mezipředmětové </w:t>
            </w:r>
            <w:proofErr w:type="gramStart"/>
            <w:r w:rsidRPr="0097767C">
              <w:rPr>
                <w:sz w:val="24"/>
              </w:rPr>
              <w:t>vztahy,  projekty</w:t>
            </w:r>
            <w:proofErr w:type="gramEnd"/>
            <w:r w:rsidRPr="0097767C">
              <w:rPr>
                <w:sz w:val="24"/>
              </w:rPr>
              <w:t xml:space="preserve"> a  kurzy</w:t>
            </w:r>
            <w:bookmarkEnd w:id="164"/>
          </w:p>
        </w:tc>
      </w:tr>
      <w:tr w:rsidR="007B43B4" w:rsidRPr="0097767C">
        <w:tblPrEx>
          <w:tblCellMar>
            <w:top w:w="0" w:type="dxa"/>
            <w:bottom w:w="0" w:type="dxa"/>
          </w:tblCellMar>
        </w:tblPrEx>
        <w:tc>
          <w:tcPr>
            <w:tcW w:w="3969" w:type="dxa"/>
          </w:tcPr>
          <w:p w:rsidR="007B43B4" w:rsidRPr="00FA6A8B" w:rsidRDefault="007B43B4">
            <w:pPr>
              <w:rPr>
                <w:color w:val="000000"/>
              </w:rPr>
            </w:pPr>
            <w:r w:rsidRPr="00FA6A8B">
              <w:rPr>
                <w:color w:val="000000"/>
              </w:rPr>
              <w:t>zná základní pravidla slušného chování v rodině a ve společnosti</w:t>
            </w:r>
          </w:p>
          <w:p w:rsidR="007B43B4" w:rsidRPr="00FA6A8B" w:rsidRDefault="007B43B4">
            <w:pPr>
              <w:rPr>
                <w:color w:val="000000"/>
              </w:rPr>
            </w:pPr>
            <w:r w:rsidRPr="00FA6A8B">
              <w:rPr>
                <w:color w:val="000000"/>
              </w:rPr>
              <w:t>umí slušně požádat o pomoc a poděkovat</w:t>
            </w:r>
          </w:p>
          <w:p w:rsidR="007B43B4" w:rsidRPr="00FA6A8B" w:rsidRDefault="007B43B4">
            <w:pPr>
              <w:rPr>
                <w:color w:val="000000"/>
              </w:rPr>
            </w:pPr>
            <w:r w:rsidRPr="00FA6A8B">
              <w:rPr>
                <w:color w:val="000000"/>
              </w:rPr>
              <w:t>zná vztahy rodina – příbuzní (sestřenice, bratranec apod.)</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orientuje se v síti obchodů a služeb v nejbližším okolí</w:t>
            </w:r>
          </w:p>
          <w:p w:rsidR="007B43B4" w:rsidRPr="00FA6A8B" w:rsidRDefault="007B43B4">
            <w:pPr>
              <w:rPr>
                <w:color w:val="000000"/>
              </w:rPr>
            </w:pPr>
            <w:r w:rsidRPr="00FA6A8B">
              <w:rPr>
                <w:color w:val="000000"/>
              </w:rPr>
              <w:t>je schopen komunikovat s prodavačem</w:t>
            </w:r>
          </w:p>
          <w:p w:rsidR="007B43B4" w:rsidRPr="00FA6A8B" w:rsidRDefault="007B43B4">
            <w:pPr>
              <w:rPr>
                <w:color w:val="000000"/>
              </w:rPr>
            </w:pPr>
            <w:r w:rsidRPr="00FA6A8B">
              <w:rPr>
                <w:color w:val="000000"/>
              </w:rPr>
              <w:t>umí zacházet s přidělenými penězi</w:t>
            </w:r>
          </w:p>
          <w:p w:rsidR="007B43B4" w:rsidRPr="00FA6A8B" w:rsidRDefault="007B43B4">
            <w:pPr>
              <w:rPr>
                <w:color w:val="000000"/>
              </w:rPr>
            </w:pPr>
          </w:p>
          <w:p w:rsidR="007B43B4" w:rsidRPr="00FA6A8B" w:rsidRDefault="007B43B4">
            <w:pPr>
              <w:rPr>
                <w:color w:val="000000"/>
              </w:rPr>
            </w:pPr>
            <w:r w:rsidRPr="00FA6A8B">
              <w:rPr>
                <w:color w:val="000000"/>
              </w:rPr>
              <w:t>zná a dodržuje základní pravidla pro chodce</w:t>
            </w:r>
          </w:p>
          <w:p w:rsidR="007B43B4" w:rsidRPr="00FA6A8B" w:rsidRDefault="007B43B4">
            <w:pPr>
              <w:rPr>
                <w:color w:val="000000"/>
              </w:rPr>
            </w:pPr>
            <w:r w:rsidRPr="00FA6A8B">
              <w:rPr>
                <w:color w:val="000000"/>
              </w:rPr>
              <w:t>zná vybrané dopravní značky (stop, hlavní silnice apod.)</w:t>
            </w:r>
          </w:p>
          <w:p w:rsidR="007B43B4" w:rsidRPr="00FA6A8B" w:rsidRDefault="007B43B4">
            <w:pPr>
              <w:rPr>
                <w:color w:val="000000"/>
              </w:rPr>
            </w:pPr>
            <w:r w:rsidRPr="00FA6A8B">
              <w:rPr>
                <w:color w:val="000000"/>
              </w:rPr>
              <w:t>rozlišuje dopravní prostředky – auto, vlak apod.</w:t>
            </w:r>
          </w:p>
          <w:p w:rsidR="007B43B4" w:rsidRPr="00FA6A8B" w:rsidRDefault="007B43B4">
            <w:pPr>
              <w:rPr>
                <w:color w:val="000000"/>
              </w:rPr>
            </w:pPr>
            <w:r w:rsidRPr="00FA6A8B">
              <w:rPr>
                <w:color w:val="000000"/>
              </w:rPr>
              <w:t>předvídá, co může být v jeho okolí nebezpečné, nebezpečí se snaží vyhýbat</w:t>
            </w:r>
          </w:p>
          <w:p w:rsidR="007B43B4" w:rsidRPr="00FA6A8B" w:rsidRDefault="007B43B4">
            <w:pPr>
              <w:rPr>
                <w:color w:val="000000"/>
              </w:rPr>
            </w:pPr>
          </w:p>
          <w:p w:rsidR="007B43B4" w:rsidRPr="00FA6A8B" w:rsidRDefault="007B43B4">
            <w:pPr>
              <w:rPr>
                <w:color w:val="000000"/>
              </w:rPr>
            </w:pPr>
            <w:r w:rsidRPr="00FA6A8B">
              <w:rPr>
                <w:color w:val="000000"/>
              </w:rPr>
              <w:t>rozlišuje minulost, přítomnost, budoucnost</w:t>
            </w:r>
          </w:p>
          <w:p w:rsidR="007B43B4" w:rsidRPr="00FA6A8B" w:rsidRDefault="007B43B4">
            <w:pPr>
              <w:rPr>
                <w:color w:val="000000"/>
              </w:rPr>
            </w:pPr>
            <w:r w:rsidRPr="00FA6A8B">
              <w:rPr>
                <w:color w:val="000000"/>
              </w:rPr>
              <w:t>orientuje se v </w:t>
            </w:r>
            <w:proofErr w:type="gramStart"/>
            <w:r w:rsidRPr="00FA6A8B">
              <w:rPr>
                <w:color w:val="000000"/>
              </w:rPr>
              <w:t>čase - kalendářní</w:t>
            </w:r>
            <w:proofErr w:type="gramEnd"/>
            <w:r w:rsidRPr="00FA6A8B">
              <w:rPr>
                <w:color w:val="000000"/>
              </w:rPr>
              <w:t xml:space="preserve"> rok, školní rok, týdny, dny, hodiny, minuty </w:t>
            </w:r>
          </w:p>
          <w:p w:rsidR="007B43B4" w:rsidRPr="00FA6A8B" w:rsidRDefault="007B43B4">
            <w:pPr>
              <w:rPr>
                <w:color w:val="000000"/>
              </w:rPr>
            </w:pPr>
            <w:r w:rsidRPr="00FA6A8B">
              <w:rPr>
                <w:color w:val="000000"/>
              </w:rPr>
              <w:t xml:space="preserve">        - denní režim dětí, práce a odpočinek</w:t>
            </w:r>
          </w:p>
          <w:p w:rsidR="00DF4C48" w:rsidRDefault="00DF4C48">
            <w:pPr>
              <w:rPr>
                <w:color w:val="000000"/>
              </w:rPr>
            </w:pPr>
          </w:p>
          <w:p w:rsidR="00DF4C48" w:rsidRDefault="00DF4C48">
            <w:pPr>
              <w:rPr>
                <w:color w:val="000000"/>
              </w:rPr>
            </w:pPr>
          </w:p>
          <w:p w:rsidR="007B43B4" w:rsidRPr="00FA6A8B" w:rsidRDefault="007B43B4">
            <w:pPr>
              <w:rPr>
                <w:color w:val="000000"/>
              </w:rPr>
            </w:pPr>
            <w:r w:rsidRPr="00FA6A8B">
              <w:rPr>
                <w:color w:val="000000"/>
              </w:rPr>
              <w:t>zná zaměstnání rodičů</w:t>
            </w:r>
          </w:p>
          <w:p w:rsidR="007B43B4" w:rsidRPr="00FA6A8B" w:rsidRDefault="007B43B4">
            <w:pPr>
              <w:rPr>
                <w:color w:val="000000"/>
              </w:rPr>
            </w:pPr>
            <w:r w:rsidRPr="00FA6A8B">
              <w:rPr>
                <w:color w:val="000000"/>
              </w:rPr>
              <w:t>umí vysvětlit, v čem spočívají některá povolání (lékař, učitel, řidič apod.)</w:t>
            </w:r>
          </w:p>
          <w:p w:rsidR="007B43B4" w:rsidRPr="00FA6A8B" w:rsidRDefault="007B43B4">
            <w:pPr>
              <w:rPr>
                <w:color w:val="000000"/>
              </w:rPr>
            </w:pPr>
            <w:r w:rsidRPr="00FA6A8B">
              <w:rPr>
                <w:color w:val="000000"/>
              </w:rPr>
              <w:t>zná běžně užívané výrobky, ví, čemu slouží</w:t>
            </w:r>
          </w:p>
          <w:p w:rsidR="007B43B4" w:rsidRPr="00FA6A8B" w:rsidRDefault="007B43B4">
            <w:pPr>
              <w:rPr>
                <w:color w:val="000000"/>
              </w:rPr>
            </w:pPr>
            <w:r w:rsidRPr="00FA6A8B">
              <w:rPr>
                <w:color w:val="000000"/>
              </w:rPr>
              <w:t>pozná význam a potřebu nástrojů, přístrojů a zařízení v domácnosti (televize, vysavač, pračka apod.)</w:t>
            </w:r>
          </w:p>
          <w:p w:rsidR="007B43B4" w:rsidRPr="00FA6A8B" w:rsidRDefault="007B43B4">
            <w:pPr>
              <w:rPr>
                <w:color w:val="000000"/>
              </w:rPr>
            </w:pPr>
            <w:r w:rsidRPr="00FA6A8B">
              <w:rPr>
                <w:color w:val="000000"/>
              </w:rPr>
              <w:t>váží si práce a jejích výsledků</w:t>
            </w:r>
          </w:p>
          <w:p w:rsidR="007B43B4" w:rsidRPr="00FA6A8B" w:rsidRDefault="007B43B4">
            <w:pPr>
              <w:rPr>
                <w:color w:val="000000"/>
              </w:rPr>
            </w:pPr>
          </w:p>
          <w:p w:rsidR="007B43B4" w:rsidRPr="00FA6A8B" w:rsidRDefault="007B43B4">
            <w:pPr>
              <w:rPr>
                <w:color w:val="000000"/>
              </w:rPr>
            </w:pPr>
            <w:r w:rsidRPr="00FA6A8B">
              <w:rPr>
                <w:color w:val="000000"/>
              </w:rPr>
              <w:t>pozoruje, popíše a porovná proměny přírody v jednotlivých ročních obdobích</w:t>
            </w:r>
          </w:p>
          <w:p w:rsidR="007B43B4" w:rsidRPr="00FA6A8B" w:rsidRDefault="007B43B4">
            <w:pPr>
              <w:rPr>
                <w:color w:val="000000"/>
              </w:rPr>
            </w:pPr>
            <w:r w:rsidRPr="00FA6A8B">
              <w:rPr>
                <w:color w:val="000000"/>
              </w:rPr>
              <w:t>rozlišuje a zná charakteristické znaky: les, park, louka, zahrada, pole, potok, řeka</w:t>
            </w:r>
          </w:p>
          <w:p w:rsidR="007B43B4" w:rsidRPr="00FA6A8B" w:rsidRDefault="007B43B4">
            <w:pPr>
              <w:rPr>
                <w:color w:val="000000"/>
              </w:rPr>
            </w:pPr>
            <w:r w:rsidRPr="00FA6A8B">
              <w:rPr>
                <w:color w:val="000000"/>
              </w:rPr>
              <w:t>má povědomí o významu životního prostředí pro člověka</w:t>
            </w:r>
          </w:p>
          <w:p w:rsidR="007B43B4" w:rsidRPr="00FA6A8B" w:rsidRDefault="007B43B4">
            <w:pPr>
              <w:rPr>
                <w:color w:val="000000"/>
              </w:rPr>
            </w:pPr>
            <w:r w:rsidRPr="00FA6A8B">
              <w:rPr>
                <w:color w:val="000000"/>
              </w:rPr>
              <w:t>zná vybrané běžně pěstované pokojové rostliny</w:t>
            </w:r>
          </w:p>
          <w:p w:rsidR="007B43B4" w:rsidRPr="00FA6A8B" w:rsidRDefault="007B43B4">
            <w:pPr>
              <w:rPr>
                <w:color w:val="000000"/>
              </w:rPr>
            </w:pPr>
            <w:r w:rsidRPr="00FA6A8B">
              <w:rPr>
                <w:color w:val="000000"/>
              </w:rPr>
              <w:t>chápe potřebu pravidelné péče o pokoj. rostliny (zalévání, světlo, teplo apod.)</w:t>
            </w:r>
          </w:p>
          <w:p w:rsidR="007B43B4" w:rsidRPr="00FA6A8B" w:rsidRDefault="007B43B4">
            <w:pPr>
              <w:rPr>
                <w:color w:val="000000"/>
              </w:rPr>
            </w:pPr>
            <w:r w:rsidRPr="00FA6A8B">
              <w:rPr>
                <w:color w:val="000000"/>
              </w:rPr>
              <w:t>rozlišuje stromy jehličnaté a listnaté</w:t>
            </w:r>
          </w:p>
          <w:p w:rsidR="007B43B4" w:rsidRPr="00FA6A8B" w:rsidRDefault="007B43B4">
            <w:pPr>
              <w:rPr>
                <w:color w:val="000000"/>
              </w:rPr>
            </w:pPr>
            <w:r w:rsidRPr="00FA6A8B">
              <w:rPr>
                <w:color w:val="000000"/>
              </w:rPr>
              <w:t>zná a umí pojmenovat běžně se vyskytující stromy, keře, byliny a zemědělské plodiny</w:t>
            </w:r>
          </w:p>
          <w:p w:rsidR="007B43B4" w:rsidRPr="00FA6A8B" w:rsidRDefault="007B43B4">
            <w:pPr>
              <w:rPr>
                <w:color w:val="000000"/>
              </w:rPr>
            </w:pPr>
            <w:r w:rsidRPr="00FA6A8B">
              <w:rPr>
                <w:color w:val="000000"/>
              </w:rPr>
              <w:t>zná a umí pojmenovat domácí čtyřnohá zvířata</w:t>
            </w:r>
          </w:p>
          <w:p w:rsidR="007B43B4" w:rsidRPr="00FA6A8B" w:rsidRDefault="007B43B4">
            <w:pPr>
              <w:rPr>
                <w:color w:val="000000"/>
              </w:rPr>
            </w:pPr>
            <w:r w:rsidRPr="00FA6A8B">
              <w:rPr>
                <w:color w:val="000000"/>
              </w:rPr>
              <w:lastRenderedPageBreak/>
              <w:t>zná některé živočichy chované pro radost a chápe potřebu pravidelné péče o ně (krmení, čistota apod.)</w:t>
            </w:r>
          </w:p>
          <w:p w:rsidR="007B43B4" w:rsidRPr="00FA6A8B" w:rsidRDefault="007B43B4">
            <w:pPr>
              <w:rPr>
                <w:color w:val="000000"/>
              </w:rPr>
            </w:pPr>
            <w:r w:rsidRPr="00FA6A8B">
              <w:rPr>
                <w:color w:val="000000"/>
              </w:rPr>
              <w:t xml:space="preserve">zná vybraná volně žijící zvířata a ptáky </w:t>
            </w:r>
          </w:p>
        </w:tc>
        <w:tc>
          <w:tcPr>
            <w:tcW w:w="2693" w:type="dxa"/>
          </w:tcPr>
          <w:p w:rsidR="007B43B4" w:rsidRPr="00FA6A8B" w:rsidRDefault="007B43B4">
            <w:pPr>
              <w:rPr>
                <w:color w:val="000000"/>
              </w:rPr>
            </w:pPr>
            <w:r w:rsidRPr="00FA6A8B">
              <w:rPr>
                <w:color w:val="000000"/>
              </w:rPr>
              <w:lastRenderedPageBreak/>
              <w:t>Rodina</w:t>
            </w:r>
          </w:p>
          <w:p w:rsidR="007B43B4" w:rsidRPr="00FA6A8B" w:rsidRDefault="007B43B4">
            <w:pPr>
              <w:rPr>
                <w:color w:val="000000"/>
              </w:rPr>
            </w:pPr>
            <w:r w:rsidRPr="00FA6A8B">
              <w:rPr>
                <w:color w:val="000000"/>
              </w:rPr>
              <w:t>Chování lidí</w:t>
            </w:r>
          </w:p>
          <w:p w:rsidR="007B43B4" w:rsidRPr="00FA6A8B" w:rsidRDefault="007B43B4">
            <w:pPr>
              <w:rPr>
                <w:color w:val="000000"/>
              </w:rPr>
            </w:pPr>
            <w:r w:rsidRPr="00FA6A8B">
              <w:rPr>
                <w:color w:val="000000"/>
              </w:rPr>
              <w:t>Soužití lidí</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 xml:space="preserve">Obec, </w:t>
            </w:r>
            <w:r w:rsidR="00275AF7" w:rsidRPr="00FA6A8B">
              <w:rPr>
                <w:color w:val="000000"/>
              </w:rPr>
              <w:t>místní</w:t>
            </w:r>
            <w:r w:rsidRPr="00FA6A8B">
              <w:rPr>
                <w:color w:val="000000"/>
              </w:rPr>
              <w:t xml:space="preserve"> krajina</w:t>
            </w:r>
          </w:p>
          <w:p w:rsidR="007B43B4" w:rsidRPr="00FA6A8B" w:rsidRDefault="007B43B4">
            <w:pPr>
              <w:rPr>
                <w:color w:val="000000"/>
              </w:rPr>
            </w:pPr>
            <w:r w:rsidRPr="00FA6A8B">
              <w:rPr>
                <w:color w:val="000000"/>
              </w:rPr>
              <w:t>Právo a spravedlnost</w:t>
            </w:r>
          </w:p>
          <w:p w:rsidR="007B43B4" w:rsidRPr="00FA6A8B" w:rsidRDefault="007B43B4">
            <w:pPr>
              <w:rPr>
                <w:color w:val="000000"/>
              </w:rPr>
            </w:pPr>
            <w:r w:rsidRPr="00FA6A8B">
              <w:rPr>
                <w:color w:val="000000"/>
              </w:rPr>
              <w:t>Vlastnictví</w:t>
            </w:r>
          </w:p>
          <w:p w:rsidR="007B43B4" w:rsidRPr="00FA6A8B" w:rsidRDefault="007B43B4">
            <w:pPr>
              <w:rPr>
                <w:color w:val="000000"/>
              </w:rPr>
            </w:pPr>
          </w:p>
          <w:p w:rsidR="003D429E" w:rsidRPr="00FA6A8B" w:rsidRDefault="003D429E">
            <w:pPr>
              <w:rPr>
                <w:color w:val="000000"/>
              </w:rPr>
            </w:pPr>
          </w:p>
          <w:p w:rsidR="007B43B4" w:rsidRPr="00FA6A8B" w:rsidRDefault="007B43B4">
            <w:pPr>
              <w:rPr>
                <w:color w:val="000000"/>
              </w:rPr>
            </w:pPr>
          </w:p>
          <w:p w:rsidR="007B43B4" w:rsidRPr="00FA6A8B" w:rsidRDefault="003D429E">
            <w:pPr>
              <w:rPr>
                <w:color w:val="000000"/>
              </w:rPr>
            </w:pPr>
            <w:r w:rsidRPr="00FA6A8B">
              <w:rPr>
                <w:color w:val="000000"/>
              </w:rPr>
              <w:t>Silniční provoz, chodník</w:t>
            </w:r>
          </w:p>
          <w:p w:rsidR="007B43B4" w:rsidRPr="00FA6A8B" w:rsidRDefault="007B43B4">
            <w:pPr>
              <w:rPr>
                <w:color w:val="000000"/>
              </w:rPr>
            </w:pPr>
          </w:p>
          <w:p w:rsidR="007B43B4" w:rsidRPr="00FA6A8B" w:rsidRDefault="003D429E">
            <w:pPr>
              <w:rPr>
                <w:color w:val="000000"/>
              </w:rPr>
            </w:pPr>
            <w:r w:rsidRPr="00FA6A8B">
              <w:rPr>
                <w:color w:val="000000"/>
              </w:rPr>
              <w:t>Si</w:t>
            </w:r>
            <w:r w:rsidR="002251C9" w:rsidRPr="00FA6A8B">
              <w:rPr>
                <w:color w:val="000000"/>
              </w:rPr>
              <w:t>l</w:t>
            </w:r>
            <w:r w:rsidRPr="00FA6A8B">
              <w:rPr>
                <w:color w:val="000000"/>
              </w:rPr>
              <w:t>nice</w:t>
            </w:r>
          </w:p>
          <w:p w:rsidR="007B43B4" w:rsidRPr="00FA6A8B" w:rsidRDefault="007B43B4">
            <w:pPr>
              <w:rPr>
                <w:color w:val="000000"/>
              </w:rPr>
            </w:pPr>
          </w:p>
          <w:p w:rsidR="007B43B4" w:rsidRPr="00FA6A8B" w:rsidRDefault="003D429E">
            <w:pPr>
              <w:rPr>
                <w:color w:val="000000"/>
              </w:rPr>
            </w:pPr>
            <w:r w:rsidRPr="00FA6A8B">
              <w:rPr>
                <w:color w:val="000000"/>
              </w:rPr>
              <w:t>Cestování</w:t>
            </w:r>
          </w:p>
          <w:p w:rsidR="007B43B4" w:rsidRPr="00FA6A8B" w:rsidRDefault="007B43B4">
            <w:pPr>
              <w:rPr>
                <w:color w:val="000000"/>
              </w:rPr>
            </w:pPr>
          </w:p>
          <w:p w:rsidR="003D429E" w:rsidRPr="00FA6A8B" w:rsidRDefault="003D429E">
            <w:pPr>
              <w:rPr>
                <w:color w:val="000000"/>
              </w:rPr>
            </w:pPr>
            <w:r w:rsidRPr="00FA6A8B">
              <w:rPr>
                <w:color w:val="000000"/>
              </w:rPr>
              <w:t>Místo pro hru</w:t>
            </w:r>
          </w:p>
          <w:p w:rsidR="003D429E" w:rsidRPr="00FA6A8B" w:rsidRDefault="003D429E">
            <w:pPr>
              <w:rPr>
                <w:color w:val="000000"/>
              </w:rPr>
            </w:pPr>
          </w:p>
          <w:p w:rsidR="007B43B4" w:rsidRPr="00FA6A8B" w:rsidRDefault="007B43B4">
            <w:pPr>
              <w:rPr>
                <w:color w:val="000000"/>
              </w:rPr>
            </w:pPr>
            <w:r w:rsidRPr="00FA6A8B">
              <w:rPr>
                <w:color w:val="000000"/>
              </w:rPr>
              <w:t>Orientace v čase a časový řád</w:t>
            </w:r>
          </w:p>
          <w:p w:rsidR="007B43B4" w:rsidRPr="00FA6A8B" w:rsidRDefault="007B43B4">
            <w:pPr>
              <w:rPr>
                <w:color w:val="000000"/>
              </w:rPr>
            </w:pPr>
            <w:r w:rsidRPr="00FA6A8B">
              <w:rPr>
                <w:color w:val="000000"/>
              </w:rPr>
              <w:t>Současnost a minulost v našem životě</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Vlastnictví</w:t>
            </w:r>
          </w:p>
          <w:p w:rsidR="007B43B4" w:rsidRPr="00FA6A8B" w:rsidRDefault="007B43B4">
            <w:pPr>
              <w:rPr>
                <w:color w:val="000000"/>
              </w:rPr>
            </w:pPr>
            <w:r w:rsidRPr="00FA6A8B">
              <w:rPr>
                <w:color w:val="000000"/>
              </w:rPr>
              <w:t>Kultura</w:t>
            </w:r>
          </w:p>
          <w:p w:rsidR="007B43B4" w:rsidRPr="00FA6A8B" w:rsidRDefault="007B43B4">
            <w:pPr>
              <w:rPr>
                <w:color w:val="000000"/>
              </w:rPr>
            </w:pPr>
            <w:r w:rsidRPr="00FA6A8B">
              <w:rPr>
                <w:color w:val="000000"/>
              </w:rPr>
              <w:t>Rodina</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DF4C48" w:rsidRDefault="00DF4C48">
            <w:pPr>
              <w:rPr>
                <w:color w:val="000000"/>
              </w:rPr>
            </w:pPr>
          </w:p>
          <w:p w:rsidR="007B43B4" w:rsidRPr="00FA6A8B" w:rsidRDefault="007B43B4">
            <w:pPr>
              <w:rPr>
                <w:color w:val="000000"/>
              </w:rPr>
            </w:pPr>
            <w:r w:rsidRPr="00FA6A8B">
              <w:rPr>
                <w:color w:val="000000"/>
              </w:rPr>
              <w:t>Rostliny, houby, živočichové</w:t>
            </w:r>
          </w:p>
          <w:p w:rsidR="007B43B4" w:rsidRPr="00FA6A8B" w:rsidRDefault="007B43B4">
            <w:pPr>
              <w:rPr>
                <w:color w:val="000000"/>
              </w:rPr>
            </w:pPr>
            <w:r w:rsidRPr="00FA6A8B">
              <w:rPr>
                <w:color w:val="000000"/>
              </w:rPr>
              <w:t>Životní podmínky</w:t>
            </w:r>
          </w:p>
          <w:p w:rsidR="007B43B4" w:rsidRPr="00FA6A8B" w:rsidRDefault="007B43B4">
            <w:pPr>
              <w:rPr>
                <w:color w:val="000000"/>
              </w:rPr>
            </w:pPr>
            <w:r w:rsidRPr="00FA6A8B">
              <w:rPr>
                <w:color w:val="000000"/>
              </w:rPr>
              <w:t>Rovnováha v přírodě</w:t>
            </w:r>
          </w:p>
          <w:p w:rsidR="007B43B4" w:rsidRPr="00FA6A8B" w:rsidRDefault="007B43B4">
            <w:pPr>
              <w:rPr>
                <w:color w:val="000000"/>
              </w:rPr>
            </w:pPr>
            <w:r w:rsidRPr="00FA6A8B">
              <w:rPr>
                <w:color w:val="000000"/>
              </w:rPr>
              <w:t>Ohleduplné chování k přírodě a ochrana přírody</w:t>
            </w:r>
          </w:p>
        </w:tc>
        <w:tc>
          <w:tcPr>
            <w:tcW w:w="2693" w:type="dxa"/>
          </w:tcPr>
          <w:p w:rsidR="007B43B4" w:rsidRPr="00FA6A8B" w:rsidRDefault="007B43B4">
            <w:pPr>
              <w:rPr>
                <w:color w:val="000000"/>
              </w:rPr>
            </w:pPr>
            <w:r w:rsidRPr="00FA6A8B">
              <w:rPr>
                <w:color w:val="000000"/>
              </w:rPr>
              <w:t>Lidské vztahy (harmonické vtahy v rodině)</w:t>
            </w:r>
          </w:p>
          <w:p w:rsidR="007B43B4" w:rsidRPr="00FA6A8B" w:rsidRDefault="007B43B4">
            <w:pPr>
              <w:rPr>
                <w:color w:val="000000"/>
              </w:rPr>
            </w:pPr>
          </w:p>
          <w:p w:rsidR="007B43B4" w:rsidRPr="00FA6A8B" w:rsidRDefault="007B43B4">
            <w:pPr>
              <w:rPr>
                <w:color w:val="000000"/>
              </w:rPr>
            </w:pPr>
            <w:r w:rsidRPr="00FA6A8B">
              <w:rPr>
                <w:color w:val="000000"/>
              </w:rPr>
              <w:t>Občanská společnost a škola (demokratické vztahy ve třídě – tvorba třídního řádu)</w:t>
            </w:r>
          </w:p>
          <w:p w:rsidR="007B43B4" w:rsidRPr="00FA6A8B" w:rsidRDefault="007B43B4">
            <w:pPr>
              <w:rPr>
                <w:color w:val="000000"/>
              </w:rPr>
            </w:pPr>
          </w:p>
          <w:p w:rsidR="007B43B4" w:rsidRPr="00FA6A8B" w:rsidRDefault="007B43B4">
            <w:pPr>
              <w:rPr>
                <w:color w:val="000000"/>
              </w:rPr>
            </w:pPr>
            <w:r w:rsidRPr="00FA6A8B">
              <w:rPr>
                <w:color w:val="000000"/>
              </w:rPr>
              <w:t>Občan, občanská společnost a stát (odpovědnost za své činy, seznámení se se základními lidskými právy)</w:t>
            </w:r>
          </w:p>
          <w:p w:rsidR="00FB6E49" w:rsidRPr="00FA6A8B" w:rsidRDefault="00FB6E49">
            <w:pPr>
              <w:rPr>
                <w:color w:val="000000"/>
              </w:rPr>
            </w:pPr>
          </w:p>
          <w:p w:rsidR="00FB6E49" w:rsidRPr="00FA6A8B" w:rsidRDefault="00FB6E49">
            <w:pPr>
              <w:rPr>
                <w:color w:val="000000"/>
              </w:rPr>
            </w:pPr>
          </w:p>
          <w:p w:rsidR="00FB6E49" w:rsidRPr="00FA6A8B" w:rsidRDefault="00FB6E49">
            <w:pPr>
              <w:rPr>
                <w:color w:val="000000"/>
              </w:rPr>
            </w:pPr>
          </w:p>
          <w:p w:rsidR="00FB6E49" w:rsidRPr="00FA6A8B" w:rsidRDefault="00FB6E49">
            <w:pPr>
              <w:rPr>
                <w:color w:val="000000"/>
              </w:rPr>
            </w:pPr>
          </w:p>
          <w:p w:rsidR="00FB6E49" w:rsidRPr="00FA6A8B" w:rsidRDefault="00FB6E49">
            <w:pPr>
              <w:rPr>
                <w:color w:val="000000"/>
              </w:rPr>
            </w:pPr>
          </w:p>
          <w:p w:rsidR="00FB6E49" w:rsidRPr="00FA6A8B" w:rsidRDefault="00FB6E49">
            <w:pPr>
              <w:rPr>
                <w:color w:val="000000"/>
              </w:rPr>
            </w:pPr>
          </w:p>
          <w:p w:rsidR="007B43B4" w:rsidRPr="00FA6A8B" w:rsidRDefault="00FB6E49">
            <w:pPr>
              <w:rPr>
                <w:color w:val="000000"/>
              </w:rPr>
            </w:pPr>
            <w:r w:rsidRPr="00FA6A8B">
              <w:rPr>
                <w:color w:val="000000"/>
              </w:rPr>
              <w:t>DV –schopnost uvědomovat si rizika a nebezpečí v SP</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Kulturní diference (vlastní kulturní zakotvení)</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EV – Ekosystémy (les, louka, pole, rybník)</w:t>
            </w:r>
          </w:p>
          <w:p w:rsidR="007B43B4" w:rsidRPr="00FA6A8B" w:rsidRDefault="007B43B4">
            <w:pPr>
              <w:rPr>
                <w:color w:val="000000"/>
              </w:rPr>
            </w:pPr>
            <w:r w:rsidRPr="00FA6A8B">
              <w:rPr>
                <w:color w:val="000000"/>
              </w:rPr>
              <w:t>EV – Vztah člověka k prostředí (ochrana životního prostředí, třídění odpadu, životní styl)</w:t>
            </w:r>
          </w:p>
          <w:p w:rsidR="007B43B4" w:rsidRPr="00FA6A8B" w:rsidRDefault="007B43B4">
            <w:pPr>
              <w:rPr>
                <w:color w:val="000000"/>
              </w:rPr>
            </w:pPr>
            <w:r w:rsidRPr="00FA6A8B">
              <w:rPr>
                <w:color w:val="000000"/>
              </w:rPr>
              <w:t>EV – Základní podmínky života</w:t>
            </w:r>
          </w:p>
          <w:p w:rsidR="007B43B4" w:rsidRPr="00FA6A8B" w:rsidRDefault="007B43B4">
            <w:pPr>
              <w:rPr>
                <w:color w:val="000000"/>
              </w:rPr>
            </w:pPr>
          </w:p>
        </w:tc>
      </w:tr>
    </w:tbl>
    <w:p w:rsidR="007B43B4" w:rsidRPr="0097767C" w:rsidRDefault="007B43B4"/>
    <w:p w:rsidR="007B43B4" w:rsidRPr="0097767C" w:rsidRDefault="007B43B4"/>
    <w:p w:rsidR="007B43B4" w:rsidRPr="0097767C" w:rsidRDefault="007B43B4" w:rsidP="005935FA">
      <w:pPr>
        <w:pStyle w:val="Nadpis1"/>
      </w:pPr>
      <w:r w:rsidRPr="0097767C">
        <w:br w:type="page"/>
      </w:r>
      <w:r w:rsidRPr="0097767C">
        <w:lastRenderedPageBreak/>
        <w:t xml:space="preserve"> </w:t>
      </w:r>
    </w:p>
    <w:p w:rsidR="007B43B4" w:rsidRPr="00F333B9" w:rsidRDefault="00FB242E" w:rsidP="001D04E4">
      <w:pPr>
        <w:pStyle w:val="Nadpis3"/>
      </w:pPr>
      <w:bookmarkStart w:id="165" w:name="_Toc153762502"/>
      <w:bookmarkStart w:id="166" w:name="_Toc153762829"/>
      <w:r>
        <w:t xml:space="preserve">   </w:t>
      </w:r>
      <w:bookmarkStart w:id="167" w:name="_Toc45618029"/>
      <w:r w:rsidR="007B43B4" w:rsidRPr="0097767C">
        <w:t>Ročník: 3.</w:t>
      </w:r>
      <w:bookmarkEnd w:id="165"/>
      <w:bookmarkEnd w:id="166"/>
      <w:bookmarkEnd w:id="167"/>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02"/>
        <w:gridCol w:w="3240"/>
        <w:gridCol w:w="2268"/>
      </w:tblGrid>
      <w:tr w:rsidR="007B43B4" w:rsidRPr="00FA6A8B">
        <w:tblPrEx>
          <w:tblCellMar>
            <w:top w:w="0" w:type="dxa"/>
            <w:bottom w:w="0" w:type="dxa"/>
          </w:tblCellMar>
        </w:tblPrEx>
        <w:trPr>
          <w:trHeight w:val="328"/>
          <w:tblHeader/>
        </w:trPr>
        <w:tc>
          <w:tcPr>
            <w:tcW w:w="4802" w:type="dxa"/>
            <w:vAlign w:val="center"/>
          </w:tcPr>
          <w:p w:rsidR="007B43B4" w:rsidRPr="00FA6A8B" w:rsidRDefault="007B43B4">
            <w:pPr>
              <w:ind w:left="470"/>
              <w:rPr>
                <w:color w:val="000000"/>
                <w:sz w:val="24"/>
                <w:szCs w:val="24"/>
              </w:rPr>
            </w:pPr>
            <w:bookmarkStart w:id="168" w:name="_Toc153762503"/>
            <w:bookmarkStart w:id="169" w:name="_Toc153762830"/>
            <w:r w:rsidRPr="00FA6A8B">
              <w:rPr>
                <w:color w:val="000000"/>
                <w:sz w:val="24"/>
                <w:szCs w:val="24"/>
              </w:rPr>
              <w:t>Výstup</w:t>
            </w:r>
            <w:bookmarkEnd w:id="168"/>
            <w:bookmarkEnd w:id="169"/>
          </w:p>
        </w:tc>
        <w:tc>
          <w:tcPr>
            <w:tcW w:w="3240" w:type="dxa"/>
            <w:vAlign w:val="center"/>
          </w:tcPr>
          <w:p w:rsidR="007B43B4" w:rsidRPr="00FA6A8B" w:rsidRDefault="007B43B4">
            <w:pPr>
              <w:rPr>
                <w:color w:val="000000"/>
                <w:sz w:val="24"/>
                <w:szCs w:val="24"/>
              </w:rPr>
            </w:pPr>
            <w:bookmarkStart w:id="170" w:name="_Toc153762504"/>
            <w:bookmarkStart w:id="171" w:name="_Toc153762831"/>
            <w:r w:rsidRPr="00FA6A8B">
              <w:rPr>
                <w:color w:val="000000"/>
                <w:sz w:val="24"/>
                <w:szCs w:val="24"/>
              </w:rPr>
              <w:t>Učivo</w:t>
            </w:r>
            <w:bookmarkEnd w:id="170"/>
            <w:bookmarkEnd w:id="171"/>
            <w:r w:rsidRPr="00FA6A8B">
              <w:rPr>
                <w:color w:val="000000"/>
                <w:sz w:val="24"/>
                <w:szCs w:val="24"/>
              </w:rPr>
              <w:t xml:space="preserve"> </w:t>
            </w:r>
          </w:p>
        </w:tc>
        <w:tc>
          <w:tcPr>
            <w:tcW w:w="2268" w:type="dxa"/>
            <w:vAlign w:val="center"/>
          </w:tcPr>
          <w:p w:rsidR="007B43B4" w:rsidRPr="00FA6A8B" w:rsidRDefault="007B43B4">
            <w:pPr>
              <w:rPr>
                <w:color w:val="000000"/>
                <w:sz w:val="24"/>
                <w:szCs w:val="24"/>
              </w:rPr>
            </w:pPr>
            <w:bookmarkStart w:id="172" w:name="_Toc153762505"/>
            <w:bookmarkStart w:id="173" w:name="_Toc153762832"/>
            <w:r w:rsidRPr="00FA6A8B">
              <w:rPr>
                <w:color w:val="000000"/>
                <w:sz w:val="24"/>
                <w:szCs w:val="24"/>
              </w:rPr>
              <w:t>Průřezová témata, mezipředmětové vztahy, projekty a kursy</w:t>
            </w:r>
            <w:bookmarkEnd w:id="172"/>
            <w:bookmarkEnd w:id="173"/>
          </w:p>
        </w:tc>
      </w:tr>
      <w:tr w:rsidR="007B43B4" w:rsidRPr="00FA6A8B">
        <w:tblPrEx>
          <w:tblCellMar>
            <w:top w:w="0" w:type="dxa"/>
            <w:bottom w:w="0" w:type="dxa"/>
          </w:tblCellMar>
        </w:tblPrEx>
        <w:tc>
          <w:tcPr>
            <w:tcW w:w="4802" w:type="dxa"/>
          </w:tcPr>
          <w:p w:rsidR="007B43B4" w:rsidRPr="00FA6A8B" w:rsidRDefault="007B43B4">
            <w:pPr>
              <w:rPr>
                <w:color w:val="000000"/>
              </w:rPr>
            </w:pPr>
            <w:r w:rsidRPr="00FA6A8B">
              <w:rPr>
                <w:color w:val="000000"/>
              </w:rPr>
              <w:t>orientuje se v místě svého bydliště, v okolí školy, v místní krajině</w:t>
            </w:r>
          </w:p>
          <w:p w:rsidR="00FB6E49" w:rsidRPr="00FA6A8B" w:rsidRDefault="00FB6E49">
            <w:pPr>
              <w:rPr>
                <w:color w:val="000000"/>
              </w:rPr>
            </w:pPr>
            <w:r w:rsidRPr="00FA6A8B">
              <w:rPr>
                <w:color w:val="000000"/>
              </w:rPr>
              <w:t>reaguje v roli chodce na ostatní účastníky SP</w:t>
            </w:r>
          </w:p>
          <w:p w:rsidR="00FB6E49" w:rsidRPr="00FA6A8B" w:rsidRDefault="00FB6E49">
            <w:pPr>
              <w:rPr>
                <w:color w:val="000000"/>
              </w:rPr>
            </w:pPr>
            <w:r w:rsidRPr="00FA6A8B">
              <w:rPr>
                <w:color w:val="000000"/>
              </w:rPr>
              <w:t>bezpečně překonává silnici se světelnými signály</w:t>
            </w:r>
          </w:p>
          <w:p w:rsidR="00FB6E49" w:rsidRPr="00FA6A8B" w:rsidRDefault="00FB6E49">
            <w:pPr>
              <w:rPr>
                <w:color w:val="000000"/>
              </w:rPr>
            </w:pPr>
            <w:r w:rsidRPr="00FA6A8B">
              <w:rPr>
                <w:color w:val="000000"/>
              </w:rPr>
              <w:t xml:space="preserve">rozeznává vybrané </w:t>
            </w:r>
            <w:r w:rsidR="00DD6F66" w:rsidRPr="00FA6A8B">
              <w:rPr>
                <w:color w:val="000000"/>
              </w:rPr>
              <w:t xml:space="preserve">dopravní </w:t>
            </w:r>
            <w:r w:rsidRPr="00FA6A8B">
              <w:rPr>
                <w:color w:val="000000"/>
              </w:rPr>
              <w:t>značky</w:t>
            </w:r>
          </w:p>
          <w:p w:rsidR="007B43B4" w:rsidRPr="00FA6A8B" w:rsidRDefault="007B43B4">
            <w:pPr>
              <w:rPr>
                <w:color w:val="000000"/>
              </w:rPr>
            </w:pPr>
            <w:r w:rsidRPr="00FA6A8B">
              <w:rPr>
                <w:color w:val="000000"/>
              </w:rPr>
              <w:t>zná základní údaje z historie a současnosti obce</w:t>
            </w:r>
          </w:p>
          <w:p w:rsidR="007B43B4" w:rsidRPr="00FA6A8B" w:rsidRDefault="007B43B4">
            <w:pPr>
              <w:rPr>
                <w:color w:val="000000"/>
              </w:rPr>
            </w:pPr>
            <w:r w:rsidRPr="00FA6A8B">
              <w:rPr>
                <w:color w:val="000000"/>
              </w:rPr>
              <w:t>zná některé lidové a místní zvyky a tradice</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orientuje se v plánku obce</w:t>
            </w:r>
          </w:p>
          <w:p w:rsidR="007B43B4" w:rsidRPr="00FA6A8B" w:rsidRDefault="007B43B4">
            <w:pPr>
              <w:rPr>
                <w:color w:val="000000"/>
              </w:rPr>
            </w:pPr>
            <w:r w:rsidRPr="00FA6A8B">
              <w:rPr>
                <w:color w:val="000000"/>
              </w:rPr>
              <w:t>ví, kde je muzeum, divadlo, radnice, nádraží apod.</w:t>
            </w:r>
          </w:p>
          <w:p w:rsidR="007B43B4" w:rsidRPr="00FA6A8B" w:rsidRDefault="007B43B4">
            <w:pPr>
              <w:rPr>
                <w:color w:val="000000"/>
              </w:rPr>
            </w:pPr>
            <w:r w:rsidRPr="00FA6A8B">
              <w:rPr>
                <w:color w:val="000000"/>
              </w:rPr>
              <w:t>určí hlavní a vedlejší světové strany</w:t>
            </w:r>
          </w:p>
          <w:p w:rsidR="007B43B4" w:rsidRPr="00FA6A8B" w:rsidRDefault="007B43B4">
            <w:pPr>
              <w:rPr>
                <w:color w:val="000000"/>
              </w:rPr>
            </w:pPr>
            <w:r w:rsidRPr="00FA6A8B">
              <w:rPr>
                <w:color w:val="000000"/>
              </w:rPr>
              <w:t>v přírodě se umí orientovat podle světových strany</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umí pozorovat, rozlišovat a popsat některé vlastnosti a změny látek – barva, chuť, rozpustnost, hořlavost apod.</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užívá vhodné pomůcky a umí změřit délku, čas, hmotnost, objem, teplotu</w:t>
            </w:r>
          </w:p>
          <w:p w:rsidR="007B43B4" w:rsidRPr="00FA6A8B" w:rsidRDefault="007B43B4">
            <w:pPr>
              <w:rPr>
                <w:color w:val="000000"/>
              </w:rPr>
            </w:pPr>
          </w:p>
          <w:p w:rsidR="007B43B4" w:rsidRPr="00FA6A8B" w:rsidRDefault="007B43B4">
            <w:pPr>
              <w:rPr>
                <w:color w:val="000000"/>
              </w:rPr>
            </w:pPr>
            <w:r w:rsidRPr="00FA6A8B">
              <w:rPr>
                <w:color w:val="000000"/>
              </w:rPr>
              <w:t>rozlišuje přírodniny, lidské výtvory, suroviny</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zná základní rozdělení živočichů – savci, ptáci, obojživelníci, ryby, hmyz</w:t>
            </w:r>
          </w:p>
          <w:p w:rsidR="007B43B4" w:rsidRPr="00FA6A8B" w:rsidRDefault="007B43B4">
            <w:pPr>
              <w:rPr>
                <w:color w:val="000000"/>
              </w:rPr>
            </w:pPr>
            <w:r w:rsidRPr="00FA6A8B">
              <w:rPr>
                <w:color w:val="000000"/>
              </w:rPr>
              <w:t>umí uvést hlavní rozlišovací znaky a popsat stavbu těla</w:t>
            </w:r>
          </w:p>
          <w:p w:rsidR="007B43B4" w:rsidRPr="00FA6A8B" w:rsidRDefault="007B43B4">
            <w:pPr>
              <w:rPr>
                <w:color w:val="000000"/>
              </w:rPr>
            </w:pPr>
            <w:r w:rsidRPr="00FA6A8B">
              <w:rPr>
                <w:color w:val="000000"/>
              </w:rPr>
              <w:t>ví, čím se liší rozmnožování jednotlivých skupin</w:t>
            </w:r>
          </w:p>
          <w:p w:rsidR="007B43B4" w:rsidRPr="00FA6A8B" w:rsidRDefault="007B43B4">
            <w:pPr>
              <w:rPr>
                <w:color w:val="000000"/>
              </w:rPr>
            </w:pPr>
            <w:r w:rsidRPr="00FA6A8B">
              <w:rPr>
                <w:color w:val="000000"/>
              </w:rPr>
              <w:t>rozlišuje domácí a hospodářská zvířata</w:t>
            </w:r>
          </w:p>
          <w:p w:rsidR="007B43B4" w:rsidRPr="00FA6A8B" w:rsidRDefault="007B43B4">
            <w:pPr>
              <w:rPr>
                <w:color w:val="000000"/>
              </w:rPr>
            </w:pPr>
            <w:r w:rsidRPr="00FA6A8B">
              <w:rPr>
                <w:color w:val="000000"/>
              </w:rPr>
              <w:t>zná vybraná zvířata volně žijící v určitých přírodních společenstvích (pole, louky, les apod.)</w:t>
            </w:r>
          </w:p>
          <w:p w:rsidR="007B43B4" w:rsidRPr="00FA6A8B" w:rsidRDefault="007B43B4">
            <w:pPr>
              <w:rPr>
                <w:color w:val="000000"/>
              </w:rPr>
            </w:pPr>
            <w:r w:rsidRPr="00FA6A8B">
              <w:rPr>
                <w:color w:val="000000"/>
              </w:rPr>
              <w:t>umí vybrané živočichy zařadit do příslušného přírodního společenství</w:t>
            </w:r>
          </w:p>
          <w:p w:rsidR="007B43B4" w:rsidRPr="00FA6A8B" w:rsidRDefault="007B43B4">
            <w:pPr>
              <w:rPr>
                <w:color w:val="000000"/>
              </w:rPr>
            </w:pPr>
          </w:p>
          <w:p w:rsidR="007B43B4" w:rsidRPr="00FA6A8B" w:rsidRDefault="007B43B4">
            <w:pPr>
              <w:rPr>
                <w:color w:val="000000"/>
              </w:rPr>
            </w:pPr>
            <w:r w:rsidRPr="00FA6A8B">
              <w:rPr>
                <w:color w:val="000000"/>
              </w:rPr>
              <w:t>umí pojmenovat části rostlin</w:t>
            </w:r>
          </w:p>
          <w:p w:rsidR="007B43B4" w:rsidRPr="00FA6A8B" w:rsidRDefault="007B43B4">
            <w:pPr>
              <w:rPr>
                <w:color w:val="000000"/>
              </w:rPr>
            </w:pPr>
            <w:r w:rsidRPr="00FA6A8B">
              <w:rPr>
                <w:color w:val="000000"/>
              </w:rPr>
              <w:t>umí popsat projevy života rostlin</w:t>
            </w:r>
          </w:p>
          <w:p w:rsidR="007B43B4" w:rsidRPr="00FA6A8B" w:rsidRDefault="007B43B4">
            <w:pPr>
              <w:rPr>
                <w:color w:val="000000"/>
              </w:rPr>
            </w:pPr>
            <w:r w:rsidRPr="00FA6A8B">
              <w:rPr>
                <w:color w:val="000000"/>
              </w:rPr>
              <w:t xml:space="preserve">zná vybrané druhy plodů a semen </w:t>
            </w:r>
          </w:p>
          <w:p w:rsidR="007B43B4" w:rsidRPr="00FA6A8B" w:rsidRDefault="007B43B4">
            <w:pPr>
              <w:rPr>
                <w:color w:val="000000"/>
              </w:rPr>
            </w:pPr>
            <w:r w:rsidRPr="00FA6A8B">
              <w:rPr>
                <w:color w:val="000000"/>
              </w:rPr>
              <w:t>zná význam semen</w:t>
            </w:r>
          </w:p>
          <w:p w:rsidR="007B43B4" w:rsidRPr="00FA6A8B" w:rsidRDefault="007B43B4">
            <w:pPr>
              <w:rPr>
                <w:color w:val="000000"/>
              </w:rPr>
            </w:pPr>
            <w:r w:rsidRPr="00FA6A8B">
              <w:rPr>
                <w:color w:val="000000"/>
              </w:rPr>
              <w:t>zná vybrané kvetoucí a nekvetoucí rostliny a dřeviny (na zahrádkách, loukách, v lese)</w:t>
            </w:r>
          </w:p>
          <w:p w:rsidR="007B43B4" w:rsidRPr="00FA6A8B" w:rsidRDefault="007B43B4">
            <w:pPr>
              <w:rPr>
                <w:color w:val="000000"/>
              </w:rPr>
            </w:pPr>
            <w:r w:rsidRPr="00FA6A8B">
              <w:rPr>
                <w:color w:val="000000"/>
              </w:rPr>
              <w:t>zná vybrané= hospodářské a léčivé rostliny</w:t>
            </w:r>
          </w:p>
          <w:p w:rsidR="007B43B4" w:rsidRPr="00FA6A8B" w:rsidRDefault="007B43B4">
            <w:pPr>
              <w:rPr>
                <w:color w:val="000000"/>
              </w:rPr>
            </w:pPr>
            <w:r w:rsidRPr="00FA6A8B">
              <w:rPr>
                <w:color w:val="000000"/>
              </w:rPr>
              <w:t>pozná běžně se vyskytující jedlé a jedovaté houby a umí je pojmenovat</w:t>
            </w:r>
          </w:p>
          <w:p w:rsidR="007B43B4" w:rsidRPr="00FA6A8B" w:rsidRDefault="007B43B4">
            <w:pPr>
              <w:rPr>
                <w:color w:val="000000"/>
              </w:rPr>
            </w:pPr>
          </w:p>
          <w:p w:rsidR="007B43B4" w:rsidRPr="00FA6A8B" w:rsidRDefault="007B43B4">
            <w:pPr>
              <w:rPr>
                <w:color w:val="000000"/>
              </w:rPr>
            </w:pPr>
            <w:r w:rsidRPr="00FA6A8B">
              <w:rPr>
                <w:color w:val="000000"/>
              </w:rPr>
              <w:t>má povědomí o významu životního prostředí</w:t>
            </w:r>
          </w:p>
          <w:p w:rsidR="00C95985" w:rsidRPr="00FA6A8B" w:rsidRDefault="007B43B4">
            <w:pPr>
              <w:rPr>
                <w:color w:val="000000"/>
              </w:rPr>
            </w:pPr>
            <w:r w:rsidRPr="00FA6A8B">
              <w:rPr>
                <w:color w:val="000000"/>
              </w:rPr>
              <w:t>uplatňuje zásady bezpečného chování v</w:t>
            </w:r>
            <w:r w:rsidR="00C95985" w:rsidRPr="00FA6A8B">
              <w:rPr>
                <w:color w:val="000000"/>
              </w:rPr>
              <w:t> </w:t>
            </w:r>
            <w:r w:rsidRPr="00FA6A8B">
              <w:rPr>
                <w:color w:val="000000"/>
              </w:rPr>
              <w:t>přírodě</w:t>
            </w:r>
          </w:p>
          <w:p w:rsidR="007B43B4" w:rsidRPr="00FA6A8B" w:rsidRDefault="00C95985">
            <w:pPr>
              <w:rPr>
                <w:color w:val="000000"/>
              </w:rPr>
            </w:pPr>
            <w:r w:rsidRPr="00FA6A8B">
              <w:rPr>
                <w:color w:val="000000"/>
              </w:rPr>
              <w:t xml:space="preserve">stručně charakterizuje specifické přírodní jevy a z nich vyplývající rizika vzniku mimořádných událostí, </w:t>
            </w:r>
            <w:r w:rsidRPr="00FA6A8B">
              <w:rPr>
                <w:color w:val="000000"/>
              </w:rPr>
              <w:lastRenderedPageBreak/>
              <w:t>v modelové situaci prokáže schopnost se účinně chránit</w:t>
            </w:r>
            <w:r w:rsidR="007B43B4" w:rsidRPr="00FA6A8B">
              <w:rPr>
                <w:color w:val="000000"/>
              </w:rPr>
              <w:t xml:space="preserve"> </w:t>
            </w:r>
          </w:p>
          <w:p w:rsidR="007B43B4" w:rsidRPr="00FA6A8B" w:rsidRDefault="007B43B4">
            <w:pPr>
              <w:rPr>
                <w:color w:val="000000"/>
              </w:rPr>
            </w:pPr>
          </w:p>
        </w:tc>
        <w:tc>
          <w:tcPr>
            <w:tcW w:w="3240" w:type="dxa"/>
          </w:tcPr>
          <w:p w:rsidR="007B43B4" w:rsidRPr="00FA6A8B" w:rsidRDefault="007B43B4">
            <w:pPr>
              <w:rPr>
                <w:color w:val="000000"/>
              </w:rPr>
            </w:pPr>
            <w:r w:rsidRPr="00FA6A8B">
              <w:rPr>
                <w:color w:val="000000"/>
              </w:rPr>
              <w:lastRenderedPageBreak/>
              <w:t xml:space="preserve">Domov </w:t>
            </w:r>
          </w:p>
          <w:p w:rsidR="007B43B4" w:rsidRPr="00FA6A8B" w:rsidRDefault="007B43B4">
            <w:pPr>
              <w:rPr>
                <w:color w:val="000000"/>
              </w:rPr>
            </w:pPr>
            <w:r w:rsidRPr="00FA6A8B">
              <w:rPr>
                <w:color w:val="000000"/>
              </w:rPr>
              <w:t>Škola</w:t>
            </w:r>
          </w:p>
          <w:p w:rsidR="00FB6E49" w:rsidRPr="00FA6A8B" w:rsidRDefault="00FB6E49">
            <w:pPr>
              <w:rPr>
                <w:color w:val="000000"/>
              </w:rPr>
            </w:pPr>
            <w:r w:rsidRPr="00FA6A8B">
              <w:rPr>
                <w:color w:val="000000"/>
              </w:rPr>
              <w:t>Silniční provoz</w:t>
            </w:r>
          </w:p>
          <w:p w:rsidR="00FB6E49" w:rsidRPr="00FA6A8B" w:rsidRDefault="00FB6E49">
            <w:pPr>
              <w:rPr>
                <w:color w:val="000000"/>
              </w:rPr>
            </w:pPr>
            <w:r w:rsidRPr="00FA6A8B">
              <w:rPr>
                <w:color w:val="000000"/>
              </w:rPr>
              <w:t>Přecházení</w:t>
            </w:r>
          </w:p>
          <w:p w:rsidR="00FB6E49" w:rsidRPr="00FA6A8B" w:rsidRDefault="00FB6E49">
            <w:pPr>
              <w:rPr>
                <w:color w:val="000000"/>
              </w:rPr>
            </w:pPr>
          </w:p>
          <w:p w:rsidR="00FB6E49" w:rsidRPr="00FA6A8B" w:rsidRDefault="00FB6E49">
            <w:pPr>
              <w:rPr>
                <w:color w:val="000000"/>
              </w:rPr>
            </w:pPr>
          </w:p>
          <w:p w:rsidR="007B43B4" w:rsidRPr="00FA6A8B" w:rsidRDefault="007B43B4">
            <w:pPr>
              <w:rPr>
                <w:color w:val="000000"/>
              </w:rPr>
            </w:pPr>
            <w:r w:rsidRPr="00FA6A8B">
              <w:rPr>
                <w:color w:val="000000"/>
              </w:rPr>
              <w:t>Obec, místní krajina</w:t>
            </w:r>
          </w:p>
          <w:p w:rsidR="007B43B4" w:rsidRPr="00FA6A8B" w:rsidRDefault="007B43B4">
            <w:pPr>
              <w:rPr>
                <w:color w:val="000000"/>
              </w:rPr>
            </w:pPr>
            <w:r w:rsidRPr="00FA6A8B">
              <w:rPr>
                <w:color w:val="000000"/>
              </w:rPr>
              <w:t>Kultura, současnost a minulost v našem životě</w:t>
            </w:r>
          </w:p>
          <w:p w:rsidR="007B43B4" w:rsidRPr="00FA6A8B" w:rsidRDefault="007B43B4">
            <w:pPr>
              <w:rPr>
                <w:color w:val="000000"/>
              </w:rPr>
            </w:pPr>
            <w:r w:rsidRPr="00FA6A8B">
              <w:rPr>
                <w:color w:val="000000"/>
              </w:rPr>
              <w:t>Báje, mýty,</w:t>
            </w:r>
            <w:r w:rsidR="00DC561F">
              <w:rPr>
                <w:color w:val="000000"/>
              </w:rPr>
              <w:t xml:space="preserve"> </w:t>
            </w:r>
            <w:r w:rsidRPr="00FA6A8B">
              <w:rPr>
                <w:color w:val="000000"/>
              </w:rPr>
              <w:t>pověsti</w:t>
            </w:r>
          </w:p>
          <w:p w:rsidR="007B43B4" w:rsidRPr="00FA6A8B" w:rsidRDefault="007B43B4">
            <w:pPr>
              <w:rPr>
                <w:color w:val="000000"/>
              </w:rPr>
            </w:pPr>
          </w:p>
          <w:p w:rsidR="007B43B4" w:rsidRPr="00FA6A8B" w:rsidRDefault="007B43B4">
            <w:pPr>
              <w:rPr>
                <w:color w:val="000000"/>
              </w:rPr>
            </w:pPr>
            <w:r w:rsidRPr="00FA6A8B">
              <w:rPr>
                <w:color w:val="000000"/>
              </w:rPr>
              <w:t>Obec, místní a okolní krajina</w:t>
            </w:r>
          </w:p>
          <w:p w:rsidR="007B43B4" w:rsidRPr="00FA6A8B" w:rsidRDefault="007B43B4">
            <w:pPr>
              <w:rPr>
                <w:color w:val="000000"/>
              </w:rPr>
            </w:pPr>
            <w:r w:rsidRPr="00FA6A8B">
              <w:rPr>
                <w:color w:val="000000"/>
              </w:rPr>
              <w:t>Současnost a minulost v našem životě</w:t>
            </w:r>
          </w:p>
          <w:p w:rsidR="007B43B4" w:rsidRPr="00FA6A8B" w:rsidRDefault="007B43B4">
            <w:pPr>
              <w:rPr>
                <w:color w:val="000000"/>
              </w:rPr>
            </w:pPr>
            <w:r w:rsidRPr="00FA6A8B">
              <w:rPr>
                <w:color w:val="000000"/>
              </w:rPr>
              <w:t>Regionální památky</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710D3F" w:rsidRDefault="007B43B4">
            <w:r w:rsidRPr="00710D3F">
              <w:t>Vlastnosti a změny látek</w:t>
            </w:r>
          </w:p>
          <w:p w:rsidR="007B43B4" w:rsidRPr="00710D3F" w:rsidRDefault="007B43B4">
            <w:r w:rsidRPr="00710D3F">
              <w:t>Voda a vzduch</w:t>
            </w:r>
            <w:r w:rsidR="002D0C9B" w:rsidRPr="00710D3F">
              <w:t>, půda</w:t>
            </w:r>
          </w:p>
          <w:p w:rsidR="007B43B4" w:rsidRPr="00710D3F" w:rsidRDefault="007B43B4"/>
          <w:p w:rsidR="002D0C9B" w:rsidRPr="00710D3F" w:rsidRDefault="002D0C9B"/>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Vážení a měření</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Živá a neživá příroda</w:t>
            </w:r>
          </w:p>
          <w:p w:rsidR="007B43B4" w:rsidRPr="00FA6A8B" w:rsidRDefault="007B43B4">
            <w:pPr>
              <w:rPr>
                <w:color w:val="000000"/>
              </w:rPr>
            </w:pPr>
            <w:r w:rsidRPr="00FA6A8B">
              <w:rPr>
                <w:color w:val="000000"/>
              </w:rPr>
              <w:t>Životní podmínky</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Živočichové</w:t>
            </w:r>
          </w:p>
          <w:p w:rsidR="007B43B4" w:rsidRPr="00FA6A8B" w:rsidRDefault="007B43B4">
            <w:pPr>
              <w:rPr>
                <w:color w:val="000000"/>
              </w:rPr>
            </w:pPr>
            <w:r w:rsidRPr="00FA6A8B">
              <w:rPr>
                <w:color w:val="000000"/>
              </w:rPr>
              <w:t>Životní podmínky</w:t>
            </w:r>
          </w:p>
          <w:p w:rsidR="007B43B4" w:rsidRPr="00FA6A8B" w:rsidRDefault="007B43B4">
            <w:pPr>
              <w:rPr>
                <w:color w:val="000000"/>
              </w:rPr>
            </w:pPr>
            <w:r w:rsidRPr="00FA6A8B">
              <w:rPr>
                <w:color w:val="000000"/>
              </w:rPr>
              <w:t>Rovnováha v přírodě</w:t>
            </w:r>
          </w:p>
          <w:p w:rsidR="007B43B4" w:rsidRPr="00FA6A8B" w:rsidRDefault="007B43B4">
            <w:pPr>
              <w:rPr>
                <w:color w:val="000000"/>
              </w:rPr>
            </w:pPr>
            <w:r w:rsidRPr="00FA6A8B">
              <w:rPr>
                <w:color w:val="000000"/>
              </w:rPr>
              <w:t xml:space="preserve">Ohleduplné chování k přírodě </w:t>
            </w:r>
          </w:p>
          <w:p w:rsidR="007B43B4" w:rsidRPr="00FA6A8B" w:rsidRDefault="007B43B4">
            <w:pPr>
              <w:rPr>
                <w:color w:val="000000"/>
              </w:rPr>
            </w:pPr>
            <w:r w:rsidRPr="00FA6A8B">
              <w:rPr>
                <w:color w:val="000000"/>
              </w:rPr>
              <w:t>Ochrana přírody</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Rostliny</w:t>
            </w:r>
          </w:p>
          <w:p w:rsidR="007B43B4" w:rsidRPr="00FA6A8B" w:rsidRDefault="007B43B4">
            <w:pPr>
              <w:rPr>
                <w:color w:val="000000"/>
              </w:rPr>
            </w:pPr>
            <w:r w:rsidRPr="00FA6A8B">
              <w:rPr>
                <w:color w:val="000000"/>
              </w:rPr>
              <w:t>Životní podmínky</w:t>
            </w:r>
          </w:p>
          <w:p w:rsidR="007B43B4" w:rsidRPr="00FA6A8B" w:rsidRDefault="007B43B4">
            <w:pPr>
              <w:rPr>
                <w:color w:val="000000"/>
              </w:rPr>
            </w:pPr>
            <w:r w:rsidRPr="00FA6A8B">
              <w:rPr>
                <w:color w:val="000000"/>
              </w:rPr>
              <w:t>Rovnováha v přírodě</w:t>
            </w:r>
          </w:p>
          <w:p w:rsidR="007B43B4" w:rsidRPr="00FA6A8B" w:rsidRDefault="007B43B4">
            <w:pPr>
              <w:rPr>
                <w:color w:val="000000"/>
              </w:rPr>
            </w:pPr>
            <w:r w:rsidRPr="00FA6A8B">
              <w:rPr>
                <w:color w:val="000000"/>
              </w:rPr>
              <w:t>Ohleduplné chování k přírodě</w:t>
            </w:r>
          </w:p>
          <w:p w:rsidR="007B43B4" w:rsidRPr="00FA6A8B" w:rsidRDefault="007B43B4">
            <w:pPr>
              <w:rPr>
                <w:color w:val="000000"/>
              </w:rPr>
            </w:pPr>
            <w:r w:rsidRPr="00FA6A8B">
              <w:rPr>
                <w:color w:val="000000"/>
              </w:rPr>
              <w:t>Ochrana přírody</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 xml:space="preserve">Člověk       </w:t>
            </w:r>
          </w:p>
          <w:p w:rsidR="007B43B4" w:rsidRPr="00FA6A8B" w:rsidRDefault="007B43B4">
            <w:pPr>
              <w:rPr>
                <w:color w:val="000000"/>
              </w:rPr>
            </w:pPr>
            <w:r w:rsidRPr="00FA6A8B">
              <w:rPr>
                <w:color w:val="000000"/>
              </w:rPr>
              <w:t>Rodina</w:t>
            </w:r>
          </w:p>
          <w:p w:rsidR="007B43B4" w:rsidRPr="00FA6A8B" w:rsidRDefault="007B43B4">
            <w:pPr>
              <w:rPr>
                <w:color w:val="000000"/>
              </w:rPr>
            </w:pPr>
            <w:r w:rsidRPr="00FA6A8B">
              <w:rPr>
                <w:color w:val="000000"/>
              </w:rPr>
              <w:t>Soužití lidí</w:t>
            </w:r>
          </w:p>
          <w:p w:rsidR="007B43B4" w:rsidRPr="00FA6A8B" w:rsidRDefault="007B43B4">
            <w:pPr>
              <w:rPr>
                <w:color w:val="000000"/>
              </w:rPr>
            </w:pPr>
            <w:r w:rsidRPr="00FA6A8B">
              <w:rPr>
                <w:color w:val="000000"/>
              </w:rPr>
              <w:t>Chování lidí</w:t>
            </w:r>
          </w:p>
          <w:p w:rsidR="007B43B4" w:rsidRPr="00FA6A8B" w:rsidRDefault="007B43B4">
            <w:pPr>
              <w:rPr>
                <w:color w:val="000000"/>
              </w:rPr>
            </w:pPr>
            <w:r w:rsidRPr="00FA6A8B">
              <w:rPr>
                <w:color w:val="000000"/>
              </w:rPr>
              <w:t>Právo a spravedlnost</w:t>
            </w:r>
          </w:p>
          <w:p w:rsidR="007B43B4" w:rsidRPr="00FA6A8B" w:rsidRDefault="007B43B4">
            <w:pPr>
              <w:rPr>
                <w:color w:val="000000"/>
              </w:rPr>
            </w:pPr>
            <w:r w:rsidRPr="00FA6A8B">
              <w:rPr>
                <w:color w:val="000000"/>
              </w:rPr>
              <w:t>Lidské tělo, péče o zdraví, zdravá výživa,</w:t>
            </w:r>
            <w:r w:rsidR="00FF7918">
              <w:rPr>
                <w:color w:val="000000"/>
              </w:rPr>
              <w:t xml:space="preserve"> </w:t>
            </w:r>
            <w:r w:rsidRPr="00FA6A8B">
              <w:rPr>
                <w:color w:val="000000"/>
              </w:rPr>
              <w:t>osobní bezpečí</w:t>
            </w:r>
          </w:p>
        </w:tc>
        <w:tc>
          <w:tcPr>
            <w:tcW w:w="2268" w:type="dxa"/>
          </w:tcPr>
          <w:p w:rsidR="007B43B4" w:rsidRPr="00FA6A8B" w:rsidRDefault="007B43B4">
            <w:pPr>
              <w:rPr>
                <w:color w:val="000000"/>
                <w:sz w:val="24"/>
              </w:rPr>
            </w:pPr>
            <w:proofErr w:type="gramStart"/>
            <w:r w:rsidRPr="00FA6A8B">
              <w:rPr>
                <w:color w:val="000000"/>
                <w:sz w:val="24"/>
              </w:rPr>
              <w:lastRenderedPageBreak/>
              <w:t>VDO - Občanská</w:t>
            </w:r>
            <w:proofErr w:type="gramEnd"/>
            <w:r w:rsidRPr="00FA6A8B">
              <w:rPr>
                <w:color w:val="000000"/>
                <w:sz w:val="24"/>
              </w:rPr>
              <w:t xml:space="preserve"> spol. a škola - vytváření pravidel chování, pravidla týmové spolupráce</w:t>
            </w:r>
          </w:p>
          <w:p w:rsidR="007B43B4" w:rsidRPr="00FA6A8B" w:rsidRDefault="007B43B4">
            <w:pPr>
              <w:rPr>
                <w:color w:val="000000"/>
                <w:sz w:val="24"/>
              </w:rPr>
            </w:pPr>
            <w:proofErr w:type="spellStart"/>
            <w:proofErr w:type="gramStart"/>
            <w:r w:rsidRPr="00FA6A8B">
              <w:rPr>
                <w:color w:val="000000"/>
                <w:sz w:val="24"/>
              </w:rPr>
              <w:t>Hv</w:t>
            </w:r>
            <w:proofErr w:type="spellEnd"/>
            <w:r w:rsidRPr="00FA6A8B">
              <w:rPr>
                <w:color w:val="000000"/>
                <w:sz w:val="24"/>
              </w:rPr>
              <w:t xml:space="preserve"> - lidové</w:t>
            </w:r>
            <w:proofErr w:type="gramEnd"/>
            <w:r w:rsidRPr="00FA6A8B">
              <w:rPr>
                <w:color w:val="000000"/>
                <w:sz w:val="24"/>
              </w:rPr>
              <w:t xml:space="preserve"> písně</w:t>
            </w:r>
          </w:p>
          <w:p w:rsidR="007B43B4" w:rsidRPr="00FA6A8B" w:rsidRDefault="007B43B4">
            <w:pPr>
              <w:rPr>
                <w:color w:val="000000"/>
                <w:sz w:val="24"/>
              </w:rPr>
            </w:pPr>
            <w:proofErr w:type="gramStart"/>
            <w:r w:rsidRPr="00FA6A8B">
              <w:rPr>
                <w:color w:val="000000"/>
                <w:sz w:val="24"/>
              </w:rPr>
              <w:t>EV - vztah</w:t>
            </w:r>
            <w:proofErr w:type="gramEnd"/>
            <w:r w:rsidRPr="00FA6A8B">
              <w:rPr>
                <w:color w:val="000000"/>
                <w:sz w:val="24"/>
              </w:rPr>
              <w:t xml:space="preserve"> člověka k prostředí - naše obec, živ. styl      </w:t>
            </w:r>
          </w:p>
          <w:p w:rsidR="007B43B4" w:rsidRPr="00FA6A8B" w:rsidRDefault="007B43B4">
            <w:pPr>
              <w:rPr>
                <w:color w:val="000000"/>
                <w:sz w:val="24"/>
              </w:rPr>
            </w:pPr>
            <w:proofErr w:type="gramStart"/>
            <w:r w:rsidRPr="00FA6A8B">
              <w:rPr>
                <w:color w:val="000000"/>
                <w:sz w:val="24"/>
              </w:rPr>
              <w:t>VDO - Občan</w:t>
            </w:r>
            <w:proofErr w:type="gramEnd"/>
            <w:r w:rsidRPr="00FA6A8B">
              <w:rPr>
                <w:color w:val="000000"/>
                <w:sz w:val="24"/>
              </w:rPr>
              <w:t>, občanská spol. a stát</w:t>
            </w:r>
          </w:p>
          <w:p w:rsidR="007B43B4" w:rsidRPr="00FA6A8B" w:rsidRDefault="007B43B4">
            <w:pPr>
              <w:rPr>
                <w:color w:val="000000"/>
                <w:sz w:val="24"/>
              </w:rPr>
            </w:pPr>
            <w:r w:rsidRPr="00FA6A8B">
              <w:rPr>
                <w:color w:val="000000"/>
                <w:sz w:val="24"/>
              </w:rPr>
              <w:t xml:space="preserve">- práva a </w:t>
            </w:r>
            <w:proofErr w:type="spellStart"/>
            <w:r w:rsidRPr="00FA6A8B">
              <w:rPr>
                <w:color w:val="000000"/>
                <w:sz w:val="24"/>
              </w:rPr>
              <w:t>povin</w:t>
            </w:r>
            <w:proofErr w:type="spellEnd"/>
            <w:r w:rsidRPr="00FA6A8B">
              <w:rPr>
                <w:color w:val="000000"/>
                <w:sz w:val="24"/>
              </w:rPr>
              <w:t>., odpovědnost za své činy</w:t>
            </w:r>
          </w:p>
          <w:p w:rsidR="007B43B4" w:rsidRPr="00FA6A8B" w:rsidRDefault="007B43B4">
            <w:pPr>
              <w:rPr>
                <w:color w:val="000000"/>
                <w:sz w:val="24"/>
              </w:rPr>
            </w:pPr>
            <w:proofErr w:type="gramStart"/>
            <w:r w:rsidRPr="00FA6A8B">
              <w:rPr>
                <w:color w:val="000000"/>
                <w:sz w:val="24"/>
              </w:rPr>
              <w:t>EV - Lidské</w:t>
            </w:r>
            <w:proofErr w:type="gramEnd"/>
            <w:r w:rsidRPr="00FA6A8B">
              <w:rPr>
                <w:color w:val="000000"/>
                <w:sz w:val="24"/>
              </w:rPr>
              <w:t xml:space="preserve"> akt. a </w:t>
            </w:r>
            <w:proofErr w:type="gramStart"/>
            <w:r w:rsidRPr="00FA6A8B">
              <w:rPr>
                <w:color w:val="000000"/>
                <w:sz w:val="24"/>
              </w:rPr>
              <w:t>problémy  ŽP</w:t>
            </w:r>
            <w:proofErr w:type="gramEnd"/>
            <w:r w:rsidRPr="00FA6A8B">
              <w:rPr>
                <w:color w:val="000000"/>
                <w:sz w:val="24"/>
              </w:rPr>
              <w:t xml:space="preserve"> - hospodaření s odpady</w:t>
            </w:r>
          </w:p>
          <w:p w:rsidR="007B43B4" w:rsidRPr="00FA6A8B" w:rsidRDefault="007B43B4">
            <w:pPr>
              <w:rPr>
                <w:color w:val="000000"/>
                <w:sz w:val="24"/>
              </w:rPr>
            </w:pPr>
          </w:p>
          <w:p w:rsidR="007B43B4" w:rsidRPr="00FA6A8B" w:rsidRDefault="007B43B4">
            <w:pPr>
              <w:rPr>
                <w:color w:val="000000"/>
                <w:sz w:val="24"/>
              </w:rPr>
            </w:pPr>
          </w:p>
          <w:p w:rsidR="007B43B4" w:rsidRPr="00FA6A8B" w:rsidRDefault="007B43B4">
            <w:pPr>
              <w:rPr>
                <w:color w:val="000000"/>
                <w:sz w:val="24"/>
              </w:rPr>
            </w:pPr>
          </w:p>
          <w:p w:rsidR="007B43B4" w:rsidRPr="00FA6A8B" w:rsidRDefault="007B43B4">
            <w:pPr>
              <w:rPr>
                <w:color w:val="000000"/>
                <w:sz w:val="24"/>
              </w:rPr>
            </w:pPr>
            <w:proofErr w:type="gramStart"/>
            <w:r w:rsidRPr="00FA6A8B">
              <w:rPr>
                <w:color w:val="000000"/>
                <w:sz w:val="24"/>
              </w:rPr>
              <w:t>M- zápis</w:t>
            </w:r>
            <w:proofErr w:type="gramEnd"/>
            <w:r w:rsidRPr="00FA6A8B">
              <w:rPr>
                <w:color w:val="000000"/>
                <w:sz w:val="24"/>
              </w:rPr>
              <w:t xml:space="preserve"> a měření jednotek</w:t>
            </w:r>
          </w:p>
          <w:p w:rsidR="007B43B4" w:rsidRPr="00FA6A8B" w:rsidRDefault="007B43B4">
            <w:pPr>
              <w:rPr>
                <w:color w:val="000000"/>
                <w:sz w:val="24"/>
              </w:rPr>
            </w:pPr>
          </w:p>
          <w:p w:rsidR="007B43B4" w:rsidRPr="00FA6A8B" w:rsidRDefault="007B43B4">
            <w:pPr>
              <w:rPr>
                <w:color w:val="000000"/>
                <w:sz w:val="24"/>
              </w:rPr>
            </w:pPr>
            <w:r w:rsidRPr="00FA6A8B">
              <w:rPr>
                <w:color w:val="000000"/>
                <w:sz w:val="24"/>
              </w:rPr>
              <w:t xml:space="preserve">EV - </w:t>
            </w:r>
          </w:p>
          <w:p w:rsidR="007B43B4" w:rsidRPr="00FA6A8B" w:rsidRDefault="007B43B4">
            <w:pPr>
              <w:rPr>
                <w:color w:val="000000"/>
                <w:sz w:val="24"/>
              </w:rPr>
            </w:pPr>
            <w:r w:rsidRPr="00FA6A8B">
              <w:rPr>
                <w:color w:val="000000"/>
                <w:sz w:val="24"/>
              </w:rPr>
              <w:t>Zákl.</w:t>
            </w:r>
            <w:r w:rsidR="00275AF7" w:rsidRPr="00FA6A8B">
              <w:rPr>
                <w:color w:val="000000"/>
                <w:sz w:val="24"/>
              </w:rPr>
              <w:t xml:space="preserve"> </w:t>
            </w:r>
            <w:proofErr w:type="spellStart"/>
            <w:r w:rsidRPr="00FA6A8B">
              <w:rPr>
                <w:color w:val="000000"/>
                <w:sz w:val="24"/>
              </w:rPr>
              <w:t>podm</w:t>
            </w:r>
            <w:proofErr w:type="spellEnd"/>
            <w:r w:rsidRPr="00FA6A8B">
              <w:rPr>
                <w:color w:val="000000"/>
                <w:sz w:val="24"/>
              </w:rPr>
              <w:t>.</w:t>
            </w:r>
            <w:r w:rsidR="00275AF7" w:rsidRPr="00FA6A8B">
              <w:rPr>
                <w:color w:val="000000"/>
                <w:sz w:val="24"/>
              </w:rPr>
              <w:t xml:space="preserve"> </w:t>
            </w:r>
            <w:proofErr w:type="gramStart"/>
            <w:r w:rsidRPr="00FA6A8B">
              <w:rPr>
                <w:color w:val="000000"/>
                <w:sz w:val="24"/>
              </w:rPr>
              <w:t>života - voda</w:t>
            </w:r>
            <w:proofErr w:type="gramEnd"/>
            <w:r w:rsidRPr="00FA6A8B">
              <w:rPr>
                <w:color w:val="000000"/>
                <w:sz w:val="24"/>
              </w:rPr>
              <w:t xml:space="preserve">, ovzduší, půda, energie, </w:t>
            </w:r>
            <w:proofErr w:type="spellStart"/>
            <w:r w:rsidRPr="00FA6A8B">
              <w:rPr>
                <w:color w:val="000000"/>
                <w:sz w:val="24"/>
              </w:rPr>
              <w:t>přír</w:t>
            </w:r>
            <w:proofErr w:type="spellEnd"/>
            <w:r w:rsidRPr="00FA6A8B">
              <w:rPr>
                <w:color w:val="000000"/>
                <w:sz w:val="24"/>
              </w:rPr>
              <w:t>.</w:t>
            </w:r>
            <w:r w:rsidR="00275AF7" w:rsidRPr="00FA6A8B">
              <w:rPr>
                <w:color w:val="000000"/>
                <w:sz w:val="24"/>
              </w:rPr>
              <w:t xml:space="preserve"> </w:t>
            </w:r>
            <w:r w:rsidRPr="00FA6A8B">
              <w:rPr>
                <w:color w:val="000000"/>
                <w:sz w:val="24"/>
              </w:rPr>
              <w:t>zdroje</w:t>
            </w:r>
          </w:p>
          <w:p w:rsidR="007B43B4" w:rsidRPr="00FA6A8B" w:rsidRDefault="007B43B4">
            <w:pPr>
              <w:rPr>
                <w:color w:val="000000"/>
                <w:sz w:val="24"/>
              </w:rPr>
            </w:pPr>
          </w:p>
          <w:p w:rsidR="007B43B4" w:rsidRPr="00FA6A8B" w:rsidRDefault="007B43B4">
            <w:pPr>
              <w:rPr>
                <w:color w:val="000000"/>
                <w:sz w:val="24"/>
              </w:rPr>
            </w:pPr>
          </w:p>
          <w:p w:rsidR="007B43B4" w:rsidRPr="00FA6A8B" w:rsidRDefault="007B43B4">
            <w:pPr>
              <w:rPr>
                <w:color w:val="000000"/>
                <w:sz w:val="24"/>
              </w:rPr>
            </w:pPr>
          </w:p>
          <w:p w:rsidR="007B43B4" w:rsidRPr="00FA6A8B" w:rsidRDefault="007B43B4">
            <w:pPr>
              <w:rPr>
                <w:color w:val="000000"/>
                <w:sz w:val="24"/>
              </w:rPr>
            </w:pPr>
          </w:p>
          <w:p w:rsidR="007B43B4" w:rsidRPr="00FA6A8B" w:rsidRDefault="007B43B4">
            <w:pPr>
              <w:rPr>
                <w:color w:val="000000"/>
                <w:sz w:val="24"/>
              </w:rPr>
            </w:pPr>
            <w:proofErr w:type="spellStart"/>
            <w:proofErr w:type="gramStart"/>
            <w:r w:rsidRPr="00FA6A8B">
              <w:rPr>
                <w:color w:val="000000"/>
                <w:sz w:val="24"/>
              </w:rPr>
              <w:t>Hv</w:t>
            </w:r>
            <w:proofErr w:type="spellEnd"/>
            <w:r w:rsidRPr="00FA6A8B">
              <w:rPr>
                <w:color w:val="000000"/>
                <w:sz w:val="24"/>
              </w:rPr>
              <w:t xml:space="preserve">  -</w:t>
            </w:r>
            <w:proofErr w:type="gramEnd"/>
            <w:r w:rsidRPr="00FA6A8B">
              <w:rPr>
                <w:color w:val="000000"/>
                <w:sz w:val="24"/>
              </w:rPr>
              <w:t xml:space="preserve"> písničky o zvířatech</w:t>
            </w:r>
          </w:p>
          <w:p w:rsidR="007B43B4" w:rsidRPr="00FA6A8B" w:rsidRDefault="007B43B4">
            <w:pPr>
              <w:rPr>
                <w:color w:val="000000"/>
                <w:sz w:val="24"/>
              </w:rPr>
            </w:pPr>
          </w:p>
          <w:p w:rsidR="007B43B4" w:rsidRPr="00FA6A8B" w:rsidRDefault="007B43B4">
            <w:pPr>
              <w:rPr>
                <w:color w:val="000000"/>
                <w:sz w:val="24"/>
              </w:rPr>
            </w:pPr>
          </w:p>
          <w:p w:rsidR="007B43B4" w:rsidRPr="00FA6A8B" w:rsidRDefault="007B43B4">
            <w:pPr>
              <w:rPr>
                <w:color w:val="000000"/>
                <w:sz w:val="24"/>
              </w:rPr>
            </w:pPr>
          </w:p>
          <w:p w:rsidR="007B43B4" w:rsidRPr="00FA6A8B" w:rsidRDefault="007B43B4">
            <w:pPr>
              <w:rPr>
                <w:color w:val="000000"/>
                <w:sz w:val="24"/>
              </w:rPr>
            </w:pPr>
            <w:proofErr w:type="gramStart"/>
            <w:r w:rsidRPr="00FA6A8B">
              <w:rPr>
                <w:color w:val="000000"/>
                <w:sz w:val="24"/>
              </w:rPr>
              <w:t>EV - Ekosystémy</w:t>
            </w:r>
            <w:proofErr w:type="gramEnd"/>
            <w:r w:rsidRPr="00FA6A8B">
              <w:rPr>
                <w:color w:val="000000"/>
                <w:sz w:val="24"/>
              </w:rPr>
              <w:t xml:space="preserve"> - les, pole, vodní zdroje, město, vesnice, kulturní krajina</w:t>
            </w:r>
          </w:p>
          <w:p w:rsidR="007B43B4" w:rsidRPr="00FA6A8B" w:rsidRDefault="007B43B4">
            <w:pPr>
              <w:rPr>
                <w:color w:val="000000"/>
                <w:sz w:val="24"/>
              </w:rPr>
            </w:pPr>
          </w:p>
          <w:p w:rsidR="007B43B4" w:rsidRPr="00FA6A8B" w:rsidRDefault="007B43B4">
            <w:pPr>
              <w:rPr>
                <w:color w:val="000000"/>
                <w:sz w:val="24"/>
              </w:rPr>
            </w:pPr>
          </w:p>
          <w:p w:rsidR="007B43B4" w:rsidRPr="00FA6A8B" w:rsidRDefault="007B43B4">
            <w:pPr>
              <w:rPr>
                <w:color w:val="000000"/>
                <w:sz w:val="24"/>
              </w:rPr>
            </w:pPr>
            <w:proofErr w:type="spellStart"/>
            <w:proofErr w:type="gramStart"/>
            <w:r w:rsidRPr="00FA6A8B">
              <w:rPr>
                <w:color w:val="000000"/>
                <w:sz w:val="24"/>
              </w:rPr>
              <w:t>Hv</w:t>
            </w:r>
            <w:proofErr w:type="spellEnd"/>
            <w:r w:rsidRPr="00FA6A8B">
              <w:rPr>
                <w:color w:val="000000"/>
                <w:sz w:val="24"/>
              </w:rPr>
              <w:t xml:space="preserve"> - písničky</w:t>
            </w:r>
            <w:proofErr w:type="gramEnd"/>
            <w:r w:rsidRPr="00FA6A8B">
              <w:rPr>
                <w:color w:val="000000"/>
                <w:sz w:val="24"/>
              </w:rPr>
              <w:t xml:space="preserve"> o </w:t>
            </w:r>
            <w:r w:rsidRPr="00FA6A8B">
              <w:rPr>
                <w:color w:val="000000"/>
                <w:sz w:val="24"/>
              </w:rPr>
              <w:lastRenderedPageBreak/>
              <w:t>rostlinách</w:t>
            </w:r>
          </w:p>
          <w:p w:rsidR="007B43B4" w:rsidRPr="00FA6A8B" w:rsidRDefault="007B43B4">
            <w:pPr>
              <w:rPr>
                <w:color w:val="000000"/>
                <w:sz w:val="24"/>
              </w:rPr>
            </w:pPr>
          </w:p>
          <w:p w:rsidR="007B43B4" w:rsidRPr="00FA6A8B" w:rsidRDefault="007B43B4">
            <w:pPr>
              <w:rPr>
                <w:color w:val="000000"/>
                <w:sz w:val="24"/>
              </w:rPr>
            </w:pPr>
          </w:p>
          <w:p w:rsidR="007B43B4" w:rsidRPr="00FA6A8B" w:rsidRDefault="007B43B4">
            <w:pPr>
              <w:rPr>
                <w:color w:val="000000"/>
                <w:sz w:val="24"/>
              </w:rPr>
            </w:pPr>
          </w:p>
          <w:p w:rsidR="007B43B4" w:rsidRPr="00FA6A8B" w:rsidRDefault="007B43B4">
            <w:pPr>
              <w:rPr>
                <w:color w:val="000000"/>
                <w:sz w:val="24"/>
              </w:rPr>
            </w:pPr>
            <w:proofErr w:type="gramStart"/>
            <w:r w:rsidRPr="00FA6A8B">
              <w:rPr>
                <w:color w:val="000000"/>
                <w:sz w:val="24"/>
              </w:rPr>
              <w:t>MKV - Princip</w:t>
            </w:r>
            <w:proofErr w:type="gramEnd"/>
            <w:r w:rsidRPr="00FA6A8B">
              <w:rPr>
                <w:color w:val="000000"/>
                <w:sz w:val="24"/>
              </w:rPr>
              <w:t xml:space="preserve"> soc. smíru a solidarity - základní lid. práva, odstranění předsudků vůči </w:t>
            </w:r>
            <w:proofErr w:type="spellStart"/>
            <w:r w:rsidRPr="00FA6A8B">
              <w:rPr>
                <w:color w:val="000000"/>
                <w:sz w:val="24"/>
              </w:rPr>
              <w:t>etnic</w:t>
            </w:r>
            <w:proofErr w:type="spellEnd"/>
            <w:r w:rsidRPr="00FA6A8B">
              <w:rPr>
                <w:color w:val="000000"/>
                <w:sz w:val="24"/>
              </w:rPr>
              <w:t>. skup.</w:t>
            </w:r>
          </w:p>
          <w:p w:rsidR="007B43B4" w:rsidRPr="00FA6A8B" w:rsidRDefault="007B43B4">
            <w:pPr>
              <w:rPr>
                <w:color w:val="000000"/>
                <w:sz w:val="24"/>
              </w:rPr>
            </w:pPr>
          </w:p>
          <w:p w:rsidR="007B43B4" w:rsidRPr="00FA6A8B" w:rsidRDefault="00FB6E49">
            <w:pPr>
              <w:rPr>
                <w:color w:val="000000"/>
                <w:sz w:val="24"/>
              </w:rPr>
            </w:pPr>
            <w:proofErr w:type="gramStart"/>
            <w:r w:rsidRPr="00FA6A8B">
              <w:rPr>
                <w:color w:val="000000"/>
                <w:sz w:val="24"/>
              </w:rPr>
              <w:t>DV - schopnost</w:t>
            </w:r>
            <w:proofErr w:type="gramEnd"/>
            <w:r w:rsidRPr="00FA6A8B">
              <w:rPr>
                <w:color w:val="000000"/>
                <w:sz w:val="24"/>
              </w:rPr>
              <w:t xml:space="preserve"> uvědomovat si rizika a nebezpečí v SP</w:t>
            </w:r>
          </w:p>
          <w:p w:rsidR="007B43B4" w:rsidRPr="00FA6A8B" w:rsidRDefault="007B43B4">
            <w:pPr>
              <w:rPr>
                <w:color w:val="000000"/>
                <w:sz w:val="24"/>
              </w:rPr>
            </w:pPr>
          </w:p>
        </w:tc>
      </w:tr>
    </w:tbl>
    <w:p w:rsidR="007B43B4" w:rsidRPr="0097767C" w:rsidRDefault="007B43B4"/>
    <w:p w:rsidR="007B43B4" w:rsidRPr="0097767C" w:rsidRDefault="007B43B4" w:rsidP="005935FA">
      <w:pPr>
        <w:pStyle w:val="Nadpis1"/>
      </w:pPr>
      <w:r w:rsidRPr="0097767C">
        <w:br w:type="page"/>
      </w:r>
      <w:bookmarkStart w:id="174" w:name="_Toc153762506"/>
      <w:bookmarkStart w:id="175" w:name="_Toc153762833"/>
      <w:bookmarkStart w:id="176" w:name="_Toc45618030"/>
      <w:r w:rsidRPr="0097767C">
        <w:lastRenderedPageBreak/>
        <w:t>Vzdělávací oblast: Umění a kultura</w:t>
      </w:r>
      <w:bookmarkEnd w:id="174"/>
      <w:bookmarkEnd w:id="175"/>
      <w:bookmarkEnd w:id="176"/>
      <w:r w:rsidRPr="0097767C">
        <w:t xml:space="preserve"> </w:t>
      </w:r>
    </w:p>
    <w:p w:rsidR="007B43B4" w:rsidRPr="0097767C" w:rsidRDefault="007B43B4">
      <w:pPr>
        <w:pStyle w:val="Nadpis2"/>
        <w:rPr>
          <w:rFonts w:ascii="Times New Roman" w:hAnsi="Times New Roman" w:cs="Times New Roman"/>
        </w:rPr>
      </w:pPr>
      <w:bookmarkStart w:id="177" w:name="_Toc153762507"/>
      <w:bookmarkStart w:id="178" w:name="_Toc153762834"/>
      <w:bookmarkStart w:id="179" w:name="_Toc45618031"/>
      <w:r w:rsidRPr="0097767C">
        <w:rPr>
          <w:rFonts w:ascii="Times New Roman" w:hAnsi="Times New Roman" w:cs="Times New Roman"/>
        </w:rPr>
        <w:t>Vyučovací předmět: Hudební výchova</w:t>
      </w:r>
      <w:bookmarkEnd w:id="177"/>
      <w:bookmarkEnd w:id="178"/>
      <w:bookmarkEnd w:id="179"/>
    </w:p>
    <w:p w:rsidR="008A7290" w:rsidRPr="0097767C" w:rsidRDefault="008A7290" w:rsidP="001D04E4">
      <w:pPr>
        <w:pStyle w:val="Nadpis3"/>
      </w:pPr>
      <w:bookmarkStart w:id="180" w:name="_Toc45618032"/>
      <w:r w:rsidRPr="0097767C">
        <w:t>Charakteristika vyučovacího předmětu</w:t>
      </w:r>
      <w:bookmarkEnd w:id="180"/>
      <w:r w:rsidRPr="0097767C">
        <w:t xml:space="preserve"> </w:t>
      </w:r>
    </w:p>
    <w:p w:rsidR="009F62E7" w:rsidRPr="0097767C" w:rsidRDefault="009F62E7" w:rsidP="009F62E7">
      <w:pPr>
        <w:rPr>
          <w:sz w:val="24"/>
          <w:szCs w:val="24"/>
        </w:rPr>
      </w:pPr>
      <w:r w:rsidRPr="0097767C">
        <w:rPr>
          <w:sz w:val="24"/>
          <w:szCs w:val="24"/>
        </w:rPr>
        <w:t>Obsahové, časové a organizační vymezení</w:t>
      </w:r>
    </w:p>
    <w:p w:rsidR="009F62E7" w:rsidRPr="0097767C" w:rsidRDefault="009F62E7" w:rsidP="009F62E7">
      <w:pPr>
        <w:rPr>
          <w:sz w:val="24"/>
          <w:szCs w:val="24"/>
        </w:rPr>
      </w:pPr>
    </w:p>
    <w:p w:rsidR="009F62E7" w:rsidRPr="0097767C" w:rsidRDefault="00B3550B" w:rsidP="00F0432C">
      <w:pPr>
        <w:numPr>
          <w:ilvl w:val="0"/>
          <w:numId w:val="26"/>
        </w:numPr>
        <w:rPr>
          <w:sz w:val="24"/>
          <w:szCs w:val="24"/>
        </w:rPr>
      </w:pPr>
      <w:r w:rsidRPr="0097767C">
        <w:rPr>
          <w:sz w:val="24"/>
          <w:szCs w:val="24"/>
        </w:rPr>
        <w:t>je realizována v 1. - 3</w:t>
      </w:r>
      <w:r w:rsidR="009F62E7" w:rsidRPr="0097767C">
        <w:rPr>
          <w:sz w:val="24"/>
          <w:szCs w:val="24"/>
        </w:rPr>
        <w:t xml:space="preserve">. </w:t>
      </w:r>
      <w:proofErr w:type="gramStart"/>
      <w:r w:rsidR="009F62E7" w:rsidRPr="0097767C">
        <w:rPr>
          <w:sz w:val="24"/>
          <w:szCs w:val="24"/>
        </w:rPr>
        <w:t>ročníku  -</w:t>
      </w:r>
      <w:proofErr w:type="gramEnd"/>
      <w:r w:rsidR="009F62E7" w:rsidRPr="0097767C">
        <w:rPr>
          <w:sz w:val="24"/>
          <w:szCs w:val="24"/>
        </w:rPr>
        <w:t xml:space="preserve"> 1 hod. týdně</w:t>
      </w:r>
    </w:p>
    <w:p w:rsidR="009F62E7" w:rsidRPr="0097767C" w:rsidRDefault="009F62E7" w:rsidP="009F62E7">
      <w:pPr>
        <w:ind w:left="360"/>
        <w:rPr>
          <w:sz w:val="24"/>
          <w:szCs w:val="24"/>
        </w:rPr>
      </w:pPr>
      <w:r w:rsidRPr="0097767C">
        <w:rPr>
          <w:sz w:val="24"/>
          <w:szCs w:val="24"/>
        </w:rPr>
        <w:t xml:space="preserve">-     hudební výchova se realizuje ve vzdělávacím oboru Umění a kultura </w:t>
      </w:r>
    </w:p>
    <w:p w:rsidR="009F62E7" w:rsidRPr="0097767C" w:rsidRDefault="009F62E7" w:rsidP="00F0432C">
      <w:pPr>
        <w:numPr>
          <w:ilvl w:val="0"/>
          <w:numId w:val="26"/>
        </w:numPr>
        <w:rPr>
          <w:sz w:val="24"/>
          <w:szCs w:val="24"/>
        </w:rPr>
      </w:pPr>
      <w:r w:rsidRPr="0097767C">
        <w:rPr>
          <w:sz w:val="24"/>
          <w:szCs w:val="24"/>
        </w:rPr>
        <w:t>vzdělávací obsah je rozdělen do čtyřech oblastí</w:t>
      </w:r>
    </w:p>
    <w:p w:rsidR="009F62E7" w:rsidRPr="0097767C" w:rsidRDefault="009F62E7" w:rsidP="009F62E7">
      <w:pPr>
        <w:rPr>
          <w:sz w:val="24"/>
          <w:szCs w:val="24"/>
        </w:rPr>
      </w:pPr>
    </w:p>
    <w:p w:rsidR="009F62E7" w:rsidRPr="0097767C" w:rsidRDefault="009F62E7" w:rsidP="009F62E7">
      <w:pPr>
        <w:rPr>
          <w:sz w:val="24"/>
          <w:szCs w:val="24"/>
        </w:rPr>
      </w:pPr>
      <w:r w:rsidRPr="0097767C">
        <w:rPr>
          <w:sz w:val="24"/>
          <w:szCs w:val="24"/>
        </w:rPr>
        <w:t>vokální činnost – práce s hlasem, kultivace pěveckého i mluveného projevu</w:t>
      </w:r>
    </w:p>
    <w:p w:rsidR="009F62E7" w:rsidRPr="0097767C" w:rsidRDefault="009F62E7" w:rsidP="009F62E7">
      <w:pPr>
        <w:rPr>
          <w:sz w:val="24"/>
          <w:szCs w:val="24"/>
        </w:rPr>
      </w:pPr>
    </w:p>
    <w:p w:rsidR="009F62E7" w:rsidRPr="0097767C" w:rsidRDefault="009F62E7" w:rsidP="009F62E7">
      <w:pPr>
        <w:rPr>
          <w:sz w:val="24"/>
          <w:szCs w:val="24"/>
        </w:rPr>
      </w:pPr>
      <w:r w:rsidRPr="0097767C">
        <w:rPr>
          <w:sz w:val="24"/>
          <w:szCs w:val="24"/>
        </w:rPr>
        <w:t>instrumentální činnost – hra na hudební nástroje a jejich využití při reprodukci a produkci</w:t>
      </w:r>
    </w:p>
    <w:p w:rsidR="009F62E7" w:rsidRPr="0097767C" w:rsidRDefault="009F62E7" w:rsidP="009F62E7">
      <w:pPr>
        <w:rPr>
          <w:sz w:val="24"/>
          <w:szCs w:val="24"/>
        </w:rPr>
      </w:pPr>
    </w:p>
    <w:p w:rsidR="009F62E7" w:rsidRPr="0097767C" w:rsidRDefault="009F62E7" w:rsidP="009F62E7">
      <w:pPr>
        <w:rPr>
          <w:sz w:val="24"/>
          <w:szCs w:val="24"/>
        </w:rPr>
      </w:pPr>
      <w:r w:rsidRPr="0097767C">
        <w:rPr>
          <w:sz w:val="24"/>
          <w:szCs w:val="24"/>
        </w:rPr>
        <w:t>hudebně pohybová činnost – ztvárnění hudby pohybem, tancem, gesty</w:t>
      </w:r>
    </w:p>
    <w:p w:rsidR="009F62E7" w:rsidRPr="0097767C" w:rsidRDefault="009F62E7" w:rsidP="009F62E7">
      <w:pPr>
        <w:rPr>
          <w:sz w:val="24"/>
          <w:szCs w:val="24"/>
        </w:rPr>
      </w:pPr>
    </w:p>
    <w:p w:rsidR="009F62E7" w:rsidRPr="0097767C" w:rsidRDefault="009F62E7" w:rsidP="009F62E7">
      <w:pPr>
        <w:rPr>
          <w:sz w:val="24"/>
          <w:szCs w:val="24"/>
        </w:rPr>
      </w:pPr>
      <w:r w:rsidRPr="0097767C">
        <w:rPr>
          <w:sz w:val="24"/>
          <w:szCs w:val="24"/>
        </w:rPr>
        <w:t>poslechová činnost – aktivní vnímání hudby, poznávání žánrů, stylů a podob</w:t>
      </w:r>
    </w:p>
    <w:p w:rsidR="009F62E7" w:rsidRPr="0097767C" w:rsidRDefault="009F62E7" w:rsidP="009F62E7">
      <w:pPr>
        <w:rPr>
          <w:sz w:val="24"/>
          <w:szCs w:val="24"/>
        </w:rPr>
      </w:pPr>
    </w:p>
    <w:p w:rsidR="00F21639" w:rsidRDefault="00F21639" w:rsidP="00F21639">
      <w:pPr>
        <w:ind w:left="360"/>
        <w:rPr>
          <w:sz w:val="24"/>
          <w:szCs w:val="24"/>
        </w:rPr>
      </w:pPr>
      <w:r w:rsidRPr="00F21639">
        <w:rPr>
          <w:b/>
          <w:sz w:val="24"/>
          <w:szCs w:val="24"/>
        </w:rPr>
        <w:t>Organizace:</w:t>
      </w:r>
      <w:r w:rsidR="009F62E7" w:rsidRPr="0097767C">
        <w:rPr>
          <w:sz w:val="24"/>
          <w:szCs w:val="24"/>
        </w:rPr>
        <w:t xml:space="preserve">  </w:t>
      </w:r>
    </w:p>
    <w:p w:rsidR="009F62E7" w:rsidRPr="0097767C" w:rsidRDefault="00F21639" w:rsidP="00F21639">
      <w:pPr>
        <w:ind w:left="360"/>
        <w:rPr>
          <w:sz w:val="24"/>
          <w:szCs w:val="24"/>
        </w:rPr>
      </w:pPr>
      <w:r>
        <w:rPr>
          <w:sz w:val="24"/>
          <w:szCs w:val="24"/>
        </w:rPr>
        <w:t>Ž</w:t>
      </w:r>
      <w:r w:rsidR="009F62E7" w:rsidRPr="0097767C">
        <w:rPr>
          <w:sz w:val="24"/>
          <w:szCs w:val="24"/>
        </w:rPr>
        <w:t>áci pracují ve třídě nebo v hudební učebně s využíváním audiovizuální techniky, za pomoci různých forem s využitím dostupných vyučovacích pomůcek.</w:t>
      </w:r>
    </w:p>
    <w:p w:rsidR="00B3550B" w:rsidRPr="0097767C" w:rsidRDefault="00B3550B" w:rsidP="00B3550B">
      <w:pPr>
        <w:ind w:left="360"/>
        <w:rPr>
          <w:sz w:val="24"/>
          <w:szCs w:val="24"/>
        </w:rPr>
      </w:pPr>
    </w:p>
    <w:p w:rsidR="00F21639" w:rsidRPr="0097767C" w:rsidRDefault="00F21639" w:rsidP="00F21639">
      <w:pPr>
        <w:rPr>
          <w:sz w:val="24"/>
          <w:szCs w:val="24"/>
        </w:rPr>
      </w:pPr>
      <w:r w:rsidRPr="00F54415">
        <w:rPr>
          <w:b/>
          <w:sz w:val="24"/>
          <w:szCs w:val="24"/>
        </w:rPr>
        <w:t xml:space="preserve">Výchovné a vzdělávací strategie pro rozvoj klíčových kompetencí </w:t>
      </w:r>
      <w:proofErr w:type="gramStart"/>
      <w:r w:rsidRPr="00F54415">
        <w:rPr>
          <w:b/>
          <w:sz w:val="24"/>
          <w:szCs w:val="24"/>
        </w:rPr>
        <w:t>žáků :</w:t>
      </w:r>
      <w:proofErr w:type="gramEnd"/>
    </w:p>
    <w:p w:rsidR="00F21639" w:rsidRPr="0097767C" w:rsidRDefault="00F21639" w:rsidP="00F21639">
      <w:pPr>
        <w:rPr>
          <w:sz w:val="24"/>
          <w:szCs w:val="24"/>
        </w:rPr>
      </w:pPr>
      <w:r w:rsidRPr="0097767C">
        <w:rPr>
          <w:sz w:val="24"/>
          <w:szCs w:val="24"/>
        </w:rPr>
        <w:t>Vyučující využije všech forem a metod práce k tomu, aby žák dosáhl požadovaných kompetencí.</w:t>
      </w:r>
    </w:p>
    <w:p w:rsidR="00F21639" w:rsidRPr="0097767C" w:rsidRDefault="00F21639" w:rsidP="00F21639">
      <w:pPr>
        <w:rPr>
          <w:sz w:val="24"/>
          <w:szCs w:val="24"/>
        </w:rPr>
      </w:pPr>
    </w:p>
    <w:p w:rsidR="00F21639" w:rsidRPr="00F54415" w:rsidRDefault="00F21639" w:rsidP="00F21639">
      <w:pPr>
        <w:rPr>
          <w:b/>
          <w:sz w:val="24"/>
          <w:szCs w:val="24"/>
        </w:rPr>
      </w:pPr>
      <w:r w:rsidRPr="00F54415">
        <w:rPr>
          <w:b/>
          <w:sz w:val="24"/>
          <w:szCs w:val="24"/>
        </w:rPr>
        <w:t xml:space="preserve">Formy a metody </w:t>
      </w:r>
      <w:proofErr w:type="gramStart"/>
      <w:r w:rsidRPr="00F54415">
        <w:rPr>
          <w:b/>
          <w:sz w:val="24"/>
          <w:szCs w:val="24"/>
        </w:rPr>
        <w:t>realizace :</w:t>
      </w:r>
      <w:proofErr w:type="gramEnd"/>
    </w:p>
    <w:p w:rsidR="00F21639" w:rsidRDefault="00F21639" w:rsidP="00F21639">
      <w:pPr>
        <w:rPr>
          <w:sz w:val="24"/>
          <w:szCs w:val="24"/>
        </w:rPr>
      </w:pPr>
      <w:r w:rsidRPr="0097767C">
        <w:rPr>
          <w:sz w:val="24"/>
          <w:szCs w:val="24"/>
        </w:rPr>
        <w:t xml:space="preserve">vyučovací </w:t>
      </w:r>
      <w:proofErr w:type="gramStart"/>
      <w:r w:rsidRPr="0097767C">
        <w:rPr>
          <w:sz w:val="24"/>
          <w:szCs w:val="24"/>
        </w:rPr>
        <w:t>hodina - skupinové</w:t>
      </w:r>
      <w:proofErr w:type="gramEnd"/>
      <w:r w:rsidRPr="0097767C">
        <w:rPr>
          <w:sz w:val="24"/>
          <w:szCs w:val="24"/>
        </w:rPr>
        <w:t xml:space="preserve"> vyučování, diskuse, výklad, reprodukce textu, samostatná práce, soutěže, testy, dramatizace, projekty, PC,</w:t>
      </w:r>
      <w:r>
        <w:rPr>
          <w:sz w:val="24"/>
          <w:szCs w:val="24"/>
        </w:rPr>
        <w:t xml:space="preserve"> </w:t>
      </w:r>
      <w:r w:rsidRPr="0097767C">
        <w:rPr>
          <w:sz w:val="24"/>
          <w:szCs w:val="24"/>
        </w:rPr>
        <w:t>video</w:t>
      </w:r>
      <w:r>
        <w:rPr>
          <w:sz w:val="24"/>
          <w:szCs w:val="24"/>
        </w:rPr>
        <w:t xml:space="preserve">, </w:t>
      </w:r>
      <w:r w:rsidRPr="0097767C">
        <w:rPr>
          <w:sz w:val="24"/>
          <w:szCs w:val="24"/>
        </w:rPr>
        <w:t>beseda</w:t>
      </w:r>
      <w:r>
        <w:rPr>
          <w:sz w:val="24"/>
          <w:szCs w:val="24"/>
        </w:rPr>
        <w:t xml:space="preserve">, </w:t>
      </w:r>
      <w:r w:rsidRPr="0097767C">
        <w:rPr>
          <w:sz w:val="24"/>
          <w:szCs w:val="24"/>
        </w:rPr>
        <w:t xml:space="preserve">dotazníky </w:t>
      </w:r>
      <w:r>
        <w:rPr>
          <w:sz w:val="24"/>
          <w:szCs w:val="24"/>
        </w:rPr>
        <w:t>–</w:t>
      </w:r>
      <w:r w:rsidRPr="0097767C">
        <w:rPr>
          <w:sz w:val="24"/>
          <w:szCs w:val="24"/>
        </w:rPr>
        <w:t xml:space="preserve"> inter</w:t>
      </w:r>
      <w:r w:rsidR="00FF7918">
        <w:rPr>
          <w:sz w:val="24"/>
          <w:szCs w:val="24"/>
        </w:rPr>
        <w:t>v</w:t>
      </w:r>
      <w:r w:rsidRPr="0097767C">
        <w:rPr>
          <w:sz w:val="24"/>
          <w:szCs w:val="24"/>
        </w:rPr>
        <w:t>ie</w:t>
      </w:r>
      <w:r w:rsidR="00FF7918">
        <w:rPr>
          <w:sz w:val="24"/>
          <w:szCs w:val="24"/>
        </w:rPr>
        <w:t>w</w:t>
      </w:r>
    </w:p>
    <w:p w:rsidR="00F21639" w:rsidRDefault="00F21639" w:rsidP="00B3550B">
      <w:pPr>
        <w:rPr>
          <w:sz w:val="24"/>
          <w:szCs w:val="24"/>
        </w:rPr>
      </w:pPr>
    </w:p>
    <w:p w:rsidR="00F21639" w:rsidRPr="00F54415" w:rsidRDefault="00F21639" w:rsidP="00F21639">
      <w:pPr>
        <w:rPr>
          <w:b/>
          <w:sz w:val="28"/>
          <w:szCs w:val="28"/>
          <w:u w:val="single"/>
        </w:rPr>
      </w:pPr>
      <w:r w:rsidRPr="00F54415">
        <w:rPr>
          <w:b/>
          <w:sz w:val="28"/>
          <w:szCs w:val="28"/>
          <w:u w:val="single"/>
        </w:rPr>
        <w:t xml:space="preserve">Kompetence </w:t>
      </w:r>
    </w:p>
    <w:p w:rsidR="00F21639" w:rsidRPr="0097767C" w:rsidRDefault="00F21639" w:rsidP="00B3550B">
      <w:pPr>
        <w:rPr>
          <w:sz w:val="24"/>
          <w:szCs w:val="24"/>
        </w:rPr>
      </w:pPr>
    </w:p>
    <w:p w:rsidR="00B3550B" w:rsidRPr="00F21639" w:rsidRDefault="00B3550B" w:rsidP="00B3550B">
      <w:pPr>
        <w:rPr>
          <w:b/>
          <w:sz w:val="24"/>
          <w:szCs w:val="24"/>
        </w:rPr>
      </w:pPr>
      <w:r w:rsidRPr="00F21639">
        <w:rPr>
          <w:b/>
          <w:sz w:val="24"/>
          <w:szCs w:val="24"/>
        </w:rPr>
        <w:t>Kompetence k</w:t>
      </w:r>
      <w:r w:rsidR="00F21639" w:rsidRPr="00F21639">
        <w:rPr>
          <w:b/>
          <w:sz w:val="24"/>
          <w:szCs w:val="24"/>
        </w:rPr>
        <w:t> </w:t>
      </w:r>
      <w:r w:rsidRPr="00F21639">
        <w:rPr>
          <w:b/>
          <w:sz w:val="24"/>
          <w:szCs w:val="24"/>
        </w:rPr>
        <w:t>učení</w:t>
      </w:r>
      <w:r w:rsidR="00F21639" w:rsidRPr="00F21639">
        <w:rPr>
          <w:b/>
          <w:sz w:val="24"/>
          <w:szCs w:val="24"/>
        </w:rPr>
        <w:t>:</w:t>
      </w:r>
    </w:p>
    <w:p w:rsidR="00B3550B" w:rsidRPr="0097767C" w:rsidRDefault="00B3550B" w:rsidP="00B3550B">
      <w:pPr>
        <w:rPr>
          <w:sz w:val="24"/>
          <w:szCs w:val="24"/>
        </w:rPr>
      </w:pPr>
      <w:r w:rsidRPr="0097767C">
        <w:rPr>
          <w:sz w:val="24"/>
          <w:szCs w:val="24"/>
        </w:rPr>
        <w:t>Žáci</w:t>
      </w:r>
    </w:p>
    <w:p w:rsidR="00B3550B" w:rsidRPr="0097767C" w:rsidRDefault="00B3550B" w:rsidP="00B3550B">
      <w:pPr>
        <w:rPr>
          <w:sz w:val="24"/>
          <w:szCs w:val="24"/>
        </w:rPr>
      </w:pPr>
      <w:r w:rsidRPr="0097767C">
        <w:rPr>
          <w:sz w:val="24"/>
          <w:szCs w:val="24"/>
        </w:rPr>
        <w:t>podle individuálních hudebních schopností a dovedností vyhledávají a třídí informace</w:t>
      </w:r>
      <w:r w:rsidR="00F21639">
        <w:rPr>
          <w:sz w:val="24"/>
          <w:szCs w:val="24"/>
        </w:rPr>
        <w:t xml:space="preserve"> </w:t>
      </w:r>
      <w:proofErr w:type="gramStart"/>
      <w:r w:rsidRPr="0097767C">
        <w:rPr>
          <w:sz w:val="24"/>
          <w:szCs w:val="24"/>
        </w:rPr>
        <w:t>používají  obecně</w:t>
      </w:r>
      <w:proofErr w:type="gramEnd"/>
      <w:r w:rsidRPr="0097767C">
        <w:rPr>
          <w:sz w:val="24"/>
          <w:szCs w:val="24"/>
        </w:rPr>
        <w:t xml:space="preserve"> užívané hudební termíny</w:t>
      </w:r>
      <w:r w:rsidR="00F21639">
        <w:rPr>
          <w:sz w:val="24"/>
          <w:szCs w:val="24"/>
        </w:rPr>
        <w:t xml:space="preserve"> </w:t>
      </w:r>
      <w:r w:rsidRPr="0097767C">
        <w:rPr>
          <w:sz w:val="24"/>
          <w:szCs w:val="24"/>
        </w:rPr>
        <w:t>získané znalosti propojují do souvislostí</w:t>
      </w:r>
    </w:p>
    <w:p w:rsidR="00B3550B" w:rsidRPr="0097767C" w:rsidRDefault="00B3550B" w:rsidP="00B3550B">
      <w:pPr>
        <w:rPr>
          <w:sz w:val="24"/>
          <w:szCs w:val="24"/>
        </w:rPr>
      </w:pPr>
      <w:r w:rsidRPr="0097767C">
        <w:rPr>
          <w:sz w:val="24"/>
          <w:szCs w:val="24"/>
        </w:rPr>
        <w:t>Učitel</w:t>
      </w:r>
    </w:p>
    <w:p w:rsidR="00B3550B" w:rsidRPr="0097767C" w:rsidRDefault="00B3550B" w:rsidP="00B3550B">
      <w:pPr>
        <w:rPr>
          <w:sz w:val="24"/>
          <w:szCs w:val="24"/>
        </w:rPr>
      </w:pPr>
      <w:r w:rsidRPr="0097767C">
        <w:rPr>
          <w:sz w:val="24"/>
          <w:szCs w:val="24"/>
        </w:rPr>
        <w:t>vede žáky k vyhledávání, shromažďování, třídění, porovnávání informací</w:t>
      </w:r>
      <w:r w:rsidR="00F21639">
        <w:rPr>
          <w:sz w:val="24"/>
          <w:szCs w:val="24"/>
        </w:rPr>
        <w:t xml:space="preserve"> </w:t>
      </w:r>
      <w:r w:rsidRPr="0097767C">
        <w:rPr>
          <w:sz w:val="24"/>
          <w:szCs w:val="24"/>
        </w:rPr>
        <w:t>k používání odborné terminologie</w:t>
      </w:r>
      <w:r w:rsidR="00F21639">
        <w:rPr>
          <w:sz w:val="24"/>
          <w:szCs w:val="24"/>
        </w:rPr>
        <w:t xml:space="preserve">, </w:t>
      </w:r>
      <w:r w:rsidRPr="0097767C">
        <w:rPr>
          <w:sz w:val="24"/>
          <w:szCs w:val="24"/>
        </w:rPr>
        <w:t>k nalézání souvislostí mezi získanými poznatky a využití v</w:t>
      </w:r>
      <w:r w:rsidR="00F21639">
        <w:rPr>
          <w:sz w:val="24"/>
          <w:szCs w:val="24"/>
        </w:rPr>
        <w:t> </w:t>
      </w:r>
      <w:r w:rsidRPr="0097767C">
        <w:rPr>
          <w:sz w:val="24"/>
          <w:szCs w:val="24"/>
        </w:rPr>
        <w:t>praxi</w:t>
      </w:r>
      <w:r w:rsidR="00F21639">
        <w:rPr>
          <w:sz w:val="24"/>
          <w:szCs w:val="24"/>
        </w:rPr>
        <w:t xml:space="preserve">, </w:t>
      </w:r>
      <w:r w:rsidRPr="0097767C">
        <w:rPr>
          <w:sz w:val="24"/>
          <w:szCs w:val="24"/>
        </w:rPr>
        <w:t>k využívání vlastních zkušeností a poznatků z jiných předmětů</w:t>
      </w:r>
      <w:r w:rsidR="00F21639">
        <w:rPr>
          <w:sz w:val="24"/>
          <w:szCs w:val="24"/>
        </w:rPr>
        <w:t>.</w:t>
      </w:r>
      <w:r w:rsidRPr="0097767C">
        <w:rPr>
          <w:sz w:val="24"/>
          <w:szCs w:val="24"/>
        </w:rPr>
        <w:t xml:space="preserve"> </w:t>
      </w:r>
    </w:p>
    <w:p w:rsidR="00B3550B" w:rsidRPr="0097767C" w:rsidRDefault="00F21639" w:rsidP="00B3550B">
      <w:pPr>
        <w:rPr>
          <w:sz w:val="24"/>
          <w:szCs w:val="24"/>
        </w:rPr>
      </w:pPr>
      <w:r>
        <w:rPr>
          <w:sz w:val="24"/>
          <w:szCs w:val="24"/>
        </w:rPr>
        <w:t>S</w:t>
      </w:r>
      <w:r w:rsidR="00B3550B" w:rsidRPr="0097767C">
        <w:rPr>
          <w:sz w:val="24"/>
          <w:szCs w:val="24"/>
        </w:rPr>
        <w:t>tanovuje dílčí vzdělávací cíle v souladu s cíli vzdělávacího programu</w:t>
      </w:r>
    </w:p>
    <w:p w:rsidR="00F21639" w:rsidRDefault="00F21639" w:rsidP="00B3550B">
      <w:pPr>
        <w:rPr>
          <w:b/>
          <w:sz w:val="24"/>
          <w:szCs w:val="24"/>
        </w:rPr>
      </w:pPr>
    </w:p>
    <w:p w:rsidR="00F21639" w:rsidRDefault="00F21639" w:rsidP="00B3550B">
      <w:pPr>
        <w:rPr>
          <w:b/>
          <w:sz w:val="24"/>
          <w:szCs w:val="24"/>
        </w:rPr>
      </w:pPr>
    </w:p>
    <w:p w:rsidR="00B3550B" w:rsidRPr="00F21639" w:rsidRDefault="00B3550B" w:rsidP="00B3550B">
      <w:pPr>
        <w:rPr>
          <w:b/>
          <w:sz w:val="24"/>
          <w:szCs w:val="24"/>
        </w:rPr>
      </w:pPr>
      <w:r w:rsidRPr="00F21639">
        <w:rPr>
          <w:b/>
          <w:sz w:val="24"/>
          <w:szCs w:val="24"/>
        </w:rPr>
        <w:t>Kompetence k řešení problémů</w:t>
      </w:r>
      <w:r w:rsidR="00F21639" w:rsidRPr="00F21639">
        <w:rPr>
          <w:b/>
          <w:sz w:val="24"/>
          <w:szCs w:val="24"/>
        </w:rPr>
        <w:t>:</w:t>
      </w:r>
    </w:p>
    <w:p w:rsidR="00B3550B" w:rsidRPr="0097767C" w:rsidRDefault="00B3550B" w:rsidP="00B3550B">
      <w:pPr>
        <w:rPr>
          <w:sz w:val="24"/>
          <w:szCs w:val="24"/>
        </w:rPr>
      </w:pPr>
      <w:r w:rsidRPr="0097767C">
        <w:rPr>
          <w:sz w:val="24"/>
          <w:szCs w:val="24"/>
        </w:rPr>
        <w:t>Žáci</w:t>
      </w:r>
    </w:p>
    <w:p w:rsidR="00B3550B" w:rsidRPr="0097767C" w:rsidRDefault="00B3550B" w:rsidP="00B3550B">
      <w:pPr>
        <w:rPr>
          <w:sz w:val="24"/>
          <w:szCs w:val="24"/>
        </w:rPr>
      </w:pPr>
      <w:r w:rsidRPr="0097767C">
        <w:rPr>
          <w:sz w:val="24"/>
          <w:szCs w:val="24"/>
        </w:rPr>
        <w:t xml:space="preserve">na základě individuální hudební vyspělosti postihují z hudebního proudu znějící skladby </w:t>
      </w:r>
      <w:proofErr w:type="gramStart"/>
      <w:r w:rsidRPr="0097767C">
        <w:rPr>
          <w:sz w:val="24"/>
          <w:szCs w:val="24"/>
        </w:rPr>
        <w:t>významné  sémantické</w:t>
      </w:r>
      <w:proofErr w:type="gramEnd"/>
      <w:r w:rsidRPr="0097767C">
        <w:rPr>
          <w:sz w:val="24"/>
          <w:szCs w:val="24"/>
        </w:rPr>
        <w:t xml:space="preserve"> prvky, srovnávají je, slovně charakterizují, hledají  spojitosti mezi vlastní hudební </w:t>
      </w:r>
      <w:proofErr w:type="spellStart"/>
      <w:r w:rsidR="00F21639">
        <w:rPr>
          <w:sz w:val="24"/>
          <w:szCs w:val="24"/>
        </w:rPr>
        <w:t>z</w:t>
      </w:r>
      <w:r w:rsidRPr="0097767C">
        <w:rPr>
          <w:sz w:val="24"/>
          <w:szCs w:val="24"/>
        </w:rPr>
        <w:t>kuše</w:t>
      </w:r>
      <w:r w:rsidR="00F21639">
        <w:rPr>
          <w:sz w:val="24"/>
          <w:szCs w:val="24"/>
        </w:rPr>
        <w:t>-</w:t>
      </w:r>
      <w:r w:rsidRPr="0097767C">
        <w:rPr>
          <w:sz w:val="24"/>
          <w:szCs w:val="24"/>
        </w:rPr>
        <w:t>ností</w:t>
      </w:r>
      <w:proofErr w:type="spellEnd"/>
      <w:r w:rsidRPr="0097767C">
        <w:rPr>
          <w:sz w:val="24"/>
          <w:szCs w:val="24"/>
        </w:rPr>
        <w:t xml:space="preserve"> a zkušeností autora předávané hudebním dílem</w:t>
      </w:r>
    </w:p>
    <w:p w:rsidR="00B3550B" w:rsidRPr="0097767C" w:rsidRDefault="00B3550B" w:rsidP="00B3550B">
      <w:pPr>
        <w:rPr>
          <w:sz w:val="24"/>
          <w:szCs w:val="24"/>
        </w:rPr>
      </w:pPr>
      <w:r w:rsidRPr="0097767C">
        <w:rPr>
          <w:sz w:val="24"/>
          <w:szCs w:val="24"/>
        </w:rPr>
        <w:t xml:space="preserve">-    samostatně a kriticky přemýšlejí </w:t>
      </w:r>
    </w:p>
    <w:p w:rsidR="00B3550B" w:rsidRPr="0097767C" w:rsidRDefault="00B3550B" w:rsidP="00B3550B">
      <w:pPr>
        <w:rPr>
          <w:sz w:val="24"/>
          <w:szCs w:val="24"/>
        </w:rPr>
      </w:pPr>
      <w:r w:rsidRPr="0097767C">
        <w:rPr>
          <w:sz w:val="24"/>
          <w:szCs w:val="24"/>
        </w:rPr>
        <w:t xml:space="preserve">-     žákům je předkládán dostatek námětů k samostatnému zpracování a řešení problémů při zadání úkolu </w:t>
      </w:r>
      <w:proofErr w:type="gramStart"/>
      <w:r w:rsidRPr="0097767C">
        <w:rPr>
          <w:sz w:val="24"/>
          <w:szCs w:val="24"/>
        </w:rPr>
        <w:t>žáci  rozpoznají</w:t>
      </w:r>
      <w:proofErr w:type="gramEnd"/>
      <w:r w:rsidRPr="0097767C">
        <w:rPr>
          <w:sz w:val="24"/>
          <w:szCs w:val="24"/>
        </w:rPr>
        <w:t xml:space="preserve"> problém a hledají  nejvhodnější způsob řešení</w:t>
      </w:r>
    </w:p>
    <w:p w:rsidR="00B3550B" w:rsidRPr="0097767C" w:rsidRDefault="00B3550B" w:rsidP="00B3550B">
      <w:pPr>
        <w:rPr>
          <w:sz w:val="24"/>
          <w:szCs w:val="24"/>
        </w:rPr>
      </w:pPr>
      <w:r w:rsidRPr="0097767C">
        <w:rPr>
          <w:sz w:val="24"/>
          <w:szCs w:val="24"/>
        </w:rPr>
        <w:lastRenderedPageBreak/>
        <w:t>Učitel</w:t>
      </w:r>
    </w:p>
    <w:p w:rsidR="00B3550B" w:rsidRPr="0097767C" w:rsidRDefault="00B3550B" w:rsidP="00B3550B">
      <w:pPr>
        <w:rPr>
          <w:sz w:val="24"/>
          <w:szCs w:val="24"/>
        </w:rPr>
      </w:pPr>
      <w:r w:rsidRPr="0097767C">
        <w:rPr>
          <w:sz w:val="24"/>
          <w:szCs w:val="24"/>
        </w:rPr>
        <w:t xml:space="preserve">vede žáky ke </w:t>
      </w:r>
      <w:proofErr w:type="gramStart"/>
      <w:r w:rsidRPr="0097767C">
        <w:rPr>
          <w:sz w:val="24"/>
          <w:szCs w:val="24"/>
        </w:rPr>
        <w:t>správným  způsobům</w:t>
      </w:r>
      <w:proofErr w:type="gramEnd"/>
      <w:r w:rsidRPr="0097767C">
        <w:rPr>
          <w:sz w:val="24"/>
          <w:szCs w:val="24"/>
        </w:rPr>
        <w:t xml:space="preserve"> řešení problémů</w:t>
      </w:r>
      <w:r w:rsidR="00F21639">
        <w:rPr>
          <w:sz w:val="24"/>
          <w:szCs w:val="24"/>
        </w:rPr>
        <w:t xml:space="preserve"> </w:t>
      </w:r>
      <w:r w:rsidRPr="0097767C">
        <w:rPr>
          <w:sz w:val="24"/>
          <w:szCs w:val="24"/>
        </w:rPr>
        <w:t>s chybou žáka pracuje jako s příležitostí, jak ukázat cestu  ke správnému řešení</w:t>
      </w:r>
    </w:p>
    <w:p w:rsidR="00B3550B" w:rsidRPr="0097767C" w:rsidRDefault="00B3550B" w:rsidP="00B3550B">
      <w:pPr>
        <w:rPr>
          <w:sz w:val="24"/>
          <w:szCs w:val="24"/>
        </w:rPr>
      </w:pPr>
    </w:p>
    <w:p w:rsidR="00B3550B" w:rsidRPr="00F21639" w:rsidRDefault="00B3550B" w:rsidP="00B3550B">
      <w:pPr>
        <w:rPr>
          <w:b/>
          <w:sz w:val="24"/>
          <w:szCs w:val="24"/>
        </w:rPr>
      </w:pPr>
      <w:r w:rsidRPr="00F21639">
        <w:rPr>
          <w:b/>
          <w:sz w:val="24"/>
          <w:szCs w:val="24"/>
        </w:rPr>
        <w:t>Kompetence komunikativní</w:t>
      </w:r>
      <w:r w:rsidR="00F21639" w:rsidRPr="00F21639">
        <w:rPr>
          <w:b/>
          <w:sz w:val="24"/>
          <w:szCs w:val="24"/>
        </w:rPr>
        <w:t>:</w:t>
      </w:r>
    </w:p>
    <w:p w:rsidR="00B3550B" w:rsidRPr="0097767C" w:rsidRDefault="00B3550B" w:rsidP="00B3550B">
      <w:pPr>
        <w:rPr>
          <w:sz w:val="24"/>
          <w:szCs w:val="24"/>
        </w:rPr>
      </w:pPr>
      <w:r w:rsidRPr="0097767C">
        <w:rPr>
          <w:sz w:val="24"/>
          <w:szCs w:val="24"/>
        </w:rPr>
        <w:t>Žáci</w:t>
      </w:r>
    </w:p>
    <w:p w:rsidR="00B3550B" w:rsidRPr="0097767C" w:rsidRDefault="00B3550B" w:rsidP="00B3550B">
      <w:pPr>
        <w:rPr>
          <w:sz w:val="24"/>
          <w:szCs w:val="24"/>
        </w:rPr>
      </w:pPr>
      <w:r w:rsidRPr="0097767C">
        <w:rPr>
          <w:sz w:val="24"/>
          <w:szCs w:val="24"/>
        </w:rPr>
        <w:t>při práci ve skupině dokáže žák vyjádřit svůj názor, vhodnou formou ho obhájit a tolerovat názor druhých</w:t>
      </w:r>
    </w:p>
    <w:p w:rsidR="00B3550B" w:rsidRPr="0097767C" w:rsidRDefault="00B3550B" w:rsidP="00B3550B">
      <w:pPr>
        <w:rPr>
          <w:sz w:val="24"/>
          <w:szCs w:val="24"/>
        </w:rPr>
      </w:pPr>
      <w:r w:rsidRPr="0097767C">
        <w:rPr>
          <w:sz w:val="24"/>
          <w:szCs w:val="24"/>
        </w:rPr>
        <w:t>Učitel</w:t>
      </w:r>
    </w:p>
    <w:p w:rsidR="00B3550B" w:rsidRPr="0097767C" w:rsidRDefault="00B3550B" w:rsidP="00B3550B">
      <w:pPr>
        <w:rPr>
          <w:sz w:val="24"/>
          <w:szCs w:val="24"/>
        </w:rPr>
      </w:pPr>
      <w:r w:rsidRPr="0097767C">
        <w:rPr>
          <w:sz w:val="24"/>
          <w:szCs w:val="24"/>
        </w:rPr>
        <w:t>zadává úkoly, při kterých žáci mohou spolupracovat</w:t>
      </w:r>
      <w:r w:rsidR="00F21639">
        <w:rPr>
          <w:sz w:val="24"/>
          <w:szCs w:val="24"/>
        </w:rPr>
        <w:t xml:space="preserve"> </w:t>
      </w:r>
      <w:r w:rsidRPr="0097767C">
        <w:rPr>
          <w:sz w:val="24"/>
          <w:szCs w:val="24"/>
        </w:rPr>
        <w:t>zajímá se o náměty a názory žáků</w:t>
      </w:r>
    </w:p>
    <w:p w:rsidR="00B3550B" w:rsidRPr="0097767C" w:rsidRDefault="00B3550B" w:rsidP="00B3550B">
      <w:pPr>
        <w:rPr>
          <w:sz w:val="24"/>
          <w:szCs w:val="24"/>
        </w:rPr>
      </w:pPr>
    </w:p>
    <w:p w:rsidR="00B3550B" w:rsidRPr="00F21639" w:rsidRDefault="00B3550B" w:rsidP="00B3550B">
      <w:pPr>
        <w:rPr>
          <w:b/>
          <w:sz w:val="24"/>
          <w:szCs w:val="24"/>
        </w:rPr>
      </w:pPr>
      <w:r w:rsidRPr="00F21639">
        <w:rPr>
          <w:b/>
          <w:sz w:val="24"/>
          <w:szCs w:val="24"/>
        </w:rPr>
        <w:t>Kompetence sociální a personální</w:t>
      </w:r>
      <w:r w:rsidR="00F21639" w:rsidRPr="00F21639">
        <w:rPr>
          <w:b/>
          <w:sz w:val="24"/>
          <w:szCs w:val="24"/>
        </w:rPr>
        <w:t>:</w:t>
      </w:r>
    </w:p>
    <w:p w:rsidR="00B3550B" w:rsidRPr="0097767C" w:rsidRDefault="00B3550B" w:rsidP="00B3550B">
      <w:pPr>
        <w:rPr>
          <w:sz w:val="24"/>
          <w:szCs w:val="24"/>
        </w:rPr>
      </w:pPr>
      <w:r w:rsidRPr="0097767C">
        <w:rPr>
          <w:sz w:val="24"/>
          <w:szCs w:val="24"/>
        </w:rPr>
        <w:t>Žáci</w:t>
      </w:r>
    </w:p>
    <w:p w:rsidR="00B3550B" w:rsidRPr="0097767C" w:rsidRDefault="00B3550B" w:rsidP="00B3550B">
      <w:pPr>
        <w:rPr>
          <w:sz w:val="24"/>
          <w:szCs w:val="24"/>
        </w:rPr>
      </w:pPr>
      <w:r w:rsidRPr="0097767C">
        <w:rPr>
          <w:sz w:val="24"/>
          <w:szCs w:val="24"/>
        </w:rPr>
        <w:t>-    efektivně spolupracují, respektují názory jiných</w:t>
      </w:r>
    </w:p>
    <w:p w:rsidR="00B3550B" w:rsidRPr="0097767C" w:rsidRDefault="00B3550B" w:rsidP="00B3550B">
      <w:pPr>
        <w:rPr>
          <w:sz w:val="24"/>
          <w:szCs w:val="24"/>
        </w:rPr>
      </w:pPr>
      <w:r w:rsidRPr="0097767C">
        <w:rPr>
          <w:sz w:val="24"/>
          <w:szCs w:val="24"/>
        </w:rPr>
        <w:t>žáci se učí objektivním přístupem zhodnotit svoji práci i práci ostatních, učí se chápat odlišné kvality svých spolužáků</w:t>
      </w:r>
    </w:p>
    <w:p w:rsidR="00B3550B" w:rsidRPr="0097767C" w:rsidRDefault="00B3550B" w:rsidP="00B3550B">
      <w:pPr>
        <w:rPr>
          <w:sz w:val="24"/>
          <w:szCs w:val="24"/>
        </w:rPr>
      </w:pPr>
      <w:r w:rsidRPr="0097767C">
        <w:rPr>
          <w:sz w:val="24"/>
          <w:szCs w:val="24"/>
        </w:rPr>
        <w:t>učí se respektovat pravidla při práci v týmu, dodržovat je a svou pracovní činností kladně ovlivňovat kvalitu práce</w:t>
      </w:r>
    </w:p>
    <w:p w:rsidR="00B3550B" w:rsidRPr="0097767C" w:rsidRDefault="00B3550B" w:rsidP="00B3550B">
      <w:pPr>
        <w:rPr>
          <w:sz w:val="24"/>
          <w:szCs w:val="24"/>
        </w:rPr>
      </w:pPr>
      <w:r w:rsidRPr="0097767C">
        <w:rPr>
          <w:sz w:val="24"/>
          <w:szCs w:val="24"/>
        </w:rPr>
        <w:t>Učitel</w:t>
      </w:r>
    </w:p>
    <w:p w:rsidR="00F21639" w:rsidRDefault="00B3550B" w:rsidP="00B3550B">
      <w:pPr>
        <w:rPr>
          <w:sz w:val="24"/>
          <w:szCs w:val="24"/>
        </w:rPr>
      </w:pPr>
      <w:r w:rsidRPr="0097767C">
        <w:rPr>
          <w:sz w:val="24"/>
          <w:szCs w:val="24"/>
        </w:rPr>
        <w:t>vyžaduje dodržování pravidel slušného chování</w:t>
      </w:r>
    </w:p>
    <w:p w:rsidR="00B3550B" w:rsidRPr="0097767C" w:rsidRDefault="00B3550B" w:rsidP="00B3550B">
      <w:pPr>
        <w:rPr>
          <w:sz w:val="24"/>
          <w:szCs w:val="24"/>
        </w:rPr>
      </w:pPr>
      <w:r w:rsidRPr="0097767C">
        <w:rPr>
          <w:sz w:val="24"/>
          <w:szCs w:val="24"/>
        </w:rPr>
        <w:t>umožňuje každému žákovi zažít úspěch</w:t>
      </w:r>
    </w:p>
    <w:p w:rsidR="00B3550B" w:rsidRPr="0097767C" w:rsidRDefault="00B3550B" w:rsidP="00B3550B">
      <w:pPr>
        <w:rPr>
          <w:sz w:val="24"/>
          <w:szCs w:val="24"/>
        </w:rPr>
      </w:pPr>
      <w:r w:rsidRPr="0097767C">
        <w:rPr>
          <w:sz w:val="24"/>
          <w:szCs w:val="24"/>
        </w:rPr>
        <w:t xml:space="preserve"> </w:t>
      </w:r>
    </w:p>
    <w:p w:rsidR="00B3550B" w:rsidRPr="0097767C" w:rsidRDefault="00B3550B" w:rsidP="00B3550B">
      <w:pPr>
        <w:rPr>
          <w:sz w:val="24"/>
          <w:szCs w:val="24"/>
        </w:rPr>
      </w:pPr>
    </w:p>
    <w:p w:rsidR="00B3550B" w:rsidRPr="00F21639" w:rsidRDefault="00B3550B" w:rsidP="00B3550B">
      <w:pPr>
        <w:rPr>
          <w:b/>
          <w:sz w:val="24"/>
          <w:szCs w:val="24"/>
        </w:rPr>
      </w:pPr>
      <w:r w:rsidRPr="00F21639">
        <w:rPr>
          <w:b/>
          <w:sz w:val="24"/>
          <w:szCs w:val="24"/>
        </w:rPr>
        <w:t>Kompetence občanské</w:t>
      </w:r>
      <w:r w:rsidR="00F21639" w:rsidRPr="00F21639">
        <w:rPr>
          <w:b/>
          <w:sz w:val="24"/>
          <w:szCs w:val="24"/>
        </w:rPr>
        <w:t>:</w:t>
      </w:r>
    </w:p>
    <w:p w:rsidR="00B3550B" w:rsidRPr="0097767C" w:rsidRDefault="00B3550B" w:rsidP="00B3550B">
      <w:pPr>
        <w:rPr>
          <w:sz w:val="24"/>
          <w:szCs w:val="24"/>
        </w:rPr>
      </w:pPr>
      <w:r w:rsidRPr="0097767C">
        <w:rPr>
          <w:sz w:val="24"/>
          <w:szCs w:val="24"/>
        </w:rPr>
        <w:t>Žáci</w:t>
      </w:r>
    </w:p>
    <w:p w:rsidR="00B3550B" w:rsidRPr="0097767C" w:rsidRDefault="00B3550B" w:rsidP="00B3550B">
      <w:pPr>
        <w:rPr>
          <w:sz w:val="24"/>
          <w:szCs w:val="24"/>
        </w:rPr>
      </w:pPr>
      <w:r w:rsidRPr="0097767C">
        <w:rPr>
          <w:sz w:val="24"/>
          <w:szCs w:val="24"/>
        </w:rPr>
        <w:t>respektují názor druhých</w:t>
      </w:r>
      <w:r w:rsidR="00F21639">
        <w:rPr>
          <w:sz w:val="24"/>
          <w:szCs w:val="24"/>
        </w:rPr>
        <w:t xml:space="preserve">, </w:t>
      </w:r>
      <w:r w:rsidRPr="0097767C">
        <w:rPr>
          <w:sz w:val="24"/>
          <w:szCs w:val="24"/>
        </w:rPr>
        <w:t>chrání a oceňují naše kulturní tradice</w:t>
      </w:r>
      <w:r w:rsidR="00F21639">
        <w:rPr>
          <w:sz w:val="24"/>
          <w:szCs w:val="24"/>
        </w:rPr>
        <w:t xml:space="preserve">, </w:t>
      </w:r>
      <w:r w:rsidRPr="0097767C">
        <w:rPr>
          <w:sz w:val="24"/>
          <w:szCs w:val="24"/>
        </w:rPr>
        <w:t>aktivně se zapojují do kulturního dění</w:t>
      </w:r>
    </w:p>
    <w:p w:rsidR="00B3550B" w:rsidRPr="0097767C" w:rsidRDefault="00B3550B" w:rsidP="00B3550B">
      <w:pPr>
        <w:rPr>
          <w:sz w:val="24"/>
          <w:szCs w:val="24"/>
        </w:rPr>
      </w:pPr>
      <w:r w:rsidRPr="0097767C">
        <w:rPr>
          <w:sz w:val="24"/>
          <w:szCs w:val="24"/>
        </w:rPr>
        <w:t>Učitel</w:t>
      </w:r>
    </w:p>
    <w:p w:rsidR="00B3550B" w:rsidRPr="0097767C" w:rsidRDefault="00B3550B" w:rsidP="00B3550B">
      <w:pPr>
        <w:rPr>
          <w:sz w:val="24"/>
          <w:szCs w:val="24"/>
        </w:rPr>
      </w:pPr>
      <w:r w:rsidRPr="0097767C">
        <w:rPr>
          <w:sz w:val="24"/>
          <w:szCs w:val="24"/>
        </w:rPr>
        <w:t>vytváří prostor pro žáky, aby reflektovali společenské dění</w:t>
      </w:r>
      <w:r w:rsidR="00F21639">
        <w:rPr>
          <w:sz w:val="24"/>
          <w:szCs w:val="24"/>
        </w:rPr>
        <w:t xml:space="preserve">, </w:t>
      </w:r>
      <w:r w:rsidRPr="0097767C">
        <w:rPr>
          <w:sz w:val="24"/>
          <w:szCs w:val="24"/>
        </w:rPr>
        <w:t>vede žáky k tomu, aby brali ohled na druhé</w:t>
      </w:r>
    </w:p>
    <w:p w:rsidR="00B3550B" w:rsidRPr="0097767C" w:rsidRDefault="00B3550B" w:rsidP="00B3550B">
      <w:pPr>
        <w:rPr>
          <w:sz w:val="24"/>
          <w:szCs w:val="24"/>
        </w:rPr>
      </w:pPr>
    </w:p>
    <w:p w:rsidR="00B3550B" w:rsidRPr="0097767C" w:rsidRDefault="00B3550B" w:rsidP="00B3550B">
      <w:pPr>
        <w:rPr>
          <w:sz w:val="24"/>
          <w:szCs w:val="24"/>
        </w:rPr>
      </w:pPr>
    </w:p>
    <w:p w:rsidR="00B3550B" w:rsidRPr="0097767C" w:rsidRDefault="00B3550B" w:rsidP="00B3550B">
      <w:pPr>
        <w:rPr>
          <w:sz w:val="24"/>
          <w:szCs w:val="24"/>
        </w:rPr>
      </w:pPr>
    </w:p>
    <w:p w:rsidR="00B3550B" w:rsidRPr="00F21639" w:rsidRDefault="00B3550B" w:rsidP="00B3550B">
      <w:pPr>
        <w:rPr>
          <w:b/>
          <w:sz w:val="24"/>
          <w:szCs w:val="24"/>
        </w:rPr>
      </w:pPr>
      <w:r w:rsidRPr="00F21639">
        <w:rPr>
          <w:b/>
          <w:sz w:val="24"/>
          <w:szCs w:val="24"/>
        </w:rPr>
        <w:t>Kompetence pracovní</w:t>
      </w:r>
      <w:r w:rsidR="00F21639" w:rsidRPr="00F21639">
        <w:rPr>
          <w:b/>
          <w:sz w:val="24"/>
          <w:szCs w:val="24"/>
        </w:rPr>
        <w:t>:</w:t>
      </w:r>
    </w:p>
    <w:p w:rsidR="00B3550B" w:rsidRPr="0097767C" w:rsidRDefault="00B3550B" w:rsidP="00B3550B">
      <w:pPr>
        <w:rPr>
          <w:sz w:val="24"/>
          <w:szCs w:val="24"/>
        </w:rPr>
      </w:pPr>
      <w:r w:rsidRPr="0097767C">
        <w:rPr>
          <w:sz w:val="24"/>
          <w:szCs w:val="24"/>
        </w:rPr>
        <w:t>Žáci</w:t>
      </w:r>
    </w:p>
    <w:p w:rsidR="00B3550B" w:rsidRPr="0097767C" w:rsidRDefault="00B3550B" w:rsidP="00B3550B">
      <w:pPr>
        <w:rPr>
          <w:sz w:val="24"/>
          <w:szCs w:val="24"/>
        </w:rPr>
      </w:pPr>
      <w:r w:rsidRPr="0097767C">
        <w:rPr>
          <w:sz w:val="24"/>
          <w:szCs w:val="24"/>
        </w:rPr>
        <w:t xml:space="preserve">při samostatné práci jsou žáci vedeni ke koncentraci na pracovní výkon, jeho dokončení a dodržují vymezená pravidla </w:t>
      </w:r>
    </w:p>
    <w:p w:rsidR="00B3550B" w:rsidRPr="0097767C" w:rsidRDefault="00B3550B" w:rsidP="00B3550B">
      <w:pPr>
        <w:rPr>
          <w:sz w:val="24"/>
          <w:szCs w:val="24"/>
        </w:rPr>
      </w:pPr>
      <w:r w:rsidRPr="0097767C">
        <w:rPr>
          <w:sz w:val="24"/>
          <w:szCs w:val="24"/>
        </w:rPr>
        <w:t>žáci si vytváří pozitivní vztah k hudebním činnostem</w:t>
      </w:r>
    </w:p>
    <w:p w:rsidR="00B3550B" w:rsidRPr="0097767C" w:rsidRDefault="00B3550B" w:rsidP="00B3550B">
      <w:pPr>
        <w:rPr>
          <w:sz w:val="24"/>
          <w:szCs w:val="24"/>
        </w:rPr>
      </w:pPr>
      <w:r w:rsidRPr="0097767C">
        <w:rPr>
          <w:sz w:val="24"/>
          <w:szCs w:val="24"/>
        </w:rPr>
        <w:t>Učitel</w:t>
      </w:r>
    </w:p>
    <w:p w:rsidR="00B3550B" w:rsidRPr="0097767C" w:rsidRDefault="00B3550B" w:rsidP="00B3550B">
      <w:pPr>
        <w:rPr>
          <w:sz w:val="24"/>
          <w:szCs w:val="24"/>
        </w:rPr>
      </w:pPr>
      <w:r w:rsidRPr="0097767C">
        <w:rPr>
          <w:sz w:val="24"/>
          <w:szCs w:val="24"/>
        </w:rPr>
        <w:t>vyžaduje dodržování dohodnuté kvality, postupů a termínů</w:t>
      </w:r>
    </w:p>
    <w:p w:rsidR="00B3550B" w:rsidRPr="0097767C" w:rsidRDefault="00B3550B" w:rsidP="00B3550B">
      <w:pPr>
        <w:rPr>
          <w:sz w:val="24"/>
          <w:szCs w:val="24"/>
        </w:rPr>
      </w:pPr>
    </w:p>
    <w:p w:rsidR="00B3550B" w:rsidRPr="0097767C" w:rsidRDefault="00B3550B" w:rsidP="00B3550B">
      <w:pPr>
        <w:rPr>
          <w:sz w:val="24"/>
          <w:szCs w:val="24"/>
        </w:rPr>
      </w:pPr>
    </w:p>
    <w:p w:rsidR="00B3550B" w:rsidRPr="0097767C" w:rsidRDefault="00B3550B" w:rsidP="00B3550B">
      <w:pPr>
        <w:rPr>
          <w:sz w:val="24"/>
          <w:szCs w:val="24"/>
        </w:rPr>
      </w:pPr>
    </w:p>
    <w:p w:rsidR="00B3550B" w:rsidRPr="00F21639" w:rsidRDefault="00B3550B" w:rsidP="00B3550B">
      <w:pPr>
        <w:rPr>
          <w:b/>
          <w:sz w:val="24"/>
          <w:szCs w:val="24"/>
          <w:u w:val="single"/>
        </w:rPr>
      </w:pPr>
      <w:r w:rsidRPr="00F21639">
        <w:rPr>
          <w:b/>
          <w:sz w:val="24"/>
          <w:szCs w:val="24"/>
          <w:u w:val="single"/>
        </w:rPr>
        <w:t>Průřezová témata:</w:t>
      </w:r>
    </w:p>
    <w:p w:rsidR="00B3550B" w:rsidRPr="0097767C" w:rsidRDefault="00572708" w:rsidP="00B3550B">
      <w:pPr>
        <w:rPr>
          <w:sz w:val="24"/>
          <w:szCs w:val="24"/>
        </w:rPr>
      </w:pPr>
      <w:r>
        <w:rPr>
          <w:sz w:val="24"/>
          <w:szCs w:val="24"/>
        </w:rPr>
        <w:t>(</w:t>
      </w:r>
      <w:proofErr w:type="gramStart"/>
      <w:r w:rsidR="00B3550B" w:rsidRPr="0097767C">
        <w:rPr>
          <w:sz w:val="24"/>
          <w:szCs w:val="24"/>
        </w:rPr>
        <w:t>EV</w:t>
      </w:r>
      <w:r>
        <w:rPr>
          <w:sz w:val="24"/>
          <w:szCs w:val="24"/>
        </w:rPr>
        <w:t>)</w:t>
      </w:r>
      <w:r w:rsidR="00B3550B" w:rsidRPr="0097767C">
        <w:rPr>
          <w:sz w:val="24"/>
          <w:szCs w:val="24"/>
        </w:rPr>
        <w:t xml:space="preserve">   </w:t>
      </w:r>
      <w:proofErr w:type="gramEnd"/>
      <w:r w:rsidR="00B3550B" w:rsidRPr="0097767C">
        <w:rPr>
          <w:sz w:val="24"/>
          <w:szCs w:val="24"/>
        </w:rPr>
        <w:t xml:space="preserve"> - vztah člověka k přírodě</w:t>
      </w:r>
    </w:p>
    <w:p w:rsidR="00B3550B" w:rsidRPr="0097767C" w:rsidRDefault="00B3550B" w:rsidP="00B3550B">
      <w:pPr>
        <w:rPr>
          <w:sz w:val="24"/>
          <w:szCs w:val="24"/>
        </w:rPr>
      </w:pPr>
      <w:r w:rsidRPr="0097767C">
        <w:rPr>
          <w:sz w:val="24"/>
          <w:szCs w:val="24"/>
        </w:rPr>
        <w:t xml:space="preserve">         </w:t>
      </w:r>
    </w:p>
    <w:p w:rsidR="00B3550B" w:rsidRPr="0097767C" w:rsidRDefault="00572708" w:rsidP="00B3550B">
      <w:pPr>
        <w:rPr>
          <w:sz w:val="24"/>
          <w:szCs w:val="24"/>
        </w:rPr>
      </w:pPr>
      <w:r>
        <w:rPr>
          <w:sz w:val="24"/>
          <w:szCs w:val="24"/>
        </w:rPr>
        <w:t>(</w:t>
      </w:r>
      <w:proofErr w:type="gramStart"/>
      <w:r w:rsidR="00B3550B" w:rsidRPr="0097767C">
        <w:rPr>
          <w:sz w:val="24"/>
          <w:szCs w:val="24"/>
        </w:rPr>
        <w:t>EGS</w:t>
      </w:r>
      <w:r>
        <w:rPr>
          <w:sz w:val="24"/>
          <w:szCs w:val="24"/>
        </w:rPr>
        <w:t>)</w:t>
      </w:r>
      <w:r w:rsidR="00B3550B" w:rsidRPr="0097767C">
        <w:rPr>
          <w:sz w:val="24"/>
          <w:szCs w:val="24"/>
        </w:rPr>
        <w:t xml:space="preserve">  -</w:t>
      </w:r>
      <w:proofErr w:type="gramEnd"/>
      <w:r w:rsidR="00B3550B" w:rsidRPr="0097767C">
        <w:rPr>
          <w:sz w:val="24"/>
          <w:szCs w:val="24"/>
        </w:rPr>
        <w:t xml:space="preserve">   jsme Evropané</w:t>
      </w:r>
    </w:p>
    <w:p w:rsidR="00B3550B" w:rsidRPr="0097767C" w:rsidRDefault="00F21639" w:rsidP="00B3550B">
      <w:pPr>
        <w:rPr>
          <w:sz w:val="24"/>
          <w:szCs w:val="24"/>
        </w:rPr>
      </w:pPr>
      <w:r>
        <w:rPr>
          <w:sz w:val="24"/>
          <w:szCs w:val="24"/>
        </w:rPr>
        <w:t xml:space="preserve">         </w:t>
      </w:r>
      <w:r w:rsidR="00B3550B" w:rsidRPr="0097767C">
        <w:rPr>
          <w:sz w:val="24"/>
          <w:szCs w:val="24"/>
        </w:rPr>
        <w:t>-   Evropa a svět nás zajímá</w:t>
      </w:r>
    </w:p>
    <w:p w:rsidR="00B3550B" w:rsidRPr="0097767C" w:rsidRDefault="00B3550B" w:rsidP="00B3550B">
      <w:pPr>
        <w:rPr>
          <w:sz w:val="24"/>
          <w:szCs w:val="24"/>
        </w:rPr>
      </w:pPr>
      <w:r w:rsidRPr="0097767C">
        <w:rPr>
          <w:sz w:val="24"/>
          <w:szCs w:val="24"/>
        </w:rPr>
        <w:t xml:space="preserve">         </w:t>
      </w:r>
    </w:p>
    <w:p w:rsidR="00B3550B" w:rsidRPr="0097767C" w:rsidRDefault="00572708" w:rsidP="00B3550B">
      <w:pPr>
        <w:rPr>
          <w:sz w:val="24"/>
          <w:szCs w:val="24"/>
        </w:rPr>
      </w:pPr>
      <w:r>
        <w:rPr>
          <w:sz w:val="24"/>
          <w:szCs w:val="24"/>
        </w:rPr>
        <w:t>(</w:t>
      </w:r>
      <w:r w:rsidR="00B3550B" w:rsidRPr="0097767C">
        <w:rPr>
          <w:sz w:val="24"/>
          <w:szCs w:val="24"/>
        </w:rPr>
        <w:t>OSV</w:t>
      </w:r>
      <w:r>
        <w:rPr>
          <w:sz w:val="24"/>
          <w:szCs w:val="24"/>
        </w:rPr>
        <w:t>)</w:t>
      </w:r>
      <w:r w:rsidR="00B3550B" w:rsidRPr="0097767C">
        <w:rPr>
          <w:sz w:val="24"/>
          <w:szCs w:val="24"/>
        </w:rPr>
        <w:t xml:space="preserve"> -   poznávání lidí</w:t>
      </w:r>
    </w:p>
    <w:p w:rsidR="00B3550B" w:rsidRPr="0097767C" w:rsidRDefault="00B3550B" w:rsidP="00B3550B">
      <w:pPr>
        <w:rPr>
          <w:sz w:val="24"/>
          <w:szCs w:val="24"/>
        </w:rPr>
      </w:pPr>
      <w:r w:rsidRPr="0097767C">
        <w:rPr>
          <w:sz w:val="24"/>
          <w:szCs w:val="24"/>
        </w:rPr>
        <w:t xml:space="preserve">         -   kreativita</w:t>
      </w:r>
    </w:p>
    <w:p w:rsidR="00B3550B" w:rsidRPr="0097767C" w:rsidRDefault="00B3550B" w:rsidP="00B3550B">
      <w:pPr>
        <w:rPr>
          <w:sz w:val="24"/>
          <w:szCs w:val="24"/>
        </w:rPr>
      </w:pPr>
      <w:r w:rsidRPr="0097767C">
        <w:rPr>
          <w:sz w:val="24"/>
          <w:szCs w:val="24"/>
        </w:rPr>
        <w:t xml:space="preserve">         -   sebepoznání a sebepojetí</w:t>
      </w:r>
    </w:p>
    <w:p w:rsidR="00B3550B" w:rsidRPr="0097767C" w:rsidRDefault="00B3550B" w:rsidP="00B3550B">
      <w:pPr>
        <w:rPr>
          <w:sz w:val="24"/>
          <w:szCs w:val="24"/>
        </w:rPr>
      </w:pPr>
      <w:r w:rsidRPr="0097767C">
        <w:rPr>
          <w:sz w:val="24"/>
          <w:szCs w:val="24"/>
        </w:rPr>
        <w:t xml:space="preserve">         -   komunikace</w:t>
      </w:r>
    </w:p>
    <w:p w:rsidR="00B3550B" w:rsidRPr="0097767C" w:rsidRDefault="00B3550B" w:rsidP="00B3550B">
      <w:pPr>
        <w:rPr>
          <w:sz w:val="24"/>
          <w:szCs w:val="24"/>
        </w:rPr>
      </w:pPr>
      <w:r w:rsidRPr="0097767C">
        <w:rPr>
          <w:sz w:val="24"/>
          <w:szCs w:val="24"/>
        </w:rPr>
        <w:lastRenderedPageBreak/>
        <w:t xml:space="preserve">         -   hodnoty, postoje</w:t>
      </w:r>
    </w:p>
    <w:p w:rsidR="00B3550B" w:rsidRPr="0097767C" w:rsidRDefault="00B3550B" w:rsidP="00B3550B">
      <w:pPr>
        <w:rPr>
          <w:sz w:val="24"/>
          <w:szCs w:val="24"/>
        </w:rPr>
      </w:pPr>
      <w:r w:rsidRPr="0097767C">
        <w:rPr>
          <w:sz w:val="24"/>
          <w:szCs w:val="24"/>
        </w:rPr>
        <w:t xml:space="preserve">         -   rozvoj schopností poznávání</w:t>
      </w:r>
    </w:p>
    <w:p w:rsidR="00B3550B" w:rsidRPr="0097767C" w:rsidRDefault="00B3550B" w:rsidP="00B3550B">
      <w:pPr>
        <w:rPr>
          <w:sz w:val="24"/>
          <w:szCs w:val="24"/>
        </w:rPr>
      </w:pPr>
      <w:r w:rsidRPr="0097767C">
        <w:rPr>
          <w:sz w:val="24"/>
          <w:szCs w:val="24"/>
        </w:rPr>
        <w:t xml:space="preserve">         -   řešení problémů a rozhodovací dovednosti</w:t>
      </w:r>
    </w:p>
    <w:p w:rsidR="00B3550B" w:rsidRPr="0097767C" w:rsidRDefault="00B3550B" w:rsidP="00B3550B">
      <w:pPr>
        <w:rPr>
          <w:sz w:val="24"/>
          <w:szCs w:val="24"/>
        </w:rPr>
      </w:pPr>
      <w:r w:rsidRPr="0097767C">
        <w:rPr>
          <w:sz w:val="24"/>
          <w:szCs w:val="24"/>
        </w:rPr>
        <w:t xml:space="preserve">         -   kooperace </w:t>
      </w:r>
    </w:p>
    <w:p w:rsidR="00B3550B" w:rsidRPr="0097767C" w:rsidRDefault="00B3550B" w:rsidP="00B3550B">
      <w:pPr>
        <w:rPr>
          <w:sz w:val="24"/>
          <w:szCs w:val="24"/>
        </w:rPr>
      </w:pPr>
    </w:p>
    <w:p w:rsidR="00B3550B" w:rsidRPr="0097767C" w:rsidRDefault="00F21639" w:rsidP="00B3550B">
      <w:pPr>
        <w:rPr>
          <w:sz w:val="24"/>
          <w:szCs w:val="24"/>
        </w:rPr>
      </w:pPr>
      <w:r>
        <w:rPr>
          <w:sz w:val="24"/>
          <w:szCs w:val="24"/>
        </w:rPr>
        <w:t xml:space="preserve">  </w:t>
      </w:r>
      <w:r w:rsidR="00572708">
        <w:rPr>
          <w:sz w:val="24"/>
          <w:szCs w:val="24"/>
        </w:rPr>
        <w:t>(</w:t>
      </w:r>
      <w:r w:rsidR="00B3550B" w:rsidRPr="0097767C">
        <w:rPr>
          <w:sz w:val="24"/>
          <w:szCs w:val="24"/>
        </w:rPr>
        <w:t>MDV</w:t>
      </w:r>
      <w:proofErr w:type="gramStart"/>
      <w:r w:rsidR="00572708">
        <w:rPr>
          <w:sz w:val="24"/>
          <w:szCs w:val="24"/>
        </w:rPr>
        <w:t>)</w:t>
      </w:r>
      <w:r w:rsidR="00B3550B" w:rsidRPr="0097767C">
        <w:rPr>
          <w:sz w:val="24"/>
          <w:szCs w:val="24"/>
        </w:rPr>
        <w:t xml:space="preserve">  -</w:t>
      </w:r>
      <w:proofErr w:type="gramEnd"/>
      <w:r w:rsidR="00B3550B" w:rsidRPr="0097767C">
        <w:rPr>
          <w:sz w:val="24"/>
          <w:szCs w:val="24"/>
        </w:rPr>
        <w:t xml:space="preserve">   schopnost zpracovat, vyhodnotit a využít podněty z médií </w:t>
      </w:r>
    </w:p>
    <w:p w:rsidR="00B3550B" w:rsidRPr="0097767C" w:rsidRDefault="00B3550B" w:rsidP="00B3550B">
      <w:pPr>
        <w:rPr>
          <w:sz w:val="24"/>
          <w:szCs w:val="24"/>
        </w:rPr>
      </w:pPr>
    </w:p>
    <w:p w:rsidR="00B3550B" w:rsidRPr="0097767C" w:rsidRDefault="00B3550B" w:rsidP="00B3550B">
      <w:pPr>
        <w:rPr>
          <w:sz w:val="24"/>
          <w:szCs w:val="24"/>
        </w:rPr>
      </w:pPr>
    </w:p>
    <w:p w:rsidR="00B3550B" w:rsidRPr="0097767C" w:rsidRDefault="00F21639" w:rsidP="00B3550B">
      <w:pPr>
        <w:rPr>
          <w:sz w:val="24"/>
          <w:szCs w:val="24"/>
        </w:rPr>
      </w:pPr>
      <w:r>
        <w:rPr>
          <w:sz w:val="24"/>
          <w:szCs w:val="24"/>
        </w:rPr>
        <w:t xml:space="preserve">  </w:t>
      </w:r>
      <w:r w:rsidR="00572708">
        <w:rPr>
          <w:sz w:val="24"/>
          <w:szCs w:val="24"/>
        </w:rPr>
        <w:t>(</w:t>
      </w:r>
      <w:proofErr w:type="gramStart"/>
      <w:r w:rsidR="00B3550B" w:rsidRPr="0097767C">
        <w:rPr>
          <w:sz w:val="24"/>
          <w:szCs w:val="24"/>
        </w:rPr>
        <w:t>VDO</w:t>
      </w:r>
      <w:r w:rsidR="00572708">
        <w:rPr>
          <w:sz w:val="24"/>
          <w:szCs w:val="24"/>
        </w:rPr>
        <w:t>)</w:t>
      </w:r>
      <w:r w:rsidR="00B3550B" w:rsidRPr="0097767C">
        <w:rPr>
          <w:sz w:val="24"/>
          <w:szCs w:val="24"/>
        </w:rPr>
        <w:t xml:space="preserve">  -</w:t>
      </w:r>
      <w:proofErr w:type="gramEnd"/>
      <w:r w:rsidR="00B3550B" w:rsidRPr="0097767C">
        <w:rPr>
          <w:sz w:val="24"/>
          <w:szCs w:val="24"/>
        </w:rPr>
        <w:t xml:space="preserve">  slušnost, tolerance, aktivita, samostatnost</w:t>
      </w:r>
    </w:p>
    <w:p w:rsidR="00B3550B" w:rsidRPr="0097767C" w:rsidRDefault="00B3550B" w:rsidP="00B3550B">
      <w:pPr>
        <w:rPr>
          <w:sz w:val="24"/>
          <w:szCs w:val="24"/>
        </w:rPr>
      </w:pPr>
    </w:p>
    <w:p w:rsidR="009F62E7" w:rsidRPr="0097767C" w:rsidRDefault="009F62E7" w:rsidP="009F62E7">
      <w:pPr>
        <w:ind w:left="360"/>
        <w:rPr>
          <w:sz w:val="24"/>
          <w:szCs w:val="24"/>
        </w:rPr>
      </w:pPr>
    </w:p>
    <w:p w:rsidR="008A7290" w:rsidRPr="0097767C" w:rsidRDefault="008A7290" w:rsidP="008A7290"/>
    <w:p w:rsidR="007B43B4" w:rsidRPr="0097767C" w:rsidRDefault="00FB242E" w:rsidP="001D04E4">
      <w:pPr>
        <w:pStyle w:val="Nadpis3"/>
      </w:pPr>
      <w:bookmarkStart w:id="181" w:name="_Toc153762508"/>
      <w:bookmarkStart w:id="182" w:name="_Toc153762835"/>
      <w:r>
        <w:t xml:space="preserve">    </w:t>
      </w:r>
      <w:bookmarkStart w:id="183" w:name="_Toc45618033"/>
      <w:r w:rsidR="007B43B4" w:rsidRPr="0097767C">
        <w:t>Ročník: 1.</w:t>
      </w:r>
      <w:bookmarkEnd w:id="181"/>
      <w:bookmarkEnd w:id="182"/>
      <w:bookmarkEnd w:id="183"/>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89"/>
        <w:gridCol w:w="3240"/>
        <w:gridCol w:w="2268"/>
      </w:tblGrid>
      <w:tr w:rsidR="007B43B4" w:rsidRPr="0097767C">
        <w:tblPrEx>
          <w:tblCellMar>
            <w:top w:w="0" w:type="dxa"/>
            <w:bottom w:w="0" w:type="dxa"/>
          </w:tblCellMar>
        </w:tblPrEx>
        <w:trPr>
          <w:tblHeader/>
        </w:trPr>
        <w:tc>
          <w:tcPr>
            <w:tcW w:w="4489" w:type="dxa"/>
            <w:vAlign w:val="center"/>
          </w:tcPr>
          <w:p w:rsidR="007B43B4" w:rsidRPr="00694761" w:rsidRDefault="007B43B4">
            <w:pPr>
              <w:rPr>
                <w:sz w:val="24"/>
                <w:szCs w:val="24"/>
              </w:rPr>
            </w:pPr>
            <w:bookmarkStart w:id="184" w:name="_Toc153762509"/>
            <w:bookmarkStart w:id="185" w:name="_Toc153762836"/>
            <w:r w:rsidRPr="00694761">
              <w:rPr>
                <w:sz w:val="24"/>
                <w:szCs w:val="24"/>
              </w:rPr>
              <w:t>Výstup</w:t>
            </w:r>
            <w:bookmarkEnd w:id="184"/>
            <w:bookmarkEnd w:id="185"/>
          </w:p>
        </w:tc>
        <w:tc>
          <w:tcPr>
            <w:tcW w:w="3240" w:type="dxa"/>
            <w:vAlign w:val="center"/>
          </w:tcPr>
          <w:p w:rsidR="007B43B4" w:rsidRPr="00694761" w:rsidRDefault="007B43B4">
            <w:pPr>
              <w:rPr>
                <w:sz w:val="24"/>
                <w:szCs w:val="24"/>
              </w:rPr>
            </w:pPr>
            <w:bookmarkStart w:id="186" w:name="_Toc153762510"/>
            <w:bookmarkStart w:id="187" w:name="_Toc153762837"/>
            <w:r w:rsidRPr="00694761">
              <w:rPr>
                <w:sz w:val="24"/>
                <w:szCs w:val="24"/>
              </w:rPr>
              <w:t>Učivo</w:t>
            </w:r>
            <w:bookmarkEnd w:id="186"/>
            <w:bookmarkEnd w:id="187"/>
            <w:r w:rsidRPr="00694761">
              <w:rPr>
                <w:sz w:val="24"/>
                <w:szCs w:val="24"/>
              </w:rPr>
              <w:t xml:space="preserve"> </w:t>
            </w:r>
          </w:p>
        </w:tc>
        <w:tc>
          <w:tcPr>
            <w:tcW w:w="2268" w:type="dxa"/>
            <w:vAlign w:val="center"/>
          </w:tcPr>
          <w:p w:rsidR="007B43B4" w:rsidRPr="00694761" w:rsidRDefault="007B43B4">
            <w:pPr>
              <w:rPr>
                <w:sz w:val="24"/>
                <w:szCs w:val="24"/>
              </w:rPr>
            </w:pPr>
            <w:bookmarkStart w:id="188" w:name="_Toc153762511"/>
            <w:bookmarkStart w:id="189" w:name="_Toc153762838"/>
            <w:r w:rsidRPr="00694761">
              <w:rPr>
                <w:sz w:val="24"/>
                <w:szCs w:val="24"/>
              </w:rPr>
              <w:t>Průřezová témata</w:t>
            </w:r>
            <w:bookmarkEnd w:id="188"/>
            <w:bookmarkEnd w:id="189"/>
          </w:p>
          <w:p w:rsidR="007B43B4" w:rsidRPr="00694761" w:rsidRDefault="007B43B4">
            <w:pPr>
              <w:rPr>
                <w:sz w:val="24"/>
                <w:szCs w:val="24"/>
              </w:rPr>
            </w:pPr>
            <w:r w:rsidRPr="00694761">
              <w:rPr>
                <w:sz w:val="24"/>
                <w:szCs w:val="24"/>
              </w:rPr>
              <w:t>Mezipředmětové vztahy, projekty a kurzy</w:t>
            </w:r>
          </w:p>
        </w:tc>
      </w:tr>
      <w:tr w:rsidR="007B43B4" w:rsidRPr="0097767C">
        <w:tblPrEx>
          <w:tblCellMar>
            <w:top w:w="0" w:type="dxa"/>
            <w:bottom w:w="0" w:type="dxa"/>
          </w:tblCellMar>
        </w:tblPrEx>
        <w:trPr>
          <w:trHeight w:val="939"/>
        </w:trPr>
        <w:tc>
          <w:tcPr>
            <w:tcW w:w="4489" w:type="dxa"/>
          </w:tcPr>
          <w:p w:rsidR="007B43B4" w:rsidRPr="00694761" w:rsidRDefault="007B43B4"/>
          <w:p w:rsidR="007B43B4" w:rsidRPr="00694761" w:rsidRDefault="007B43B4">
            <w:r w:rsidRPr="00694761">
              <w:t>dbá na správné dýchání a držení těla</w:t>
            </w:r>
          </w:p>
          <w:p w:rsidR="007B43B4" w:rsidRPr="00694761" w:rsidRDefault="007B43B4">
            <w:r w:rsidRPr="00694761">
              <w:t>provádí hlasová a dechová cvičení</w:t>
            </w:r>
          </w:p>
          <w:p w:rsidR="007B43B4" w:rsidRPr="00694761" w:rsidRDefault="007B43B4">
            <w:r w:rsidRPr="00694761">
              <w:t>zřetelně vyslovuje</w:t>
            </w:r>
          </w:p>
          <w:p w:rsidR="007B43B4" w:rsidRPr="00694761" w:rsidRDefault="007B43B4">
            <w:r w:rsidRPr="00694761">
              <w:t>zná význam not</w:t>
            </w:r>
          </w:p>
          <w:p w:rsidR="007B43B4" w:rsidRPr="00694761" w:rsidRDefault="007B43B4">
            <w:r w:rsidRPr="00694761">
              <w:t xml:space="preserve">rozlišuje tón, zvuk, hlas </w:t>
            </w:r>
            <w:proofErr w:type="gramStart"/>
            <w:r w:rsidRPr="00694761">
              <w:t>mluvený  a</w:t>
            </w:r>
            <w:proofErr w:type="gramEnd"/>
            <w:r w:rsidRPr="00694761">
              <w:t xml:space="preserve"> zpěvní</w:t>
            </w:r>
          </w:p>
          <w:p w:rsidR="007B43B4" w:rsidRPr="00694761" w:rsidRDefault="007B43B4">
            <w:r w:rsidRPr="00694761">
              <w:t>umí vytleskat rytmus podle vzoru</w:t>
            </w:r>
          </w:p>
          <w:p w:rsidR="007B43B4" w:rsidRPr="00694761" w:rsidRDefault="007B43B4">
            <w:r w:rsidRPr="00694761">
              <w:t>rozlišuje krátké a dlouhé tóny</w:t>
            </w:r>
          </w:p>
          <w:p w:rsidR="007B43B4" w:rsidRPr="00694761" w:rsidRDefault="007B43B4"/>
          <w:p w:rsidR="007B43B4" w:rsidRPr="00694761" w:rsidRDefault="007B43B4">
            <w:r w:rsidRPr="00694761">
              <w:t>učí se používat dětské hudební nástroje k </w:t>
            </w:r>
            <w:proofErr w:type="gramStart"/>
            <w:r w:rsidRPr="00694761">
              <w:t>rytmických cvičením</w:t>
            </w:r>
            <w:proofErr w:type="gramEnd"/>
            <w:r w:rsidRPr="00694761">
              <w:t xml:space="preserve"> a hudebnímu doprovodu</w:t>
            </w:r>
          </w:p>
          <w:p w:rsidR="007B43B4" w:rsidRPr="00694761" w:rsidRDefault="007B43B4">
            <w:r w:rsidRPr="00694761">
              <w:t>pozná a umí pojmenovat klavír, kytaru, flétnu, dřívka, triangl, hůlky, bubínek,</w:t>
            </w:r>
          </w:p>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r w:rsidRPr="00694761">
              <w:t>provádí hudebně pohybovou činnost (držení těla, chůze, jednoduché taneční hry, pochod)</w:t>
            </w:r>
          </w:p>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r w:rsidRPr="00694761">
              <w:t>pozná a naučí se vybrané vánoční koledy</w:t>
            </w:r>
          </w:p>
          <w:p w:rsidR="007B43B4" w:rsidRPr="00694761" w:rsidRDefault="007B43B4">
            <w:r w:rsidRPr="00694761">
              <w:t>pozná vybrané hudební nástroje (viz hudební nástroje) podle zvuku</w:t>
            </w:r>
          </w:p>
          <w:p w:rsidR="007B43B4" w:rsidRPr="00694761" w:rsidRDefault="007B43B4">
            <w:r w:rsidRPr="00694761">
              <w:t>seznámí se s varhanní hudbou</w:t>
            </w:r>
          </w:p>
          <w:p w:rsidR="007B43B4" w:rsidRPr="00694761" w:rsidRDefault="007B43B4" w:rsidP="00243474">
            <w:r w:rsidRPr="00694761">
              <w:t xml:space="preserve">pozná hymnu ČR </w:t>
            </w:r>
          </w:p>
        </w:tc>
        <w:tc>
          <w:tcPr>
            <w:tcW w:w="3240" w:type="dxa"/>
          </w:tcPr>
          <w:p w:rsidR="007B43B4" w:rsidRPr="00694761" w:rsidRDefault="007B43B4">
            <w:pPr>
              <w:rPr>
                <w:b/>
              </w:rPr>
            </w:pPr>
            <w:r w:rsidRPr="00694761">
              <w:rPr>
                <w:b/>
              </w:rPr>
              <w:t>Vokální činnosti</w:t>
            </w:r>
          </w:p>
          <w:p w:rsidR="007B43B4" w:rsidRPr="00694761" w:rsidRDefault="007B43B4">
            <w:r w:rsidRPr="00694761">
              <w:t>-pěvecký a mluvní projev (pěvecké dovednosti, hlasová hygiena)</w:t>
            </w:r>
          </w:p>
          <w:p w:rsidR="007B43B4" w:rsidRPr="00694761" w:rsidRDefault="007B43B4">
            <w:r w:rsidRPr="00694761">
              <w:t>-hudební rytmus (realizace písní ve 2/4 taktu)</w:t>
            </w:r>
          </w:p>
          <w:p w:rsidR="007B43B4" w:rsidRPr="00694761" w:rsidRDefault="007B43B4">
            <w:r w:rsidRPr="00694761">
              <w:t>-</w:t>
            </w:r>
            <w:proofErr w:type="gramStart"/>
            <w:r w:rsidRPr="00694761">
              <w:t>dvojhlas  (</w:t>
            </w:r>
            <w:proofErr w:type="gramEnd"/>
            <w:r w:rsidRPr="00694761">
              <w:t>lidový dvojhlas)</w:t>
            </w:r>
          </w:p>
          <w:p w:rsidR="007B43B4" w:rsidRPr="00694761" w:rsidRDefault="007B43B4"/>
          <w:p w:rsidR="007B43B4" w:rsidRPr="00694761" w:rsidRDefault="007B43B4"/>
          <w:p w:rsidR="007B43B4" w:rsidRPr="00694761" w:rsidRDefault="007B43B4">
            <w:r w:rsidRPr="00694761">
              <w:rPr>
                <w:b/>
              </w:rPr>
              <w:t>Instrumentální činnosti</w:t>
            </w:r>
          </w:p>
          <w:p w:rsidR="007B43B4" w:rsidRPr="00694761" w:rsidRDefault="007B43B4">
            <w:r w:rsidRPr="00694761">
              <w:t>-hra na hudební nástroje (reprodukce motivů, témat, jednoduchých skladbiček pomocí nástrojů z Orfeova instrumentáře, zobcových</w:t>
            </w:r>
          </w:p>
          <w:p w:rsidR="007B43B4" w:rsidRPr="00694761" w:rsidRDefault="007B43B4">
            <w:r w:rsidRPr="00694761">
              <w:t>fléten)</w:t>
            </w:r>
          </w:p>
          <w:p w:rsidR="007B43B4" w:rsidRPr="00694761" w:rsidRDefault="007B43B4">
            <w:r w:rsidRPr="00694761">
              <w:t>-rytmizace, hudební hry(ozvěna)</w:t>
            </w:r>
          </w:p>
          <w:p w:rsidR="007B43B4" w:rsidRPr="00694761" w:rsidRDefault="007B43B4"/>
          <w:p w:rsidR="007B43B4" w:rsidRPr="00694761" w:rsidRDefault="007B43B4"/>
          <w:p w:rsidR="007B43B4" w:rsidRPr="00694761" w:rsidRDefault="007B43B4">
            <w:pPr>
              <w:rPr>
                <w:b/>
              </w:rPr>
            </w:pPr>
            <w:r w:rsidRPr="00694761">
              <w:rPr>
                <w:b/>
              </w:rPr>
              <w:t>Hudebně pohybové činnosti</w:t>
            </w:r>
          </w:p>
          <w:p w:rsidR="007B43B4" w:rsidRPr="00694761" w:rsidRDefault="007B43B4">
            <w:r w:rsidRPr="00694761">
              <w:t xml:space="preserve">-taktování, pohybový doprovod znějící </w:t>
            </w:r>
            <w:proofErr w:type="gramStart"/>
            <w:r w:rsidRPr="00694761">
              <w:t>hudby  (</w:t>
            </w:r>
            <w:proofErr w:type="gramEnd"/>
            <w:r w:rsidRPr="00694761">
              <w:t>2/4 takt)</w:t>
            </w:r>
          </w:p>
          <w:p w:rsidR="007B43B4" w:rsidRPr="00694761" w:rsidRDefault="007B43B4">
            <w:r w:rsidRPr="00694761">
              <w:t>-pohybové vyjádření hudby (pohybová improvizace)</w:t>
            </w:r>
          </w:p>
          <w:p w:rsidR="007B43B4" w:rsidRPr="00694761" w:rsidRDefault="007B43B4"/>
          <w:p w:rsidR="007B43B4" w:rsidRPr="00694761" w:rsidRDefault="007B43B4"/>
          <w:p w:rsidR="007B43B4" w:rsidRPr="00694761" w:rsidRDefault="007B43B4">
            <w:pPr>
              <w:rPr>
                <w:b/>
              </w:rPr>
            </w:pPr>
            <w:r w:rsidRPr="00694761">
              <w:rPr>
                <w:b/>
              </w:rPr>
              <w:t>Poslechové činnosti</w:t>
            </w:r>
          </w:p>
          <w:p w:rsidR="007B43B4" w:rsidRPr="00694761" w:rsidRDefault="007B43B4">
            <w:r w:rsidRPr="00694761">
              <w:t>-kvality tónů</w:t>
            </w:r>
          </w:p>
          <w:p w:rsidR="007B43B4" w:rsidRPr="00694761" w:rsidRDefault="007B43B4">
            <w:r w:rsidRPr="00694761">
              <w:t>-hudba vokální, instrumentální, vokálně instrumentální, lidský hlas, hudební nástroj</w:t>
            </w:r>
          </w:p>
          <w:p w:rsidR="007B43B4" w:rsidRPr="00694761" w:rsidRDefault="007B43B4" w:rsidP="00243474"/>
        </w:tc>
        <w:tc>
          <w:tcPr>
            <w:tcW w:w="2268" w:type="dxa"/>
          </w:tcPr>
          <w:p w:rsidR="007B43B4" w:rsidRPr="00694761" w:rsidRDefault="007B43B4">
            <w:r w:rsidRPr="00694761">
              <w:t xml:space="preserve">EGS – Evropa a svět nás </w:t>
            </w:r>
            <w:proofErr w:type="gramStart"/>
            <w:r w:rsidRPr="00694761">
              <w:t>zajímá -poznávání</w:t>
            </w:r>
            <w:proofErr w:type="gramEnd"/>
            <w:r w:rsidRPr="00694761">
              <w:t xml:space="preserve"> evropské hudby</w:t>
            </w:r>
          </w:p>
          <w:p w:rsidR="007B43B4" w:rsidRPr="00694761" w:rsidRDefault="007B43B4">
            <w:r w:rsidRPr="00694761">
              <w:t xml:space="preserve">MKV-Kulturní diference, Lidské vztahy </w:t>
            </w:r>
            <w:proofErr w:type="gramStart"/>
            <w:r w:rsidRPr="00694761">
              <w:t>-  hudba</w:t>
            </w:r>
            <w:proofErr w:type="gramEnd"/>
            <w:r w:rsidRPr="00694761">
              <w:t xml:space="preserve"> etnických skupin</w:t>
            </w:r>
          </w:p>
          <w:p w:rsidR="007B43B4" w:rsidRPr="00694761" w:rsidRDefault="007B43B4">
            <w:r w:rsidRPr="00694761">
              <w:t xml:space="preserve">EV – Základní podmínky </w:t>
            </w:r>
            <w:proofErr w:type="gramStart"/>
            <w:r w:rsidRPr="00694761">
              <w:t>života - výchova</w:t>
            </w:r>
            <w:proofErr w:type="gramEnd"/>
            <w:r w:rsidRPr="00694761">
              <w:t xml:space="preserve"> k životnímu prostředí – hudba – rámus</w:t>
            </w:r>
          </w:p>
          <w:p w:rsidR="007B43B4" w:rsidRPr="00694761" w:rsidRDefault="007B43B4">
            <w:r w:rsidRPr="00694761">
              <w:t xml:space="preserve">MDV – vnímání autora mediálních </w:t>
            </w:r>
            <w:proofErr w:type="gramStart"/>
            <w:r w:rsidRPr="00694761">
              <w:t>sdělení - výběr</w:t>
            </w:r>
            <w:proofErr w:type="gramEnd"/>
            <w:r w:rsidRPr="00694761">
              <w:t xml:space="preserve"> kvalitní hudby</w:t>
            </w:r>
          </w:p>
          <w:p w:rsidR="007B43B4" w:rsidRPr="00694761" w:rsidRDefault="007B43B4">
            <w:r w:rsidRPr="00694761">
              <w:t>hudba provází výuku ČJ, M (Jedna, dvě</w:t>
            </w:r>
            <w:proofErr w:type="gramStart"/>
            <w:r w:rsidRPr="00694761">
              <w:t xml:space="preserve"> ..</w:t>
            </w:r>
            <w:proofErr w:type="gramEnd"/>
            <w:r w:rsidRPr="00694761">
              <w:t xml:space="preserve">) i </w:t>
            </w:r>
            <w:proofErr w:type="spellStart"/>
            <w:r w:rsidRPr="00694761">
              <w:t>Prv</w:t>
            </w:r>
            <w:proofErr w:type="spellEnd"/>
            <w:r w:rsidRPr="00694761">
              <w:t xml:space="preserve"> (Prší, prší)</w:t>
            </w:r>
          </w:p>
        </w:tc>
      </w:tr>
    </w:tbl>
    <w:p w:rsidR="00694761" w:rsidRDefault="007B43B4" w:rsidP="00FA6A8B">
      <w:pPr>
        <w:pStyle w:val="Nadpis2"/>
      </w:pPr>
      <w:r w:rsidRPr="0097767C">
        <w:rPr>
          <w:rFonts w:ascii="Times New Roman" w:hAnsi="Times New Roman" w:cs="Times New Roman"/>
        </w:rPr>
        <w:lastRenderedPageBreak/>
        <w:t xml:space="preserve"> </w:t>
      </w:r>
      <w:bookmarkStart w:id="190" w:name="_Toc153762513"/>
      <w:bookmarkStart w:id="191" w:name="_Toc153762840"/>
      <w:r w:rsidR="00FB242E">
        <w:t xml:space="preserve">  </w:t>
      </w:r>
    </w:p>
    <w:p w:rsidR="007B43B4" w:rsidRPr="0097767C" w:rsidRDefault="007B43B4" w:rsidP="001D04E4">
      <w:pPr>
        <w:pStyle w:val="Nadpis3"/>
      </w:pPr>
      <w:bookmarkStart w:id="192" w:name="_Toc45618034"/>
      <w:r w:rsidRPr="0097767C">
        <w:t>Ročník: 2.</w:t>
      </w:r>
      <w:bookmarkEnd w:id="190"/>
      <w:bookmarkEnd w:id="191"/>
      <w:bookmarkEnd w:id="192"/>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89"/>
        <w:gridCol w:w="3240"/>
        <w:gridCol w:w="2268"/>
      </w:tblGrid>
      <w:tr w:rsidR="007B43B4" w:rsidRPr="0097767C">
        <w:tblPrEx>
          <w:tblCellMar>
            <w:top w:w="0" w:type="dxa"/>
            <w:bottom w:w="0" w:type="dxa"/>
          </w:tblCellMar>
        </w:tblPrEx>
        <w:trPr>
          <w:tblHeader/>
        </w:trPr>
        <w:tc>
          <w:tcPr>
            <w:tcW w:w="4489" w:type="dxa"/>
            <w:vAlign w:val="center"/>
          </w:tcPr>
          <w:p w:rsidR="007B43B4" w:rsidRPr="00694761" w:rsidRDefault="007B43B4">
            <w:pPr>
              <w:rPr>
                <w:sz w:val="24"/>
                <w:szCs w:val="24"/>
              </w:rPr>
            </w:pPr>
            <w:bookmarkStart w:id="193" w:name="_Toc153762514"/>
            <w:bookmarkStart w:id="194" w:name="_Toc153762841"/>
            <w:r w:rsidRPr="00694761">
              <w:rPr>
                <w:sz w:val="24"/>
                <w:szCs w:val="24"/>
              </w:rPr>
              <w:t>Výstup</w:t>
            </w:r>
            <w:bookmarkEnd w:id="193"/>
            <w:bookmarkEnd w:id="194"/>
          </w:p>
        </w:tc>
        <w:tc>
          <w:tcPr>
            <w:tcW w:w="3240" w:type="dxa"/>
            <w:vAlign w:val="center"/>
          </w:tcPr>
          <w:p w:rsidR="007B43B4" w:rsidRPr="00694761" w:rsidRDefault="007B43B4">
            <w:pPr>
              <w:rPr>
                <w:sz w:val="24"/>
                <w:szCs w:val="24"/>
              </w:rPr>
            </w:pPr>
            <w:bookmarkStart w:id="195" w:name="_Toc153762515"/>
            <w:bookmarkStart w:id="196" w:name="_Toc153762842"/>
            <w:r w:rsidRPr="00694761">
              <w:rPr>
                <w:sz w:val="24"/>
                <w:szCs w:val="24"/>
              </w:rPr>
              <w:t>Učivo</w:t>
            </w:r>
            <w:bookmarkEnd w:id="195"/>
            <w:bookmarkEnd w:id="196"/>
          </w:p>
        </w:tc>
        <w:tc>
          <w:tcPr>
            <w:tcW w:w="2268" w:type="dxa"/>
            <w:vAlign w:val="center"/>
          </w:tcPr>
          <w:p w:rsidR="007B43B4" w:rsidRPr="00694761" w:rsidRDefault="007B43B4">
            <w:pPr>
              <w:rPr>
                <w:sz w:val="24"/>
                <w:szCs w:val="24"/>
              </w:rPr>
            </w:pPr>
            <w:bookmarkStart w:id="197" w:name="_Toc153762516"/>
            <w:bookmarkStart w:id="198" w:name="_Toc153762843"/>
            <w:r w:rsidRPr="00694761">
              <w:rPr>
                <w:sz w:val="24"/>
                <w:szCs w:val="24"/>
              </w:rPr>
              <w:t xml:space="preserve">Průřezová témata, mezipředmětové </w:t>
            </w:r>
            <w:proofErr w:type="gramStart"/>
            <w:r w:rsidRPr="00694761">
              <w:rPr>
                <w:sz w:val="24"/>
                <w:szCs w:val="24"/>
              </w:rPr>
              <w:t>vztahy,  projekty</w:t>
            </w:r>
            <w:proofErr w:type="gramEnd"/>
            <w:r w:rsidRPr="00694761">
              <w:rPr>
                <w:sz w:val="24"/>
                <w:szCs w:val="24"/>
              </w:rPr>
              <w:t xml:space="preserve"> a  kurzy</w:t>
            </w:r>
            <w:bookmarkEnd w:id="197"/>
            <w:bookmarkEnd w:id="198"/>
          </w:p>
        </w:tc>
      </w:tr>
      <w:tr w:rsidR="007B43B4" w:rsidRPr="0097767C">
        <w:tblPrEx>
          <w:tblCellMar>
            <w:top w:w="0" w:type="dxa"/>
            <w:bottom w:w="0" w:type="dxa"/>
          </w:tblCellMar>
        </w:tblPrEx>
        <w:tc>
          <w:tcPr>
            <w:tcW w:w="4489" w:type="dxa"/>
          </w:tcPr>
          <w:p w:rsidR="007B43B4" w:rsidRPr="00694761" w:rsidRDefault="007B43B4"/>
          <w:p w:rsidR="007B43B4" w:rsidRPr="00694761" w:rsidRDefault="007B43B4">
            <w:r w:rsidRPr="00694761">
              <w:t>rozlišuje rytmus pomalý a rychlý, melodii stoupavou a klesavou, zeslabování a zesilování</w:t>
            </w:r>
          </w:p>
          <w:p w:rsidR="007B43B4" w:rsidRPr="00694761" w:rsidRDefault="007B43B4">
            <w:r w:rsidRPr="00694761">
              <w:t>umí vytleskat rytmus podle říkadel a písní</w:t>
            </w:r>
          </w:p>
          <w:p w:rsidR="007B43B4" w:rsidRPr="00694761" w:rsidRDefault="007B43B4">
            <w:r w:rsidRPr="00694761">
              <w:t>zná pojmy notová osnova, noty, houslový klíč</w:t>
            </w:r>
          </w:p>
          <w:p w:rsidR="007B43B4" w:rsidRPr="00694761" w:rsidRDefault="007B43B4">
            <w:r w:rsidRPr="00694761">
              <w:t>rozlišuje noty, pomlky, takty</w:t>
            </w:r>
          </w:p>
          <w:p w:rsidR="007B43B4" w:rsidRPr="00694761" w:rsidRDefault="007B43B4">
            <w:r w:rsidRPr="00694761">
              <w:t>umí zazpívat vybrané vánoční koledy</w:t>
            </w:r>
          </w:p>
          <w:p w:rsidR="007B43B4" w:rsidRPr="00694761" w:rsidRDefault="007B43B4"/>
          <w:p w:rsidR="007B43B4" w:rsidRPr="00694761" w:rsidRDefault="007B43B4"/>
          <w:p w:rsidR="007B43B4" w:rsidRPr="00694761" w:rsidRDefault="007B43B4"/>
          <w:p w:rsidR="007B43B4" w:rsidRPr="00694761" w:rsidRDefault="007B43B4">
            <w:r w:rsidRPr="00694761">
              <w:t>pozná a rozlišuje hudební nástroje podle zvuku – klavír, trubka, housle, pikola</w:t>
            </w:r>
          </w:p>
          <w:p w:rsidR="007B43B4" w:rsidRPr="00694761" w:rsidRDefault="007B43B4">
            <w:r w:rsidRPr="00694761">
              <w:t>umí užívat dětské hudební nástroje</w:t>
            </w:r>
          </w:p>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r w:rsidRPr="00694761">
              <w:t>umí se pohybovat podle daného rytmu, při tanci tleskat a do pochodu bubnovat</w:t>
            </w:r>
          </w:p>
          <w:p w:rsidR="007B43B4" w:rsidRPr="00694761" w:rsidRDefault="007B43B4">
            <w:r w:rsidRPr="00694761">
              <w:t>umí pohybově vyjádřit hudbu, zpěv s tancem</w:t>
            </w:r>
          </w:p>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r w:rsidRPr="00694761">
              <w:t>rozlišuje umělou a lidovou píseň</w:t>
            </w:r>
          </w:p>
          <w:p w:rsidR="007B43B4" w:rsidRPr="00694761" w:rsidRDefault="007B43B4">
            <w:r w:rsidRPr="00694761">
              <w:t>seznámí se s vybranými skladbami klasiků</w:t>
            </w:r>
          </w:p>
          <w:p w:rsidR="007B43B4" w:rsidRPr="00694761" w:rsidRDefault="007B43B4"/>
        </w:tc>
        <w:tc>
          <w:tcPr>
            <w:tcW w:w="3240" w:type="dxa"/>
          </w:tcPr>
          <w:p w:rsidR="007B43B4" w:rsidRPr="00694761" w:rsidRDefault="007B43B4">
            <w:r w:rsidRPr="00694761">
              <w:t>Vokální činnosti</w:t>
            </w:r>
          </w:p>
          <w:p w:rsidR="007B43B4" w:rsidRPr="00694761" w:rsidRDefault="007B43B4">
            <w:r w:rsidRPr="00694761">
              <w:t>-pěvecký a mluvní projev (pěvecké dovednosti, hlasová hygiena, dynamicky odlišný zpěv, rozšiřování hlasového rozsahu)</w:t>
            </w:r>
          </w:p>
          <w:p w:rsidR="007B43B4" w:rsidRPr="00694761" w:rsidRDefault="007B43B4">
            <w:r w:rsidRPr="00694761">
              <w:t>-hudební rytmus (realizace písní ve 2/4 a 3/4 taktu)</w:t>
            </w:r>
          </w:p>
          <w:p w:rsidR="007B43B4" w:rsidRPr="00694761" w:rsidRDefault="007B43B4">
            <w:r w:rsidRPr="00694761">
              <w:t>-</w:t>
            </w:r>
            <w:proofErr w:type="gramStart"/>
            <w:r w:rsidRPr="00694761">
              <w:t>dvojhlas  (</w:t>
            </w:r>
            <w:proofErr w:type="gramEnd"/>
            <w:r w:rsidRPr="00694761">
              <w:t>lidový dvojhlas, kánon)</w:t>
            </w:r>
          </w:p>
          <w:p w:rsidR="007B43B4" w:rsidRPr="00694761" w:rsidRDefault="007B43B4"/>
          <w:p w:rsidR="007B43B4" w:rsidRPr="00694761" w:rsidRDefault="007B43B4"/>
          <w:p w:rsidR="007B43B4" w:rsidRPr="00694761" w:rsidRDefault="007B43B4"/>
          <w:p w:rsidR="007B43B4" w:rsidRPr="00694761" w:rsidRDefault="007B43B4">
            <w:r w:rsidRPr="00694761">
              <w:t>Instrumentální činnosti</w:t>
            </w:r>
          </w:p>
          <w:p w:rsidR="007B43B4" w:rsidRPr="00694761" w:rsidRDefault="007B43B4">
            <w:r w:rsidRPr="00694761">
              <w:t>-hra na hudební nástroje (reprodukce motivů, témat, jednoduchých skladbiček pomocí nástrojů z Orfeova instrumentáře, zobcových</w:t>
            </w:r>
          </w:p>
          <w:p w:rsidR="007B43B4" w:rsidRPr="00694761" w:rsidRDefault="007B43B4">
            <w:r w:rsidRPr="00694761">
              <w:t>fléten)</w:t>
            </w:r>
          </w:p>
          <w:p w:rsidR="007B43B4" w:rsidRPr="00694761" w:rsidRDefault="007B43B4">
            <w:r w:rsidRPr="00694761">
              <w:t>-rytmizace, hudební hry (otázka – odpověď), hudební improvizace</w:t>
            </w:r>
          </w:p>
          <w:p w:rsidR="007B43B4" w:rsidRPr="00694761" w:rsidRDefault="007B43B4"/>
          <w:p w:rsidR="007B43B4" w:rsidRPr="00694761" w:rsidRDefault="007B43B4"/>
          <w:p w:rsidR="007B43B4" w:rsidRPr="00694761" w:rsidRDefault="007B43B4">
            <w:r w:rsidRPr="00694761">
              <w:t>Hudebně pohybové činnosti</w:t>
            </w:r>
          </w:p>
          <w:p w:rsidR="007B43B4" w:rsidRPr="00694761" w:rsidRDefault="007B43B4">
            <w:r w:rsidRPr="00694761">
              <w:t xml:space="preserve">-taktování, pohybový doprovod znějící </w:t>
            </w:r>
            <w:proofErr w:type="gramStart"/>
            <w:r w:rsidRPr="00694761">
              <w:t>hudby  (</w:t>
            </w:r>
            <w:proofErr w:type="gramEnd"/>
            <w:r w:rsidRPr="00694761">
              <w:t>2/4 takt)</w:t>
            </w:r>
          </w:p>
          <w:p w:rsidR="007B43B4" w:rsidRPr="00694761" w:rsidRDefault="007B43B4">
            <w:r w:rsidRPr="00694761">
              <w:t>-pohybové vyjádření hudby (pohybová improvizace)</w:t>
            </w:r>
          </w:p>
          <w:p w:rsidR="007B43B4" w:rsidRPr="00694761" w:rsidRDefault="007B43B4"/>
          <w:p w:rsidR="007B43B4" w:rsidRPr="00694761" w:rsidRDefault="007B43B4"/>
          <w:p w:rsidR="007B43B4" w:rsidRPr="00694761" w:rsidRDefault="007B43B4"/>
          <w:p w:rsidR="007B43B4" w:rsidRPr="00694761" w:rsidRDefault="007B43B4">
            <w:r w:rsidRPr="00694761">
              <w:t>Poslechové činnosti</w:t>
            </w:r>
          </w:p>
          <w:p w:rsidR="007B43B4" w:rsidRPr="00694761" w:rsidRDefault="007B43B4">
            <w:r w:rsidRPr="00694761">
              <w:t>-hudební výrazové prostředky, hudební prvky (pohyb melodie, rytmus)</w:t>
            </w:r>
          </w:p>
          <w:p w:rsidR="007B43B4" w:rsidRPr="00694761" w:rsidRDefault="007B43B4">
            <w:r w:rsidRPr="00694761">
              <w:t>-hudba vokální, instrumentální, vokálně instrumentální, lidský hlas, hudební nástroj</w:t>
            </w:r>
          </w:p>
          <w:p w:rsidR="007B43B4" w:rsidRPr="00694761" w:rsidRDefault="007B43B4">
            <w:r w:rsidRPr="00694761">
              <w:t>-hudební styly (hudba pochodová, taneční, ukolébavka, …)</w:t>
            </w:r>
          </w:p>
        </w:tc>
        <w:tc>
          <w:tcPr>
            <w:tcW w:w="2268" w:type="dxa"/>
          </w:tcPr>
          <w:p w:rsidR="007B43B4" w:rsidRPr="00694761" w:rsidRDefault="007B43B4">
            <w:proofErr w:type="spellStart"/>
            <w:proofErr w:type="gramStart"/>
            <w:r w:rsidRPr="00694761">
              <w:t>Vv</w:t>
            </w:r>
            <w:proofErr w:type="spellEnd"/>
            <w:r w:rsidRPr="00694761">
              <w:t xml:space="preserve"> - ilustrace</w:t>
            </w:r>
            <w:proofErr w:type="gramEnd"/>
          </w:p>
          <w:p w:rsidR="007B43B4" w:rsidRPr="00694761" w:rsidRDefault="007B43B4">
            <w:proofErr w:type="spellStart"/>
            <w:r w:rsidRPr="00694761">
              <w:t>Tv</w:t>
            </w:r>
            <w:proofErr w:type="spellEnd"/>
            <w:r w:rsidRPr="00694761">
              <w:t xml:space="preserve"> – pochod</w:t>
            </w:r>
          </w:p>
          <w:p w:rsidR="007B43B4" w:rsidRPr="00694761" w:rsidRDefault="007B43B4">
            <w:r w:rsidRPr="00694761">
              <w:t>taneční krok</w:t>
            </w:r>
          </w:p>
          <w:p w:rsidR="007B43B4" w:rsidRPr="00694761" w:rsidRDefault="007B43B4">
            <w:proofErr w:type="spellStart"/>
            <w:r w:rsidRPr="00694761">
              <w:t>Čj</w:t>
            </w:r>
            <w:proofErr w:type="spellEnd"/>
            <w:r w:rsidRPr="00694761">
              <w:t xml:space="preserve"> – říkadla</w:t>
            </w:r>
          </w:p>
          <w:p w:rsidR="007B43B4" w:rsidRPr="00694761" w:rsidRDefault="007B43B4">
            <w:proofErr w:type="spellStart"/>
            <w:proofErr w:type="gramStart"/>
            <w:r w:rsidRPr="00694761">
              <w:t>Vv</w:t>
            </w:r>
            <w:proofErr w:type="spellEnd"/>
            <w:r w:rsidRPr="00694761">
              <w:t xml:space="preserve"> - ilustrace</w:t>
            </w:r>
            <w:proofErr w:type="gramEnd"/>
          </w:p>
          <w:p w:rsidR="007B43B4" w:rsidRPr="00694761" w:rsidRDefault="007B43B4">
            <w:proofErr w:type="spellStart"/>
            <w:r w:rsidRPr="00694761">
              <w:t>Vv</w:t>
            </w:r>
            <w:proofErr w:type="spellEnd"/>
            <w:r w:rsidRPr="00694761">
              <w:t xml:space="preserve"> – Vánoce</w:t>
            </w:r>
          </w:p>
          <w:p w:rsidR="007B43B4" w:rsidRPr="00694761" w:rsidRDefault="007B43B4">
            <w:proofErr w:type="spellStart"/>
            <w:r w:rsidRPr="00694761">
              <w:t>Pč</w:t>
            </w:r>
            <w:proofErr w:type="spellEnd"/>
            <w:r w:rsidRPr="00694761">
              <w:t xml:space="preserve"> – vánoční výzdoba</w:t>
            </w:r>
          </w:p>
          <w:p w:rsidR="007B43B4" w:rsidRPr="00694761" w:rsidRDefault="007B43B4">
            <w:proofErr w:type="spellStart"/>
            <w:r w:rsidRPr="00694761">
              <w:t>Čj</w:t>
            </w:r>
            <w:proofErr w:type="spellEnd"/>
            <w:r w:rsidRPr="00694761">
              <w:t xml:space="preserve"> – vypravování</w:t>
            </w:r>
          </w:p>
          <w:p w:rsidR="007B43B4" w:rsidRPr="00694761" w:rsidRDefault="007B43B4">
            <w:proofErr w:type="spellStart"/>
            <w:r w:rsidRPr="00694761">
              <w:t>Prv</w:t>
            </w:r>
            <w:proofErr w:type="spellEnd"/>
            <w:r w:rsidRPr="00694761">
              <w:t xml:space="preserve"> – lidové zvyky a tradice</w:t>
            </w:r>
          </w:p>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r w:rsidRPr="00694761">
              <w:t>MV – Vnímání autora mediálních sdělení (uplatnění výrazových prostředků v hudbě a tanci)</w:t>
            </w:r>
          </w:p>
          <w:p w:rsidR="007B43B4" w:rsidRPr="00694761" w:rsidRDefault="007B43B4"/>
          <w:p w:rsidR="007B43B4" w:rsidRPr="00694761" w:rsidRDefault="007B43B4">
            <w:r w:rsidRPr="00694761">
              <w:t>MKV – Lidské vztahy (mezilidské vztahy v lidové písni)</w:t>
            </w:r>
          </w:p>
          <w:p w:rsidR="007B43B4" w:rsidRPr="00694761" w:rsidRDefault="007B43B4"/>
        </w:tc>
      </w:tr>
    </w:tbl>
    <w:p w:rsidR="007B43B4" w:rsidRPr="0097767C" w:rsidRDefault="007B43B4"/>
    <w:p w:rsidR="007B43B4" w:rsidRPr="00694761" w:rsidRDefault="007B43B4">
      <w:r w:rsidRPr="00694761">
        <w:t xml:space="preserve">Nabídka pro poslechové skladby: </w:t>
      </w:r>
      <w:r w:rsidRPr="00694761">
        <w:tab/>
        <w:t>I. Hurník – Nedokončená pohádka, Kukačka</w:t>
      </w:r>
    </w:p>
    <w:p w:rsidR="007B43B4" w:rsidRPr="00694761" w:rsidRDefault="007B43B4">
      <w:r w:rsidRPr="00694761">
        <w:tab/>
      </w:r>
      <w:r w:rsidRPr="00694761">
        <w:tab/>
      </w:r>
      <w:r w:rsidRPr="00694761">
        <w:tab/>
      </w:r>
      <w:r w:rsidRPr="00694761">
        <w:tab/>
      </w:r>
      <w:r w:rsidRPr="00694761">
        <w:tab/>
        <w:t>B. Smetana – Pochod komediantů</w:t>
      </w:r>
    </w:p>
    <w:p w:rsidR="007B43B4" w:rsidRPr="00694761" w:rsidRDefault="007B43B4">
      <w:r w:rsidRPr="00694761">
        <w:tab/>
      </w:r>
      <w:r w:rsidRPr="00694761">
        <w:tab/>
      </w:r>
      <w:r w:rsidRPr="00694761">
        <w:tab/>
      </w:r>
      <w:r w:rsidRPr="00694761">
        <w:tab/>
      </w:r>
      <w:r w:rsidRPr="00694761">
        <w:tab/>
        <w:t>V. Trojan – Žabák</w:t>
      </w:r>
    </w:p>
    <w:p w:rsidR="007B43B4" w:rsidRPr="00694761" w:rsidRDefault="007B43B4">
      <w:r w:rsidRPr="00694761">
        <w:tab/>
      </w:r>
      <w:r w:rsidRPr="00694761">
        <w:tab/>
      </w:r>
      <w:r w:rsidRPr="00694761">
        <w:tab/>
      </w:r>
      <w:r w:rsidRPr="00694761">
        <w:tab/>
      </w:r>
      <w:r w:rsidRPr="00694761">
        <w:tab/>
        <w:t>P. I. Čajkovskij – Skřivánek</w:t>
      </w:r>
    </w:p>
    <w:p w:rsidR="007B43B4" w:rsidRPr="00694761" w:rsidRDefault="007B43B4">
      <w:r w:rsidRPr="00694761">
        <w:t>Nabídka pro nácvik písní:</w:t>
      </w:r>
      <w:r w:rsidRPr="00694761">
        <w:tab/>
      </w:r>
      <w:r w:rsidRPr="00694761">
        <w:tab/>
        <w:t xml:space="preserve">vánoční </w:t>
      </w:r>
      <w:proofErr w:type="gramStart"/>
      <w:r w:rsidRPr="00694761">
        <w:t>koledy - Štěstí</w:t>
      </w:r>
      <w:proofErr w:type="gramEnd"/>
      <w:r w:rsidRPr="00694761">
        <w:t>, zdraví, Já malý přicházím aj.</w:t>
      </w:r>
    </w:p>
    <w:p w:rsidR="007B43B4" w:rsidRPr="00694761" w:rsidRDefault="007B43B4">
      <w:r w:rsidRPr="00694761">
        <w:tab/>
      </w:r>
      <w:r w:rsidRPr="00694761">
        <w:tab/>
      </w:r>
      <w:r w:rsidRPr="00694761">
        <w:tab/>
      </w:r>
      <w:r w:rsidRPr="00694761">
        <w:tab/>
        <w:t xml:space="preserve">Zimní, </w:t>
      </w:r>
      <w:r w:rsidRPr="00694761">
        <w:tab/>
        <w:t xml:space="preserve">Dělání, Káča našla ptáče, Jetelíčku náš, Otloukej se píšťaličko, </w:t>
      </w:r>
      <w:proofErr w:type="spellStart"/>
      <w:r w:rsidRPr="00694761">
        <w:t>Dú</w:t>
      </w:r>
      <w:proofErr w:type="spellEnd"/>
      <w:r w:rsidRPr="00694761">
        <w:t xml:space="preserve">, kravičky, </w:t>
      </w:r>
      <w:proofErr w:type="spellStart"/>
      <w:r w:rsidRPr="00694761">
        <w:t>dú</w:t>
      </w:r>
      <w:proofErr w:type="spellEnd"/>
      <w:r w:rsidRPr="00694761">
        <w:t xml:space="preserve">, Když jsem já sloužil </w:t>
      </w:r>
    </w:p>
    <w:p w:rsidR="007B43B4" w:rsidRPr="00694761" w:rsidRDefault="007B43B4">
      <w:pPr>
        <w:ind w:left="2124" w:firstLine="708"/>
      </w:pPr>
      <w:r w:rsidRPr="00694761">
        <w:t xml:space="preserve"> a další podle zájmu dětí</w:t>
      </w:r>
    </w:p>
    <w:p w:rsidR="007B43B4" w:rsidRPr="00694761" w:rsidRDefault="007B43B4">
      <w:r w:rsidRPr="00694761">
        <w:t>Nabídka pro zpěv s tancem:</w:t>
      </w:r>
      <w:r w:rsidRPr="00694761">
        <w:tab/>
        <w:t xml:space="preserve">Marjánko, Marjánko, Ach, synku, synku, Na </w:t>
      </w:r>
      <w:proofErr w:type="spellStart"/>
      <w:r w:rsidRPr="00694761">
        <w:t>tý</w:t>
      </w:r>
      <w:proofErr w:type="spellEnd"/>
      <w:r w:rsidRPr="00694761">
        <w:t xml:space="preserve"> louce zelený</w:t>
      </w:r>
    </w:p>
    <w:p w:rsidR="007B43B4" w:rsidRPr="00694761" w:rsidRDefault="007B43B4">
      <w:r w:rsidRPr="00694761">
        <w:tab/>
      </w:r>
      <w:r w:rsidRPr="00694761">
        <w:tab/>
      </w:r>
      <w:r w:rsidRPr="00694761">
        <w:tab/>
        <w:t xml:space="preserve"> </w:t>
      </w:r>
    </w:p>
    <w:p w:rsidR="007B43B4" w:rsidRPr="00694761" w:rsidRDefault="007B43B4">
      <w:r w:rsidRPr="00694761">
        <w:tab/>
      </w:r>
      <w:r w:rsidRPr="00694761">
        <w:tab/>
      </w:r>
      <w:r w:rsidRPr="00694761">
        <w:tab/>
      </w:r>
    </w:p>
    <w:p w:rsidR="007B43B4" w:rsidRPr="00694761" w:rsidRDefault="007B43B4">
      <w:r w:rsidRPr="00694761">
        <w:tab/>
      </w:r>
      <w:r w:rsidRPr="00694761">
        <w:tab/>
      </w:r>
      <w:r w:rsidRPr="00694761">
        <w:tab/>
      </w:r>
      <w:r w:rsidRPr="00694761">
        <w:tab/>
        <w:t>ukolébavky, vánoční koledy a písně</w:t>
      </w:r>
    </w:p>
    <w:p w:rsidR="007B43B4" w:rsidRPr="00694761" w:rsidRDefault="007B43B4">
      <w:pPr>
        <w:ind w:left="3540"/>
      </w:pPr>
      <w:r w:rsidRPr="00694761">
        <w:t>A. Vivaldi: Čtvero ročních období</w:t>
      </w:r>
    </w:p>
    <w:p w:rsidR="007B43B4" w:rsidRPr="00694761" w:rsidRDefault="007B43B4">
      <w:pPr>
        <w:ind w:left="3540"/>
      </w:pPr>
      <w:r w:rsidRPr="00694761">
        <w:t xml:space="preserve"> O hluchém bubnu</w:t>
      </w:r>
    </w:p>
    <w:p w:rsidR="007B43B4" w:rsidRPr="00694761" w:rsidRDefault="007B43B4">
      <w:pPr>
        <w:ind w:left="3540"/>
      </w:pPr>
      <w:r w:rsidRPr="00694761">
        <w:lastRenderedPageBreak/>
        <w:t>Jak se kontrabas zamiloval</w:t>
      </w:r>
    </w:p>
    <w:p w:rsidR="00FB242E" w:rsidRPr="00694761" w:rsidRDefault="00FB242E">
      <w:pPr>
        <w:ind w:left="3540"/>
      </w:pPr>
    </w:p>
    <w:p w:rsidR="00FB242E" w:rsidRPr="00694761" w:rsidRDefault="00FB242E">
      <w:pPr>
        <w:ind w:left="3540"/>
      </w:pPr>
    </w:p>
    <w:p w:rsidR="007B43B4" w:rsidRPr="00FB242E" w:rsidRDefault="007B43B4" w:rsidP="005935FA">
      <w:pPr>
        <w:pStyle w:val="Nadpis1"/>
      </w:pPr>
      <w:bookmarkStart w:id="199" w:name="_Toc153762518"/>
      <w:bookmarkStart w:id="200" w:name="_Toc153762845"/>
      <w:bookmarkStart w:id="201" w:name="_Toc45618035"/>
      <w:r w:rsidRPr="00FB242E">
        <w:t>Ročník: 3</w:t>
      </w:r>
      <w:bookmarkEnd w:id="199"/>
      <w:bookmarkEnd w:id="200"/>
      <w:bookmarkEnd w:id="201"/>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3827"/>
        <w:gridCol w:w="2552"/>
      </w:tblGrid>
      <w:tr w:rsidR="007B43B4" w:rsidRPr="0097767C">
        <w:tblPrEx>
          <w:tblCellMar>
            <w:top w:w="0" w:type="dxa"/>
            <w:bottom w:w="0" w:type="dxa"/>
          </w:tblCellMar>
        </w:tblPrEx>
        <w:trPr>
          <w:tblHeader/>
        </w:trPr>
        <w:tc>
          <w:tcPr>
            <w:tcW w:w="3828" w:type="dxa"/>
            <w:vAlign w:val="center"/>
          </w:tcPr>
          <w:p w:rsidR="007B43B4" w:rsidRPr="00694761" w:rsidRDefault="007B43B4">
            <w:pPr>
              <w:rPr>
                <w:sz w:val="24"/>
                <w:szCs w:val="24"/>
              </w:rPr>
            </w:pPr>
            <w:bookmarkStart w:id="202" w:name="_Toc153762519"/>
            <w:bookmarkStart w:id="203" w:name="_Toc153762846"/>
            <w:r w:rsidRPr="00694761">
              <w:rPr>
                <w:sz w:val="24"/>
                <w:szCs w:val="24"/>
              </w:rPr>
              <w:t>Výstup</w:t>
            </w:r>
            <w:bookmarkEnd w:id="202"/>
            <w:bookmarkEnd w:id="203"/>
          </w:p>
        </w:tc>
        <w:tc>
          <w:tcPr>
            <w:tcW w:w="3827" w:type="dxa"/>
            <w:vAlign w:val="center"/>
          </w:tcPr>
          <w:p w:rsidR="007B43B4" w:rsidRPr="00694761" w:rsidRDefault="007B43B4">
            <w:pPr>
              <w:rPr>
                <w:sz w:val="24"/>
                <w:szCs w:val="24"/>
              </w:rPr>
            </w:pPr>
            <w:bookmarkStart w:id="204" w:name="_Toc153762520"/>
            <w:bookmarkStart w:id="205" w:name="_Toc153762847"/>
            <w:r w:rsidRPr="00694761">
              <w:rPr>
                <w:sz w:val="24"/>
                <w:szCs w:val="24"/>
              </w:rPr>
              <w:t>Učivo</w:t>
            </w:r>
            <w:bookmarkEnd w:id="204"/>
            <w:bookmarkEnd w:id="205"/>
            <w:r w:rsidRPr="00694761">
              <w:rPr>
                <w:sz w:val="24"/>
                <w:szCs w:val="24"/>
              </w:rPr>
              <w:t xml:space="preserve"> </w:t>
            </w:r>
          </w:p>
        </w:tc>
        <w:tc>
          <w:tcPr>
            <w:tcW w:w="2552" w:type="dxa"/>
            <w:vAlign w:val="center"/>
          </w:tcPr>
          <w:p w:rsidR="007B43B4" w:rsidRPr="00694761" w:rsidRDefault="007B43B4">
            <w:pPr>
              <w:rPr>
                <w:sz w:val="24"/>
                <w:szCs w:val="24"/>
              </w:rPr>
            </w:pPr>
            <w:bookmarkStart w:id="206" w:name="_Toc153762521"/>
            <w:bookmarkStart w:id="207" w:name="_Toc153762848"/>
            <w:r w:rsidRPr="00694761">
              <w:rPr>
                <w:sz w:val="24"/>
                <w:szCs w:val="24"/>
              </w:rPr>
              <w:t>Průřezová témata, mezipředmětové vztahy, projekty a kurzy</w:t>
            </w:r>
            <w:bookmarkEnd w:id="206"/>
            <w:bookmarkEnd w:id="207"/>
          </w:p>
        </w:tc>
      </w:tr>
      <w:tr w:rsidR="007B43B4" w:rsidRPr="0097767C">
        <w:tblPrEx>
          <w:tblCellMar>
            <w:top w:w="0" w:type="dxa"/>
            <w:bottom w:w="0" w:type="dxa"/>
          </w:tblCellMar>
        </w:tblPrEx>
        <w:trPr>
          <w:trHeight w:val="2431"/>
        </w:trPr>
        <w:tc>
          <w:tcPr>
            <w:tcW w:w="3828" w:type="dxa"/>
          </w:tcPr>
          <w:p w:rsidR="007B43B4" w:rsidRPr="00694761" w:rsidRDefault="007B43B4">
            <w:pPr>
              <w:ind w:left="720" w:hanging="360"/>
            </w:pPr>
          </w:p>
          <w:p w:rsidR="007B43B4" w:rsidRPr="00694761" w:rsidRDefault="007B43B4">
            <w:r w:rsidRPr="00694761">
              <w:t>umí vytleskat a taktovat dvoučtvrteční a tříčtvrteční takt</w:t>
            </w:r>
          </w:p>
          <w:p w:rsidR="007B43B4" w:rsidRPr="00694761" w:rsidRDefault="007B43B4">
            <w:r w:rsidRPr="00694761">
              <w:t>umí pojmenovat notovou osnovu</w:t>
            </w:r>
          </w:p>
          <w:p w:rsidR="007B43B4" w:rsidRPr="00694761" w:rsidRDefault="007B43B4">
            <w:r w:rsidRPr="00694761">
              <w:t xml:space="preserve">rozliší a přečte z notového zápisu takt dvoučtvrteční, tříčtvrteční, </w:t>
            </w:r>
          </w:p>
          <w:p w:rsidR="007B43B4" w:rsidRPr="00694761" w:rsidRDefault="007B43B4">
            <w:r w:rsidRPr="00694761">
              <w:t>rozlišuje a umí napsat notu celou, půlovou, čtvrťovou, podle zápisu not pozná stoupavou a klesavou melodii</w:t>
            </w:r>
          </w:p>
          <w:p w:rsidR="007B43B4" w:rsidRPr="00694761" w:rsidRDefault="007B43B4">
            <w:r w:rsidRPr="00694761">
              <w:t>seznámí se s hymnou ČR</w:t>
            </w:r>
          </w:p>
          <w:p w:rsidR="007B43B4" w:rsidRPr="00694761" w:rsidRDefault="007B43B4">
            <w:r w:rsidRPr="00694761">
              <w:t>naučí se zpívat vybrané písně</w:t>
            </w:r>
          </w:p>
          <w:p w:rsidR="007B43B4" w:rsidRPr="00694761" w:rsidRDefault="007B43B4">
            <w:r w:rsidRPr="00694761">
              <w:t>dbá na správné dýchání</w:t>
            </w:r>
          </w:p>
          <w:p w:rsidR="007B43B4" w:rsidRPr="00694761" w:rsidRDefault="007B43B4"/>
          <w:p w:rsidR="007B43B4" w:rsidRPr="00694761" w:rsidRDefault="007B43B4"/>
          <w:p w:rsidR="007B43B4" w:rsidRPr="00694761" w:rsidRDefault="007B43B4"/>
          <w:p w:rsidR="007B43B4" w:rsidRPr="00694761" w:rsidRDefault="007B43B4">
            <w:r w:rsidRPr="00694761">
              <w:t>rozlišuje nástroje dechové, smyčcové, žesťové a umí uvést příklad</w:t>
            </w:r>
          </w:p>
          <w:p w:rsidR="007B43B4" w:rsidRPr="00694761" w:rsidRDefault="007B43B4">
            <w:r w:rsidRPr="00694761">
              <w:t>umí doprovázet na rytmické nástroje</w:t>
            </w:r>
          </w:p>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r w:rsidRPr="00694761">
              <w:t>rozliší rytmus valčíku a polky</w:t>
            </w:r>
          </w:p>
          <w:p w:rsidR="007B43B4" w:rsidRPr="00694761" w:rsidRDefault="007B43B4">
            <w:r w:rsidRPr="00694761">
              <w:t>umí polkové a valčíkové kroky (chůze dvoudobá, třídobá)</w:t>
            </w:r>
          </w:p>
          <w:p w:rsidR="007B43B4" w:rsidRPr="00694761" w:rsidRDefault="007B43B4">
            <w:r w:rsidRPr="00694761">
              <w:t>umí pohybově vyjádřit hudbu</w:t>
            </w:r>
          </w:p>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r w:rsidRPr="00694761">
              <w:t xml:space="preserve">pozná B. Smetanu a </w:t>
            </w:r>
            <w:proofErr w:type="spellStart"/>
            <w:r w:rsidRPr="00694761">
              <w:t>A</w:t>
            </w:r>
            <w:proofErr w:type="spellEnd"/>
            <w:r w:rsidRPr="00694761">
              <w:t>. Dvořáka</w:t>
            </w:r>
          </w:p>
          <w:p w:rsidR="007B43B4" w:rsidRPr="00694761" w:rsidRDefault="007B43B4">
            <w:r w:rsidRPr="00694761">
              <w:t xml:space="preserve">zná některá díla B. Smetany a </w:t>
            </w:r>
            <w:proofErr w:type="spellStart"/>
            <w:r w:rsidRPr="00694761">
              <w:t>A</w:t>
            </w:r>
            <w:proofErr w:type="spellEnd"/>
            <w:r w:rsidRPr="00694761">
              <w:t>. Dvořáka</w:t>
            </w:r>
          </w:p>
          <w:p w:rsidR="007B43B4" w:rsidRPr="00694761" w:rsidRDefault="007B43B4">
            <w:r w:rsidRPr="00694761">
              <w:t>poslechem rozezná hudební nástroje</w:t>
            </w:r>
          </w:p>
          <w:p w:rsidR="007B43B4" w:rsidRPr="00694761" w:rsidRDefault="007B43B4">
            <w:r w:rsidRPr="00694761">
              <w:t>poslouchá vážnou hudbu, zábavnou, slavnostní</w:t>
            </w:r>
          </w:p>
        </w:tc>
        <w:tc>
          <w:tcPr>
            <w:tcW w:w="3827" w:type="dxa"/>
          </w:tcPr>
          <w:p w:rsidR="007B43B4" w:rsidRPr="00694761" w:rsidRDefault="007B43B4">
            <w:r w:rsidRPr="00694761">
              <w:t>Vokální činnosti</w:t>
            </w:r>
          </w:p>
          <w:p w:rsidR="007B43B4" w:rsidRPr="00694761" w:rsidRDefault="007B43B4">
            <w:r w:rsidRPr="00694761">
              <w:t>-pěvecký a mluvní projev (pěvecké dovednosti, hlasová hygiena, dynamicky odlišný zpěv, rozšiřování hlasového rozsahu)</w:t>
            </w:r>
          </w:p>
          <w:p w:rsidR="007B43B4" w:rsidRPr="00694761" w:rsidRDefault="007B43B4">
            <w:r w:rsidRPr="00694761">
              <w:t>-hudební rytmus (realizace písní ve 2/4 a 3/4 taktu)</w:t>
            </w:r>
          </w:p>
          <w:p w:rsidR="007B43B4" w:rsidRPr="00694761" w:rsidRDefault="007B43B4">
            <w:r w:rsidRPr="00694761">
              <w:t>-</w:t>
            </w:r>
            <w:proofErr w:type="gramStart"/>
            <w:r w:rsidRPr="00694761">
              <w:t>dvojhlas  (</w:t>
            </w:r>
            <w:proofErr w:type="gramEnd"/>
            <w:r w:rsidRPr="00694761">
              <w:t>lidový dvojhlas, kánon)</w:t>
            </w:r>
          </w:p>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r w:rsidRPr="00694761">
              <w:t>Instrumentální činnosti</w:t>
            </w:r>
          </w:p>
          <w:p w:rsidR="007B43B4" w:rsidRPr="00694761" w:rsidRDefault="007B43B4">
            <w:r w:rsidRPr="00694761">
              <w:t>-hra na hudební nástroje (reprodukce motivů, témat, jednoduchých skladbiček pomocí nástrojů z Orfeova instrumentáře, zobcových</w:t>
            </w:r>
          </w:p>
          <w:p w:rsidR="007B43B4" w:rsidRPr="00694761" w:rsidRDefault="007B43B4">
            <w:r w:rsidRPr="00694761">
              <w:t>fléten)</w:t>
            </w:r>
          </w:p>
          <w:p w:rsidR="007B43B4" w:rsidRPr="00694761" w:rsidRDefault="007B43B4">
            <w:r w:rsidRPr="00694761">
              <w:t>-rytmizace, hudební hry (otázka – odpověď), hudební improvizace</w:t>
            </w:r>
          </w:p>
          <w:p w:rsidR="007B43B4" w:rsidRPr="00694761" w:rsidRDefault="007B43B4"/>
          <w:p w:rsidR="007B43B4" w:rsidRPr="00694761" w:rsidRDefault="007B43B4">
            <w:r w:rsidRPr="00694761">
              <w:t>Hudebně pohybové činnosti</w:t>
            </w:r>
          </w:p>
          <w:p w:rsidR="007B43B4" w:rsidRPr="00694761" w:rsidRDefault="007B43B4">
            <w:r w:rsidRPr="00694761">
              <w:t xml:space="preserve">-taktování, pohybový doprovod znějící </w:t>
            </w:r>
            <w:proofErr w:type="gramStart"/>
            <w:r w:rsidRPr="00694761">
              <w:t>hudby  (</w:t>
            </w:r>
            <w:proofErr w:type="gramEnd"/>
            <w:r w:rsidRPr="00694761">
              <w:t>2/4 takt)</w:t>
            </w:r>
          </w:p>
          <w:p w:rsidR="007B43B4" w:rsidRPr="00694761" w:rsidRDefault="007B43B4">
            <w:r w:rsidRPr="00694761">
              <w:t>-pohybové vyjádření hudby (pohybová improvizace)</w:t>
            </w:r>
          </w:p>
          <w:p w:rsidR="007B43B4" w:rsidRPr="00694761" w:rsidRDefault="007B43B4"/>
          <w:p w:rsidR="007B43B4" w:rsidRPr="00694761" w:rsidRDefault="007B43B4"/>
          <w:p w:rsidR="007B43B4" w:rsidRPr="00694761" w:rsidRDefault="007B43B4"/>
          <w:p w:rsidR="007B43B4" w:rsidRPr="00694761" w:rsidRDefault="007B43B4">
            <w:r w:rsidRPr="00694761">
              <w:t>Poslechové činnosti</w:t>
            </w:r>
          </w:p>
          <w:p w:rsidR="007B43B4" w:rsidRPr="00694761" w:rsidRDefault="007B43B4">
            <w:r w:rsidRPr="00694761">
              <w:t>-kvality tónů, vztahy mezi tóny (akord)</w:t>
            </w:r>
          </w:p>
          <w:p w:rsidR="007B43B4" w:rsidRPr="00694761" w:rsidRDefault="007B43B4">
            <w:r w:rsidRPr="00694761">
              <w:t>-hudební výrazové prostředky, hudební prvky (pohyb melodie, rytmus)</w:t>
            </w:r>
          </w:p>
          <w:p w:rsidR="007B43B4" w:rsidRPr="00694761" w:rsidRDefault="007B43B4">
            <w:r w:rsidRPr="00694761">
              <w:t>-hudba vokální, instrumentální, vokálně instrumentální, lidský hlas, hudební nástroj</w:t>
            </w:r>
          </w:p>
          <w:p w:rsidR="007B43B4" w:rsidRPr="00694761" w:rsidRDefault="007B43B4">
            <w:r w:rsidRPr="00694761">
              <w:t>-hudební styly (hudba pochodová, taneční, ukolébavka, …)</w:t>
            </w:r>
          </w:p>
          <w:p w:rsidR="007B43B4" w:rsidRPr="00694761" w:rsidRDefault="007B43B4"/>
        </w:tc>
        <w:tc>
          <w:tcPr>
            <w:tcW w:w="2552" w:type="dxa"/>
          </w:tcPr>
          <w:p w:rsidR="007B43B4" w:rsidRPr="00694761" w:rsidRDefault="007B43B4">
            <w:proofErr w:type="spellStart"/>
            <w:proofErr w:type="gramStart"/>
            <w:r w:rsidRPr="00694761">
              <w:t>Vv</w:t>
            </w:r>
            <w:proofErr w:type="spellEnd"/>
            <w:r w:rsidRPr="00694761">
              <w:t xml:space="preserve"> - ilustrace</w:t>
            </w:r>
            <w:proofErr w:type="gramEnd"/>
          </w:p>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roofErr w:type="spellStart"/>
            <w:r w:rsidRPr="00694761">
              <w:t>Tv</w:t>
            </w:r>
            <w:proofErr w:type="spellEnd"/>
            <w:r w:rsidRPr="00694761">
              <w:t xml:space="preserve"> – pochod</w:t>
            </w:r>
          </w:p>
          <w:p w:rsidR="007B43B4" w:rsidRPr="00694761" w:rsidRDefault="007B43B4">
            <w:r w:rsidRPr="00694761">
              <w:t>taneční krok</w:t>
            </w:r>
          </w:p>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 w:rsidR="007B43B4" w:rsidRPr="00694761" w:rsidRDefault="007B43B4">
            <w:proofErr w:type="spellStart"/>
            <w:r w:rsidRPr="00694761">
              <w:t>Vv</w:t>
            </w:r>
            <w:proofErr w:type="spellEnd"/>
            <w:r w:rsidRPr="00694761">
              <w:t xml:space="preserve"> – Vánoce</w:t>
            </w:r>
          </w:p>
          <w:p w:rsidR="007B43B4" w:rsidRPr="00694761" w:rsidRDefault="007B43B4">
            <w:proofErr w:type="spellStart"/>
            <w:r w:rsidRPr="00694761">
              <w:t>Pč</w:t>
            </w:r>
            <w:proofErr w:type="spellEnd"/>
            <w:r w:rsidRPr="00694761">
              <w:t xml:space="preserve"> – vánoční výzdoba</w:t>
            </w:r>
          </w:p>
          <w:p w:rsidR="007B43B4" w:rsidRPr="00694761" w:rsidRDefault="007B43B4">
            <w:proofErr w:type="spellStart"/>
            <w:r w:rsidRPr="00694761">
              <w:t>Čj</w:t>
            </w:r>
            <w:proofErr w:type="spellEnd"/>
            <w:r w:rsidRPr="00694761">
              <w:t xml:space="preserve"> – vypravování</w:t>
            </w:r>
          </w:p>
          <w:p w:rsidR="007B43B4" w:rsidRPr="00694761" w:rsidRDefault="007B43B4">
            <w:proofErr w:type="spellStart"/>
            <w:r w:rsidRPr="00694761">
              <w:t>Prv</w:t>
            </w:r>
            <w:proofErr w:type="spellEnd"/>
            <w:r w:rsidRPr="00694761">
              <w:t xml:space="preserve"> – lidové zvyky a tradice         </w:t>
            </w:r>
          </w:p>
          <w:p w:rsidR="007B43B4" w:rsidRPr="00694761" w:rsidRDefault="007B43B4">
            <w:r w:rsidRPr="00694761">
              <w:t xml:space="preserve">EGS - </w:t>
            </w:r>
            <w:proofErr w:type="gramStart"/>
            <w:r w:rsidRPr="00694761">
              <w:t>Evropa  a</w:t>
            </w:r>
            <w:proofErr w:type="gramEnd"/>
            <w:r w:rsidRPr="00694761">
              <w:t xml:space="preserve"> svět nás zajímá </w:t>
            </w:r>
          </w:p>
        </w:tc>
      </w:tr>
    </w:tbl>
    <w:p w:rsidR="007B43B4" w:rsidRPr="0097767C" w:rsidRDefault="007B43B4"/>
    <w:p w:rsidR="007B43B4" w:rsidRPr="0097767C" w:rsidRDefault="007B43B4"/>
    <w:p w:rsidR="007B43B4" w:rsidRPr="00F333B9" w:rsidRDefault="007B43B4">
      <w:r w:rsidRPr="00F333B9">
        <w:t>Nabídka pro poslechové skladby:</w:t>
      </w:r>
      <w:r w:rsidRPr="00F333B9">
        <w:tab/>
        <w:t>W. A. Mozart – Menuet</w:t>
      </w:r>
    </w:p>
    <w:p w:rsidR="007B43B4" w:rsidRPr="00F333B9" w:rsidRDefault="007B43B4">
      <w:r w:rsidRPr="00F333B9">
        <w:t>I. Hurník – U ohníčku</w:t>
      </w:r>
    </w:p>
    <w:p w:rsidR="007B43B4" w:rsidRPr="00F333B9" w:rsidRDefault="007B43B4">
      <w:r w:rsidRPr="00F333B9">
        <w:t>B. Smetana – Luisina polka, Má vlast (Vltava)</w:t>
      </w:r>
    </w:p>
    <w:p w:rsidR="007B43B4" w:rsidRPr="00F333B9" w:rsidRDefault="007B43B4">
      <w:r w:rsidRPr="00F333B9">
        <w:t>A. Dvořák – Humoreska, Slovanský tanec č. 7</w:t>
      </w:r>
    </w:p>
    <w:p w:rsidR="007B43B4" w:rsidRPr="00F333B9" w:rsidRDefault="007B43B4">
      <w:r w:rsidRPr="00F333B9">
        <w:t>Korsakov – Let čmeláka</w:t>
      </w:r>
    </w:p>
    <w:p w:rsidR="007B43B4" w:rsidRPr="00F333B9" w:rsidRDefault="007B43B4">
      <w:r w:rsidRPr="00F333B9">
        <w:t>varhanní hudba, různé hudební nástroje</w:t>
      </w:r>
    </w:p>
    <w:p w:rsidR="007B43B4" w:rsidRPr="00F333B9" w:rsidRDefault="007B43B4">
      <w:r w:rsidRPr="00F333B9">
        <w:t>Nabídka pro nácvik písní:</w:t>
      </w:r>
      <w:r w:rsidRPr="00F333B9">
        <w:tab/>
        <w:t xml:space="preserve">Slunéčko zachází za hory, Slunce za hory, Na shledanou, vlaštovičko, Koulelo se, koulelo, Až já pojedu přes ten les, Zub, Komáři se ženili, Když jsem jel do Prahy, Pásla husy, Bum, Já nechci žádného, Červený šátečku, Kdes, kukačko, kdes, Okolo Třeboně, A já </w:t>
      </w:r>
      <w:proofErr w:type="spellStart"/>
      <w:r w:rsidRPr="00F333B9">
        <w:t>su</w:t>
      </w:r>
      <w:proofErr w:type="spellEnd"/>
      <w:r w:rsidRPr="00F333B9">
        <w:t xml:space="preserve"> synek, vánoční koledy a další</w:t>
      </w:r>
    </w:p>
    <w:p w:rsidR="007B43B4" w:rsidRPr="00F333B9" w:rsidRDefault="007B43B4">
      <w:r w:rsidRPr="00F333B9">
        <w:tab/>
      </w:r>
      <w:r w:rsidRPr="00F333B9">
        <w:tab/>
        <w:t>nácvik hymny ČR</w:t>
      </w:r>
    </w:p>
    <w:p w:rsidR="007B43B4" w:rsidRPr="00F333B9" w:rsidRDefault="007B43B4">
      <w:r w:rsidRPr="00F333B9">
        <w:t>Nabídka pro zpěv s tancem:</w:t>
      </w:r>
      <w:r w:rsidRPr="00F333B9">
        <w:tab/>
        <w:t>polkový, valčíkový krok</w:t>
      </w:r>
    </w:p>
    <w:p w:rsidR="007B43B4" w:rsidRPr="00F333B9" w:rsidRDefault="007B43B4">
      <w:r w:rsidRPr="00F333B9">
        <w:tab/>
      </w:r>
      <w:r w:rsidRPr="00F333B9">
        <w:tab/>
        <w:t xml:space="preserve">Měla babka čtyři </w:t>
      </w:r>
      <w:proofErr w:type="spellStart"/>
      <w:r w:rsidRPr="00F333B9">
        <w:t>jabka</w:t>
      </w:r>
      <w:proofErr w:type="spellEnd"/>
      <w:r w:rsidRPr="00F333B9">
        <w:t xml:space="preserve"> </w:t>
      </w:r>
      <w:r w:rsidR="00975B7C" w:rsidRPr="00F333B9">
        <w:t>–</w:t>
      </w:r>
      <w:r w:rsidRPr="00F333B9">
        <w:t xml:space="preserve"> mazurka</w:t>
      </w:r>
    </w:p>
    <w:p w:rsidR="00975B7C" w:rsidRPr="0097767C" w:rsidRDefault="00975B7C" w:rsidP="00975B7C">
      <w:pPr>
        <w:pStyle w:val="Nadpis2"/>
        <w:rPr>
          <w:rFonts w:ascii="Times New Roman" w:hAnsi="Times New Roman" w:cs="Times New Roman"/>
        </w:rPr>
      </w:pPr>
      <w:bookmarkStart w:id="208" w:name="_Toc45618036"/>
      <w:r w:rsidRPr="0097767C">
        <w:rPr>
          <w:rFonts w:ascii="Times New Roman" w:hAnsi="Times New Roman" w:cs="Times New Roman"/>
        </w:rPr>
        <w:lastRenderedPageBreak/>
        <w:t>Vyučovací předmět: Výtvarná výchova</w:t>
      </w:r>
      <w:bookmarkEnd w:id="208"/>
    </w:p>
    <w:p w:rsidR="00975B7C" w:rsidRPr="0097767C" w:rsidRDefault="00975B7C" w:rsidP="001D04E4">
      <w:pPr>
        <w:pStyle w:val="Nadpis3"/>
      </w:pPr>
      <w:bookmarkStart w:id="209" w:name="_Toc45618037"/>
      <w:r w:rsidRPr="0097767C">
        <w:t>Charakteristika vyučovacího předmětu</w:t>
      </w:r>
      <w:bookmarkEnd w:id="209"/>
      <w:r w:rsidRPr="0097767C">
        <w:t xml:space="preserve"> </w:t>
      </w:r>
    </w:p>
    <w:p w:rsidR="00975B7C" w:rsidRPr="0097767C" w:rsidRDefault="00975B7C" w:rsidP="00975B7C">
      <w:pPr>
        <w:rPr>
          <w:sz w:val="28"/>
          <w:szCs w:val="28"/>
        </w:rPr>
      </w:pPr>
    </w:p>
    <w:p w:rsidR="00975B7C" w:rsidRPr="0097767C" w:rsidRDefault="00975B7C" w:rsidP="00975B7C">
      <w:pPr>
        <w:rPr>
          <w:sz w:val="24"/>
          <w:szCs w:val="24"/>
        </w:rPr>
      </w:pPr>
      <w:r w:rsidRPr="0097767C">
        <w:rPr>
          <w:sz w:val="24"/>
          <w:szCs w:val="24"/>
        </w:rPr>
        <w:t>Obsahové, časové a organizační vymezení</w:t>
      </w:r>
    </w:p>
    <w:p w:rsidR="00975B7C" w:rsidRPr="0097767C" w:rsidRDefault="00975B7C" w:rsidP="00975B7C">
      <w:pPr>
        <w:rPr>
          <w:sz w:val="24"/>
          <w:szCs w:val="24"/>
        </w:rPr>
      </w:pPr>
    </w:p>
    <w:p w:rsidR="00975B7C" w:rsidRPr="0097767C" w:rsidRDefault="00975B7C" w:rsidP="00975B7C">
      <w:pPr>
        <w:rPr>
          <w:sz w:val="24"/>
          <w:szCs w:val="24"/>
        </w:rPr>
      </w:pPr>
      <w:r w:rsidRPr="0097767C">
        <w:rPr>
          <w:sz w:val="24"/>
          <w:szCs w:val="24"/>
        </w:rPr>
        <w:t xml:space="preserve">Vyučovací předmět výtvarná výchova se vyučuje jako samostatný předmět </w:t>
      </w:r>
    </w:p>
    <w:p w:rsidR="00975B7C" w:rsidRPr="0097767C" w:rsidRDefault="00975B7C" w:rsidP="00975B7C">
      <w:pPr>
        <w:numPr>
          <w:ilvl w:val="0"/>
          <w:numId w:val="32"/>
        </w:numPr>
        <w:rPr>
          <w:sz w:val="24"/>
          <w:szCs w:val="24"/>
        </w:rPr>
      </w:pPr>
      <w:r w:rsidRPr="0097767C">
        <w:rPr>
          <w:sz w:val="24"/>
          <w:szCs w:val="24"/>
        </w:rPr>
        <w:t>v 1. až 3. ročníku 1 hodinu týdně.</w:t>
      </w:r>
    </w:p>
    <w:p w:rsidR="00975B7C" w:rsidRPr="0097767C" w:rsidRDefault="00975B7C" w:rsidP="00975B7C">
      <w:pPr>
        <w:ind w:left="360"/>
        <w:rPr>
          <w:sz w:val="24"/>
          <w:szCs w:val="24"/>
        </w:rPr>
      </w:pPr>
    </w:p>
    <w:p w:rsidR="00975B7C" w:rsidRPr="0097767C" w:rsidRDefault="00975B7C" w:rsidP="00975B7C">
      <w:pPr>
        <w:ind w:left="360"/>
        <w:rPr>
          <w:sz w:val="24"/>
          <w:szCs w:val="24"/>
        </w:rPr>
      </w:pPr>
    </w:p>
    <w:p w:rsidR="00975B7C" w:rsidRPr="0097767C" w:rsidRDefault="00975B7C" w:rsidP="00975B7C">
      <w:pPr>
        <w:ind w:left="360"/>
        <w:rPr>
          <w:b/>
          <w:sz w:val="24"/>
          <w:szCs w:val="24"/>
        </w:rPr>
      </w:pPr>
      <w:proofErr w:type="gramStart"/>
      <w:r w:rsidRPr="0097767C">
        <w:rPr>
          <w:b/>
          <w:sz w:val="24"/>
          <w:szCs w:val="24"/>
        </w:rPr>
        <w:t>Vzdělávání  ve</w:t>
      </w:r>
      <w:proofErr w:type="gramEnd"/>
      <w:r w:rsidRPr="0097767C">
        <w:rPr>
          <w:b/>
          <w:sz w:val="24"/>
          <w:szCs w:val="24"/>
        </w:rPr>
        <w:t xml:space="preserve"> vyučovacím předmětu výtvarná výchova</w:t>
      </w:r>
    </w:p>
    <w:p w:rsidR="00975B7C" w:rsidRPr="0097767C" w:rsidRDefault="00975B7C" w:rsidP="00975B7C">
      <w:pPr>
        <w:numPr>
          <w:ilvl w:val="0"/>
          <w:numId w:val="33"/>
        </w:numPr>
        <w:rPr>
          <w:sz w:val="24"/>
          <w:szCs w:val="24"/>
        </w:rPr>
      </w:pPr>
      <w:r w:rsidRPr="0097767C">
        <w:rPr>
          <w:sz w:val="24"/>
          <w:szCs w:val="24"/>
        </w:rPr>
        <w:t>směřuje k podchycení a rozvíjení zájmu o výtvarné umění</w:t>
      </w:r>
    </w:p>
    <w:p w:rsidR="00975B7C" w:rsidRPr="0097767C" w:rsidRDefault="00975B7C" w:rsidP="00975B7C">
      <w:pPr>
        <w:numPr>
          <w:ilvl w:val="0"/>
          <w:numId w:val="33"/>
        </w:numPr>
        <w:rPr>
          <w:sz w:val="24"/>
          <w:szCs w:val="24"/>
        </w:rPr>
      </w:pPr>
      <w:r w:rsidRPr="0097767C">
        <w:rPr>
          <w:sz w:val="24"/>
          <w:szCs w:val="24"/>
        </w:rPr>
        <w:t>vede k porozumění základním pojmům ve výtvarné výchově</w:t>
      </w:r>
    </w:p>
    <w:p w:rsidR="00975B7C" w:rsidRPr="0097767C" w:rsidRDefault="00975B7C" w:rsidP="00975B7C">
      <w:pPr>
        <w:numPr>
          <w:ilvl w:val="0"/>
          <w:numId w:val="33"/>
        </w:numPr>
        <w:rPr>
          <w:sz w:val="24"/>
          <w:szCs w:val="24"/>
        </w:rPr>
      </w:pPr>
      <w:r w:rsidRPr="0097767C">
        <w:rPr>
          <w:sz w:val="24"/>
          <w:szCs w:val="24"/>
        </w:rPr>
        <w:t>seznamuje se základními zákonitostmi při používání různých výtvarných technik</w:t>
      </w:r>
    </w:p>
    <w:p w:rsidR="00975B7C" w:rsidRPr="0097767C" w:rsidRDefault="00975B7C" w:rsidP="00975B7C">
      <w:pPr>
        <w:numPr>
          <w:ilvl w:val="0"/>
          <w:numId w:val="33"/>
        </w:numPr>
        <w:rPr>
          <w:sz w:val="24"/>
          <w:szCs w:val="24"/>
        </w:rPr>
      </w:pPr>
      <w:r w:rsidRPr="0097767C">
        <w:rPr>
          <w:sz w:val="24"/>
          <w:szCs w:val="24"/>
        </w:rPr>
        <w:t>učí chápat umělecký proces jako způsob poznání a komunikace</w:t>
      </w:r>
    </w:p>
    <w:p w:rsidR="00975B7C" w:rsidRPr="0097767C" w:rsidRDefault="00975B7C" w:rsidP="00975B7C">
      <w:pPr>
        <w:numPr>
          <w:ilvl w:val="0"/>
          <w:numId w:val="33"/>
        </w:numPr>
        <w:rPr>
          <w:sz w:val="24"/>
          <w:szCs w:val="24"/>
        </w:rPr>
      </w:pPr>
      <w:r w:rsidRPr="0097767C">
        <w:rPr>
          <w:sz w:val="24"/>
          <w:szCs w:val="24"/>
        </w:rPr>
        <w:t>učí užívat různorodé umělecké vyjadřovací prostředky</w:t>
      </w:r>
    </w:p>
    <w:p w:rsidR="00975B7C" w:rsidRPr="0097767C" w:rsidRDefault="00975B7C" w:rsidP="00975B7C">
      <w:pPr>
        <w:ind w:left="780"/>
        <w:rPr>
          <w:sz w:val="28"/>
          <w:szCs w:val="28"/>
        </w:rPr>
      </w:pPr>
      <w:r w:rsidRPr="0097767C">
        <w:rPr>
          <w:sz w:val="24"/>
          <w:szCs w:val="24"/>
        </w:rPr>
        <w:t>pro vyjádření svého vnímání, cítění, po</w:t>
      </w:r>
      <w:r w:rsidRPr="0097767C">
        <w:rPr>
          <w:sz w:val="28"/>
          <w:szCs w:val="28"/>
        </w:rPr>
        <w:t>znávání</w:t>
      </w:r>
    </w:p>
    <w:p w:rsidR="00975B7C" w:rsidRPr="0097767C" w:rsidRDefault="00975B7C" w:rsidP="00975B7C">
      <w:pPr>
        <w:rPr>
          <w:sz w:val="28"/>
          <w:szCs w:val="28"/>
        </w:rPr>
      </w:pPr>
    </w:p>
    <w:p w:rsidR="00975B7C" w:rsidRPr="009C4C10" w:rsidRDefault="00975B7C" w:rsidP="00975B7C">
      <w:pPr>
        <w:rPr>
          <w:b/>
          <w:sz w:val="24"/>
          <w:szCs w:val="24"/>
        </w:rPr>
      </w:pPr>
      <w:r w:rsidRPr="009C4C10">
        <w:rPr>
          <w:b/>
          <w:sz w:val="24"/>
          <w:szCs w:val="24"/>
        </w:rPr>
        <w:t>Výchovné a vzdělávací strategie pro rozvoj klíčových kompetencí žáků:</w:t>
      </w:r>
    </w:p>
    <w:p w:rsidR="00975B7C" w:rsidRPr="0097767C" w:rsidRDefault="00975B7C" w:rsidP="00975B7C">
      <w:pPr>
        <w:rPr>
          <w:sz w:val="24"/>
          <w:szCs w:val="24"/>
        </w:rPr>
      </w:pPr>
      <w:r w:rsidRPr="0097767C">
        <w:rPr>
          <w:sz w:val="24"/>
          <w:szCs w:val="24"/>
        </w:rPr>
        <w:t xml:space="preserve">Formy a metody práce se užívají podle charakteru učiva a cílů </w:t>
      </w:r>
      <w:proofErr w:type="gramStart"/>
      <w:r w:rsidRPr="0097767C">
        <w:rPr>
          <w:sz w:val="24"/>
          <w:szCs w:val="24"/>
        </w:rPr>
        <w:t>vzdělávání - skupinové</w:t>
      </w:r>
      <w:proofErr w:type="gramEnd"/>
      <w:r w:rsidRPr="0097767C">
        <w:rPr>
          <w:sz w:val="24"/>
          <w:szCs w:val="24"/>
        </w:rPr>
        <w:t xml:space="preserve"> vyučování, samostatná práce, kolektivní práce, krátkodobé projekty, referáty s využitím dataprojektoru.</w:t>
      </w:r>
    </w:p>
    <w:p w:rsidR="00975B7C" w:rsidRDefault="00975B7C" w:rsidP="00975B7C">
      <w:pPr>
        <w:rPr>
          <w:sz w:val="24"/>
          <w:szCs w:val="24"/>
        </w:rPr>
      </w:pPr>
    </w:p>
    <w:p w:rsidR="009C4C10" w:rsidRPr="00F54415" w:rsidRDefault="009C4C10" w:rsidP="009C4C10">
      <w:pPr>
        <w:rPr>
          <w:b/>
          <w:sz w:val="28"/>
          <w:szCs w:val="28"/>
          <w:u w:val="single"/>
        </w:rPr>
      </w:pPr>
      <w:r w:rsidRPr="00F54415">
        <w:rPr>
          <w:b/>
          <w:sz w:val="28"/>
          <w:szCs w:val="28"/>
          <w:u w:val="single"/>
        </w:rPr>
        <w:t xml:space="preserve">Kompetence </w:t>
      </w:r>
    </w:p>
    <w:p w:rsidR="009C4C10" w:rsidRPr="0097767C" w:rsidRDefault="009C4C10" w:rsidP="00975B7C">
      <w:pPr>
        <w:rPr>
          <w:sz w:val="24"/>
          <w:szCs w:val="24"/>
        </w:rPr>
      </w:pPr>
    </w:p>
    <w:p w:rsidR="00975B7C" w:rsidRPr="009C4C10" w:rsidRDefault="00975B7C" w:rsidP="00975B7C">
      <w:pPr>
        <w:rPr>
          <w:b/>
          <w:sz w:val="24"/>
          <w:szCs w:val="24"/>
        </w:rPr>
      </w:pPr>
      <w:r w:rsidRPr="009C4C10">
        <w:rPr>
          <w:b/>
          <w:sz w:val="24"/>
          <w:szCs w:val="24"/>
        </w:rPr>
        <w:t>Kompetence k</w:t>
      </w:r>
      <w:r w:rsidR="009C4C10" w:rsidRPr="009C4C10">
        <w:rPr>
          <w:b/>
          <w:sz w:val="24"/>
          <w:szCs w:val="24"/>
        </w:rPr>
        <w:t> </w:t>
      </w:r>
      <w:r w:rsidRPr="009C4C10">
        <w:rPr>
          <w:b/>
          <w:sz w:val="24"/>
          <w:szCs w:val="24"/>
        </w:rPr>
        <w:t>učení</w:t>
      </w:r>
      <w:r w:rsidR="009C4C10" w:rsidRPr="009C4C10">
        <w:rPr>
          <w:b/>
          <w:sz w:val="24"/>
          <w:szCs w:val="24"/>
        </w:rPr>
        <w:t>:</w:t>
      </w:r>
    </w:p>
    <w:p w:rsidR="00975B7C" w:rsidRPr="0097767C" w:rsidRDefault="00975B7C" w:rsidP="00975B7C">
      <w:pPr>
        <w:rPr>
          <w:sz w:val="24"/>
          <w:szCs w:val="24"/>
        </w:rPr>
      </w:pPr>
      <w:r w:rsidRPr="0097767C">
        <w:rPr>
          <w:sz w:val="24"/>
          <w:szCs w:val="24"/>
        </w:rPr>
        <w:t xml:space="preserve">žáci při své tvorbě poznávají vlastní pokroky a při konečném výstupu si </w:t>
      </w:r>
      <w:proofErr w:type="gramStart"/>
      <w:r w:rsidRPr="0097767C">
        <w:rPr>
          <w:sz w:val="24"/>
          <w:szCs w:val="24"/>
        </w:rPr>
        <w:t>dokáží</w:t>
      </w:r>
      <w:proofErr w:type="gramEnd"/>
      <w:r w:rsidRPr="0097767C">
        <w:rPr>
          <w:sz w:val="24"/>
          <w:szCs w:val="24"/>
        </w:rPr>
        <w:t xml:space="preserve"> zpětně uvědomit problémy související s realizací</w:t>
      </w:r>
    </w:p>
    <w:p w:rsidR="00975B7C" w:rsidRPr="0097767C" w:rsidRDefault="00975B7C" w:rsidP="00975B7C">
      <w:pPr>
        <w:rPr>
          <w:sz w:val="24"/>
          <w:szCs w:val="24"/>
        </w:rPr>
      </w:pPr>
      <w:r w:rsidRPr="0097767C">
        <w:rPr>
          <w:sz w:val="24"/>
          <w:szCs w:val="24"/>
        </w:rPr>
        <w:t xml:space="preserve">strategie  </w:t>
      </w:r>
      <w:r w:rsidRPr="0097767C">
        <w:rPr>
          <w:sz w:val="24"/>
          <w:szCs w:val="24"/>
        </w:rPr>
        <w:sym w:font="Symbol" w:char="F0B7"/>
      </w:r>
      <w:r w:rsidRPr="0097767C">
        <w:rPr>
          <w:sz w:val="24"/>
          <w:szCs w:val="24"/>
        </w:rPr>
        <w:t xml:space="preserve">  učitel zadává jednotlivé úkoly tak, aby si každý žák mohl sám   </w:t>
      </w:r>
    </w:p>
    <w:p w:rsidR="00975B7C" w:rsidRPr="0097767C" w:rsidRDefault="00975B7C" w:rsidP="00975B7C">
      <w:pPr>
        <w:rPr>
          <w:sz w:val="24"/>
          <w:szCs w:val="24"/>
        </w:rPr>
      </w:pPr>
      <w:r w:rsidRPr="0097767C">
        <w:rPr>
          <w:sz w:val="24"/>
          <w:szCs w:val="24"/>
        </w:rPr>
        <w:t xml:space="preserve">                         zorganizovat vlastní činnost</w:t>
      </w:r>
    </w:p>
    <w:p w:rsidR="00975B7C" w:rsidRPr="0097767C" w:rsidRDefault="00975B7C" w:rsidP="00975B7C">
      <w:pPr>
        <w:rPr>
          <w:sz w:val="24"/>
          <w:szCs w:val="24"/>
        </w:rPr>
      </w:pPr>
      <w:r w:rsidRPr="0097767C">
        <w:rPr>
          <w:sz w:val="24"/>
          <w:szCs w:val="24"/>
        </w:rPr>
        <w:t xml:space="preserve">                     </w:t>
      </w:r>
      <w:r w:rsidRPr="0097767C">
        <w:rPr>
          <w:sz w:val="24"/>
          <w:szCs w:val="24"/>
        </w:rPr>
        <w:sym w:font="Symbol" w:char="F0B7"/>
      </w:r>
      <w:r w:rsidRPr="0097767C">
        <w:rPr>
          <w:sz w:val="24"/>
          <w:szCs w:val="24"/>
        </w:rPr>
        <w:t xml:space="preserve">  učitel využívá kladného hodnocení k motivaci pro další výtvarnou činnost</w:t>
      </w:r>
    </w:p>
    <w:p w:rsidR="00975B7C" w:rsidRPr="0097767C" w:rsidRDefault="00975B7C" w:rsidP="00975B7C">
      <w:pPr>
        <w:rPr>
          <w:sz w:val="24"/>
          <w:szCs w:val="24"/>
        </w:rPr>
      </w:pPr>
      <w:r w:rsidRPr="0097767C">
        <w:rPr>
          <w:sz w:val="24"/>
          <w:szCs w:val="24"/>
        </w:rPr>
        <w:t>žáci samostatně vyhledávají informace a obrazové materiály v odborných publikacích</w:t>
      </w:r>
    </w:p>
    <w:p w:rsidR="00975B7C" w:rsidRPr="0097767C" w:rsidRDefault="00975B7C" w:rsidP="00975B7C">
      <w:pPr>
        <w:rPr>
          <w:sz w:val="24"/>
          <w:szCs w:val="24"/>
        </w:rPr>
      </w:pPr>
      <w:r w:rsidRPr="0097767C">
        <w:rPr>
          <w:sz w:val="24"/>
          <w:szCs w:val="24"/>
        </w:rPr>
        <w:t>nebo jiných médiích (internet), hodnotí a třídí je, na jejich základě sestavují své samostatné práce (referáty,</w:t>
      </w:r>
      <w:r w:rsidR="00E90448">
        <w:rPr>
          <w:sz w:val="24"/>
          <w:szCs w:val="24"/>
        </w:rPr>
        <w:t xml:space="preserve"> </w:t>
      </w:r>
      <w:r w:rsidRPr="0097767C">
        <w:rPr>
          <w:sz w:val="24"/>
          <w:szCs w:val="24"/>
        </w:rPr>
        <w:t>projekty)</w:t>
      </w:r>
    </w:p>
    <w:p w:rsidR="00975B7C" w:rsidRPr="0097767C" w:rsidRDefault="00975B7C" w:rsidP="00975B7C">
      <w:pPr>
        <w:rPr>
          <w:sz w:val="24"/>
          <w:szCs w:val="24"/>
        </w:rPr>
      </w:pPr>
      <w:r w:rsidRPr="0097767C">
        <w:rPr>
          <w:sz w:val="24"/>
          <w:szCs w:val="24"/>
        </w:rPr>
        <w:t xml:space="preserve">-    strategie  </w:t>
      </w:r>
      <w:r w:rsidRPr="0097767C">
        <w:rPr>
          <w:sz w:val="24"/>
          <w:szCs w:val="24"/>
        </w:rPr>
        <w:sym w:font="Symbol" w:char="F0B7"/>
      </w:r>
      <w:r w:rsidRPr="0097767C">
        <w:rPr>
          <w:sz w:val="24"/>
          <w:szCs w:val="24"/>
        </w:rPr>
        <w:t xml:space="preserve">  učitel vybírá a zadává vhodné náměty referátů z oblasti výtvarného umění                   </w:t>
      </w:r>
    </w:p>
    <w:p w:rsidR="00975B7C" w:rsidRPr="0097767C" w:rsidRDefault="00975B7C" w:rsidP="00975B7C">
      <w:pPr>
        <w:rPr>
          <w:sz w:val="24"/>
          <w:szCs w:val="24"/>
        </w:rPr>
      </w:pPr>
    </w:p>
    <w:p w:rsidR="00975B7C" w:rsidRPr="009C4C10" w:rsidRDefault="00975B7C" w:rsidP="00975B7C">
      <w:pPr>
        <w:rPr>
          <w:b/>
          <w:sz w:val="24"/>
          <w:szCs w:val="24"/>
        </w:rPr>
      </w:pPr>
      <w:r w:rsidRPr="009C4C10">
        <w:rPr>
          <w:b/>
          <w:sz w:val="24"/>
          <w:szCs w:val="24"/>
        </w:rPr>
        <w:t>Kompetence k řešení problémů</w:t>
      </w:r>
      <w:r w:rsidR="009C4C10" w:rsidRPr="009C4C10">
        <w:rPr>
          <w:b/>
          <w:sz w:val="24"/>
          <w:szCs w:val="24"/>
        </w:rPr>
        <w:t>:</w:t>
      </w:r>
    </w:p>
    <w:p w:rsidR="00975B7C" w:rsidRPr="0097767C" w:rsidRDefault="00975B7C" w:rsidP="00975B7C">
      <w:pPr>
        <w:rPr>
          <w:sz w:val="24"/>
          <w:szCs w:val="24"/>
        </w:rPr>
      </w:pPr>
      <w:r w:rsidRPr="0097767C">
        <w:rPr>
          <w:sz w:val="24"/>
          <w:szCs w:val="24"/>
        </w:rPr>
        <w:t>žákům je předkládán dostatek námětů k samostatnému zpracování a řešení problémů souvisejících s výběrem výtvarné techniky, materiálů a pomůcek</w:t>
      </w:r>
    </w:p>
    <w:p w:rsidR="00975B7C" w:rsidRPr="0097767C" w:rsidRDefault="00975B7C" w:rsidP="00975B7C">
      <w:pPr>
        <w:rPr>
          <w:sz w:val="24"/>
          <w:szCs w:val="24"/>
        </w:rPr>
      </w:pPr>
      <w:r w:rsidRPr="0097767C">
        <w:rPr>
          <w:sz w:val="24"/>
          <w:szCs w:val="24"/>
        </w:rPr>
        <w:t>při zadání úkolu žák rozpozná výtvarný problém a hledá nejvhodnější způsob řešení</w:t>
      </w:r>
    </w:p>
    <w:p w:rsidR="00975B7C" w:rsidRPr="0097767C" w:rsidRDefault="00975B7C" w:rsidP="00975B7C">
      <w:pPr>
        <w:rPr>
          <w:sz w:val="24"/>
          <w:szCs w:val="24"/>
        </w:rPr>
      </w:pPr>
      <w:r w:rsidRPr="0097767C">
        <w:rPr>
          <w:sz w:val="24"/>
          <w:szCs w:val="24"/>
        </w:rPr>
        <w:t xml:space="preserve">strategie  </w:t>
      </w:r>
      <w:r w:rsidRPr="0097767C">
        <w:rPr>
          <w:sz w:val="24"/>
          <w:szCs w:val="24"/>
        </w:rPr>
        <w:sym w:font="Symbol" w:char="F0B7"/>
      </w:r>
      <w:r w:rsidRPr="0097767C">
        <w:rPr>
          <w:sz w:val="24"/>
          <w:szCs w:val="24"/>
        </w:rPr>
        <w:t xml:space="preserve">  učitel zadává úkoly způsobem, který umožňuje volbu různých postupů</w:t>
      </w:r>
    </w:p>
    <w:p w:rsidR="00975B7C" w:rsidRPr="0097767C" w:rsidRDefault="00975B7C" w:rsidP="00975B7C">
      <w:pPr>
        <w:rPr>
          <w:sz w:val="24"/>
          <w:szCs w:val="24"/>
        </w:rPr>
      </w:pPr>
    </w:p>
    <w:p w:rsidR="00975B7C" w:rsidRPr="009C4C10" w:rsidRDefault="00975B7C" w:rsidP="00975B7C">
      <w:pPr>
        <w:rPr>
          <w:b/>
          <w:sz w:val="24"/>
          <w:szCs w:val="24"/>
        </w:rPr>
      </w:pPr>
      <w:r w:rsidRPr="009C4C10">
        <w:rPr>
          <w:b/>
          <w:sz w:val="24"/>
          <w:szCs w:val="24"/>
        </w:rPr>
        <w:t>Kompetence komunikativní</w:t>
      </w:r>
      <w:r w:rsidR="009C4C10" w:rsidRPr="009C4C10">
        <w:rPr>
          <w:b/>
          <w:sz w:val="24"/>
          <w:szCs w:val="24"/>
        </w:rPr>
        <w:t>:</w:t>
      </w:r>
    </w:p>
    <w:p w:rsidR="00975B7C" w:rsidRPr="0097767C" w:rsidRDefault="00975B7C" w:rsidP="00975B7C">
      <w:pPr>
        <w:rPr>
          <w:sz w:val="24"/>
          <w:szCs w:val="24"/>
        </w:rPr>
      </w:pPr>
      <w:r w:rsidRPr="0097767C">
        <w:rPr>
          <w:sz w:val="24"/>
          <w:szCs w:val="24"/>
        </w:rPr>
        <w:t>při práci ve skupině nebo při prezentaci svého referátu nebo projektu dokáže žák vyjádřit svůj názor, vhodnou formou ho obhájit a tolerovat názor druhých</w:t>
      </w:r>
    </w:p>
    <w:p w:rsidR="00975B7C" w:rsidRPr="0097767C" w:rsidRDefault="00975B7C" w:rsidP="00975B7C">
      <w:pPr>
        <w:rPr>
          <w:sz w:val="24"/>
          <w:szCs w:val="24"/>
        </w:rPr>
      </w:pPr>
      <w:r w:rsidRPr="0097767C">
        <w:rPr>
          <w:sz w:val="24"/>
          <w:szCs w:val="24"/>
        </w:rPr>
        <w:t xml:space="preserve">strategie  </w:t>
      </w:r>
      <w:r w:rsidRPr="0097767C">
        <w:rPr>
          <w:sz w:val="24"/>
          <w:szCs w:val="24"/>
        </w:rPr>
        <w:sym w:font="Symbol" w:char="F0B7"/>
      </w:r>
      <w:r w:rsidRPr="0097767C">
        <w:rPr>
          <w:sz w:val="24"/>
          <w:szCs w:val="24"/>
        </w:rPr>
        <w:t xml:space="preserve">  učitel klade dostatek prostoru pro střetávání a komunikaci různými </w:t>
      </w:r>
    </w:p>
    <w:p w:rsidR="00975B7C" w:rsidRPr="0097767C" w:rsidRDefault="00975B7C" w:rsidP="00975B7C">
      <w:pPr>
        <w:rPr>
          <w:sz w:val="24"/>
          <w:szCs w:val="24"/>
        </w:rPr>
      </w:pPr>
      <w:r w:rsidRPr="0097767C">
        <w:rPr>
          <w:sz w:val="24"/>
          <w:szCs w:val="24"/>
        </w:rPr>
        <w:t xml:space="preserve">                         formami </w:t>
      </w:r>
      <w:proofErr w:type="gramStart"/>
      <w:r w:rsidRPr="0097767C">
        <w:rPr>
          <w:sz w:val="24"/>
          <w:szCs w:val="24"/>
        </w:rPr>
        <w:t>( písemně</w:t>
      </w:r>
      <w:proofErr w:type="gramEnd"/>
      <w:r w:rsidRPr="0097767C">
        <w:rPr>
          <w:sz w:val="24"/>
          <w:szCs w:val="24"/>
        </w:rPr>
        <w:t xml:space="preserve">,  pomocí technických prostředků, výtvarnými  </w:t>
      </w:r>
    </w:p>
    <w:p w:rsidR="00975B7C" w:rsidRPr="0097767C" w:rsidRDefault="00975B7C" w:rsidP="00975B7C">
      <w:pPr>
        <w:rPr>
          <w:sz w:val="24"/>
          <w:szCs w:val="24"/>
        </w:rPr>
      </w:pPr>
      <w:r w:rsidRPr="0097767C">
        <w:rPr>
          <w:sz w:val="24"/>
          <w:szCs w:val="24"/>
        </w:rPr>
        <w:t xml:space="preserve">                         </w:t>
      </w:r>
      <w:proofErr w:type="gramStart"/>
      <w:r w:rsidRPr="0097767C">
        <w:rPr>
          <w:sz w:val="24"/>
          <w:szCs w:val="24"/>
        </w:rPr>
        <w:t>prostředky, ..</w:t>
      </w:r>
      <w:proofErr w:type="gramEnd"/>
      <w:r w:rsidRPr="0097767C">
        <w:rPr>
          <w:sz w:val="24"/>
          <w:szCs w:val="24"/>
        </w:rPr>
        <w:t>)</w:t>
      </w:r>
    </w:p>
    <w:p w:rsidR="00975B7C" w:rsidRPr="0097767C" w:rsidRDefault="00975B7C" w:rsidP="00975B7C">
      <w:pPr>
        <w:rPr>
          <w:sz w:val="24"/>
          <w:szCs w:val="24"/>
        </w:rPr>
      </w:pPr>
      <w:r w:rsidRPr="0097767C">
        <w:rPr>
          <w:sz w:val="24"/>
          <w:szCs w:val="24"/>
        </w:rPr>
        <w:t xml:space="preserve">                      </w:t>
      </w:r>
      <w:r w:rsidRPr="0097767C">
        <w:rPr>
          <w:sz w:val="24"/>
          <w:szCs w:val="24"/>
        </w:rPr>
        <w:sym w:font="Symbol" w:char="F0B7"/>
      </w:r>
      <w:r w:rsidRPr="0097767C">
        <w:rPr>
          <w:sz w:val="24"/>
          <w:szCs w:val="24"/>
        </w:rPr>
        <w:t xml:space="preserve">  učitel dohlíží na dodržování etiky komunikace </w:t>
      </w:r>
      <w:proofErr w:type="gramStart"/>
      <w:r w:rsidRPr="0097767C">
        <w:rPr>
          <w:sz w:val="24"/>
          <w:szCs w:val="24"/>
        </w:rPr>
        <w:t>( naslouchání</w:t>
      </w:r>
      <w:proofErr w:type="gramEnd"/>
      <w:r w:rsidRPr="0097767C">
        <w:rPr>
          <w:sz w:val="24"/>
          <w:szCs w:val="24"/>
        </w:rPr>
        <w:t xml:space="preserve">, respektování </w:t>
      </w:r>
    </w:p>
    <w:p w:rsidR="00975B7C" w:rsidRPr="0097767C" w:rsidRDefault="00975B7C" w:rsidP="00975B7C">
      <w:pPr>
        <w:rPr>
          <w:sz w:val="24"/>
          <w:szCs w:val="24"/>
        </w:rPr>
      </w:pPr>
      <w:r w:rsidRPr="0097767C">
        <w:rPr>
          <w:sz w:val="24"/>
          <w:szCs w:val="24"/>
        </w:rPr>
        <w:t xml:space="preserve">                          originálních, nezdařených </w:t>
      </w:r>
      <w:proofErr w:type="gramStart"/>
      <w:r w:rsidRPr="0097767C">
        <w:rPr>
          <w:sz w:val="24"/>
          <w:szCs w:val="24"/>
        </w:rPr>
        <w:t>názorů, ..</w:t>
      </w:r>
      <w:proofErr w:type="gramEnd"/>
      <w:r w:rsidRPr="0097767C">
        <w:rPr>
          <w:sz w:val="24"/>
          <w:szCs w:val="24"/>
        </w:rPr>
        <w:t>)</w:t>
      </w:r>
    </w:p>
    <w:p w:rsidR="00975B7C" w:rsidRPr="009C4C10" w:rsidRDefault="00975B7C" w:rsidP="00975B7C">
      <w:pPr>
        <w:rPr>
          <w:b/>
          <w:sz w:val="24"/>
          <w:szCs w:val="24"/>
        </w:rPr>
      </w:pPr>
      <w:r w:rsidRPr="009C4C10">
        <w:rPr>
          <w:b/>
          <w:sz w:val="24"/>
          <w:szCs w:val="24"/>
        </w:rPr>
        <w:t>Kompetence sociální a personální</w:t>
      </w:r>
      <w:r w:rsidR="009C4C10" w:rsidRPr="009C4C10">
        <w:rPr>
          <w:b/>
          <w:sz w:val="24"/>
          <w:szCs w:val="24"/>
        </w:rPr>
        <w:t>:</w:t>
      </w:r>
    </w:p>
    <w:p w:rsidR="00975B7C" w:rsidRPr="0097767C" w:rsidRDefault="00975B7C" w:rsidP="00975B7C">
      <w:pPr>
        <w:rPr>
          <w:sz w:val="24"/>
          <w:szCs w:val="24"/>
        </w:rPr>
      </w:pPr>
      <w:r w:rsidRPr="0097767C">
        <w:rPr>
          <w:sz w:val="24"/>
          <w:szCs w:val="24"/>
        </w:rPr>
        <w:lastRenderedPageBreak/>
        <w:t>učí se respektovat pravidla při práci v týmu, dodržovat je a svou pracovní činností kladně ovlivňovat kvalitu práce</w:t>
      </w:r>
    </w:p>
    <w:p w:rsidR="00975B7C" w:rsidRPr="0097767C" w:rsidRDefault="00975B7C" w:rsidP="00975B7C">
      <w:pPr>
        <w:rPr>
          <w:sz w:val="24"/>
          <w:szCs w:val="24"/>
        </w:rPr>
      </w:pPr>
      <w:r w:rsidRPr="0097767C">
        <w:rPr>
          <w:sz w:val="24"/>
          <w:szCs w:val="24"/>
        </w:rPr>
        <w:t xml:space="preserve">strategie  </w:t>
      </w:r>
      <w:r w:rsidRPr="0097767C">
        <w:rPr>
          <w:sz w:val="24"/>
          <w:szCs w:val="24"/>
        </w:rPr>
        <w:sym w:font="Symbol" w:char="F0B7"/>
      </w:r>
      <w:r w:rsidRPr="0097767C">
        <w:rPr>
          <w:sz w:val="24"/>
          <w:szCs w:val="24"/>
        </w:rPr>
        <w:t xml:space="preserve"> učitel dodává žákům sebedůvěru a podle potřeby žákům v činnostech   </w:t>
      </w:r>
    </w:p>
    <w:p w:rsidR="00975B7C" w:rsidRPr="0097767C" w:rsidRDefault="00975B7C" w:rsidP="00975B7C">
      <w:pPr>
        <w:rPr>
          <w:sz w:val="24"/>
          <w:szCs w:val="24"/>
        </w:rPr>
      </w:pPr>
      <w:r w:rsidRPr="0097767C">
        <w:rPr>
          <w:sz w:val="24"/>
          <w:szCs w:val="24"/>
        </w:rPr>
        <w:t xml:space="preserve">                               pomáhá</w:t>
      </w:r>
    </w:p>
    <w:p w:rsidR="00975B7C" w:rsidRPr="0097767C" w:rsidRDefault="009C4C10" w:rsidP="00975B7C">
      <w:pPr>
        <w:rPr>
          <w:sz w:val="24"/>
          <w:szCs w:val="24"/>
        </w:rPr>
      </w:pPr>
      <w:r>
        <w:rPr>
          <w:sz w:val="24"/>
          <w:szCs w:val="24"/>
        </w:rPr>
        <w:t xml:space="preserve">                </w:t>
      </w:r>
      <w:r w:rsidR="00975B7C" w:rsidRPr="0097767C">
        <w:rPr>
          <w:sz w:val="24"/>
          <w:szCs w:val="24"/>
        </w:rPr>
        <w:sym w:font="Symbol" w:char="F0B7"/>
      </w:r>
      <w:r w:rsidR="00975B7C" w:rsidRPr="0097767C">
        <w:rPr>
          <w:sz w:val="24"/>
          <w:szCs w:val="24"/>
        </w:rPr>
        <w:t xml:space="preserve"> učitel umožňuje každému žákovi zažít úspěch</w:t>
      </w:r>
    </w:p>
    <w:p w:rsidR="00975B7C" w:rsidRPr="0097767C" w:rsidRDefault="009C4C10" w:rsidP="00975B7C">
      <w:pPr>
        <w:rPr>
          <w:sz w:val="24"/>
          <w:szCs w:val="24"/>
        </w:rPr>
      </w:pPr>
      <w:r>
        <w:rPr>
          <w:sz w:val="24"/>
          <w:szCs w:val="24"/>
        </w:rPr>
        <w:t xml:space="preserve">                </w:t>
      </w:r>
      <w:r w:rsidR="00975B7C" w:rsidRPr="0097767C">
        <w:rPr>
          <w:sz w:val="24"/>
          <w:szCs w:val="24"/>
        </w:rPr>
        <w:sym w:font="Symbol" w:char="F0B7"/>
      </w:r>
      <w:r w:rsidR="00975B7C" w:rsidRPr="0097767C">
        <w:rPr>
          <w:sz w:val="24"/>
          <w:szCs w:val="24"/>
        </w:rPr>
        <w:t xml:space="preserve"> učitel v průběhu výuky zohledňuje rozdíly v pracovním tempu </w:t>
      </w:r>
      <w:proofErr w:type="gramStart"/>
      <w:r w:rsidR="00975B7C" w:rsidRPr="0097767C">
        <w:rPr>
          <w:sz w:val="24"/>
          <w:szCs w:val="24"/>
        </w:rPr>
        <w:t>jednotlivých  žáků</w:t>
      </w:r>
      <w:proofErr w:type="gramEnd"/>
      <w:r w:rsidR="00975B7C" w:rsidRPr="0097767C">
        <w:rPr>
          <w:sz w:val="24"/>
          <w:szCs w:val="24"/>
        </w:rPr>
        <w:t xml:space="preserve">                           </w:t>
      </w:r>
    </w:p>
    <w:p w:rsidR="009C4C10" w:rsidRDefault="009C4C10" w:rsidP="00975B7C">
      <w:pPr>
        <w:rPr>
          <w:sz w:val="24"/>
          <w:szCs w:val="24"/>
        </w:rPr>
      </w:pPr>
    </w:p>
    <w:p w:rsidR="00975B7C" w:rsidRPr="009C4C10" w:rsidRDefault="00975B7C" w:rsidP="00975B7C">
      <w:pPr>
        <w:rPr>
          <w:b/>
          <w:sz w:val="24"/>
          <w:szCs w:val="24"/>
        </w:rPr>
      </w:pPr>
      <w:r w:rsidRPr="009C4C10">
        <w:rPr>
          <w:b/>
          <w:sz w:val="24"/>
          <w:szCs w:val="24"/>
        </w:rPr>
        <w:t>Kompetence občanské</w:t>
      </w:r>
      <w:r w:rsidR="009C4C10" w:rsidRPr="009C4C10">
        <w:rPr>
          <w:b/>
          <w:sz w:val="24"/>
          <w:szCs w:val="24"/>
        </w:rPr>
        <w:t>:</w:t>
      </w:r>
    </w:p>
    <w:p w:rsidR="00975B7C" w:rsidRPr="0097767C" w:rsidRDefault="00975B7C" w:rsidP="00975B7C">
      <w:pPr>
        <w:rPr>
          <w:sz w:val="24"/>
          <w:szCs w:val="24"/>
        </w:rPr>
      </w:pPr>
      <w:r w:rsidRPr="0097767C">
        <w:rPr>
          <w:sz w:val="24"/>
          <w:szCs w:val="24"/>
        </w:rPr>
        <w:t xml:space="preserve">při propagaci školních akcí žáci vytváří plakáty a upoutávky, kterými </w:t>
      </w:r>
      <w:proofErr w:type="gramStart"/>
      <w:r w:rsidRPr="0097767C">
        <w:rPr>
          <w:sz w:val="24"/>
          <w:szCs w:val="24"/>
        </w:rPr>
        <w:t>prezentují  svou</w:t>
      </w:r>
      <w:proofErr w:type="gramEnd"/>
      <w:r w:rsidRPr="0097767C">
        <w:rPr>
          <w:sz w:val="24"/>
          <w:szCs w:val="24"/>
        </w:rPr>
        <w:t xml:space="preserve"> práci i školu</w:t>
      </w:r>
    </w:p>
    <w:p w:rsidR="00975B7C" w:rsidRPr="0097767C" w:rsidRDefault="00975B7C" w:rsidP="00975B7C">
      <w:pPr>
        <w:rPr>
          <w:sz w:val="24"/>
          <w:szCs w:val="24"/>
        </w:rPr>
      </w:pPr>
      <w:r w:rsidRPr="0097767C">
        <w:rPr>
          <w:sz w:val="24"/>
          <w:szCs w:val="24"/>
        </w:rPr>
        <w:t>žáci respektují názor druhých</w:t>
      </w:r>
    </w:p>
    <w:p w:rsidR="00975B7C" w:rsidRPr="0097767C" w:rsidRDefault="00975B7C" w:rsidP="00975B7C">
      <w:pPr>
        <w:rPr>
          <w:sz w:val="24"/>
          <w:szCs w:val="24"/>
        </w:rPr>
      </w:pPr>
      <w:r w:rsidRPr="0097767C">
        <w:rPr>
          <w:sz w:val="24"/>
          <w:szCs w:val="24"/>
        </w:rPr>
        <w:t>žáci prezentují výsledky své práce a účastní se výtvarných soutěží</w:t>
      </w:r>
    </w:p>
    <w:p w:rsidR="009C4C10" w:rsidRDefault="00975B7C" w:rsidP="00975B7C">
      <w:pPr>
        <w:rPr>
          <w:sz w:val="24"/>
          <w:szCs w:val="24"/>
        </w:rPr>
      </w:pPr>
      <w:r w:rsidRPr="0097767C">
        <w:rPr>
          <w:sz w:val="24"/>
          <w:szCs w:val="24"/>
        </w:rPr>
        <w:t xml:space="preserve">strategie </w:t>
      </w:r>
    </w:p>
    <w:p w:rsidR="00975B7C" w:rsidRPr="0097767C" w:rsidRDefault="00975B7C" w:rsidP="00975B7C">
      <w:pPr>
        <w:rPr>
          <w:sz w:val="24"/>
          <w:szCs w:val="24"/>
        </w:rPr>
      </w:pPr>
      <w:r w:rsidRPr="0097767C">
        <w:rPr>
          <w:sz w:val="24"/>
          <w:szCs w:val="24"/>
        </w:rPr>
        <w:sym w:font="Symbol" w:char="F0B7"/>
      </w:r>
      <w:r w:rsidRPr="0097767C">
        <w:rPr>
          <w:sz w:val="24"/>
          <w:szCs w:val="24"/>
        </w:rPr>
        <w:t xml:space="preserve"> učitel podporuje občanské cítění žáků při vytváření propagačních materiálů</w:t>
      </w:r>
    </w:p>
    <w:p w:rsidR="00975B7C" w:rsidRPr="0097767C" w:rsidRDefault="00975B7C" w:rsidP="00975B7C">
      <w:pPr>
        <w:rPr>
          <w:sz w:val="24"/>
          <w:szCs w:val="24"/>
        </w:rPr>
      </w:pPr>
    </w:p>
    <w:p w:rsidR="00975B7C" w:rsidRPr="009C4C10" w:rsidRDefault="00975B7C" w:rsidP="00975B7C">
      <w:pPr>
        <w:rPr>
          <w:b/>
          <w:sz w:val="24"/>
          <w:szCs w:val="24"/>
        </w:rPr>
      </w:pPr>
      <w:r w:rsidRPr="009C4C10">
        <w:rPr>
          <w:b/>
          <w:sz w:val="24"/>
          <w:szCs w:val="24"/>
        </w:rPr>
        <w:t>Kompetence pracovní</w:t>
      </w:r>
      <w:r w:rsidR="009C4C10">
        <w:rPr>
          <w:b/>
          <w:sz w:val="24"/>
          <w:szCs w:val="24"/>
        </w:rPr>
        <w:t>:</w:t>
      </w:r>
    </w:p>
    <w:p w:rsidR="00975B7C" w:rsidRPr="0097767C" w:rsidRDefault="00975B7C" w:rsidP="00975B7C">
      <w:pPr>
        <w:rPr>
          <w:sz w:val="24"/>
          <w:szCs w:val="24"/>
        </w:rPr>
      </w:pPr>
      <w:r w:rsidRPr="0097767C">
        <w:rPr>
          <w:sz w:val="24"/>
          <w:szCs w:val="24"/>
        </w:rPr>
        <w:t xml:space="preserve">při samostatné práci jsou žáci vedeni ke koncentraci na pracovní výkon, jeho dokončení a dodržují vymezená pravidla </w:t>
      </w:r>
    </w:p>
    <w:p w:rsidR="00975B7C" w:rsidRPr="0097767C" w:rsidRDefault="00975B7C" w:rsidP="00975B7C">
      <w:pPr>
        <w:rPr>
          <w:sz w:val="24"/>
          <w:szCs w:val="24"/>
        </w:rPr>
      </w:pPr>
      <w:r w:rsidRPr="0097767C">
        <w:rPr>
          <w:sz w:val="24"/>
          <w:szCs w:val="24"/>
        </w:rPr>
        <w:t>žáci si vytváří pozitivní vztah k manu</w:t>
      </w:r>
      <w:r w:rsidR="001A609F">
        <w:rPr>
          <w:sz w:val="24"/>
          <w:szCs w:val="24"/>
        </w:rPr>
        <w:t>á</w:t>
      </w:r>
      <w:r w:rsidRPr="0097767C">
        <w:rPr>
          <w:sz w:val="24"/>
          <w:szCs w:val="24"/>
        </w:rPr>
        <w:t>lním činnostem</w:t>
      </w:r>
    </w:p>
    <w:p w:rsidR="00975B7C" w:rsidRPr="0097767C" w:rsidRDefault="00975B7C" w:rsidP="00975B7C">
      <w:pPr>
        <w:rPr>
          <w:sz w:val="24"/>
          <w:szCs w:val="24"/>
        </w:rPr>
      </w:pPr>
      <w:r w:rsidRPr="0097767C">
        <w:rPr>
          <w:sz w:val="24"/>
          <w:szCs w:val="24"/>
        </w:rPr>
        <w:t>žáci při práci s výtvarným materiálem dodržují hygienická pravidla</w:t>
      </w:r>
    </w:p>
    <w:p w:rsidR="00975B7C" w:rsidRPr="0097767C" w:rsidRDefault="00975B7C" w:rsidP="00975B7C">
      <w:pPr>
        <w:rPr>
          <w:sz w:val="24"/>
          <w:szCs w:val="24"/>
        </w:rPr>
      </w:pPr>
      <w:r w:rsidRPr="0097767C">
        <w:rPr>
          <w:sz w:val="24"/>
          <w:szCs w:val="24"/>
        </w:rPr>
        <w:t xml:space="preserve">strategie </w:t>
      </w:r>
      <w:r w:rsidRPr="0097767C">
        <w:rPr>
          <w:sz w:val="24"/>
          <w:szCs w:val="24"/>
        </w:rPr>
        <w:sym w:font="Symbol" w:char="F0B7"/>
      </w:r>
      <w:r w:rsidRPr="0097767C">
        <w:rPr>
          <w:sz w:val="24"/>
          <w:szCs w:val="24"/>
        </w:rPr>
        <w:t xml:space="preserve"> učitel vede žáky ke správným způsobům užití materiálu, nástrojů a vybavení</w:t>
      </w:r>
    </w:p>
    <w:p w:rsidR="00975B7C" w:rsidRPr="0097767C" w:rsidRDefault="009C4C10" w:rsidP="00975B7C">
      <w:pPr>
        <w:rPr>
          <w:sz w:val="24"/>
          <w:szCs w:val="24"/>
        </w:rPr>
      </w:pPr>
      <w:r>
        <w:rPr>
          <w:sz w:val="24"/>
          <w:szCs w:val="24"/>
        </w:rPr>
        <w:t xml:space="preserve">               </w:t>
      </w:r>
      <w:r w:rsidR="00975B7C" w:rsidRPr="0097767C">
        <w:rPr>
          <w:sz w:val="24"/>
          <w:szCs w:val="24"/>
        </w:rPr>
        <w:sym w:font="Symbol" w:char="F0B7"/>
      </w:r>
      <w:r w:rsidR="00975B7C" w:rsidRPr="0097767C">
        <w:rPr>
          <w:sz w:val="24"/>
          <w:szCs w:val="24"/>
        </w:rPr>
        <w:t xml:space="preserve"> učitel požaduje dodržování dohodnuté kvality a postupů</w:t>
      </w:r>
    </w:p>
    <w:p w:rsidR="00975B7C" w:rsidRPr="0097767C" w:rsidRDefault="00975B7C" w:rsidP="00975B7C">
      <w:pPr>
        <w:rPr>
          <w:sz w:val="24"/>
          <w:szCs w:val="24"/>
        </w:rPr>
      </w:pPr>
    </w:p>
    <w:p w:rsidR="00975B7C" w:rsidRPr="0097767C" w:rsidRDefault="00975B7C" w:rsidP="00975B7C">
      <w:pPr>
        <w:rPr>
          <w:sz w:val="24"/>
          <w:szCs w:val="24"/>
        </w:rPr>
      </w:pPr>
    </w:p>
    <w:p w:rsidR="00975B7C" w:rsidRPr="0097767C" w:rsidRDefault="00975B7C" w:rsidP="00975B7C">
      <w:pPr>
        <w:rPr>
          <w:sz w:val="24"/>
          <w:szCs w:val="24"/>
        </w:rPr>
      </w:pPr>
      <w:r w:rsidRPr="0097767C">
        <w:rPr>
          <w:sz w:val="24"/>
          <w:szCs w:val="24"/>
        </w:rPr>
        <w:t>Vyučovacím předmětem prolínají všechna průřezová témata. Souvisí s výchovně vzdělávacím procesem nebo se zpracovávanými </w:t>
      </w:r>
      <w:proofErr w:type="gramStart"/>
      <w:r w:rsidRPr="0097767C">
        <w:rPr>
          <w:sz w:val="24"/>
          <w:szCs w:val="24"/>
        </w:rPr>
        <w:t>náměty :</w:t>
      </w:r>
      <w:proofErr w:type="gramEnd"/>
    </w:p>
    <w:p w:rsidR="00975B7C" w:rsidRPr="0097767C" w:rsidRDefault="00975B7C" w:rsidP="00975B7C">
      <w:pPr>
        <w:rPr>
          <w:sz w:val="24"/>
          <w:szCs w:val="24"/>
        </w:rPr>
      </w:pPr>
    </w:p>
    <w:p w:rsidR="00975B7C" w:rsidRPr="0097767C" w:rsidRDefault="009C4C10" w:rsidP="00975B7C">
      <w:pPr>
        <w:rPr>
          <w:sz w:val="24"/>
          <w:szCs w:val="24"/>
        </w:rPr>
      </w:pPr>
      <w:r>
        <w:rPr>
          <w:sz w:val="24"/>
          <w:szCs w:val="24"/>
        </w:rPr>
        <w:t>(</w:t>
      </w:r>
      <w:proofErr w:type="gramStart"/>
      <w:r w:rsidR="00975B7C" w:rsidRPr="0097767C">
        <w:rPr>
          <w:sz w:val="24"/>
          <w:szCs w:val="24"/>
        </w:rPr>
        <w:t>EV</w:t>
      </w:r>
      <w:r>
        <w:rPr>
          <w:sz w:val="24"/>
          <w:szCs w:val="24"/>
        </w:rPr>
        <w:t>)</w:t>
      </w:r>
      <w:r w:rsidR="00975B7C" w:rsidRPr="0097767C">
        <w:rPr>
          <w:sz w:val="24"/>
          <w:szCs w:val="24"/>
        </w:rPr>
        <w:t xml:space="preserve">   </w:t>
      </w:r>
      <w:proofErr w:type="gramEnd"/>
      <w:r w:rsidR="00975B7C" w:rsidRPr="0097767C">
        <w:rPr>
          <w:sz w:val="24"/>
          <w:szCs w:val="24"/>
        </w:rPr>
        <w:t xml:space="preserve">    - vztah člověka k přírodě</w:t>
      </w:r>
    </w:p>
    <w:p w:rsidR="00975B7C" w:rsidRPr="0097767C" w:rsidRDefault="00975B7C" w:rsidP="00975B7C">
      <w:pPr>
        <w:rPr>
          <w:sz w:val="24"/>
          <w:szCs w:val="24"/>
        </w:rPr>
      </w:pPr>
      <w:r w:rsidRPr="0097767C">
        <w:rPr>
          <w:sz w:val="24"/>
          <w:szCs w:val="24"/>
        </w:rPr>
        <w:t xml:space="preserve">            -  ekosystémy</w:t>
      </w:r>
    </w:p>
    <w:p w:rsidR="00975B7C" w:rsidRPr="0097767C" w:rsidRDefault="00975B7C" w:rsidP="00975B7C">
      <w:pPr>
        <w:rPr>
          <w:sz w:val="24"/>
          <w:szCs w:val="24"/>
        </w:rPr>
      </w:pPr>
      <w:r w:rsidRPr="0097767C">
        <w:rPr>
          <w:sz w:val="24"/>
          <w:szCs w:val="24"/>
        </w:rPr>
        <w:t xml:space="preserve">            -   lidské aktivity a problémy životního prostředí</w:t>
      </w:r>
    </w:p>
    <w:p w:rsidR="00975B7C" w:rsidRPr="0097767C" w:rsidRDefault="009C4C10" w:rsidP="00975B7C">
      <w:pPr>
        <w:rPr>
          <w:sz w:val="24"/>
          <w:szCs w:val="24"/>
        </w:rPr>
      </w:pPr>
      <w:r>
        <w:rPr>
          <w:sz w:val="24"/>
          <w:szCs w:val="24"/>
        </w:rPr>
        <w:t>(</w:t>
      </w:r>
      <w:proofErr w:type="gramStart"/>
      <w:r w:rsidR="00975B7C" w:rsidRPr="0097767C">
        <w:rPr>
          <w:sz w:val="24"/>
          <w:szCs w:val="24"/>
        </w:rPr>
        <w:t>EGS</w:t>
      </w:r>
      <w:r>
        <w:rPr>
          <w:sz w:val="24"/>
          <w:szCs w:val="24"/>
        </w:rPr>
        <w:t>)</w:t>
      </w:r>
      <w:r w:rsidR="00975B7C" w:rsidRPr="0097767C">
        <w:rPr>
          <w:sz w:val="24"/>
          <w:szCs w:val="24"/>
        </w:rPr>
        <w:t xml:space="preserve">   </w:t>
      </w:r>
      <w:proofErr w:type="gramEnd"/>
      <w:r w:rsidR="00975B7C" w:rsidRPr="0097767C">
        <w:rPr>
          <w:sz w:val="24"/>
          <w:szCs w:val="24"/>
        </w:rPr>
        <w:t xml:space="preserve"> -   jsme Evropané</w:t>
      </w:r>
    </w:p>
    <w:p w:rsidR="00975B7C" w:rsidRPr="0097767C" w:rsidRDefault="00975B7C" w:rsidP="00975B7C">
      <w:pPr>
        <w:rPr>
          <w:sz w:val="24"/>
          <w:szCs w:val="24"/>
        </w:rPr>
      </w:pPr>
      <w:r w:rsidRPr="0097767C">
        <w:rPr>
          <w:sz w:val="24"/>
          <w:szCs w:val="24"/>
        </w:rPr>
        <w:t xml:space="preserve">            -   Evropa a svět nás zajímá</w:t>
      </w:r>
    </w:p>
    <w:p w:rsidR="00975B7C" w:rsidRPr="0097767C" w:rsidRDefault="009C4C10" w:rsidP="00975B7C">
      <w:pPr>
        <w:rPr>
          <w:sz w:val="24"/>
          <w:szCs w:val="24"/>
        </w:rPr>
      </w:pPr>
      <w:r>
        <w:rPr>
          <w:sz w:val="24"/>
          <w:szCs w:val="24"/>
        </w:rPr>
        <w:t>(</w:t>
      </w:r>
      <w:proofErr w:type="gramStart"/>
      <w:r w:rsidR="00975B7C" w:rsidRPr="0097767C">
        <w:rPr>
          <w:sz w:val="24"/>
          <w:szCs w:val="24"/>
        </w:rPr>
        <w:t>OSV</w:t>
      </w:r>
      <w:r>
        <w:rPr>
          <w:sz w:val="24"/>
          <w:szCs w:val="24"/>
        </w:rPr>
        <w:t>)</w:t>
      </w:r>
      <w:r w:rsidR="00975B7C" w:rsidRPr="0097767C">
        <w:rPr>
          <w:sz w:val="24"/>
          <w:szCs w:val="24"/>
        </w:rPr>
        <w:t xml:space="preserve">   </w:t>
      </w:r>
      <w:proofErr w:type="gramEnd"/>
      <w:r w:rsidR="00975B7C" w:rsidRPr="0097767C">
        <w:rPr>
          <w:sz w:val="24"/>
          <w:szCs w:val="24"/>
        </w:rPr>
        <w:t xml:space="preserve"> -   poznávání lidí</w:t>
      </w:r>
    </w:p>
    <w:p w:rsidR="00975B7C" w:rsidRPr="0097767C" w:rsidRDefault="00975B7C" w:rsidP="00975B7C">
      <w:pPr>
        <w:rPr>
          <w:sz w:val="24"/>
          <w:szCs w:val="24"/>
        </w:rPr>
      </w:pPr>
      <w:r w:rsidRPr="0097767C">
        <w:rPr>
          <w:sz w:val="24"/>
          <w:szCs w:val="24"/>
        </w:rPr>
        <w:t xml:space="preserve">            -   kreativita</w:t>
      </w:r>
    </w:p>
    <w:p w:rsidR="00975B7C" w:rsidRPr="0097767C" w:rsidRDefault="00975B7C" w:rsidP="00975B7C">
      <w:pPr>
        <w:rPr>
          <w:sz w:val="24"/>
          <w:szCs w:val="24"/>
        </w:rPr>
      </w:pPr>
      <w:r w:rsidRPr="0097767C">
        <w:rPr>
          <w:sz w:val="24"/>
          <w:szCs w:val="24"/>
        </w:rPr>
        <w:t xml:space="preserve">            -   sebepoznání a sebepojetí</w:t>
      </w:r>
    </w:p>
    <w:p w:rsidR="00975B7C" w:rsidRPr="0097767C" w:rsidRDefault="00975B7C" w:rsidP="00975B7C">
      <w:pPr>
        <w:rPr>
          <w:sz w:val="24"/>
          <w:szCs w:val="24"/>
        </w:rPr>
      </w:pPr>
      <w:r w:rsidRPr="0097767C">
        <w:rPr>
          <w:sz w:val="24"/>
          <w:szCs w:val="24"/>
        </w:rPr>
        <w:t xml:space="preserve">            -   komunikace</w:t>
      </w:r>
    </w:p>
    <w:p w:rsidR="00975B7C" w:rsidRPr="0097767C" w:rsidRDefault="00975B7C" w:rsidP="00975B7C">
      <w:pPr>
        <w:rPr>
          <w:sz w:val="24"/>
          <w:szCs w:val="24"/>
        </w:rPr>
      </w:pPr>
      <w:r w:rsidRPr="0097767C">
        <w:rPr>
          <w:sz w:val="24"/>
          <w:szCs w:val="24"/>
        </w:rPr>
        <w:t xml:space="preserve">            -   hodnoty, postoje, praktická etika</w:t>
      </w:r>
    </w:p>
    <w:p w:rsidR="00975B7C" w:rsidRPr="0097767C" w:rsidRDefault="00975B7C" w:rsidP="00975B7C">
      <w:pPr>
        <w:rPr>
          <w:sz w:val="24"/>
          <w:szCs w:val="24"/>
        </w:rPr>
      </w:pPr>
      <w:r w:rsidRPr="0097767C">
        <w:rPr>
          <w:sz w:val="24"/>
          <w:szCs w:val="24"/>
        </w:rPr>
        <w:t xml:space="preserve">            -   rozvoj schopností poznávání</w:t>
      </w:r>
    </w:p>
    <w:p w:rsidR="00975B7C" w:rsidRPr="0097767C" w:rsidRDefault="00975B7C" w:rsidP="00975B7C">
      <w:pPr>
        <w:rPr>
          <w:sz w:val="24"/>
          <w:szCs w:val="24"/>
        </w:rPr>
      </w:pPr>
      <w:r w:rsidRPr="0097767C">
        <w:rPr>
          <w:sz w:val="24"/>
          <w:szCs w:val="24"/>
        </w:rPr>
        <w:t xml:space="preserve">            -   řešení problémů a rozhodovací dovednosti</w:t>
      </w:r>
    </w:p>
    <w:p w:rsidR="00975B7C" w:rsidRPr="0097767C" w:rsidRDefault="00975B7C" w:rsidP="00975B7C">
      <w:pPr>
        <w:rPr>
          <w:sz w:val="24"/>
          <w:szCs w:val="24"/>
        </w:rPr>
      </w:pPr>
      <w:r w:rsidRPr="0097767C">
        <w:rPr>
          <w:sz w:val="24"/>
          <w:szCs w:val="24"/>
        </w:rPr>
        <w:t xml:space="preserve">            -   kooperace </w:t>
      </w:r>
    </w:p>
    <w:p w:rsidR="00975B7C" w:rsidRPr="0097767C" w:rsidRDefault="009C4C10" w:rsidP="00975B7C">
      <w:pPr>
        <w:rPr>
          <w:sz w:val="24"/>
          <w:szCs w:val="24"/>
        </w:rPr>
      </w:pPr>
      <w:r>
        <w:rPr>
          <w:sz w:val="24"/>
          <w:szCs w:val="24"/>
        </w:rPr>
        <w:t>(</w:t>
      </w:r>
      <w:r w:rsidR="00975B7C" w:rsidRPr="0097767C">
        <w:rPr>
          <w:sz w:val="24"/>
          <w:szCs w:val="24"/>
        </w:rPr>
        <w:t>MDV</w:t>
      </w:r>
      <w:r>
        <w:rPr>
          <w:sz w:val="24"/>
          <w:szCs w:val="24"/>
        </w:rPr>
        <w:t>)</w:t>
      </w:r>
      <w:r w:rsidR="00975B7C" w:rsidRPr="0097767C">
        <w:rPr>
          <w:sz w:val="24"/>
          <w:szCs w:val="24"/>
        </w:rPr>
        <w:t xml:space="preserve">   -   práce v realizačním týmu</w:t>
      </w:r>
    </w:p>
    <w:p w:rsidR="00975B7C" w:rsidRPr="0097767C" w:rsidRDefault="00975B7C" w:rsidP="00975B7C">
      <w:pPr>
        <w:rPr>
          <w:sz w:val="24"/>
          <w:szCs w:val="24"/>
        </w:rPr>
      </w:pPr>
      <w:r w:rsidRPr="0097767C">
        <w:rPr>
          <w:sz w:val="24"/>
          <w:szCs w:val="24"/>
        </w:rPr>
        <w:t xml:space="preserve">             -   fungování a vliv médií ve společnosti</w:t>
      </w:r>
    </w:p>
    <w:p w:rsidR="00975B7C" w:rsidRPr="0097767C" w:rsidRDefault="00975B7C" w:rsidP="00975B7C">
      <w:pPr>
        <w:rPr>
          <w:sz w:val="24"/>
          <w:szCs w:val="24"/>
        </w:rPr>
      </w:pPr>
      <w:r w:rsidRPr="0097767C">
        <w:rPr>
          <w:sz w:val="24"/>
          <w:szCs w:val="24"/>
        </w:rPr>
        <w:t xml:space="preserve">             -   tvorba mediálního sdělení</w:t>
      </w:r>
    </w:p>
    <w:p w:rsidR="00975B7C" w:rsidRPr="0097767C" w:rsidRDefault="009C4C10" w:rsidP="00975B7C">
      <w:pPr>
        <w:rPr>
          <w:sz w:val="24"/>
          <w:szCs w:val="24"/>
        </w:rPr>
      </w:pPr>
      <w:r>
        <w:rPr>
          <w:sz w:val="24"/>
          <w:szCs w:val="24"/>
        </w:rPr>
        <w:t xml:space="preserve"> (</w:t>
      </w:r>
      <w:proofErr w:type="gramStart"/>
      <w:r w:rsidR="00975B7C" w:rsidRPr="0097767C">
        <w:rPr>
          <w:sz w:val="24"/>
          <w:szCs w:val="24"/>
        </w:rPr>
        <w:t>MKV</w:t>
      </w:r>
      <w:r>
        <w:rPr>
          <w:sz w:val="24"/>
          <w:szCs w:val="24"/>
        </w:rPr>
        <w:t>)</w:t>
      </w:r>
      <w:r w:rsidR="00975B7C" w:rsidRPr="0097767C">
        <w:rPr>
          <w:sz w:val="24"/>
          <w:szCs w:val="24"/>
        </w:rPr>
        <w:t xml:space="preserve">   </w:t>
      </w:r>
      <w:proofErr w:type="gramEnd"/>
      <w:r w:rsidR="00975B7C" w:rsidRPr="0097767C">
        <w:rPr>
          <w:sz w:val="24"/>
          <w:szCs w:val="24"/>
        </w:rPr>
        <w:t>-   lidské vztahy</w:t>
      </w:r>
    </w:p>
    <w:p w:rsidR="00975B7C" w:rsidRPr="0097767C" w:rsidRDefault="00975B7C" w:rsidP="00975B7C">
      <w:pPr>
        <w:rPr>
          <w:sz w:val="24"/>
          <w:szCs w:val="24"/>
        </w:rPr>
      </w:pPr>
      <w:r w:rsidRPr="0097767C">
        <w:rPr>
          <w:sz w:val="24"/>
          <w:szCs w:val="24"/>
        </w:rPr>
        <w:t xml:space="preserve">             -   multikulturalita</w:t>
      </w:r>
    </w:p>
    <w:p w:rsidR="00975B7C" w:rsidRPr="0097767C" w:rsidRDefault="009C4C10" w:rsidP="00975B7C">
      <w:pPr>
        <w:rPr>
          <w:sz w:val="24"/>
          <w:szCs w:val="24"/>
        </w:rPr>
      </w:pPr>
      <w:r>
        <w:rPr>
          <w:sz w:val="24"/>
          <w:szCs w:val="24"/>
        </w:rPr>
        <w:t xml:space="preserve"> (</w:t>
      </w:r>
      <w:proofErr w:type="gramStart"/>
      <w:r w:rsidR="00975B7C" w:rsidRPr="0097767C">
        <w:rPr>
          <w:sz w:val="24"/>
          <w:szCs w:val="24"/>
        </w:rPr>
        <w:t>VDO</w:t>
      </w:r>
      <w:r>
        <w:rPr>
          <w:sz w:val="24"/>
          <w:szCs w:val="24"/>
        </w:rPr>
        <w:t>)</w:t>
      </w:r>
      <w:r w:rsidR="00975B7C" w:rsidRPr="0097767C">
        <w:rPr>
          <w:sz w:val="24"/>
          <w:szCs w:val="24"/>
        </w:rPr>
        <w:t xml:space="preserve">   </w:t>
      </w:r>
      <w:proofErr w:type="gramEnd"/>
      <w:r w:rsidR="00975B7C" w:rsidRPr="0097767C">
        <w:rPr>
          <w:sz w:val="24"/>
          <w:szCs w:val="24"/>
        </w:rPr>
        <w:t xml:space="preserve"> -  principy demokracie</w:t>
      </w:r>
    </w:p>
    <w:p w:rsidR="00975B7C" w:rsidRPr="0097767C" w:rsidRDefault="00975B7C" w:rsidP="00975B7C">
      <w:pPr>
        <w:rPr>
          <w:sz w:val="24"/>
          <w:szCs w:val="24"/>
        </w:rPr>
      </w:pPr>
    </w:p>
    <w:p w:rsidR="00975B7C" w:rsidRPr="0097767C" w:rsidRDefault="00975B7C" w:rsidP="00975B7C">
      <w:pPr>
        <w:rPr>
          <w:sz w:val="24"/>
          <w:szCs w:val="24"/>
        </w:rPr>
      </w:pPr>
    </w:p>
    <w:p w:rsidR="00975B7C" w:rsidRPr="0097767C" w:rsidRDefault="00975B7C" w:rsidP="00975B7C">
      <w:pPr>
        <w:rPr>
          <w:sz w:val="28"/>
          <w:szCs w:val="28"/>
        </w:rPr>
      </w:pPr>
    </w:p>
    <w:p w:rsidR="00975B7C" w:rsidRPr="0097767C" w:rsidRDefault="00975B7C" w:rsidP="00975B7C"/>
    <w:p w:rsidR="00975B7C" w:rsidRPr="00FB242E" w:rsidRDefault="00B14BA0" w:rsidP="00975B7C">
      <w:pPr>
        <w:pStyle w:val="Nadpis2"/>
        <w:rPr>
          <w:rFonts w:ascii="Times New Roman" w:hAnsi="Times New Roman" w:cs="Times New Roman"/>
          <w:i w:val="0"/>
          <w:sz w:val="24"/>
          <w:szCs w:val="24"/>
        </w:rPr>
      </w:pPr>
      <w:r>
        <w:rPr>
          <w:rFonts w:ascii="Times New Roman" w:hAnsi="Times New Roman" w:cs="Times New Roman"/>
        </w:rPr>
        <w:br w:type="page"/>
      </w:r>
      <w:r w:rsidR="00FB242E">
        <w:rPr>
          <w:rFonts w:ascii="Times New Roman" w:hAnsi="Times New Roman" w:cs="Times New Roman"/>
        </w:rPr>
        <w:lastRenderedPageBreak/>
        <w:t xml:space="preserve">   </w:t>
      </w:r>
      <w:bookmarkStart w:id="210" w:name="_Toc45618038"/>
      <w:r w:rsidR="00975B7C" w:rsidRPr="00FB242E">
        <w:rPr>
          <w:rFonts w:ascii="Times New Roman" w:hAnsi="Times New Roman" w:cs="Times New Roman"/>
          <w:i w:val="0"/>
          <w:sz w:val="24"/>
          <w:szCs w:val="24"/>
        </w:rPr>
        <w:t>Ročník: 1.–3.</w:t>
      </w:r>
      <w:bookmarkEnd w:id="210"/>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0"/>
        <w:gridCol w:w="3260"/>
        <w:gridCol w:w="2693"/>
      </w:tblGrid>
      <w:tr w:rsidR="00975B7C" w:rsidRPr="0097767C">
        <w:tblPrEx>
          <w:tblCellMar>
            <w:top w:w="0" w:type="dxa"/>
            <w:bottom w:w="0" w:type="dxa"/>
          </w:tblCellMar>
        </w:tblPrEx>
        <w:tc>
          <w:tcPr>
            <w:tcW w:w="3470" w:type="dxa"/>
            <w:tcBorders>
              <w:top w:val="single" w:sz="4" w:space="0" w:color="auto"/>
              <w:left w:val="single" w:sz="4" w:space="0" w:color="auto"/>
              <w:bottom w:val="single" w:sz="4" w:space="0" w:color="auto"/>
              <w:right w:val="single" w:sz="4" w:space="0" w:color="auto"/>
            </w:tcBorders>
            <w:vAlign w:val="center"/>
          </w:tcPr>
          <w:p w:rsidR="00975B7C" w:rsidRPr="0097767C" w:rsidRDefault="00975B7C" w:rsidP="00CD3722">
            <w:pPr>
              <w:rPr>
                <w:b/>
              </w:rPr>
            </w:pPr>
            <w:r w:rsidRPr="0097767C">
              <w:rPr>
                <w:b/>
              </w:rPr>
              <w:t>Výstup</w:t>
            </w:r>
          </w:p>
        </w:tc>
        <w:tc>
          <w:tcPr>
            <w:tcW w:w="3260" w:type="dxa"/>
            <w:tcBorders>
              <w:top w:val="single" w:sz="4" w:space="0" w:color="auto"/>
              <w:left w:val="single" w:sz="4" w:space="0" w:color="auto"/>
              <w:bottom w:val="single" w:sz="4" w:space="0" w:color="auto"/>
              <w:right w:val="single" w:sz="4" w:space="0" w:color="auto"/>
            </w:tcBorders>
            <w:vAlign w:val="center"/>
          </w:tcPr>
          <w:p w:rsidR="00975B7C" w:rsidRPr="0097767C" w:rsidRDefault="00975B7C" w:rsidP="00CD3722">
            <w:pPr>
              <w:rPr>
                <w:b/>
              </w:rPr>
            </w:pPr>
            <w:r w:rsidRPr="0097767C">
              <w:rPr>
                <w:b/>
              </w:rPr>
              <w:t>Učivo</w:t>
            </w:r>
          </w:p>
        </w:tc>
        <w:tc>
          <w:tcPr>
            <w:tcW w:w="2693" w:type="dxa"/>
            <w:tcBorders>
              <w:top w:val="single" w:sz="4" w:space="0" w:color="auto"/>
              <w:left w:val="single" w:sz="4" w:space="0" w:color="auto"/>
              <w:bottom w:val="single" w:sz="4" w:space="0" w:color="auto"/>
              <w:right w:val="single" w:sz="4" w:space="0" w:color="auto"/>
            </w:tcBorders>
          </w:tcPr>
          <w:p w:rsidR="00975B7C" w:rsidRPr="0097767C" w:rsidRDefault="00975B7C" w:rsidP="00CD3722">
            <w:pPr>
              <w:rPr>
                <w:b/>
              </w:rPr>
            </w:pPr>
            <w:r w:rsidRPr="0097767C">
              <w:rPr>
                <w:b/>
              </w:rPr>
              <w:t>Průřezová témata, mezipředmětové vztahy,</w:t>
            </w:r>
          </w:p>
          <w:p w:rsidR="00975B7C" w:rsidRPr="0097767C" w:rsidRDefault="00975B7C" w:rsidP="00CD3722">
            <w:pPr>
              <w:rPr>
                <w:b/>
              </w:rPr>
            </w:pPr>
            <w:r w:rsidRPr="0097767C">
              <w:rPr>
                <w:b/>
              </w:rPr>
              <w:t>projekty a kurzy</w:t>
            </w:r>
          </w:p>
        </w:tc>
      </w:tr>
      <w:tr w:rsidR="00975B7C" w:rsidRPr="0097767C">
        <w:tblPrEx>
          <w:tblCellMar>
            <w:top w:w="0" w:type="dxa"/>
            <w:bottom w:w="0" w:type="dxa"/>
          </w:tblCellMar>
        </w:tblPrEx>
        <w:tc>
          <w:tcPr>
            <w:tcW w:w="3470" w:type="dxa"/>
            <w:tcBorders>
              <w:top w:val="single" w:sz="4" w:space="0" w:color="auto"/>
              <w:left w:val="single" w:sz="4" w:space="0" w:color="auto"/>
              <w:bottom w:val="single" w:sz="4" w:space="0" w:color="auto"/>
              <w:right w:val="single" w:sz="4" w:space="0" w:color="auto"/>
            </w:tcBorders>
          </w:tcPr>
          <w:p w:rsidR="00975B7C" w:rsidRPr="0097767C" w:rsidRDefault="00975B7C" w:rsidP="00CD3722">
            <w:r w:rsidRPr="0097767C">
              <w:t xml:space="preserve">nacvičí techniky </w:t>
            </w:r>
            <w:proofErr w:type="gramStart"/>
            <w:r w:rsidRPr="0097767C">
              <w:t>malby  1.</w:t>
            </w:r>
            <w:proofErr w:type="gramEnd"/>
            <w:r w:rsidRPr="0097767C">
              <w:t xml:space="preserve"> období</w:t>
            </w:r>
          </w:p>
          <w:p w:rsidR="00975B7C" w:rsidRPr="0097767C" w:rsidRDefault="00975B7C" w:rsidP="00CD3722">
            <w:r w:rsidRPr="0097767C">
              <w:t>zvládne malbu stěrkou, rozlévání barev a kombinaci různých technik</w:t>
            </w:r>
          </w:p>
          <w:p w:rsidR="00975B7C" w:rsidRPr="0097767C" w:rsidRDefault="00975B7C" w:rsidP="00CD3722">
            <w:r w:rsidRPr="0097767C">
              <w:t xml:space="preserve">umí barevně vyjádřit své pocity a </w:t>
            </w:r>
            <w:proofErr w:type="gramStart"/>
            <w:r w:rsidRPr="0097767C">
              <w:t>nálady ,kontrasty</w:t>
            </w:r>
            <w:proofErr w:type="gramEnd"/>
            <w:r w:rsidRPr="0097767C">
              <w:t xml:space="preserve"> a proporční vztahy</w:t>
            </w:r>
          </w:p>
          <w:p w:rsidR="00975B7C" w:rsidRPr="0097767C" w:rsidRDefault="00975B7C" w:rsidP="00CD3722">
            <w:r w:rsidRPr="0097767C">
              <w:t>komunikuje o obsahu svých děl</w:t>
            </w:r>
          </w:p>
          <w:p w:rsidR="00975B7C" w:rsidRPr="0097767C" w:rsidRDefault="00975B7C" w:rsidP="00CD3722"/>
          <w:p w:rsidR="00975B7C" w:rsidRPr="0097767C" w:rsidRDefault="00975B7C" w:rsidP="00CD3722"/>
          <w:p w:rsidR="00975B7C" w:rsidRPr="0097767C" w:rsidRDefault="00975B7C" w:rsidP="00CD3722"/>
          <w:p w:rsidR="00975B7C" w:rsidRPr="0097767C" w:rsidRDefault="00975B7C" w:rsidP="00CD3722">
            <w:r w:rsidRPr="0097767C">
              <w:t>prohloubí si a zdokonalí techniky kresby z 1. období</w:t>
            </w:r>
          </w:p>
          <w:p w:rsidR="00975B7C" w:rsidRPr="0097767C" w:rsidRDefault="00975B7C" w:rsidP="00CD3722">
            <w:r w:rsidRPr="0097767C">
              <w:t>dokáže kresbou vystihnout tvar, strukturu materiálu</w:t>
            </w:r>
          </w:p>
          <w:p w:rsidR="00975B7C" w:rsidRPr="0097767C" w:rsidRDefault="00975B7C" w:rsidP="00CD3722">
            <w:r w:rsidRPr="0097767C">
              <w:t>zvládne obtížnější práce s linií</w:t>
            </w:r>
          </w:p>
          <w:p w:rsidR="00975B7C" w:rsidRPr="0097767C" w:rsidRDefault="00975B7C" w:rsidP="00CD3722">
            <w:r w:rsidRPr="0097767C">
              <w:t>užívá a kombinuje prvky obrazného vyjádření v plošném vyjádření linie, v prostorovém vyjádření a uspořádání prvků</w:t>
            </w:r>
          </w:p>
          <w:p w:rsidR="00975B7C" w:rsidRPr="0097767C" w:rsidRDefault="00975B7C" w:rsidP="00CD3722">
            <w:r w:rsidRPr="0097767C">
              <w:t>zaměřuje se vědomě na projevení vlastních životních zkušeností v návaznosti na komunikaci</w:t>
            </w:r>
          </w:p>
          <w:p w:rsidR="00975B7C" w:rsidRPr="0097767C" w:rsidRDefault="00975B7C" w:rsidP="00CD3722"/>
          <w:p w:rsidR="00975B7C" w:rsidRPr="0097767C" w:rsidRDefault="00975B7C" w:rsidP="00CD3722"/>
          <w:p w:rsidR="00975B7C" w:rsidRPr="0097767C" w:rsidRDefault="00975B7C" w:rsidP="00CD3722"/>
          <w:p w:rsidR="00975B7C" w:rsidRPr="0097767C" w:rsidRDefault="00975B7C" w:rsidP="00CD3722">
            <w:r w:rsidRPr="0097767C">
              <w:t>rozeznává grafické techniky, zobrazuje svoji fantazii a životní zkušenosti</w:t>
            </w:r>
          </w:p>
          <w:p w:rsidR="00975B7C" w:rsidRPr="0097767C" w:rsidRDefault="00975B7C" w:rsidP="00CD3722">
            <w:r w:rsidRPr="0097767C">
              <w:t xml:space="preserve">hledá a nalézá vhodné prostředky pro </w:t>
            </w:r>
            <w:proofErr w:type="gramStart"/>
            <w:r w:rsidRPr="0097767C">
              <w:t>svá  vyjádření</w:t>
            </w:r>
            <w:proofErr w:type="gramEnd"/>
            <w:r w:rsidRPr="0097767C">
              <w:t xml:space="preserve"> na základě smyslového vnímání,</w:t>
            </w:r>
            <w:r w:rsidR="00003C67">
              <w:t xml:space="preserve"> </w:t>
            </w:r>
            <w:r w:rsidRPr="0097767C">
              <w:t xml:space="preserve">které uplatňuje pro vyjádření nových prožitků </w:t>
            </w:r>
          </w:p>
          <w:p w:rsidR="00975B7C" w:rsidRPr="0097767C" w:rsidRDefault="00975B7C" w:rsidP="00CD3722"/>
          <w:p w:rsidR="00975B7C" w:rsidRPr="0097767C" w:rsidRDefault="00975B7C" w:rsidP="00CD3722">
            <w:r w:rsidRPr="0097767C">
              <w:t>prohloubí si znalosti z 1. období, získává cit pro prostorové ztvárnění zkušeností získané pohybem a hmatem</w:t>
            </w:r>
          </w:p>
          <w:p w:rsidR="00975B7C" w:rsidRPr="0097767C" w:rsidRDefault="00975B7C" w:rsidP="00CD3722">
            <w:r w:rsidRPr="0097767C">
              <w:t xml:space="preserve">umí výtvarně zpracovat přírodní </w:t>
            </w:r>
            <w:proofErr w:type="gramStart"/>
            <w:r w:rsidRPr="0097767C">
              <w:t>materiály - nalepování</w:t>
            </w:r>
            <w:proofErr w:type="gramEnd"/>
            <w:r w:rsidRPr="0097767C">
              <w:t>, dotváření apod.</w:t>
            </w:r>
          </w:p>
          <w:p w:rsidR="00975B7C" w:rsidRPr="0097767C" w:rsidRDefault="00975B7C" w:rsidP="00CD3722"/>
          <w:p w:rsidR="00975B7C" w:rsidRPr="0097767C" w:rsidRDefault="00975B7C" w:rsidP="00CD3722">
            <w:r w:rsidRPr="0097767C">
              <w:t>pozná ilustrace známých českých ilustrátorů - např. J. Lady, O. Sekory, H. Zmatlíkové, J. Trnky, J. Čapka, Z. Müllera, A. Borna, R. Pilaře a další</w:t>
            </w:r>
          </w:p>
          <w:p w:rsidR="00975B7C" w:rsidRPr="0097767C" w:rsidRDefault="00975B7C" w:rsidP="00CD3722">
            <w:r w:rsidRPr="0097767C">
              <w:t>žák si vytvoří škálu obrazně vizuálních elementů k vyjádření osobitého přístupu k realitě</w:t>
            </w:r>
          </w:p>
          <w:p w:rsidR="00975B7C" w:rsidRPr="0097767C" w:rsidRDefault="00975B7C" w:rsidP="00CD3722">
            <w:r w:rsidRPr="0097767C">
              <w:t>porovnává různé interpretace a přistupuje k nim jako ke zdroji inspirace</w:t>
            </w:r>
          </w:p>
          <w:p w:rsidR="00975B7C" w:rsidRPr="0097767C" w:rsidRDefault="00975B7C" w:rsidP="00CD3722"/>
        </w:tc>
        <w:tc>
          <w:tcPr>
            <w:tcW w:w="3260" w:type="dxa"/>
            <w:tcBorders>
              <w:top w:val="single" w:sz="4" w:space="0" w:color="auto"/>
              <w:left w:val="single" w:sz="4" w:space="0" w:color="auto"/>
              <w:bottom w:val="single" w:sz="4" w:space="0" w:color="auto"/>
              <w:right w:val="single" w:sz="4" w:space="0" w:color="auto"/>
            </w:tcBorders>
          </w:tcPr>
          <w:p w:rsidR="00975B7C" w:rsidRDefault="00975B7C" w:rsidP="00CD3722">
            <w:r w:rsidRPr="0097767C">
              <w:t>Malba – hra s barvou, em</w:t>
            </w:r>
            <w:r w:rsidR="00BC17C2">
              <w:t>ocionální malba, míchání barev</w:t>
            </w:r>
          </w:p>
          <w:p w:rsidR="00BC17C2" w:rsidRPr="0097767C" w:rsidRDefault="00BC17C2" w:rsidP="00CD3722"/>
          <w:p w:rsidR="00975B7C" w:rsidRPr="0097767C" w:rsidRDefault="00975B7C" w:rsidP="00CD3722">
            <w:r w:rsidRPr="0097767C">
              <w:t xml:space="preserve">Ověřování komunikačních účinků </w:t>
            </w:r>
          </w:p>
          <w:p w:rsidR="00975B7C" w:rsidRPr="0097767C" w:rsidRDefault="00975B7C" w:rsidP="00CD3722">
            <w:r w:rsidRPr="0097767C">
              <w:t>- osobní postoj v komunikaci</w:t>
            </w:r>
          </w:p>
          <w:p w:rsidR="00975B7C" w:rsidRPr="0097767C" w:rsidRDefault="00975B7C" w:rsidP="00CD3722">
            <w:r w:rsidRPr="0097767C">
              <w:t xml:space="preserve">- proměny komunikačního obsahu - záměry </w:t>
            </w:r>
            <w:proofErr w:type="gramStart"/>
            <w:r w:rsidRPr="0097767C">
              <w:t>tvorby  a</w:t>
            </w:r>
            <w:proofErr w:type="gramEnd"/>
            <w:r w:rsidRPr="0097767C">
              <w:t xml:space="preserve"> proměny obsahu vlastních děl</w:t>
            </w:r>
          </w:p>
          <w:p w:rsidR="00975B7C" w:rsidRPr="0097767C" w:rsidRDefault="00975B7C" w:rsidP="00CD3722"/>
          <w:p w:rsidR="00975B7C" w:rsidRPr="0097767C" w:rsidRDefault="00975B7C" w:rsidP="00CD3722"/>
          <w:p w:rsidR="00975B7C" w:rsidRPr="0097767C" w:rsidRDefault="00975B7C" w:rsidP="00CD3722">
            <w:r w:rsidRPr="0097767C">
              <w:t>Kresba – výrazové vlastnosti linie,</w:t>
            </w:r>
            <w:r w:rsidR="00003C67">
              <w:t xml:space="preserve"> </w:t>
            </w:r>
            <w:r w:rsidRPr="0097767C">
              <w:t>kompozice v ploše, kresba různým materiálem – pero a tuš, dřívko a tuš, rudka, uhel, např.  kresba dle skutečnosti, kresba v plenéru.</w:t>
            </w:r>
          </w:p>
          <w:p w:rsidR="00975B7C" w:rsidRPr="0097767C" w:rsidRDefault="00975B7C" w:rsidP="00CD3722"/>
          <w:p w:rsidR="00975B7C" w:rsidRPr="0097767C" w:rsidRDefault="00975B7C" w:rsidP="00CD3722"/>
          <w:p w:rsidR="00975B7C" w:rsidRPr="0097767C" w:rsidRDefault="00975B7C" w:rsidP="00CD3722"/>
          <w:p w:rsidR="00975B7C" w:rsidRPr="0097767C" w:rsidRDefault="00975B7C" w:rsidP="00CD3722"/>
          <w:p w:rsidR="00975B7C" w:rsidRPr="0097767C" w:rsidRDefault="00975B7C" w:rsidP="00CD3722"/>
          <w:p w:rsidR="00975B7C" w:rsidRPr="0097767C" w:rsidRDefault="00975B7C" w:rsidP="00CD3722"/>
          <w:p w:rsidR="00975B7C" w:rsidRPr="0097767C" w:rsidRDefault="00975B7C" w:rsidP="00CD3722">
            <w:r w:rsidRPr="0097767C">
              <w:t>Grafické techniky – tisk z koláže, ze šablon, otisk, vosková technika</w:t>
            </w:r>
          </w:p>
          <w:p w:rsidR="00975B7C" w:rsidRPr="0097767C" w:rsidRDefault="00975B7C" w:rsidP="00CD3722"/>
          <w:p w:rsidR="00975B7C" w:rsidRPr="0097767C" w:rsidRDefault="00975B7C" w:rsidP="00CD3722"/>
          <w:p w:rsidR="00975B7C" w:rsidRPr="00710D3F" w:rsidRDefault="00975B7C" w:rsidP="00CD3722"/>
          <w:p w:rsidR="00975B7C" w:rsidRPr="00710D3F" w:rsidRDefault="00975B7C" w:rsidP="00CD3722"/>
          <w:p w:rsidR="00975B7C" w:rsidRPr="00710D3F" w:rsidRDefault="00975B7C" w:rsidP="00CD3722">
            <w:r w:rsidRPr="00710D3F">
              <w:t xml:space="preserve">Techniky plastického vyjadřování – </w:t>
            </w:r>
            <w:r w:rsidR="00BC17C2" w:rsidRPr="00710D3F">
              <w:t xml:space="preserve">modelovací hmota, </w:t>
            </w:r>
            <w:r w:rsidRPr="00710D3F">
              <w:t>modelování z papíru</w:t>
            </w:r>
          </w:p>
          <w:p w:rsidR="00975B7C" w:rsidRPr="00710D3F" w:rsidRDefault="00975B7C" w:rsidP="00CD3722"/>
          <w:p w:rsidR="00975B7C" w:rsidRPr="00710D3F" w:rsidRDefault="00BC17C2" w:rsidP="00CD3722">
            <w:r w:rsidRPr="00710D3F">
              <w:t>Další techniky – koláž, frotáž</w:t>
            </w:r>
            <w:r w:rsidR="00975B7C" w:rsidRPr="00710D3F">
              <w:t xml:space="preserve"> </w:t>
            </w:r>
          </w:p>
          <w:p w:rsidR="00BC17C2" w:rsidRPr="00710D3F" w:rsidRDefault="00BC17C2" w:rsidP="00CD3722"/>
          <w:p w:rsidR="00975B7C" w:rsidRPr="0097767C" w:rsidRDefault="00975B7C" w:rsidP="00CD3722">
            <w:r w:rsidRPr="0097767C">
              <w:t xml:space="preserve">Ilustrátoři dětské knihy      </w:t>
            </w:r>
          </w:p>
          <w:p w:rsidR="00975B7C" w:rsidRPr="0097767C" w:rsidRDefault="00975B7C" w:rsidP="00CD3722"/>
          <w:p w:rsidR="00975B7C" w:rsidRPr="0097767C" w:rsidRDefault="00975B7C" w:rsidP="00CD3722"/>
          <w:p w:rsidR="00975B7C" w:rsidRPr="0097767C" w:rsidRDefault="00975B7C" w:rsidP="00CD3722"/>
          <w:p w:rsidR="00975B7C" w:rsidRPr="0097767C" w:rsidRDefault="00975B7C" w:rsidP="00CD3722">
            <w:pPr>
              <w:pStyle w:val="Styl11bTunKurzvaVpravo02cmPed1b"/>
              <w:numPr>
                <w:ilvl w:val="0"/>
                <w:numId w:val="0"/>
              </w:numPr>
              <w:autoSpaceDE/>
              <w:autoSpaceDN/>
              <w:ind w:left="170"/>
            </w:pPr>
          </w:p>
          <w:p w:rsidR="00975B7C" w:rsidRPr="0097767C" w:rsidRDefault="00975B7C" w:rsidP="00CD3722">
            <w:pPr>
              <w:pStyle w:val="Styl11bTunKurzvaVpravo02cmPed1b"/>
              <w:numPr>
                <w:ilvl w:val="0"/>
                <w:numId w:val="0"/>
              </w:numPr>
              <w:autoSpaceDE/>
              <w:autoSpaceDN/>
              <w:ind w:left="170"/>
            </w:pPr>
          </w:p>
          <w:p w:rsidR="00975B7C" w:rsidRPr="0097767C" w:rsidRDefault="00975B7C" w:rsidP="00CD3722">
            <w:pPr>
              <w:pStyle w:val="Styl11bTunKurzvaVpravo02cmPed1b"/>
              <w:numPr>
                <w:ilvl w:val="0"/>
                <w:numId w:val="0"/>
              </w:numPr>
              <w:autoSpaceDE/>
              <w:autoSpaceDN/>
              <w:ind w:left="170"/>
            </w:pPr>
          </w:p>
          <w:p w:rsidR="00975B7C" w:rsidRPr="0097767C" w:rsidRDefault="00975B7C" w:rsidP="00CD3722">
            <w:pPr>
              <w:pStyle w:val="Styl11bTunKurzvaVpravo02cmPed1b"/>
              <w:numPr>
                <w:ilvl w:val="0"/>
                <w:numId w:val="0"/>
              </w:numPr>
              <w:autoSpaceDE/>
              <w:autoSpaceDN/>
              <w:ind w:left="170"/>
            </w:pPr>
          </w:p>
          <w:p w:rsidR="00975B7C" w:rsidRPr="0097767C" w:rsidRDefault="00975B7C" w:rsidP="00CD3722">
            <w:pPr>
              <w:pStyle w:val="Styl11bTunKurzvaVpravo02cmPed1b"/>
              <w:numPr>
                <w:ilvl w:val="0"/>
                <w:numId w:val="0"/>
              </w:numPr>
              <w:autoSpaceDE/>
              <w:autoSpaceDN/>
              <w:ind w:left="170"/>
            </w:pPr>
          </w:p>
          <w:p w:rsidR="00975B7C" w:rsidRPr="0097767C" w:rsidRDefault="00975B7C" w:rsidP="00CD3722">
            <w:pPr>
              <w:pStyle w:val="Styl11bTunKurzvaVpravo02cmPed1b"/>
              <w:numPr>
                <w:ilvl w:val="0"/>
                <w:numId w:val="0"/>
              </w:numPr>
              <w:autoSpaceDE/>
              <w:autoSpaceDN/>
              <w:ind w:left="170"/>
            </w:pPr>
          </w:p>
          <w:p w:rsidR="00975B7C" w:rsidRPr="0097767C" w:rsidRDefault="00975B7C" w:rsidP="00CD3722">
            <w:pPr>
              <w:pStyle w:val="Styl11bTunKurzvaVpravo02cmPed1b"/>
              <w:numPr>
                <w:ilvl w:val="0"/>
                <w:numId w:val="0"/>
              </w:numPr>
              <w:autoSpaceDE/>
              <w:autoSpaceDN/>
              <w:ind w:left="170"/>
            </w:pPr>
          </w:p>
          <w:p w:rsidR="00975B7C" w:rsidRPr="0097767C" w:rsidRDefault="00975B7C" w:rsidP="00CD3722">
            <w:pPr>
              <w:rPr>
                <w:b/>
              </w:rPr>
            </w:pPr>
          </w:p>
        </w:tc>
        <w:tc>
          <w:tcPr>
            <w:tcW w:w="2693" w:type="dxa"/>
            <w:tcBorders>
              <w:top w:val="single" w:sz="4" w:space="0" w:color="auto"/>
              <w:left w:val="single" w:sz="4" w:space="0" w:color="auto"/>
              <w:bottom w:val="single" w:sz="4" w:space="0" w:color="auto"/>
              <w:right w:val="single" w:sz="4" w:space="0" w:color="auto"/>
            </w:tcBorders>
          </w:tcPr>
          <w:p w:rsidR="00975B7C" w:rsidRPr="0097767C" w:rsidRDefault="00975B7C" w:rsidP="00CD3722"/>
          <w:p w:rsidR="00975B7C" w:rsidRPr="0097767C" w:rsidRDefault="00975B7C" w:rsidP="00CD3722"/>
          <w:p w:rsidR="00975B7C" w:rsidRPr="0097767C" w:rsidRDefault="00975B7C" w:rsidP="00CD3722"/>
          <w:p w:rsidR="00975B7C" w:rsidRPr="0097767C" w:rsidRDefault="00975B7C" w:rsidP="00CD3722"/>
          <w:p w:rsidR="00975B7C" w:rsidRPr="0097767C" w:rsidRDefault="00975B7C" w:rsidP="00CD3722"/>
          <w:p w:rsidR="00975B7C" w:rsidRPr="0097767C" w:rsidRDefault="00975B7C" w:rsidP="00CD3722"/>
          <w:p w:rsidR="00975B7C" w:rsidRPr="0097767C" w:rsidRDefault="00975B7C" w:rsidP="00CD3722"/>
          <w:p w:rsidR="00975B7C" w:rsidRPr="0097767C" w:rsidRDefault="00975B7C" w:rsidP="00CD3722"/>
          <w:p w:rsidR="00975B7C" w:rsidRPr="0097767C" w:rsidRDefault="00975B7C" w:rsidP="00CD3722"/>
          <w:p w:rsidR="00975B7C" w:rsidRPr="0097767C" w:rsidRDefault="00975B7C" w:rsidP="00CD3722"/>
          <w:p w:rsidR="00975B7C" w:rsidRPr="0097767C" w:rsidRDefault="00975B7C" w:rsidP="00CD3722">
            <w:proofErr w:type="spellStart"/>
            <w:r w:rsidRPr="0097767C">
              <w:t>Prv</w:t>
            </w:r>
            <w:proofErr w:type="spellEnd"/>
            <w:r w:rsidRPr="0097767C">
              <w:t>-letokruhy,</w:t>
            </w:r>
            <w:r w:rsidR="00003C67">
              <w:t xml:space="preserve"> </w:t>
            </w:r>
            <w:r w:rsidRPr="0097767C">
              <w:t>vrstevnice,</w:t>
            </w:r>
            <w:r w:rsidR="00003C67">
              <w:t xml:space="preserve"> </w:t>
            </w:r>
            <w:r w:rsidRPr="0097767C">
              <w:t xml:space="preserve">plán </w:t>
            </w:r>
          </w:p>
          <w:p w:rsidR="00975B7C" w:rsidRPr="0097767C" w:rsidRDefault="00975B7C" w:rsidP="00CD3722">
            <w:r w:rsidRPr="0097767C">
              <w:t>Města</w:t>
            </w:r>
          </w:p>
          <w:p w:rsidR="00975B7C" w:rsidRPr="0097767C" w:rsidRDefault="00975B7C" w:rsidP="00CD3722"/>
          <w:p w:rsidR="00975B7C" w:rsidRPr="0097767C" w:rsidRDefault="00975B7C" w:rsidP="00CD3722">
            <w:r w:rsidRPr="0097767C">
              <w:t>EV-ekosystémy-les,</w:t>
            </w:r>
            <w:r w:rsidR="00003C67">
              <w:t xml:space="preserve"> </w:t>
            </w:r>
            <w:proofErr w:type="gramStart"/>
            <w:r w:rsidRPr="0097767C">
              <w:t>pole,…</w:t>
            </w:r>
            <w:proofErr w:type="gramEnd"/>
          </w:p>
          <w:p w:rsidR="00975B7C" w:rsidRPr="0097767C" w:rsidRDefault="00975B7C" w:rsidP="00CD3722"/>
          <w:p w:rsidR="00975B7C" w:rsidRPr="0097767C" w:rsidRDefault="00975B7C" w:rsidP="00CD3722"/>
          <w:p w:rsidR="00975B7C" w:rsidRPr="0097767C" w:rsidRDefault="00975B7C" w:rsidP="00CD3722"/>
          <w:p w:rsidR="00975B7C" w:rsidRPr="0097767C" w:rsidRDefault="00975B7C" w:rsidP="00CD3722">
            <w:r w:rsidRPr="0097767C">
              <w:t>VDO-pravidla chování,</w:t>
            </w:r>
            <w:r w:rsidR="00003C67">
              <w:t xml:space="preserve"> </w:t>
            </w:r>
            <w:r w:rsidRPr="0097767C">
              <w:t>mezilidské vztahy</w:t>
            </w:r>
          </w:p>
          <w:p w:rsidR="00975B7C" w:rsidRPr="0097767C" w:rsidRDefault="00975B7C" w:rsidP="00CD3722"/>
          <w:p w:rsidR="00975B7C" w:rsidRPr="0097767C" w:rsidRDefault="00975B7C" w:rsidP="00CD3722">
            <w:proofErr w:type="spellStart"/>
            <w:r w:rsidRPr="0097767C">
              <w:t>Prv</w:t>
            </w:r>
            <w:proofErr w:type="spellEnd"/>
            <w:r w:rsidRPr="0097767C">
              <w:t>-lidové zvyky a tradice</w:t>
            </w:r>
          </w:p>
          <w:p w:rsidR="00975B7C" w:rsidRPr="0097767C" w:rsidRDefault="00975B7C" w:rsidP="00CD3722">
            <w:proofErr w:type="spellStart"/>
            <w:r w:rsidRPr="0097767C">
              <w:t>Hv</w:t>
            </w:r>
            <w:proofErr w:type="spellEnd"/>
            <w:r w:rsidRPr="0097767C">
              <w:t>-lid.</w:t>
            </w:r>
            <w:r w:rsidR="00003C67">
              <w:t xml:space="preserve"> </w:t>
            </w:r>
            <w:r w:rsidRPr="0097767C">
              <w:t>písně,</w:t>
            </w:r>
            <w:r w:rsidR="00003C67">
              <w:t xml:space="preserve"> </w:t>
            </w:r>
            <w:r w:rsidRPr="0097767C">
              <w:t>koledy,</w:t>
            </w:r>
            <w:r w:rsidR="00003C67">
              <w:t xml:space="preserve"> </w:t>
            </w:r>
            <w:r w:rsidRPr="0097767C">
              <w:t>besídky</w:t>
            </w:r>
          </w:p>
          <w:p w:rsidR="00975B7C" w:rsidRPr="0097767C" w:rsidRDefault="00975B7C" w:rsidP="00CD3722">
            <w:proofErr w:type="spellStart"/>
            <w:r w:rsidRPr="0097767C">
              <w:t>Pč</w:t>
            </w:r>
            <w:proofErr w:type="spellEnd"/>
            <w:r w:rsidRPr="0097767C">
              <w:t>-výroba dárků</w:t>
            </w:r>
          </w:p>
          <w:p w:rsidR="00975B7C" w:rsidRPr="0097767C" w:rsidRDefault="00975B7C" w:rsidP="00CD3722"/>
          <w:p w:rsidR="00975B7C" w:rsidRPr="0097767C" w:rsidRDefault="00975B7C" w:rsidP="00CD3722"/>
          <w:p w:rsidR="00975B7C" w:rsidRPr="0097767C" w:rsidRDefault="00975B7C" w:rsidP="00CD3722"/>
          <w:p w:rsidR="00975B7C" w:rsidRPr="0097767C" w:rsidRDefault="00975B7C" w:rsidP="00CD3722"/>
          <w:p w:rsidR="00975B7C" w:rsidRPr="0097767C" w:rsidRDefault="00975B7C" w:rsidP="00CD3722"/>
          <w:p w:rsidR="00975B7C" w:rsidRPr="0097767C" w:rsidRDefault="00975B7C" w:rsidP="00CD3722"/>
          <w:p w:rsidR="00975B7C" w:rsidRPr="0097767C" w:rsidRDefault="00975B7C" w:rsidP="00CD3722"/>
          <w:p w:rsidR="00975B7C" w:rsidRPr="0097767C" w:rsidRDefault="00975B7C" w:rsidP="00CD3722">
            <w:r w:rsidRPr="0097767C">
              <w:t>ČJ-vypravování,</w:t>
            </w:r>
            <w:r w:rsidR="00003C67">
              <w:t xml:space="preserve"> </w:t>
            </w:r>
            <w:r w:rsidRPr="0097767C">
              <w:t>popis,</w:t>
            </w:r>
            <w:r w:rsidR="00003C67">
              <w:t xml:space="preserve"> </w:t>
            </w:r>
            <w:r w:rsidRPr="0097767C">
              <w:t>zážitek</w:t>
            </w:r>
          </w:p>
          <w:p w:rsidR="00975B7C" w:rsidRPr="0097767C" w:rsidRDefault="00975B7C" w:rsidP="00CD3722"/>
          <w:p w:rsidR="00975B7C" w:rsidRPr="0097767C" w:rsidRDefault="00975B7C" w:rsidP="00CD3722"/>
          <w:p w:rsidR="00975B7C" w:rsidRPr="0097767C" w:rsidRDefault="00975B7C" w:rsidP="00CD3722"/>
          <w:p w:rsidR="00975B7C" w:rsidRPr="0097767C" w:rsidRDefault="00975B7C" w:rsidP="00CD3722"/>
          <w:p w:rsidR="00975B7C" w:rsidRPr="0097767C" w:rsidRDefault="00975B7C" w:rsidP="00CD3722"/>
          <w:p w:rsidR="00975B7C" w:rsidRPr="0097767C" w:rsidRDefault="00975B7C" w:rsidP="00CD3722">
            <w:proofErr w:type="spellStart"/>
            <w:r w:rsidRPr="0097767C">
              <w:t>Prv</w:t>
            </w:r>
            <w:proofErr w:type="spellEnd"/>
            <w:r w:rsidRPr="0097767C">
              <w:t>-svět kolem nás,</w:t>
            </w:r>
          </w:p>
          <w:p w:rsidR="00975B7C" w:rsidRPr="0097767C" w:rsidRDefault="00975B7C" w:rsidP="00CD3722">
            <w:r w:rsidRPr="0097767C">
              <w:t>EV-lidské aktivity a živ.</w:t>
            </w:r>
            <w:r w:rsidR="00FF7918">
              <w:t xml:space="preserve"> </w:t>
            </w:r>
            <w:r w:rsidRPr="0097767C">
              <w:t>prostředí,</w:t>
            </w:r>
            <w:r w:rsidR="00003C67">
              <w:t xml:space="preserve"> </w:t>
            </w:r>
            <w:r w:rsidRPr="0097767C">
              <w:t>vztah člověka k živ. prostředí</w:t>
            </w:r>
          </w:p>
          <w:p w:rsidR="00975B7C" w:rsidRPr="0097767C" w:rsidRDefault="00975B7C" w:rsidP="00CD3722"/>
          <w:p w:rsidR="00975B7C" w:rsidRPr="0097767C" w:rsidRDefault="00975B7C" w:rsidP="00CD3722"/>
          <w:p w:rsidR="00975B7C" w:rsidRPr="0097767C" w:rsidRDefault="00975B7C" w:rsidP="00CD3722">
            <w:r w:rsidRPr="0097767C">
              <w:t>ČJ-orientace v dětské literatuře</w:t>
            </w:r>
          </w:p>
          <w:p w:rsidR="00975B7C" w:rsidRPr="0097767C" w:rsidRDefault="00975B7C" w:rsidP="00CD3722"/>
          <w:p w:rsidR="00975B7C" w:rsidRPr="0097767C" w:rsidRDefault="00975B7C" w:rsidP="00CD3722"/>
          <w:p w:rsidR="00975B7C" w:rsidRPr="0097767C" w:rsidRDefault="00975B7C" w:rsidP="00CD3722">
            <w:r w:rsidRPr="0097767C">
              <w:t>Evropa a my-knížky pro děti</w:t>
            </w:r>
          </w:p>
        </w:tc>
      </w:tr>
    </w:tbl>
    <w:p w:rsidR="00975B7C" w:rsidRPr="0097767C" w:rsidRDefault="00975B7C" w:rsidP="00975B7C">
      <w:pPr>
        <w:pStyle w:val="Nadpis2"/>
        <w:rPr>
          <w:rFonts w:ascii="Times New Roman" w:hAnsi="Times New Roman" w:cs="Times New Roman"/>
        </w:rPr>
      </w:pPr>
    </w:p>
    <w:p w:rsidR="00975B7C" w:rsidRPr="0097767C" w:rsidRDefault="00975B7C">
      <w:pPr>
        <w:rPr>
          <w:sz w:val="24"/>
        </w:rPr>
      </w:pPr>
    </w:p>
    <w:p w:rsidR="007B43B4" w:rsidRPr="0097767C" w:rsidRDefault="007B43B4" w:rsidP="005935FA">
      <w:pPr>
        <w:pStyle w:val="Nadpis1"/>
      </w:pPr>
      <w:r w:rsidRPr="0097767C">
        <w:t xml:space="preserve"> </w:t>
      </w:r>
      <w:r w:rsidRPr="0097767C">
        <w:br w:type="page"/>
      </w:r>
      <w:bookmarkStart w:id="211" w:name="_Toc153762522"/>
      <w:bookmarkStart w:id="212" w:name="_Toc153762523"/>
      <w:bookmarkStart w:id="213" w:name="_Toc153762849"/>
      <w:bookmarkStart w:id="214" w:name="_Toc153762850"/>
      <w:bookmarkStart w:id="215" w:name="_Toc157844546"/>
      <w:bookmarkStart w:id="216" w:name="_Toc157844989"/>
      <w:bookmarkStart w:id="217" w:name="_Toc157845766"/>
      <w:bookmarkStart w:id="218" w:name="_Toc157910172"/>
      <w:bookmarkStart w:id="219" w:name="_Toc157913898"/>
      <w:bookmarkStart w:id="220" w:name="_Toc157914417"/>
      <w:bookmarkStart w:id="221" w:name="_Toc157914595"/>
      <w:bookmarkStart w:id="222" w:name="_Toc157915332"/>
      <w:bookmarkStart w:id="223" w:name="_Toc162745904"/>
      <w:bookmarkStart w:id="224" w:name="_Toc164131153"/>
      <w:bookmarkStart w:id="225" w:name="_Toc164132370"/>
      <w:bookmarkStart w:id="226" w:name="_Toc178647804"/>
      <w:bookmarkStart w:id="227" w:name="_Toc180556013"/>
      <w:bookmarkStart w:id="228" w:name="_Toc45618039"/>
      <w:r w:rsidRPr="0097767C">
        <w:lastRenderedPageBreak/>
        <w:t>Vzdělávací oblast: Člověk a zdraví</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rsidR="007B43B4" w:rsidRPr="0097767C" w:rsidRDefault="007B43B4">
      <w:pPr>
        <w:pStyle w:val="Nadpis2"/>
        <w:rPr>
          <w:rFonts w:ascii="Times New Roman" w:hAnsi="Times New Roman" w:cs="Times New Roman"/>
        </w:rPr>
      </w:pPr>
      <w:bookmarkStart w:id="229" w:name="_Toc153762524"/>
      <w:bookmarkStart w:id="230" w:name="_Toc153762851"/>
      <w:bookmarkStart w:id="231" w:name="_Toc45618040"/>
      <w:r w:rsidRPr="0097767C">
        <w:rPr>
          <w:rFonts w:ascii="Times New Roman" w:hAnsi="Times New Roman" w:cs="Times New Roman"/>
        </w:rPr>
        <w:t xml:space="preserve">Vyučovací </w:t>
      </w:r>
      <w:proofErr w:type="gramStart"/>
      <w:r w:rsidRPr="0097767C">
        <w:rPr>
          <w:rFonts w:ascii="Times New Roman" w:hAnsi="Times New Roman" w:cs="Times New Roman"/>
        </w:rPr>
        <w:t>předmět :</w:t>
      </w:r>
      <w:proofErr w:type="gramEnd"/>
      <w:r w:rsidRPr="0097767C">
        <w:rPr>
          <w:rFonts w:ascii="Times New Roman" w:hAnsi="Times New Roman" w:cs="Times New Roman"/>
        </w:rPr>
        <w:t xml:space="preserve"> Tělesná výchova</w:t>
      </w:r>
      <w:bookmarkEnd w:id="229"/>
      <w:bookmarkEnd w:id="230"/>
      <w:bookmarkEnd w:id="231"/>
    </w:p>
    <w:p w:rsidR="008A7290" w:rsidRPr="0097767C" w:rsidRDefault="008A7290" w:rsidP="001D04E4">
      <w:pPr>
        <w:pStyle w:val="Nadpis3"/>
      </w:pPr>
      <w:bookmarkStart w:id="232" w:name="_Toc45618041"/>
      <w:r w:rsidRPr="0097767C">
        <w:t>Charakteristika vyučovacího předmětu</w:t>
      </w:r>
      <w:bookmarkEnd w:id="232"/>
      <w:r w:rsidRPr="0097767C">
        <w:t xml:space="preserve"> </w:t>
      </w:r>
    </w:p>
    <w:p w:rsidR="009F62E7" w:rsidRPr="00694761" w:rsidRDefault="00CF74B2" w:rsidP="009F62E7">
      <w:pPr>
        <w:rPr>
          <w:sz w:val="24"/>
          <w:szCs w:val="24"/>
        </w:rPr>
      </w:pPr>
      <w:r w:rsidRPr="00B45F0D">
        <w:t xml:space="preserve">- </w:t>
      </w:r>
      <w:r w:rsidRPr="00694761">
        <w:rPr>
          <w:sz w:val="24"/>
          <w:szCs w:val="24"/>
        </w:rPr>
        <w:t>je realizována v 1. - 3</w:t>
      </w:r>
      <w:r w:rsidR="009F62E7" w:rsidRPr="00694761">
        <w:rPr>
          <w:sz w:val="24"/>
          <w:szCs w:val="24"/>
        </w:rPr>
        <w:t>. ročníku</w:t>
      </w:r>
    </w:p>
    <w:p w:rsidR="009F62E7" w:rsidRPr="00694761" w:rsidRDefault="009F62E7" w:rsidP="009F62E7">
      <w:pPr>
        <w:rPr>
          <w:sz w:val="24"/>
          <w:szCs w:val="24"/>
        </w:rPr>
      </w:pPr>
      <w:r w:rsidRPr="00694761">
        <w:rPr>
          <w:sz w:val="24"/>
          <w:szCs w:val="24"/>
        </w:rPr>
        <w:t>- v každém ročníku jsou 2 hodiny týdně</w:t>
      </w:r>
    </w:p>
    <w:p w:rsidR="009F62E7" w:rsidRPr="00694761" w:rsidRDefault="009F62E7" w:rsidP="009F62E7">
      <w:pPr>
        <w:rPr>
          <w:sz w:val="24"/>
          <w:szCs w:val="24"/>
        </w:rPr>
      </w:pPr>
    </w:p>
    <w:p w:rsidR="009F62E7" w:rsidRPr="00E51200" w:rsidRDefault="009F62E7" w:rsidP="009F62E7">
      <w:pPr>
        <w:rPr>
          <w:b/>
          <w:sz w:val="24"/>
          <w:szCs w:val="24"/>
        </w:rPr>
      </w:pPr>
      <w:proofErr w:type="gramStart"/>
      <w:r w:rsidRPr="00E51200">
        <w:rPr>
          <w:b/>
          <w:sz w:val="24"/>
          <w:szCs w:val="24"/>
        </w:rPr>
        <w:t>Vzdělávací  obsah</w:t>
      </w:r>
      <w:proofErr w:type="gramEnd"/>
      <w:r w:rsidRPr="00E51200">
        <w:rPr>
          <w:b/>
          <w:sz w:val="24"/>
          <w:szCs w:val="24"/>
        </w:rPr>
        <w:t xml:space="preserve"> je rozdělen na 3 tematické okruhy:</w:t>
      </w:r>
    </w:p>
    <w:p w:rsidR="009F62E7" w:rsidRPr="00694761" w:rsidRDefault="009F62E7" w:rsidP="00F0432C">
      <w:pPr>
        <w:numPr>
          <w:ilvl w:val="0"/>
          <w:numId w:val="27"/>
        </w:numPr>
        <w:rPr>
          <w:sz w:val="24"/>
          <w:szCs w:val="24"/>
        </w:rPr>
      </w:pPr>
      <w:r w:rsidRPr="00694761">
        <w:rPr>
          <w:sz w:val="24"/>
          <w:szCs w:val="24"/>
        </w:rPr>
        <w:t xml:space="preserve">činnosti ovlivňující </w:t>
      </w:r>
      <w:proofErr w:type="gramStart"/>
      <w:r w:rsidRPr="00694761">
        <w:rPr>
          <w:sz w:val="24"/>
          <w:szCs w:val="24"/>
        </w:rPr>
        <w:t>zdraví -význam</w:t>
      </w:r>
      <w:proofErr w:type="gramEnd"/>
      <w:r w:rsidRPr="00694761">
        <w:rPr>
          <w:sz w:val="24"/>
          <w:szCs w:val="24"/>
        </w:rPr>
        <w:t xml:space="preserve"> pohybu pro zdraví,</w:t>
      </w:r>
      <w:r w:rsidR="00895B06">
        <w:rPr>
          <w:sz w:val="24"/>
          <w:szCs w:val="24"/>
        </w:rPr>
        <w:t xml:space="preserve"> </w:t>
      </w:r>
      <w:r w:rsidRPr="00694761">
        <w:rPr>
          <w:sz w:val="24"/>
          <w:szCs w:val="24"/>
        </w:rPr>
        <w:t>příprava organismu,</w:t>
      </w:r>
      <w:r w:rsidR="00895B06">
        <w:rPr>
          <w:sz w:val="24"/>
          <w:szCs w:val="24"/>
        </w:rPr>
        <w:t xml:space="preserve"> </w:t>
      </w:r>
      <w:r w:rsidRPr="00694761">
        <w:rPr>
          <w:sz w:val="24"/>
          <w:szCs w:val="24"/>
        </w:rPr>
        <w:t>zdravotně      zaměřené činnosti,</w:t>
      </w:r>
      <w:r w:rsidR="00895B06">
        <w:rPr>
          <w:sz w:val="24"/>
          <w:szCs w:val="24"/>
        </w:rPr>
        <w:t xml:space="preserve"> </w:t>
      </w:r>
      <w:r w:rsidRPr="00694761">
        <w:rPr>
          <w:sz w:val="24"/>
          <w:szCs w:val="24"/>
        </w:rPr>
        <w:t>rozvoj různých forem rychlosti,</w:t>
      </w:r>
      <w:r w:rsidR="00895B06">
        <w:rPr>
          <w:sz w:val="24"/>
          <w:szCs w:val="24"/>
        </w:rPr>
        <w:t xml:space="preserve"> </w:t>
      </w:r>
      <w:r w:rsidRPr="00694761">
        <w:rPr>
          <w:sz w:val="24"/>
          <w:szCs w:val="24"/>
        </w:rPr>
        <w:t>vytrvalosti,</w:t>
      </w:r>
      <w:r w:rsidR="00895B06">
        <w:rPr>
          <w:sz w:val="24"/>
          <w:szCs w:val="24"/>
        </w:rPr>
        <w:t xml:space="preserve"> </w:t>
      </w:r>
      <w:r w:rsidRPr="00694761">
        <w:rPr>
          <w:sz w:val="24"/>
          <w:szCs w:val="24"/>
        </w:rPr>
        <w:t>síly,</w:t>
      </w:r>
      <w:r w:rsidR="00895B06">
        <w:rPr>
          <w:sz w:val="24"/>
          <w:szCs w:val="24"/>
        </w:rPr>
        <w:t xml:space="preserve"> </w:t>
      </w:r>
      <w:r w:rsidRPr="00694761">
        <w:rPr>
          <w:sz w:val="24"/>
          <w:szCs w:val="24"/>
        </w:rPr>
        <w:t>pohyblivosti,</w:t>
      </w:r>
      <w:r w:rsidR="00895B06">
        <w:rPr>
          <w:sz w:val="24"/>
          <w:szCs w:val="24"/>
        </w:rPr>
        <w:t xml:space="preserve"> </w:t>
      </w:r>
      <w:r w:rsidRPr="00694761">
        <w:rPr>
          <w:sz w:val="24"/>
          <w:szCs w:val="24"/>
        </w:rPr>
        <w:t>koordinace pohybu,</w:t>
      </w:r>
      <w:r w:rsidR="00895B06">
        <w:rPr>
          <w:sz w:val="24"/>
          <w:szCs w:val="24"/>
        </w:rPr>
        <w:t xml:space="preserve"> </w:t>
      </w:r>
      <w:r w:rsidRPr="00694761">
        <w:rPr>
          <w:sz w:val="24"/>
          <w:szCs w:val="24"/>
        </w:rPr>
        <w:t>hygiena při TV,</w:t>
      </w:r>
      <w:r w:rsidR="00895B06">
        <w:rPr>
          <w:sz w:val="24"/>
          <w:szCs w:val="24"/>
        </w:rPr>
        <w:t xml:space="preserve"> </w:t>
      </w:r>
      <w:r w:rsidRPr="00694761">
        <w:rPr>
          <w:sz w:val="24"/>
          <w:szCs w:val="24"/>
        </w:rPr>
        <w:t>bezpečnost při pohybových činnostech</w:t>
      </w:r>
    </w:p>
    <w:p w:rsidR="009F62E7" w:rsidRPr="00694761" w:rsidRDefault="009F62E7" w:rsidP="009F62E7">
      <w:pPr>
        <w:rPr>
          <w:sz w:val="24"/>
          <w:szCs w:val="24"/>
        </w:rPr>
      </w:pPr>
    </w:p>
    <w:p w:rsidR="009F62E7" w:rsidRPr="00694761" w:rsidRDefault="009F62E7" w:rsidP="00F0432C">
      <w:pPr>
        <w:numPr>
          <w:ilvl w:val="0"/>
          <w:numId w:val="27"/>
        </w:numPr>
        <w:rPr>
          <w:sz w:val="24"/>
          <w:szCs w:val="24"/>
        </w:rPr>
      </w:pPr>
      <w:r w:rsidRPr="00694761">
        <w:rPr>
          <w:sz w:val="24"/>
          <w:szCs w:val="24"/>
        </w:rPr>
        <w:t xml:space="preserve">činnosti ovlivňující úroveň pohybových </w:t>
      </w:r>
      <w:proofErr w:type="gramStart"/>
      <w:r w:rsidRPr="00694761">
        <w:rPr>
          <w:sz w:val="24"/>
          <w:szCs w:val="24"/>
        </w:rPr>
        <w:t>dovedností - pohybové</w:t>
      </w:r>
      <w:proofErr w:type="gramEnd"/>
      <w:r w:rsidRPr="00694761">
        <w:rPr>
          <w:sz w:val="24"/>
          <w:szCs w:val="24"/>
        </w:rPr>
        <w:t xml:space="preserve"> hry,</w:t>
      </w:r>
      <w:r w:rsidR="00895B06">
        <w:rPr>
          <w:sz w:val="24"/>
          <w:szCs w:val="24"/>
        </w:rPr>
        <w:t xml:space="preserve"> </w:t>
      </w:r>
      <w:r w:rsidRPr="00694761">
        <w:rPr>
          <w:sz w:val="24"/>
          <w:szCs w:val="24"/>
        </w:rPr>
        <w:t>základy gymnastiky,</w:t>
      </w:r>
      <w:r w:rsidR="00895B06">
        <w:rPr>
          <w:sz w:val="24"/>
          <w:szCs w:val="24"/>
        </w:rPr>
        <w:t xml:space="preserve"> </w:t>
      </w:r>
      <w:r w:rsidRPr="00694761">
        <w:rPr>
          <w:sz w:val="24"/>
          <w:szCs w:val="24"/>
        </w:rPr>
        <w:t>rytmické a kondiční formy cvičení pro děti,</w:t>
      </w:r>
      <w:r w:rsidR="00895B06">
        <w:rPr>
          <w:sz w:val="24"/>
          <w:szCs w:val="24"/>
        </w:rPr>
        <w:t xml:space="preserve"> </w:t>
      </w:r>
      <w:r w:rsidRPr="00694761">
        <w:rPr>
          <w:sz w:val="24"/>
          <w:szCs w:val="24"/>
        </w:rPr>
        <w:t>průpravné úpoly,</w:t>
      </w:r>
      <w:r w:rsidR="00895B06">
        <w:rPr>
          <w:sz w:val="24"/>
          <w:szCs w:val="24"/>
        </w:rPr>
        <w:t xml:space="preserve"> </w:t>
      </w:r>
      <w:r w:rsidRPr="00694761">
        <w:rPr>
          <w:sz w:val="24"/>
          <w:szCs w:val="24"/>
        </w:rPr>
        <w:t>základy atletiky,</w:t>
      </w:r>
      <w:r w:rsidR="00895B06">
        <w:rPr>
          <w:sz w:val="24"/>
          <w:szCs w:val="24"/>
        </w:rPr>
        <w:t xml:space="preserve"> </w:t>
      </w:r>
      <w:r w:rsidRPr="00694761">
        <w:rPr>
          <w:sz w:val="24"/>
          <w:szCs w:val="24"/>
        </w:rPr>
        <w:t>základy sportovních her,</w:t>
      </w:r>
      <w:r w:rsidR="005C6228">
        <w:rPr>
          <w:sz w:val="24"/>
          <w:szCs w:val="24"/>
        </w:rPr>
        <w:t xml:space="preserve"> </w:t>
      </w:r>
      <w:r w:rsidRPr="00694761">
        <w:rPr>
          <w:sz w:val="24"/>
          <w:szCs w:val="24"/>
        </w:rPr>
        <w:t>turistika a pobyt v přírodě,</w:t>
      </w:r>
      <w:r w:rsidR="005C6228">
        <w:rPr>
          <w:sz w:val="24"/>
          <w:szCs w:val="24"/>
        </w:rPr>
        <w:t xml:space="preserve"> </w:t>
      </w:r>
      <w:r w:rsidRPr="00694761">
        <w:rPr>
          <w:sz w:val="24"/>
          <w:szCs w:val="24"/>
        </w:rPr>
        <w:t>plavání,</w:t>
      </w:r>
      <w:r w:rsidR="005C6228">
        <w:rPr>
          <w:sz w:val="24"/>
          <w:szCs w:val="24"/>
        </w:rPr>
        <w:t xml:space="preserve"> </w:t>
      </w:r>
      <w:r w:rsidR="00D3469C">
        <w:rPr>
          <w:sz w:val="24"/>
          <w:szCs w:val="24"/>
        </w:rPr>
        <w:t xml:space="preserve">bruslení a </w:t>
      </w:r>
      <w:r w:rsidRPr="00694761">
        <w:rPr>
          <w:sz w:val="24"/>
          <w:szCs w:val="24"/>
        </w:rPr>
        <w:t>další pohybové činnosti</w:t>
      </w:r>
    </w:p>
    <w:p w:rsidR="009F62E7" w:rsidRPr="00694761" w:rsidRDefault="009F62E7" w:rsidP="009F62E7">
      <w:pPr>
        <w:rPr>
          <w:sz w:val="24"/>
          <w:szCs w:val="24"/>
        </w:rPr>
      </w:pPr>
    </w:p>
    <w:p w:rsidR="009F62E7" w:rsidRPr="00694761" w:rsidRDefault="009F62E7" w:rsidP="00F0432C">
      <w:pPr>
        <w:numPr>
          <w:ilvl w:val="0"/>
          <w:numId w:val="27"/>
        </w:numPr>
        <w:rPr>
          <w:sz w:val="24"/>
          <w:szCs w:val="24"/>
        </w:rPr>
      </w:pPr>
      <w:r w:rsidRPr="00694761">
        <w:rPr>
          <w:sz w:val="24"/>
          <w:szCs w:val="24"/>
        </w:rPr>
        <w:t>činnosti podporující pohybové učení - komunikace v TV,</w:t>
      </w:r>
      <w:r w:rsidR="005C6228">
        <w:rPr>
          <w:sz w:val="24"/>
          <w:szCs w:val="24"/>
        </w:rPr>
        <w:t xml:space="preserve"> </w:t>
      </w:r>
      <w:r w:rsidRPr="00694761">
        <w:rPr>
          <w:sz w:val="24"/>
          <w:szCs w:val="24"/>
        </w:rPr>
        <w:t>organizace při TV,</w:t>
      </w:r>
      <w:r w:rsidR="005C6228">
        <w:rPr>
          <w:sz w:val="24"/>
          <w:szCs w:val="24"/>
        </w:rPr>
        <w:t xml:space="preserve"> </w:t>
      </w:r>
      <w:r w:rsidRPr="00694761">
        <w:rPr>
          <w:sz w:val="24"/>
          <w:szCs w:val="24"/>
        </w:rPr>
        <w:t xml:space="preserve">zásady jednání a </w:t>
      </w:r>
      <w:proofErr w:type="gramStart"/>
      <w:r w:rsidRPr="00694761">
        <w:rPr>
          <w:sz w:val="24"/>
          <w:szCs w:val="24"/>
        </w:rPr>
        <w:t>chování</w:t>
      </w:r>
      <w:r w:rsidR="005C6228">
        <w:rPr>
          <w:sz w:val="24"/>
          <w:szCs w:val="24"/>
        </w:rPr>
        <w:t xml:space="preserve"> </w:t>
      </w:r>
      <w:r w:rsidRPr="00694761">
        <w:rPr>
          <w:sz w:val="24"/>
          <w:szCs w:val="24"/>
        </w:rPr>
        <w:t>,pravidla</w:t>
      </w:r>
      <w:proofErr w:type="gramEnd"/>
      <w:r w:rsidRPr="00694761">
        <w:rPr>
          <w:sz w:val="24"/>
          <w:szCs w:val="24"/>
        </w:rPr>
        <w:t xml:space="preserve"> zjednodušených osvojovaných pohybových činností,</w:t>
      </w:r>
      <w:r w:rsidR="005C6228">
        <w:rPr>
          <w:sz w:val="24"/>
          <w:szCs w:val="24"/>
        </w:rPr>
        <w:t xml:space="preserve"> </w:t>
      </w:r>
      <w:r w:rsidRPr="00694761">
        <w:rPr>
          <w:sz w:val="24"/>
          <w:szCs w:val="24"/>
        </w:rPr>
        <w:t>měření a posuzování pohybových dovedností,</w:t>
      </w:r>
      <w:r w:rsidR="005C6228">
        <w:rPr>
          <w:sz w:val="24"/>
          <w:szCs w:val="24"/>
        </w:rPr>
        <w:t xml:space="preserve"> </w:t>
      </w:r>
      <w:r w:rsidRPr="00694761">
        <w:rPr>
          <w:sz w:val="24"/>
          <w:szCs w:val="24"/>
        </w:rPr>
        <w:t>zdroje informací o pohybových činnostech</w:t>
      </w:r>
    </w:p>
    <w:p w:rsidR="008A7290" w:rsidRPr="0097767C" w:rsidRDefault="008A7290" w:rsidP="008A7290"/>
    <w:p w:rsidR="007B43B4" w:rsidRPr="0097767C" w:rsidRDefault="00FB242E" w:rsidP="001D04E4">
      <w:pPr>
        <w:pStyle w:val="Nadpis3"/>
      </w:pPr>
      <w:bookmarkStart w:id="233" w:name="_Toc153762525"/>
      <w:bookmarkStart w:id="234" w:name="_Toc153762852"/>
      <w:r>
        <w:t xml:space="preserve">     </w:t>
      </w:r>
      <w:bookmarkStart w:id="235" w:name="_Toc45618042"/>
      <w:r w:rsidR="007B43B4" w:rsidRPr="0097767C">
        <w:t>Ročník: 1.</w:t>
      </w:r>
      <w:bookmarkEnd w:id="233"/>
      <w:bookmarkEnd w:id="234"/>
      <w:bookmarkEnd w:id="235"/>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89"/>
        <w:gridCol w:w="3240"/>
        <w:gridCol w:w="2268"/>
      </w:tblGrid>
      <w:tr w:rsidR="007B43B4" w:rsidRPr="0097767C">
        <w:tblPrEx>
          <w:tblCellMar>
            <w:top w:w="0" w:type="dxa"/>
            <w:bottom w:w="0" w:type="dxa"/>
          </w:tblCellMar>
        </w:tblPrEx>
        <w:trPr>
          <w:tblHeader/>
        </w:trPr>
        <w:tc>
          <w:tcPr>
            <w:tcW w:w="4489" w:type="dxa"/>
            <w:vAlign w:val="center"/>
          </w:tcPr>
          <w:p w:rsidR="007B43B4" w:rsidRPr="00B45F0D" w:rsidRDefault="007B43B4">
            <w:pPr>
              <w:rPr>
                <w:b/>
                <w:sz w:val="24"/>
                <w:szCs w:val="24"/>
              </w:rPr>
            </w:pPr>
            <w:bookmarkStart w:id="236" w:name="_Toc153762526"/>
            <w:bookmarkStart w:id="237" w:name="_Toc153762853"/>
            <w:r w:rsidRPr="00B45F0D">
              <w:rPr>
                <w:b/>
                <w:sz w:val="24"/>
                <w:szCs w:val="24"/>
              </w:rPr>
              <w:t>Výstup</w:t>
            </w:r>
            <w:bookmarkEnd w:id="236"/>
            <w:bookmarkEnd w:id="237"/>
          </w:p>
        </w:tc>
        <w:tc>
          <w:tcPr>
            <w:tcW w:w="3240" w:type="dxa"/>
            <w:vAlign w:val="center"/>
          </w:tcPr>
          <w:p w:rsidR="007B43B4" w:rsidRPr="00B45F0D" w:rsidRDefault="007B43B4">
            <w:pPr>
              <w:rPr>
                <w:b/>
                <w:sz w:val="24"/>
                <w:szCs w:val="24"/>
              </w:rPr>
            </w:pPr>
            <w:bookmarkStart w:id="238" w:name="_Toc153762527"/>
            <w:bookmarkStart w:id="239" w:name="_Toc153762854"/>
            <w:r w:rsidRPr="00B45F0D">
              <w:rPr>
                <w:b/>
                <w:sz w:val="24"/>
                <w:szCs w:val="24"/>
              </w:rPr>
              <w:t>Učivo</w:t>
            </w:r>
            <w:bookmarkEnd w:id="238"/>
            <w:bookmarkEnd w:id="239"/>
            <w:r w:rsidRPr="00B45F0D">
              <w:rPr>
                <w:b/>
                <w:sz w:val="24"/>
                <w:szCs w:val="24"/>
              </w:rPr>
              <w:t xml:space="preserve"> </w:t>
            </w:r>
          </w:p>
        </w:tc>
        <w:tc>
          <w:tcPr>
            <w:tcW w:w="2268" w:type="dxa"/>
            <w:vAlign w:val="center"/>
          </w:tcPr>
          <w:p w:rsidR="007B43B4" w:rsidRPr="0097767C" w:rsidRDefault="007B43B4">
            <w:bookmarkStart w:id="240" w:name="_Toc153762528"/>
            <w:bookmarkStart w:id="241" w:name="_Toc153762855"/>
            <w:r w:rsidRPr="0097767C">
              <w:t>Průřezová témata,</w:t>
            </w:r>
            <w:r w:rsidR="005C6228">
              <w:t xml:space="preserve"> </w:t>
            </w:r>
            <w:r w:rsidRPr="0097767C">
              <w:t>mezipředmětové vztahy, projekty a kurzy</w:t>
            </w:r>
            <w:bookmarkEnd w:id="240"/>
            <w:bookmarkEnd w:id="241"/>
          </w:p>
        </w:tc>
      </w:tr>
      <w:tr w:rsidR="007B43B4" w:rsidRPr="0097767C">
        <w:tblPrEx>
          <w:tblCellMar>
            <w:top w:w="0" w:type="dxa"/>
            <w:bottom w:w="0" w:type="dxa"/>
          </w:tblCellMar>
        </w:tblPrEx>
        <w:tc>
          <w:tcPr>
            <w:tcW w:w="4489" w:type="dxa"/>
          </w:tcPr>
          <w:p w:rsidR="007B43B4" w:rsidRPr="00B45F0D" w:rsidRDefault="00CE4F23">
            <w:r>
              <w:t>S</w:t>
            </w:r>
            <w:r w:rsidR="007B43B4" w:rsidRPr="00B45F0D">
              <w:t>pojuje pravidelnou každodenní pohybovou činnost</w:t>
            </w:r>
          </w:p>
          <w:p w:rsidR="007B43B4" w:rsidRPr="00B45F0D" w:rsidRDefault="007B43B4">
            <w:r w:rsidRPr="00B45F0D">
              <w:t>se zdravím a využívá nabízené příležitosti</w:t>
            </w:r>
          </w:p>
          <w:p w:rsidR="007B43B4" w:rsidRPr="00B45F0D" w:rsidRDefault="007B43B4">
            <w:r w:rsidRPr="00B45F0D">
              <w:t xml:space="preserve">dbá na správné držení těla při různých činnostech i provádění cviků </w:t>
            </w:r>
          </w:p>
          <w:p w:rsidR="007B43B4" w:rsidRPr="00B45F0D" w:rsidRDefault="007B43B4">
            <w:r w:rsidRPr="00B45F0D">
              <w:t>dbá na správné dýchání</w:t>
            </w:r>
          </w:p>
          <w:p w:rsidR="00CE4F23" w:rsidRDefault="00CE4F23"/>
          <w:p w:rsidR="007B43B4" w:rsidRDefault="007B43B4"/>
          <w:p w:rsidR="00D7617F" w:rsidRPr="00B45F0D" w:rsidRDefault="00D7617F"/>
          <w:p w:rsidR="007B43B4" w:rsidRPr="00B45F0D" w:rsidRDefault="007B43B4">
            <w:r w:rsidRPr="00B45F0D">
              <w:t xml:space="preserve">dodržuje pravidla </w:t>
            </w:r>
            <w:proofErr w:type="gramStart"/>
            <w:r w:rsidRPr="00B45F0D">
              <w:t>bezpečnosti  a</w:t>
            </w:r>
            <w:proofErr w:type="gramEnd"/>
            <w:r w:rsidRPr="00B45F0D">
              <w:t xml:space="preserve"> hlavní zásady hygieny při sportování v tělocvičně, na hřišti, v přírodě</w:t>
            </w:r>
          </w:p>
          <w:p w:rsidR="007B43B4" w:rsidRPr="00B45F0D" w:rsidRDefault="007B43B4">
            <w:r w:rsidRPr="00B45F0D">
              <w:t>zná a reaguje na smluvené povely, gesta, signály pro organizaci činnosti</w:t>
            </w:r>
          </w:p>
          <w:p w:rsidR="007B43B4" w:rsidRPr="00B45F0D" w:rsidRDefault="007B43B4">
            <w:r w:rsidRPr="00B45F0D">
              <w:t>používá vhodné sportovní oblečení a sportovní obuv</w:t>
            </w:r>
          </w:p>
          <w:p w:rsidR="007B43B4" w:rsidRDefault="007B43B4"/>
          <w:p w:rsidR="00D7617F" w:rsidRDefault="00D7617F"/>
          <w:p w:rsidR="00D7617F" w:rsidRPr="00B45F0D" w:rsidRDefault="00D7617F"/>
          <w:p w:rsidR="007B43B4" w:rsidRPr="00710D3F" w:rsidRDefault="007B43B4" w:rsidP="00710D3F">
            <w:r w:rsidRPr="00710D3F">
              <w:t>spolupracuje při jednoduchých týmových a pohybových činnostech a soutěžích</w:t>
            </w:r>
          </w:p>
          <w:p w:rsidR="007B43B4" w:rsidRPr="00710D3F" w:rsidRDefault="007B43B4" w:rsidP="00710D3F">
            <w:r w:rsidRPr="00710D3F">
              <w:t>jedná v duchu fair-play</w:t>
            </w:r>
          </w:p>
          <w:p w:rsidR="00CE4F23" w:rsidRPr="00710D3F" w:rsidRDefault="00CE4F23" w:rsidP="00710D3F">
            <w:r w:rsidRPr="00710D3F">
              <w:t>manipulace s míčem</w:t>
            </w:r>
          </w:p>
          <w:p w:rsidR="00CE4F23" w:rsidRPr="00710D3F" w:rsidRDefault="00CE4F23" w:rsidP="00710D3F"/>
          <w:p w:rsidR="00D7617F" w:rsidRDefault="00D7617F"/>
          <w:p w:rsidR="00D7617F" w:rsidRDefault="00D7617F"/>
          <w:p w:rsidR="007B43B4" w:rsidRPr="00B45F0D" w:rsidRDefault="007B43B4">
            <w:r w:rsidRPr="00B45F0D">
              <w:t>je schopen soutěžit v družstvu</w:t>
            </w:r>
          </w:p>
          <w:p w:rsidR="007B43B4" w:rsidRDefault="007B43B4">
            <w:r w:rsidRPr="00B45F0D">
              <w:t xml:space="preserve">je si vědom porušení pravidel a následků pro sebe i družstvo </w:t>
            </w:r>
          </w:p>
          <w:p w:rsidR="00D7617F" w:rsidRDefault="00D7617F"/>
          <w:p w:rsidR="00D7617F" w:rsidRDefault="00D7617F"/>
          <w:p w:rsidR="00D7617F" w:rsidRPr="00B45F0D" w:rsidRDefault="00D7617F"/>
          <w:p w:rsidR="007B43B4" w:rsidRPr="00B45F0D" w:rsidRDefault="007B43B4"/>
          <w:p w:rsidR="007B43B4" w:rsidRPr="00B45F0D" w:rsidRDefault="007B43B4">
            <w:r w:rsidRPr="00B45F0D">
              <w:lastRenderedPageBreak/>
              <w:t>učí se respektovat zdravotní handicap</w:t>
            </w:r>
          </w:p>
          <w:p w:rsidR="007B43B4" w:rsidRPr="00B45F0D" w:rsidRDefault="007B43B4">
            <w:r w:rsidRPr="00B45F0D">
              <w:t>zná význam sportování pro zdraví</w:t>
            </w:r>
          </w:p>
          <w:p w:rsidR="007B43B4" w:rsidRPr="00B45F0D" w:rsidRDefault="007B43B4"/>
        </w:tc>
        <w:tc>
          <w:tcPr>
            <w:tcW w:w="3240" w:type="dxa"/>
          </w:tcPr>
          <w:p w:rsidR="007B43B4" w:rsidRPr="00B45F0D" w:rsidRDefault="007B43B4">
            <w:r w:rsidRPr="00B45F0D">
              <w:lastRenderedPageBreak/>
              <w:t xml:space="preserve">příprava ke sportovnímu výkonu – příprava </w:t>
            </w:r>
            <w:proofErr w:type="gramStart"/>
            <w:r w:rsidRPr="00B45F0D">
              <w:t>organismu ,zdravotně</w:t>
            </w:r>
            <w:proofErr w:type="gramEnd"/>
            <w:r w:rsidRPr="00B45F0D">
              <w:t xml:space="preserve"> zaměřené činnosti</w:t>
            </w:r>
          </w:p>
          <w:p w:rsidR="007B43B4" w:rsidRPr="00B45F0D" w:rsidRDefault="007B43B4"/>
          <w:p w:rsidR="007B43B4" w:rsidRDefault="007B43B4"/>
          <w:p w:rsidR="00CE4F23" w:rsidRPr="00B45F0D" w:rsidRDefault="00CE4F23"/>
          <w:p w:rsidR="007B43B4" w:rsidRPr="00B45F0D" w:rsidRDefault="007B43B4">
            <w:r w:rsidRPr="00B45F0D">
              <w:t xml:space="preserve">cvičení </w:t>
            </w:r>
            <w:proofErr w:type="gramStart"/>
            <w:r w:rsidRPr="00B45F0D">
              <w:t>během  dne</w:t>
            </w:r>
            <w:proofErr w:type="gramEnd"/>
            <w:r w:rsidRPr="00B45F0D">
              <w:t xml:space="preserve">, rytmické a kondiční formy cvičení pro děti – jednoduché tanečky, základy </w:t>
            </w:r>
          </w:p>
          <w:p w:rsidR="007B43B4" w:rsidRPr="00B45F0D" w:rsidRDefault="007B43B4">
            <w:r w:rsidRPr="00B45F0D">
              <w:t>estetického pohybu</w:t>
            </w:r>
          </w:p>
          <w:p w:rsidR="007B43B4" w:rsidRPr="00B45F0D" w:rsidRDefault="007B43B4"/>
          <w:p w:rsidR="007B43B4" w:rsidRPr="00B45F0D" w:rsidRDefault="007B43B4"/>
          <w:p w:rsidR="007B43B4" w:rsidRPr="00B45F0D" w:rsidRDefault="007B43B4"/>
          <w:p w:rsidR="007B43B4" w:rsidRPr="00B45F0D" w:rsidRDefault="007B43B4">
            <w:r w:rsidRPr="00B45F0D">
              <w:t>tělocvičné pojmy-komunikace v TV</w:t>
            </w:r>
          </w:p>
          <w:p w:rsidR="007B43B4" w:rsidRPr="00B45F0D" w:rsidRDefault="007B43B4"/>
          <w:p w:rsidR="007B43B4" w:rsidRPr="00B45F0D" w:rsidRDefault="007B43B4"/>
          <w:p w:rsidR="007B43B4" w:rsidRPr="00B45F0D" w:rsidRDefault="007B43B4"/>
          <w:p w:rsidR="007B43B4" w:rsidRPr="00B45F0D" w:rsidRDefault="007B43B4">
            <w:r w:rsidRPr="00B45F0D">
              <w:t>bezpečnost při sportování</w:t>
            </w:r>
          </w:p>
          <w:p w:rsidR="007B43B4" w:rsidRPr="00B45F0D" w:rsidRDefault="007B43B4"/>
          <w:p w:rsidR="007B43B4" w:rsidRPr="00B45F0D" w:rsidRDefault="007B43B4"/>
          <w:p w:rsidR="007B43B4" w:rsidRPr="00B45F0D" w:rsidRDefault="007B43B4"/>
          <w:p w:rsidR="007B43B4" w:rsidRPr="00B45F0D" w:rsidRDefault="007B43B4">
            <w:r w:rsidRPr="00B45F0D">
              <w:t xml:space="preserve">základy sportovních her-míčové hry a pohybové </w:t>
            </w:r>
            <w:proofErr w:type="gramStart"/>
            <w:r w:rsidRPr="00B45F0D">
              <w:t>hry ,pohybová</w:t>
            </w:r>
            <w:proofErr w:type="gramEnd"/>
            <w:r w:rsidRPr="00B45F0D">
              <w:t xml:space="preserve"> tvořivost a využití netradičního náčiní při cvičení, organizace při TV,</w:t>
            </w:r>
            <w:r w:rsidR="005C6228">
              <w:t xml:space="preserve"> </w:t>
            </w:r>
            <w:r w:rsidRPr="00B45F0D">
              <w:t>pravidla zjednodušených osvojovaných pohybových činností –her a soutěží, zásady jednání a chování</w:t>
            </w:r>
          </w:p>
          <w:p w:rsidR="007B43B4" w:rsidRPr="00B45F0D" w:rsidRDefault="007B43B4">
            <w:r w:rsidRPr="00B45F0D">
              <w:t xml:space="preserve">základy </w:t>
            </w:r>
            <w:proofErr w:type="gramStart"/>
            <w:r w:rsidRPr="00B45F0D">
              <w:t>atletiky- běh</w:t>
            </w:r>
            <w:proofErr w:type="gramEnd"/>
            <w:r w:rsidRPr="00B45F0D">
              <w:t>,</w:t>
            </w:r>
            <w:r w:rsidR="005C6228">
              <w:t xml:space="preserve"> </w:t>
            </w:r>
            <w:r w:rsidRPr="00B45F0D">
              <w:t>skok do dálky,</w:t>
            </w:r>
            <w:r w:rsidR="005C6228">
              <w:t xml:space="preserve"> </w:t>
            </w:r>
            <w:r w:rsidRPr="00B45F0D">
              <w:t>hod míčkem,</w:t>
            </w:r>
            <w:r w:rsidR="005C6228">
              <w:t xml:space="preserve"> </w:t>
            </w:r>
            <w:r w:rsidRPr="00B45F0D">
              <w:t>rozvoj různých forem rychlosti,</w:t>
            </w:r>
            <w:r w:rsidR="005C6228">
              <w:t xml:space="preserve"> </w:t>
            </w:r>
            <w:r w:rsidRPr="00B45F0D">
              <w:t>vytrvalosti,</w:t>
            </w:r>
            <w:r w:rsidR="00FF7918">
              <w:t xml:space="preserve"> </w:t>
            </w:r>
            <w:r w:rsidRPr="00B45F0D">
              <w:t xml:space="preserve">síly a </w:t>
            </w:r>
            <w:r w:rsidRPr="00B45F0D">
              <w:lastRenderedPageBreak/>
              <w:t>pohyblivosti a koordinace pohybu</w:t>
            </w:r>
          </w:p>
          <w:p w:rsidR="007B43B4" w:rsidRPr="00B45F0D" w:rsidRDefault="007B43B4"/>
          <w:p w:rsidR="007B43B4" w:rsidRPr="00B45F0D" w:rsidRDefault="007B43B4"/>
          <w:p w:rsidR="007B43B4" w:rsidRPr="00B45F0D" w:rsidRDefault="007B43B4">
            <w:r w:rsidRPr="00B45F0D">
              <w:t xml:space="preserve">základy gymnastiky -cvičení na nářadí a s náčiním </w:t>
            </w:r>
            <w:proofErr w:type="gramStart"/>
            <w:r w:rsidRPr="00B45F0D">
              <w:t>odpovídající  velikosti</w:t>
            </w:r>
            <w:proofErr w:type="gramEnd"/>
            <w:r w:rsidRPr="00B45F0D">
              <w:t xml:space="preserve"> a hmotnosti,</w:t>
            </w:r>
            <w:r w:rsidR="005C6228">
              <w:t xml:space="preserve"> </w:t>
            </w:r>
            <w:r w:rsidRPr="00B45F0D">
              <w:t>průpravná cvičení a úpoly</w:t>
            </w:r>
          </w:p>
          <w:p w:rsidR="007B43B4" w:rsidRPr="00B45F0D" w:rsidRDefault="007B43B4"/>
          <w:p w:rsidR="007B43B4" w:rsidRPr="00B45F0D" w:rsidRDefault="007B43B4"/>
          <w:p w:rsidR="007B43B4" w:rsidRPr="00B45F0D" w:rsidRDefault="007B43B4"/>
          <w:p w:rsidR="007B43B4" w:rsidRPr="00B45F0D" w:rsidRDefault="007B43B4">
            <w:r w:rsidRPr="00B45F0D">
              <w:t>vztah ke sportu – zásady jednání a chování – fair play</w:t>
            </w:r>
          </w:p>
          <w:p w:rsidR="007B43B4" w:rsidRPr="00B45F0D" w:rsidRDefault="007B43B4"/>
          <w:p w:rsidR="007B43B4" w:rsidRPr="00B45F0D" w:rsidRDefault="007B43B4"/>
          <w:p w:rsidR="007B43B4" w:rsidRPr="00B45F0D" w:rsidRDefault="007B43B4"/>
          <w:p w:rsidR="007B43B4" w:rsidRPr="00B45F0D" w:rsidRDefault="007B43B4"/>
          <w:p w:rsidR="007B43B4" w:rsidRPr="00B45F0D" w:rsidRDefault="007B43B4"/>
          <w:p w:rsidR="007B43B4" w:rsidRPr="00B45F0D" w:rsidRDefault="007B43B4"/>
        </w:tc>
        <w:tc>
          <w:tcPr>
            <w:tcW w:w="2268" w:type="dxa"/>
          </w:tcPr>
          <w:p w:rsidR="007B43B4" w:rsidRPr="00B45F0D" w:rsidRDefault="007B43B4">
            <w:r w:rsidRPr="00B45F0D">
              <w:lastRenderedPageBreak/>
              <w:t xml:space="preserve">VDO –Občanská společnost a </w:t>
            </w:r>
            <w:proofErr w:type="gramStart"/>
            <w:r w:rsidRPr="00B45F0D">
              <w:t>škola- rozvíjíme</w:t>
            </w:r>
            <w:proofErr w:type="gramEnd"/>
            <w:r w:rsidRPr="00B45F0D">
              <w:t xml:space="preserve"> smysl pro spravedlnost a odpovědnost</w:t>
            </w:r>
          </w:p>
          <w:p w:rsidR="007B43B4" w:rsidRPr="00B45F0D" w:rsidRDefault="007B43B4">
            <w:proofErr w:type="gramStart"/>
            <w:r w:rsidRPr="00B45F0D">
              <w:t>EV- Vztah</w:t>
            </w:r>
            <w:proofErr w:type="gramEnd"/>
            <w:r w:rsidRPr="00B45F0D">
              <w:t xml:space="preserve"> člověka k prostředí</w:t>
            </w:r>
          </w:p>
        </w:tc>
      </w:tr>
    </w:tbl>
    <w:p w:rsidR="007B43B4" w:rsidRPr="0097767C" w:rsidRDefault="007B43B4"/>
    <w:p w:rsidR="007B43B4" w:rsidRPr="0097767C" w:rsidRDefault="007B43B4" w:rsidP="00E84936">
      <w:pPr>
        <w:pStyle w:val="Nadpis1"/>
      </w:pPr>
      <w:r w:rsidRPr="0097767C">
        <w:br w:type="page"/>
      </w:r>
      <w:bookmarkStart w:id="242" w:name="_Toc153762530"/>
      <w:bookmarkStart w:id="243" w:name="_Toc153762857"/>
      <w:r w:rsidR="00FB242E">
        <w:lastRenderedPageBreak/>
        <w:t xml:space="preserve">     </w:t>
      </w:r>
      <w:bookmarkStart w:id="244" w:name="_Toc45618043"/>
      <w:r w:rsidRPr="0097767C">
        <w:t>Ročník: 2.</w:t>
      </w:r>
      <w:bookmarkEnd w:id="242"/>
      <w:bookmarkEnd w:id="243"/>
      <w:bookmarkEnd w:id="244"/>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89"/>
        <w:gridCol w:w="3240"/>
        <w:gridCol w:w="2268"/>
      </w:tblGrid>
      <w:tr w:rsidR="007B43B4" w:rsidRPr="0097767C">
        <w:tblPrEx>
          <w:tblCellMar>
            <w:top w:w="0" w:type="dxa"/>
            <w:bottom w:w="0" w:type="dxa"/>
          </w:tblCellMar>
        </w:tblPrEx>
        <w:trPr>
          <w:trHeight w:val="1178"/>
          <w:tblHeader/>
        </w:trPr>
        <w:tc>
          <w:tcPr>
            <w:tcW w:w="4489" w:type="dxa"/>
            <w:vAlign w:val="center"/>
          </w:tcPr>
          <w:p w:rsidR="007B43B4" w:rsidRPr="0008500A" w:rsidRDefault="007B43B4">
            <w:pPr>
              <w:rPr>
                <w:b/>
                <w:sz w:val="24"/>
                <w:szCs w:val="24"/>
              </w:rPr>
            </w:pPr>
            <w:bookmarkStart w:id="245" w:name="_Toc153762531"/>
            <w:bookmarkStart w:id="246" w:name="_Toc153762858"/>
            <w:r w:rsidRPr="0008500A">
              <w:rPr>
                <w:b/>
                <w:sz w:val="24"/>
                <w:szCs w:val="24"/>
              </w:rPr>
              <w:t>Výstup</w:t>
            </w:r>
            <w:bookmarkEnd w:id="245"/>
            <w:bookmarkEnd w:id="246"/>
          </w:p>
        </w:tc>
        <w:tc>
          <w:tcPr>
            <w:tcW w:w="3240" w:type="dxa"/>
            <w:vAlign w:val="center"/>
          </w:tcPr>
          <w:p w:rsidR="007B43B4" w:rsidRPr="00B45F0D" w:rsidRDefault="007B43B4">
            <w:pPr>
              <w:rPr>
                <w:b/>
                <w:sz w:val="24"/>
                <w:szCs w:val="24"/>
              </w:rPr>
            </w:pPr>
            <w:bookmarkStart w:id="247" w:name="_Toc153762532"/>
            <w:bookmarkStart w:id="248" w:name="_Toc153762859"/>
            <w:r w:rsidRPr="00B45F0D">
              <w:rPr>
                <w:b/>
                <w:sz w:val="24"/>
                <w:szCs w:val="24"/>
              </w:rPr>
              <w:t>Učivo</w:t>
            </w:r>
            <w:bookmarkEnd w:id="247"/>
            <w:bookmarkEnd w:id="248"/>
          </w:p>
        </w:tc>
        <w:tc>
          <w:tcPr>
            <w:tcW w:w="2268" w:type="dxa"/>
            <w:vAlign w:val="center"/>
          </w:tcPr>
          <w:p w:rsidR="007B43B4" w:rsidRPr="0097767C" w:rsidRDefault="007B43B4">
            <w:bookmarkStart w:id="249" w:name="_Toc153762533"/>
            <w:bookmarkStart w:id="250" w:name="_Toc153762860"/>
            <w:r w:rsidRPr="0097767C">
              <w:t xml:space="preserve">Průřezová témata, mezipředmětové </w:t>
            </w:r>
            <w:proofErr w:type="gramStart"/>
            <w:r w:rsidRPr="0097767C">
              <w:t>vztahy,  projekty</w:t>
            </w:r>
            <w:proofErr w:type="gramEnd"/>
            <w:r w:rsidRPr="0097767C">
              <w:t xml:space="preserve"> a  kurzy</w:t>
            </w:r>
            <w:bookmarkEnd w:id="249"/>
            <w:bookmarkEnd w:id="250"/>
          </w:p>
        </w:tc>
      </w:tr>
      <w:tr w:rsidR="007B43B4" w:rsidRPr="0097767C">
        <w:tblPrEx>
          <w:tblCellMar>
            <w:top w:w="0" w:type="dxa"/>
            <w:bottom w:w="0" w:type="dxa"/>
          </w:tblCellMar>
        </w:tblPrEx>
        <w:tc>
          <w:tcPr>
            <w:tcW w:w="4489" w:type="dxa"/>
          </w:tcPr>
          <w:p w:rsidR="00D7617F" w:rsidRPr="0008500A" w:rsidRDefault="00D7617F" w:rsidP="0008500A">
            <w:r w:rsidRPr="0008500A">
              <w:t>zvládá jednoduché pohybové činnosti jednotlivce a činnosti prováděné ve skupině</w:t>
            </w:r>
          </w:p>
          <w:p w:rsidR="00D7617F" w:rsidRPr="0008500A" w:rsidRDefault="00D7617F" w:rsidP="0008500A">
            <w:r w:rsidRPr="0008500A">
              <w:t>-usiluje o jejich zlepšení</w:t>
            </w:r>
          </w:p>
          <w:p w:rsidR="00D7617F" w:rsidRPr="0008500A" w:rsidRDefault="00D7617F" w:rsidP="0008500A">
            <w:r w:rsidRPr="0008500A">
              <w:t>Zásady bezpečného pobytu v přírodě</w:t>
            </w:r>
          </w:p>
          <w:p w:rsidR="00D7617F" w:rsidRPr="0008500A" w:rsidRDefault="00D7617F" w:rsidP="0008500A"/>
          <w:p w:rsidR="007B43B4" w:rsidRPr="0008500A" w:rsidRDefault="007B43B4"/>
          <w:p w:rsidR="007B43B4" w:rsidRPr="0008500A" w:rsidRDefault="007B43B4">
            <w:r w:rsidRPr="0008500A">
              <w:t>spojuje pravidelnou každodenní pohybovou činnost se zdravím a využívá nabízené příležitosti</w:t>
            </w:r>
          </w:p>
          <w:p w:rsidR="007B43B4" w:rsidRPr="0008500A" w:rsidRDefault="007B43B4">
            <w:r w:rsidRPr="0008500A">
              <w:t xml:space="preserve">dbá na správné držení těla při různých činnostech i provádění cviků </w:t>
            </w:r>
          </w:p>
          <w:p w:rsidR="007B43B4" w:rsidRPr="0008500A" w:rsidRDefault="007B43B4">
            <w:r w:rsidRPr="0008500A">
              <w:t>dbá na správné dýchání</w:t>
            </w:r>
          </w:p>
          <w:p w:rsidR="007B43B4" w:rsidRPr="0008500A" w:rsidRDefault="007B43B4"/>
          <w:p w:rsidR="007B43B4" w:rsidRPr="0008500A" w:rsidRDefault="007B43B4">
            <w:r w:rsidRPr="0008500A">
              <w:t>dodržuje pravidla bezpečnosti při sportování v tělocvičně, na hřišti, v přírodě</w:t>
            </w:r>
          </w:p>
          <w:p w:rsidR="007B43B4" w:rsidRPr="0008500A" w:rsidRDefault="007B43B4">
            <w:r w:rsidRPr="0008500A">
              <w:t>zná a reaguje na smluvené povely, gesta, signály pro organizaci činnosti</w:t>
            </w:r>
          </w:p>
          <w:p w:rsidR="007B43B4" w:rsidRPr="0008500A" w:rsidRDefault="007B43B4">
            <w:r w:rsidRPr="0008500A">
              <w:t>používá vhodné sportovní oblečení a sportovní obuv</w:t>
            </w:r>
          </w:p>
          <w:p w:rsidR="007B43B4" w:rsidRPr="0008500A" w:rsidRDefault="007B43B4">
            <w:r w:rsidRPr="0008500A">
              <w:t>jedná v duchu fair-play</w:t>
            </w:r>
          </w:p>
          <w:p w:rsidR="007B43B4" w:rsidRPr="0008500A" w:rsidRDefault="007B43B4"/>
          <w:p w:rsidR="007B43B4" w:rsidRPr="0008500A" w:rsidRDefault="007B43B4">
            <w:r w:rsidRPr="0008500A">
              <w:t>spolupracuje při jednoduchých týmových a pohybových činnostech a soutěžích</w:t>
            </w:r>
          </w:p>
          <w:p w:rsidR="007B43B4" w:rsidRPr="0008500A" w:rsidRDefault="007B43B4">
            <w:r w:rsidRPr="0008500A">
              <w:t>jedná v duchu fair play</w:t>
            </w:r>
          </w:p>
          <w:p w:rsidR="007B43B4" w:rsidRPr="0008500A" w:rsidRDefault="007B43B4">
            <w:r w:rsidRPr="0008500A">
              <w:t>zná a dodržuje základní pravidla her</w:t>
            </w:r>
          </w:p>
          <w:p w:rsidR="007B43B4" w:rsidRPr="0008500A" w:rsidRDefault="007B43B4">
            <w:r w:rsidRPr="0008500A">
              <w:t>je schopen soutěžit v družstvu</w:t>
            </w:r>
          </w:p>
          <w:p w:rsidR="007B43B4" w:rsidRPr="0008500A" w:rsidRDefault="007B43B4">
            <w:r w:rsidRPr="0008500A">
              <w:t xml:space="preserve">je si vědom porušení pravidel a následků pro sebe družstvo </w:t>
            </w:r>
          </w:p>
          <w:p w:rsidR="007B43B4" w:rsidRPr="0008500A" w:rsidRDefault="007B43B4"/>
          <w:p w:rsidR="00D7617F" w:rsidRPr="0008500A" w:rsidRDefault="00D7617F"/>
          <w:p w:rsidR="00D7617F" w:rsidRPr="0008500A" w:rsidRDefault="00D7617F"/>
          <w:p w:rsidR="007B43B4" w:rsidRPr="0008500A" w:rsidRDefault="007B43B4">
            <w:r w:rsidRPr="0008500A">
              <w:t>učí se respektovat zdravotní handicap</w:t>
            </w:r>
          </w:p>
          <w:p w:rsidR="007B43B4" w:rsidRPr="0008500A" w:rsidRDefault="007B43B4">
            <w:r w:rsidRPr="0008500A">
              <w:t>zná význam sportování pro zdraví</w:t>
            </w:r>
          </w:p>
          <w:p w:rsidR="007B43B4" w:rsidRPr="0008500A" w:rsidRDefault="007B43B4"/>
          <w:p w:rsidR="00D7617F" w:rsidRPr="0008500A" w:rsidRDefault="00D7617F"/>
          <w:p w:rsidR="00D7617F" w:rsidRPr="0008500A" w:rsidRDefault="00D7617F"/>
          <w:p w:rsidR="00D7617F" w:rsidRPr="0008500A" w:rsidRDefault="00D7617F" w:rsidP="0008500A"/>
          <w:p w:rsidR="00D7617F" w:rsidRPr="0008500A" w:rsidRDefault="00D7617F" w:rsidP="0008500A"/>
          <w:p w:rsidR="00D7617F" w:rsidRPr="0008500A" w:rsidRDefault="00D7617F" w:rsidP="0008500A">
            <w:r w:rsidRPr="0008500A">
              <w:t>Zásady bezpečného pobytu v přírodě</w:t>
            </w:r>
          </w:p>
          <w:p w:rsidR="00D7617F" w:rsidRPr="0008500A" w:rsidRDefault="00D7617F" w:rsidP="0008500A">
            <w:r w:rsidRPr="0008500A">
              <w:t>Hygiena plavání, adaptace na vodní prostředí, základní plavecké dovednosti</w:t>
            </w:r>
          </w:p>
        </w:tc>
        <w:tc>
          <w:tcPr>
            <w:tcW w:w="3240" w:type="dxa"/>
          </w:tcPr>
          <w:p w:rsidR="007B43B4" w:rsidRPr="00B45F0D" w:rsidRDefault="007B43B4">
            <w:r w:rsidRPr="00B45F0D">
              <w:t xml:space="preserve">příprava ke sportovnímu výkonu – příprava </w:t>
            </w:r>
            <w:proofErr w:type="gramStart"/>
            <w:r w:rsidRPr="00B45F0D">
              <w:t>organismu ,zdravotně</w:t>
            </w:r>
            <w:proofErr w:type="gramEnd"/>
            <w:r w:rsidRPr="00B45F0D">
              <w:t xml:space="preserve"> zaměřené činnosti</w:t>
            </w:r>
          </w:p>
          <w:p w:rsidR="007B43B4" w:rsidRPr="00B45F0D" w:rsidRDefault="007B43B4"/>
          <w:p w:rsidR="00D7617F" w:rsidRPr="0008500A" w:rsidRDefault="00D7617F" w:rsidP="0008500A">
            <w:r w:rsidRPr="0008500A">
              <w:t>turistika, pobyt v přírodě a ochrana přírody</w:t>
            </w:r>
          </w:p>
          <w:p w:rsidR="00D7617F" w:rsidRPr="0008500A" w:rsidRDefault="00D7617F" w:rsidP="0008500A"/>
          <w:p w:rsidR="007B43B4" w:rsidRPr="00B45F0D" w:rsidRDefault="007B43B4"/>
          <w:p w:rsidR="007B43B4" w:rsidRPr="00B45F0D" w:rsidRDefault="007B43B4"/>
          <w:p w:rsidR="007B43B4" w:rsidRPr="00B45F0D" w:rsidRDefault="007B43B4">
            <w:r w:rsidRPr="00B45F0D">
              <w:t xml:space="preserve">cvičení </w:t>
            </w:r>
            <w:proofErr w:type="gramStart"/>
            <w:r w:rsidRPr="00B45F0D">
              <w:t>během  dne</w:t>
            </w:r>
            <w:proofErr w:type="gramEnd"/>
            <w:r w:rsidRPr="00B45F0D">
              <w:t xml:space="preserve">, rytmické a kondiční formy cvičení pro děti – jednoduché tanečky, základy </w:t>
            </w:r>
          </w:p>
          <w:p w:rsidR="007B43B4" w:rsidRPr="00B45F0D" w:rsidRDefault="007B43B4">
            <w:r w:rsidRPr="00B45F0D">
              <w:t>estetického pohybu</w:t>
            </w:r>
          </w:p>
          <w:p w:rsidR="007B43B4" w:rsidRPr="00B45F0D" w:rsidRDefault="007B43B4"/>
          <w:p w:rsidR="007B43B4" w:rsidRPr="00B45F0D" w:rsidRDefault="007B43B4"/>
          <w:p w:rsidR="007B43B4" w:rsidRPr="00B45F0D" w:rsidRDefault="007B43B4"/>
          <w:p w:rsidR="007B43B4" w:rsidRPr="00B45F0D" w:rsidRDefault="007B43B4"/>
          <w:p w:rsidR="007B43B4" w:rsidRPr="00B45F0D" w:rsidRDefault="007B43B4"/>
          <w:p w:rsidR="007B43B4" w:rsidRPr="00B45F0D" w:rsidRDefault="007B43B4">
            <w:r w:rsidRPr="00B45F0D">
              <w:t>tělocvičné pojmy-komunikace v TV</w:t>
            </w:r>
          </w:p>
          <w:p w:rsidR="007B43B4" w:rsidRPr="00B45F0D" w:rsidRDefault="007B43B4"/>
          <w:p w:rsidR="007B43B4" w:rsidRPr="00B45F0D" w:rsidRDefault="007B43B4"/>
          <w:p w:rsidR="007B43B4" w:rsidRPr="00B45F0D" w:rsidRDefault="007B43B4"/>
          <w:p w:rsidR="007B43B4" w:rsidRPr="00B45F0D" w:rsidRDefault="007B43B4">
            <w:r w:rsidRPr="00B45F0D">
              <w:t>bezpečnost při sportování</w:t>
            </w:r>
          </w:p>
          <w:p w:rsidR="007B43B4" w:rsidRPr="00B45F0D" w:rsidRDefault="007B43B4"/>
          <w:p w:rsidR="007B43B4" w:rsidRPr="00B45F0D" w:rsidRDefault="007B43B4"/>
          <w:p w:rsidR="007B43B4" w:rsidRPr="00B45F0D" w:rsidRDefault="007B43B4"/>
          <w:p w:rsidR="007B43B4" w:rsidRPr="00B45F0D" w:rsidRDefault="007B43B4">
            <w:r w:rsidRPr="00B45F0D">
              <w:t xml:space="preserve">základy sportovních her-míčové hry a pohybové </w:t>
            </w:r>
            <w:proofErr w:type="gramStart"/>
            <w:r w:rsidRPr="00B45F0D">
              <w:t>hry ,pohybová</w:t>
            </w:r>
            <w:proofErr w:type="gramEnd"/>
            <w:r w:rsidRPr="00B45F0D">
              <w:t xml:space="preserve"> tvořivost a využití netradičního náčiní při cvičení, organizace při TV,</w:t>
            </w:r>
            <w:r w:rsidR="005C6228">
              <w:t xml:space="preserve"> </w:t>
            </w:r>
            <w:r w:rsidRPr="00B45F0D">
              <w:t>pravidla zjednodušených osvojovaných pohybových činností –her a soutěží, zásady jednání a chování</w:t>
            </w:r>
          </w:p>
          <w:p w:rsidR="007B43B4" w:rsidRPr="00B45F0D" w:rsidRDefault="007B43B4"/>
          <w:p w:rsidR="007B43B4" w:rsidRPr="00B45F0D" w:rsidRDefault="007B43B4"/>
          <w:p w:rsidR="007B43B4" w:rsidRPr="00B45F0D" w:rsidRDefault="007B43B4">
            <w:r w:rsidRPr="00B45F0D">
              <w:t>základy atletiky- rychlý běh,</w:t>
            </w:r>
            <w:r w:rsidR="005C6228">
              <w:t xml:space="preserve"> </w:t>
            </w:r>
            <w:r w:rsidRPr="00B45F0D">
              <w:t xml:space="preserve">skok do </w:t>
            </w:r>
            <w:proofErr w:type="gramStart"/>
            <w:r w:rsidRPr="00B45F0D">
              <w:t>dálky</w:t>
            </w:r>
            <w:r w:rsidR="005C6228">
              <w:t xml:space="preserve"> </w:t>
            </w:r>
            <w:r w:rsidRPr="00B45F0D">
              <w:t>,hod</w:t>
            </w:r>
            <w:proofErr w:type="gramEnd"/>
            <w:r w:rsidRPr="00B45F0D">
              <w:t xml:space="preserve"> míčkem,</w:t>
            </w:r>
            <w:r w:rsidR="005C6228">
              <w:t xml:space="preserve"> </w:t>
            </w:r>
            <w:r w:rsidRPr="00B45F0D">
              <w:t>rozvoj různých forem rychlosti,</w:t>
            </w:r>
            <w:r w:rsidR="005C6228">
              <w:t xml:space="preserve"> </w:t>
            </w:r>
            <w:r w:rsidRPr="00B45F0D">
              <w:t>vytrvalosti,</w:t>
            </w:r>
            <w:r w:rsidR="005C6228">
              <w:t xml:space="preserve"> </w:t>
            </w:r>
            <w:r w:rsidRPr="00B45F0D">
              <w:t>síly a pohyblivosti a koordinace pohybu</w:t>
            </w:r>
          </w:p>
          <w:p w:rsidR="007B43B4" w:rsidRPr="00B45F0D" w:rsidRDefault="007B43B4"/>
          <w:p w:rsidR="007B43B4" w:rsidRPr="00B45F0D" w:rsidRDefault="007B43B4"/>
          <w:p w:rsidR="007B43B4" w:rsidRPr="00B45F0D" w:rsidRDefault="007B43B4">
            <w:r w:rsidRPr="00B45F0D">
              <w:t xml:space="preserve">základy gymnastiky -cvičení na nářadí a s náčiním </w:t>
            </w:r>
            <w:proofErr w:type="gramStart"/>
            <w:r w:rsidRPr="00B45F0D">
              <w:t>odpovídající  velikosti</w:t>
            </w:r>
            <w:proofErr w:type="gramEnd"/>
            <w:r w:rsidRPr="00B45F0D">
              <w:t xml:space="preserve"> a hmotnosti,</w:t>
            </w:r>
            <w:r w:rsidR="005C6228">
              <w:t xml:space="preserve"> </w:t>
            </w:r>
            <w:r w:rsidRPr="00B45F0D">
              <w:t>průpravná cvičení a úpoly</w:t>
            </w:r>
          </w:p>
          <w:p w:rsidR="007B43B4" w:rsidRPr="00B45F0D" w:rsidRDefault="007B43B4"/>
          <w:p w:rsidR="007B43B4" w:rsidRPr="00B45F0D" w:rsidRDefault="007B43B4"/>
          <w:p w:rsidR="007B43B4" w:rsidRPr="0008500A" w:rsidRDefault="007B43B4" w:rsidP="0008500A">
            <w:r w:rsidRPr="0008500A">
              <w:t>vztah ke sportu – zásady jednání a chování – fair play</w:t>
            </w:r>
          </w:p>
          <w:p w:rsidR="007B43B4" w:rsidRPr="0008500A" w:rsidRDefault="007B43B4" w:rsidP="0008500A"/>
          <w:p w:rsidR="00D7617F" w:rsidRPr="0008500A" w:rsidRDefault="00D7617F" w:rsidP="0008500A">
            <w:r w:rsidRPr="0008500A">
              <w:t>turistika, pobyt v přírodě a ochrana přírody</w:t>
            </w:r>
          </w:p>
          <w:p w:rsidR="00D7617F" w:rsidRPr="0008500A" w:rsidRDefault="00D7617F" w:rsidP="0008500A">
            <w:r w:rsidRPr="0008500A">
              <w:t>plavání</w:t>
            </w:r>
          </w:p>
          <w:p w:rsidR="007B43B4" w:rsidRPr="00B45F0D" w:rsidRDefault="007B43B4"/>
        </w:tc>
        <w:tc>
          <w:tcPr>
            <w:tcW w:w="2268" w:type="dxa"/>
          </w:tcPr>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r w:rsidRPr="0097767C">
              <w:rPr>
                <w:sz w:val="24"/>
              </w:rPr>
              <w:t>VDO – Občanská společnost a škola (dodržování pravidel, smysl pro čistou a bezkonfliktní hru)</w:t>
            </w:r>
          </w:p>
          <w:p w:rsidR="007B43B4" w:rsidRPr="0097767C" w:rsidRDefault="007B43B4">
            <w:pPr>
              <w:rPr>
                <w:sz w:val="24"/>
              </w:rPr>
            </w:pPr>
            <w:r w:rsidRPr="0097767C">
              <w:rPr>
                <w:sz w:val="24"/>
              </w:rPr>
              <w:t>MKV – Lidské vztahy (ohleduplnost, spolupráce)</w:t>
            </w: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r w:rsidRPr="0097767C">
              <w:rPr>
                <w:sz w:val="24"/>
              </w:rPr>
              <w:t>EV – Vztah člověka k prostředí (životní styl, prostředí a zdraví)</w:t>
            </w:r>
          </w:p>
          <w:p w:rsidR="007B43B4" w:rsidRPr="0097767C" w:rsidRDefault="007B43B4">
            <w:pPr>
              <w:rPr>
                <w:sz w:val="24"/>
              </w:rPr>
            </w:pPr>
          </w:p>
        </w:tc>
      </w:tr>
    </w:tbl>
    <w:p w:rsidR="007B43B4" w:rsidRPr="0097767C" w:rsidRDefault="007B43B4"/>
    <w:p w:rsidR="007B43B4" w:rsidRPr="0097767C" w:rsidRDefault="007B43B4" w:rsidP="00E84936">
      <w:pPr>
        <w:pStyle w:val="Nadpis1"/>
      </w:pPr>
      <w:r w:rsidRPr="0097767C">
        <w:br w:type="page"/>
      </w:r>
      <w:r w:rsidRPr="0097767C">
        <w:lastRenderedPageBreak/>
        <w:t xml:space="preserve"> </w:t>
      </w:r>
      <w:bookmarkStart w:id="251" w:name="_Toc153762535"/>
      <w:bookmarkStart w:id="252" w:name="_Toc153762862"/>
      <w:r w:rsidR="00FB242E">
        <w:t xml:space="preserve">     </w:t>
      </w:r>
      <w:bookmarkStart w:id="253" w:name="_Toc45618044"/>
      <w:r w:rsidRPr="0097767C">
        <w:t>Ročník: 3.</w:t>
      </w:r>
      <w:bookmarkEnd w:id="251"/>
      <w:bookmarkEnd w:id="252"/>
      <w:bookmarkEnd w:id="253"/>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89"/>
        <w:gridCol w:w="3240"/>
        <w:gridCol w:w="2268"/>
      </w:tblGrid>
      <w:tr w:rsidR="007B43B4" w:rsidRPr="0097767C">
        <w:tblPrEx>
          <w:tblCellMar>
            <w:top w:w="0" w:type="dxa"/>
            <w:bottom w:w="0" w:type="dxa"/>
          </w:tblCellMar>
        </w:tblPrEx>
        <w:trPr>
          <w:tblHeader/>
        </w:trPr>
        <w:tc>
          <w:tcPr>
            <w:tcW w:w="4489" w:type="dxa"/>
            <w:vAlign w:val="center"/>
          </w:tcPr>
          <w:p w:rsidR="007B43B4" w:rsidRPr="00B45F0D" w:rsidRDefault="007B43B4">
            <w:pPr>
              <w:rPr>
                <w:b/>
                <w:sz w:val="24"/>
                <w:szCs w:val="24"/>
              </w:rPr>
            </w:pPr>
            <w:bookmarkStart w:id="254" w:name="_Toc153762536"/>
            <w:bookmarkStart w:id="255" w:name="_Toc153762863"/>
            <w:r w:rsidRPr="00B45F0D">
              <w:rPr>
                <w:b/>
                <w:sz w:val="24"/>
                <w:szCs w:val="24"/>
              </w:rPr>
              <w:t>Výstup</w:t>
            </w:r>
            <w:bookmarkEnd w:id="254"/>
            <w:bookmarkEnd w:id="255"/>
          </w:p>
        </w:tc>
        <w:tc>
          <w:tcPr>
            <w:tcW w:w="3240" w:type="dxa"/>
            <w:vAlign w:val="center"/>
          </w:tcPr>
          <w:p w:rsidR="007B43B4" w:rsidRPr="00B45F0D" w:rsidRDefault="007B43B4">
            <w:pPr>
              <w:rPr>
                <w:b/>
                <w:sz w:val="24"/>
                <w:szCs w:val="24"/>
              </w:rPr>
            </w:pPr>
            <w:bookmarkStart w:id="256" w:name="_Toc153762537"/>
            <w:bookmarkStart w:id="257" w:name="_Toc153762864"/>
            <w:r w:rsidRPr="00B45F0D">
              <w:rPr>
                <w:b/>
                <w:sz w:val="24"/>
                <w:szCs w:val="24"/>
              </w:rPr>
              <w:t>Učivo</w:t>
            </w:r>
            <w:bookmarkEnd w:id="256"/>
            <w:bookmarkEnd w:id="257"/>
            <w:r w:rsidRPr="00B45F0D">
              <w:rPr>
                <w:b/>
                <w:sz w:val="24"/>
                <w:szCs w:val="24"/>
              </w:rPr>
              <w:t xml:space="preserve"> </w:t>
            </w:r>
          </w:p>
        </w:tc>
        <w:tc>
          <w:tcPr>
            <w:tcW w:w="2268" w:type="dxa"/>
            <w:vAlign w:val="center"/>
          </w:tcPr>
          <w:p w:rsidR="007B43B4" w:rsidRPr="0097767C" w:rsidRDefault="007B43B4">
            <w:bookmarkStart w:id="258" w:name="_Toc153762538"/>
            <w:bookmarkStart w:id="259" w:name="_Toc153762865"/>
            <w:r w:rsidRPr="0097767C">
              <w:t>Průřezová témata, mezipředmětové vztahy, projekty a kurzy</w:t>
            </w:r>
            <w:bookmarkEnd w:id="258"/>
            <w:bookmarkEnd w:id="259"/>
          </w:p>
        </w:tc>
      </w:tr>
      <w:tr w:rsidR="007B43B4" w:rsidRPr="0097767C">
        <w:tblPrEx>
          <w:tblCellMar>
            <w:top w:w="0" w:type="dxa"/>
            <w:bottom w:w="0" w:type="dxa"/>
          </w:tblCellMar>
        </w:tblPrEx>
        <w:tc>
          <w:tcPr>
            <w:tcW w:w="4489" w:type="dxa"/>
          </w:tcPr>
          <w:p w:rsidR="007B43B4" w:rsidRPr="00B45F0D" w:rsidRDefault="007B43B4"/>
          <w:p w:rsidR="007B43B4" w:rsidRPr="00B45F0D" w:rsidRDefault="007B43B4">
            <w:r w:rsidRPr="00B45F0D">
              <w:t>spojuje pravidelnou každodenní pohybovou činnost se zdravím a využívá nabízené p</w:t>
            </w:r>
            <w:r w:rsidR="00C44BF8" w:rsidRPr="00B45F0D">
              <w:t>ř</w:t>
            </w:r>
            <w:r w:rsidRPr="00B45F0D">
              <w:t>íležitosti</w:t>
            </w:r>
          </w:p>
          <w:p w:rsidR="007B43B4" w:rsidRPr="00B45F0D" w:rsidRDefault="007B43B4">
            <w:r w:rsidRPr="00B45F0D">
              <w:t xml:space="preserve">dbá na správné držení těla při různých činnostech i provádění cviků </w:t>
            </w:r>
          </w:p>
          <w:p w:rsidR="007B43B4" w:rsidRPr="00B45F0D" w:rsidRDefault="007B43B4">
            <w:r w:rsidRPr="00B45F0D">
              <w:t>dbá na správné dýchání</w:t>
            </w:r>
          </w:p>
          <w:p w:rsidR="007B43B4" w:rsidRPr="00B45F0D" w:rsidRDefault="007B43B4">
            <w:r w:rsidRPr="00B45F0D">
              <w:t>uplatňuje zásady pohybové hygieny</w:t>
            </w:r>
          </w:p>
          <w:p w:rsidR="007B43B4" w:rsidRPr="00B45F0D" w:rsidRDefault="007B43B4"/>
          <w:p w:rsidR="007B43B4" w:rsidRPr="00B45F0D" w:rsidRDefault="007B43B4"/>
          <w:p w:rsidR="007B43B4" w:rsidRPr="00B45F0D" w:rsidRDefault="007B43B4">
            <w:r w:rsidRPr="00B45F0D">
              <w:t>dodržuje pravidla bezpečnosti při sportování v tělocvičně, na hřišti, v přírodě, ve vodě</w:t>
            </w:r>
          </w:p>
          <w:p w:rsidR="007B43B4" w:rsidRPr="00B45F0D" w:rsidRDefault="007B43B4">
            <w:r w:rsidRPr="00B45F0D">
              <w:t>zná a reaguje na smluvené povely, gesta, signály pro organizaci činnosti</w:t>
            </w:r>
          </w:p>
          <w:p w:rsidR="007B43B4" w:rsidRPr="00B45F0D" w:rsidRDefault="007B43B4">
            <w:r w:rsidRPr="00B45F0D">
              <w:t>používá vhodné sportovní oblečení a sportovní obuv</w:t>
            </w:r>
          </w:p>
          <w:p w:rsidR="007B43B4" w:rsidRPr="00B45F0D" w:rsidRDefault="007B43B4">
            <w:r w:rsidRPr="00B45F0D">
              <w:t>jedná v duchu fair-play</w:t>
            </w:r>
          </w:p>
          <w:p w:rsidR="007B43B4" w:rsidRPr="00B45F0D" w:rsidRDefault="007B43B4"/>
          <w:p w:rsidR="007B43B4" w:rsidRPr="00B45F0D" w:rsidRDefault="007B43B4">
            <w:r w:rsidRPr="00B45F0D">
              <w:t>spolupracuje při jednoduchých týmových a pohybových činnostech a soutěžích</w:t>
            </w:r>
          </w:p>
          <w:p w:rsidR="007B43B4" w:rsidRPr="00B45F0D" w:rsidRDefault="007B43B4">
            <w:r w:rsidRPr="00B45F0D">
              <w:t>umí přihrávky jednoruč a obouruč, driblink</w:t>
            </w:r>
          </w:p>
          <w:p w:rsidR="007B43B4" w:rsidRPr="00B45F0D" w:rsidRDefault="007B43B4">
            <w:r w:rsidRPr="00B45F0D">
              <w:t>rozlišují míč na basketbal a volejbal</w:t>
            </w:r>
          </w:p>
          <w:p w:rsidR="007B43B4" w:rsidRPr="00B45F0D" w:rsidRDefault="007B43B4">
            <w:r w:rsidRPr="00B45F0D">
              <w:t>učí se ovládat hru s basketbalovým míčem</w:t>
            </w:r>
          </w:p>
          <w:p w:rsidR="007B43B4" w:rsidRPr="00B45F0D" w:rsidRDefault="007B43B4">
            <w:r w:rsidRPr="00B45F0D">
              <w:t>nacvičuje střelbu na koš</w:t>
            </w:r>
          </w:p>
          <w:p w:rsidR="007B43B4" w:rsidRPr="00B45F0D" w:rsidRDefault="007B43B4">
            <w:r w:rsidRPr="00B45F0D">
              <w:t>nacvičuje přehazovanou</w:t>
            </w:r>
          </w:p>
          <w:p w:rsidR="007B43B4" w:rsidRPr="00B45F0D" w:rsidRDefault="007B43B4">
            <w:r w:rsidRPr="00B45F0D">
              <w:t>zná cviky na zdokonalení obratnosti a pohotovosti</w:t>
            </w:r>
          </w:p>
          <w:p w:rsidR="007B43B4" w:rsidRPr="00B45F0D" w:rsidRDefault="007B43B4">
            <w:r w:rsidRPr="00B45F0D">
              <w:t>je schopen soutěžit v družstvu</w:t>
            </w:r>
          </w:p>
          <w:p w:rsidR="007B43B4" w:rsidRPr="00B45F0D" w:rsidRDefault="007B43B4">
            <w:r w:rsidRPr="00B45F0D">
              <w:t>umí se dohodnout na spolupráci a jednoduché taktice družstva a dodržovat ji</w:t>
            </w:r>
          </w:p>
          <w:p w:rsidR="007B43B4" w:rsidRPr="00B45F0D" w:rsidRDefault="007B43B4">
            <w:r w:rsidRPr="00B45F0D">
              <w:t xml:space="preserve">je si vědom porušení pravidel a následků pro sebe družstvo </w:t>
            </w:r>
          </w:p>
          <w:p w:rsidR="007B43B4" w:rsidRPr="00B45F0D" w:rsidRDefault="007B43B4">
            <w:r w:rsidRPr="00B45F0D">
              <w:t>pozná a označí zjevné přestupky proti pravidlům a adekvátně na ně reaguje</w:t>
            </w:r>
          </w:p>
          <w:p w:rsidR="007B43B4" w:rsidRPr="00B45F0D" w:rsidRDefault="007B43B4"/>
          <w:p w:rsidR="007B43B4" w:rsidRPr="00B45F0D" w:rsidRDefault="007B43B4">
            <w:r w:rsidRPr="00B45F0D">
              <w:t xml:space="preserve">zná techniku hodu kriketovým míčkem </w:t>
            </w:r>
          </w:p>
          <w:p w:rsidR="007B43B4" w:rsidRPr="00B45F0D" w:rsidRDefault="007B43B4">
            <w:r w:rsidRPr="00B45F0D">
              <w:t>zná princip štafetového běhu</w:t>
            </w:r>
          </w:p>
          <w:p w:rsidR="007B43B4" w:rsidRPr="00B45F0D" w:rsidRDefault="007B43B4">
            <w:r w:rsidRPr="00B45F0D">
              <w:t xml:space="preserve">uběhne </w:t>
            </w:r>
            <w:smartTag w:uri="urn:schemas-microsoft-com:office:smarttags" w:element="metricconverter">
              <w:smartTagPr>
                <w:attr w:name="ProductID" w:val="60 m"/>
              </w:smartTagPr>
              <w:r w:rsidRPr="00B45F0D">
                <w:t>60 m</w:t>
              </w:r>
            </w:smartTag>
          </w:p>
          <w:p w:rsidR="007B43B4" w:rsidRPr="00B45F0D" w:rsidRDefault="007B43B4">
            <w:r w:rsidRPr="00B45F0D">
              <w:t>zná taktiku při běhu na delší vzdálenost, při běhu terénem s překážkami</w:t>
            </w:r>
          </w:p>
          <w:p w:rsidR="007B43B4" w:rsidRPr="00B45F0D" w:rsidRDefault="007B43B4">
            <w:r w:rsidRPr="00B45F0D">
              <w:t>umí skákat do dálky</w:t>
            </w:r>
          </w:p>
          <w:p w:rsidR="007B43B4" w:rsidRPr="00B45F0D" w:rsidRDefault="007B43B4">
            <w:r w:rsidRPr="00B45F0D">
              <w:t xml:space="preserve">nacvičí správnou techniku skoku z místa </w:t>
            </w:r>
          </w:p>
          <w:p w:rsidR="007B43B4" w:rsidRPr="00B45F0D" w:rsidRDefault="007B43B4">
            <w:r w:rsidRPr="00B45F0D">
              <w:t>účastní se atletických závodů</w:t>
            </w:r>
          </w:p>
          <w:p w:rsidR="007B43B4" w:rsidRPr="00B45F0D" w:rsidRDefault="007B43B4"/>
          <w:p w:rsidR="007B43B4" w:rsidRPr="00B45F0D" w:rsidRDefault="007B43B4">
            <w:r w:rsidRPr="00B45F0D">
              <w:t>umí šplhat na tyči</w:t>
            </w:r>
          </w:p>
          <w:p w:rsidR="007B43B4" w:rsidRPr="00B45F0D" w:rsidRDefault="007B43B4">
            <w:r w:rsidRPr="00B45F0D">
              <w:t>zvládne cvičení na žíněnce – napojované kotouly, stoj na hlavě apod.</w:t>
            </w:r>
          </w:p>
          <w:p w:rsidR="007B43B4" w:rsidRPr="00B45F0D" w:rsidRDefault="007B43B4">
            <w:r w:rsidRPr="00B45F0D">
              <w:t xml:space="preserve">provádí přitahování do výše čela na hrazdě </w:t>
            </w:r>
          </w:p>
          <w:p w:rsidR="007B43B4" w:rsidRPr="00B45F0D" w:rsidRDefault="007B43B4">
            <w:r w:rsidRPr="00B45F0D">
              <w:t>naučí se správnou techniku odrazu z můstku při cvičení na koze</w:t>
            </w:r>
          </w:p>
          <w:p w:rsidR="007B43B4" w:rsidRPr="00B45F0D" w:rsidRDefault="007B43B4"/>
          <w:p w:rsidR="007B43B4" w:rsidRPr="00B45F0D" w:rsidRDefault="007B43B4">
            <w:r w:rsidRPr="00B45F0D">
              <w:t>projevuje přiměřenou radost z pohybové činnosti, samostatnost, odvahu a vůli pro zlepšení pohybové dovednosti</w:t>
            </w:r>
          </w:p>
          <w:p w:rsidR="007B43B4" w:rsidRPr="00B45F0D" w:rsidRDefault="007B43B4">
            <w:r w:rsidRPr="00B45F0D">
              <w:t>respektuje zdravotní handicap</w:t>
            </w:r>
          </w:p>
          <w:p w:rsidR="007B43B4" w:rsidRPr="00B45F0D" w:rsidRDefault="007B43B4">
            <w:r w:rsidRPr="00B45F0D">
              <w:t>zná význam sportování pro zdraví</w:t>
            </w:r>
          </w:p>
          <w:p w:rsidR="007B43B4" w:rsidRPr="00B45F0D" w:rsidRDefault="007B43B4">
            <w:r w:rsidRPr="00B45F0D">
              <w:t>zvládne základní kroky některých lidových tanců</w:t>
            </w:r>
          </w:p>
          <w:p w:rsidR="007B43B4" w:rsidRPr="00B45F0D" w:rsidRDefault="007B43B4">
            <w:r w:rsidRPr="00B45F0D">
              <w:t>seznámí se s dětských aerobikem</w:t>
            </w:r>
          </w:p>
          <w:p w:rsidR="007B43B4" w:rsidRPr="00B45F0D" w:rsidRDefault="007B43B4">
            <w:r w:rsidRPr="00B45F0D">
              <w:t xml:space="preserve">seznámí se </w:t>
            </w:r>
            <w:proofErr w:type="gramStart"/>
            <w:r w:rsidRPr="00B45F0D">
              <w:t>s  kondičním</w:t>
            </w:r>
            <w:proofErr w:type="gramEnd"/>
            <w:r w:rsidRPr="00B45F0D">
              <w:t xml:space="preserve"> cvičení s hudbou</w:t>
            </w:r>
          </w:p>
          <w:p w:rsidR="007B43B4" w:rsidRPr="00B45F0D" w:rsidRDefault="007B43B4"/>
          <w:p w:rsidR="007B43B4" w:rsidRPr="00B45F0D" w:rsidRDefault="007B43B4">
            <w:r w:rsidRPr="00B45F0D">
              <w:t>zvládne techniku jednoho plaveckého stylu</w:t>
            </w:r>
          </w:p>
          <w:p w:rsidR="007B43B4" w:rsidRDefault="007B43B4">
            <w:r w:rsidRPr="00B45F0D">
              <w:lastRenderedPageBreak/>
              <w:t>provádí skoky do vody</w:t>
            </w:r>
          </w:p>
          <w:p w:rsidR="00A252EA" w:rsidRDefault="00A252EA"/>
          <w:p w:rsidR="00A252EA" w:rsidRDefault="00A252EA"/>
          <w:p w:rsidR="00A252EA" w:rsidRDefault="00A252EA"/>
          <w:p w:rsidR="00A252EA" w:rsidRDefault="00A252EA"/>
          <w:p w:rsidR="00A252EA" w:rsidRDefault="00A252EA"/>
          <w:p w:rsidR="00A252EA" w:rsidRPr="00456D24" w:rsidRDefault="00A252EA" w:rsidP="00456D24"/>
          <w:p w:rsidR="00A252EA" w:rsidRPr="00456D24" w:rsidRDefault="00A252EA" w:rsidP="00456D24"/>
          <w:p w:rsidR="00A252EA" w:rsidRPr="00456D24" w:rsidRDefault="00A252EA" w:rsidP="00456D24"/>
          <w:p w:rsidR="00A252EA" w:rsidRPr="00456D24" w:rsidRDefault="00A252EA" w:rsidP="00456D24">
            <w:r w:rsidRPr="00456D24">
              <w:t>Zásady bezpečného pobytu v přírodě</w:t>
            </w:r>
          </w:p>
          <w:p w:rsidR="00A252EA" w:rsidRPr="00456D24" w:rsidRDefault="00A252EA" w:rsidP="00456D24"/>
          <w:p w:rsidR="00A252EA" w:rsidRPr="00456D24" w:rsidRDefault="00A252EA" w:rsidP="00456D24">
            <w:r w:rsidRPr="00456D24">
              <w:t>Hygiena plavání, adaptace na vodní prostředí, základní plavecké dovednosti</w:t>
            </w:r>
          </w:p>
          <w:p w:rsidR="00A252EA" w:rsidRPr="00456D24" w:rsidRDefault="00A252EA" w:rsidP="00456D24"/>
          <w:p w:rsidR="00A252EA" w:rsidRPr="00456D24" w:rsidRDefault="00A252EA" w:rsidP="00456D24">
            <w:r w:rsidRPr="00456D24">
              <w:t>Základní techniky pohybu na bruslích</w:t>
            </w:r>
          </w:p>
          <w:p w:rsidR="00A252EA" w:rsidRPr="00B45F0D" w:rsidRDefault="00A252EA"/>
        </w:tc>
        <w:tc>
          <w:tcPr>
            <w:tcW w:w="3240" w:type="dxa"/>
          </w:tcPr>
          <w:p w:rsidR="007B43B4" w:rsidRPr="00B45F0D" w:rsidRDefault="007B43B4">
            <w:r w:rsidRPr="00B45F0D">
              <w:lastRenderedPageBreak/>
              <w:t xml:space="preserve">příprava ke sportovnímu výkonu – příprava </w:t>
            </w:r>
            <w:proofErr w:type="gramStart"/>
            <w:r w:rsidRPr="00B45F0D">
              <w:t>organismu ,zdravotně</w:t>
            </w:r>
            <w:proofErr w:type="gramEnd"/>
            <w:r w:rsidRPr="00B45F0D">
              <w:t xml:space="preserve"> zaměřené činnosti</w:t>
            </w:r>
          </w:p>
          <w:p w:rsidR="007B43B4" w:rsidRPr="00B45F0D" w:rsidRDefault="007B43B4"/>
          <w:p w:rsidR="007B43B4" w:rsidRPr="00B45F0D" w:rsidRDefault="007B43B4"/>
          <w:p w:rsidR="007B43B4" w:rsidRPr="00B45F0D" w:rsidRDefault="007B43B4">
            <w:r w:rsidRPr="00B45F0D">
              <w:t xml:space="preserve">cvičení </w:t>
            </w:r>
            <w:proofErr w:type="gramStart"/>
            <w:r w:rsidRPr="00B45F0D">
              <w:t>během  dne</w:t>
            </w:r>
            <w:proofErr w:type="gramEnd"/>
            <w:r w:rsidRPr="00B45F0D">
              <w:t xml:space="preserve">, rytmické a kondiční formy cvičení pro děti – jednoduché tanečky, základy </w:t>
            </w:r>
          </w:p>
          <w:p w:rsidR="007B43B4" w:rsidRPr="00B45F0D" w:rsidRDefault="007B43B4">
            <w:r w:rsidRPr="00B45F0D">
              <w:t>estetického pohybu</w:t>
            </w:r>
          </w:p>
          <w:p w:rsidR="007B43B4" w:rsidRPr="00B45F0D" w:rsidRDefault="007B43B4"/>
          <w:p w:rsidR="007B43B4" w:rsidRPr="00B45F0D" w:rsidRDefault="007B43B4"/>
          <w:p w:rsidR="007B43B4" w:rsidRPr="00B45F0D" w:rsidRDefault="007B43B4"/>
          <w:p w:rsidR="007B43B4" w:rsidRPr="00B45F0D" w:rsidRDefault="007B43B4"/>
          <w:p w:rsidR="007B43B4" w:rsidRPr="00B45F0D" w:rsidRDefault="007B43B4"/>
          <w:p w:rsidR="007B43B4" w:rsidRPr="00B45F0D" w:rsidRDefault="007B43B4">
            <w:r w:rsidRPr="00B45F0D">
              <w:t>tělocvičné pojmy-komunikace v TV</w:t>
            </w:r>
          </w:p>
          <w:p w:rsidR="007B43B4" w:rsidRPr="00B45F0D" w:rsidRDefault="007B43B4"/>
          <w:p w:rsidR="007B43B4" w:rsidRPr="00B45F0D" w:rsidRDefault="007B43B4"/>
          <w:p w:rsidR="007B43B4" w:rsidRPr="00B45F0D" w:rsidRDefault="007B43B4"/>
          <w:p w:rsidR="007B43B4" w:rsidRPr="00B45F0D" w:rsidRDefault="007B43B4"/>
          <w:p w:rsidR="007B43B4" w:rsidRPr="00B45F0D" w:rsidRDefault="007B43B4"/>
          <w:p w:rsidR="007B43B4" w:rsidRPr="00B45F0D" w:rsidRDefault="007B43B4">
            <w:r w:rsidRPr="00B45F0D">
              <w:t>bezpečnost při sportování</w:t>
            </w:r>
          </w:p>
          <w:p w:rsidR="007B43B4" w:rsidRPr="00B45F0D" w:rsidRDefault="007B43B4"/>
          <w:p w:rsidR="007B43B4" w:rsidRPr="00B45F0D" w:rsidRDefault="007B43B4"/>
          <w:p w:rsidR="007B43B4" w:rsidRPr="00B45F0D" w:rsidRDefault="007B43B4"/>
          <w:p w:rsidR="007B43B4" w:rsidRPr="00B45F0D" w:rsidRDefault="007B43B4"/>
          <w:p w:rsidR="007B43B4" w:rsidRPr="00B45F0D" w:rsidRDefault="007B43B4"/>
          <w:p w:rsidR="007B43B4" w:rsidRPr="00B45F0D" w:rsidRDefault="007B43B4"/>
          <w:p w:rsidR="007B43B4" w:rsidRPr="00B45F0D" w:rsidRDefault="007B43B4"/>
          <w:p w:rsidR="007B43B4" w:rsidRPr="00B45F0D" w:rsidRDefault="007B43B4">
            <w:r w:rsidRPr="00B45F0D">
              <w:t xml:space="preserve">základy sportovních her-míčové hry a pohybové </w:t>
            </w:r>
            <w:proofErr w:type="gramStart"/>
            <w:r w:rsidRPr="00B45F0D">
              <w:t>hry ,pohybová</w:t>
            </w:r>
            <w:proofErr w:type="gramEnd"/>
            <w:r w:rsidRPr="00B45F0D">
              <w:t xml:space="preserve"> tvořivost a využití netradičního náčiní při cvičení, organizace při TV,</w:t>
            </w:r>
            <w:r w:rsidR="005C6228">
              <w:t xml:space="preserve"> </w:t>
            </w:r>
            <w:r w:rsidRPr="00B45F0D">
              <w:t>pravidla zjednodušených osvojovaných pohybových činností –her a soutěží, zásady jednání a chování</w:t>
            </w:r>
          </w:p>
          <w:p w:rsidR="007B43B4" w:rsidRPr="00B45F0D" w:rsidRDefault="007B43B4"/>
          <w:p w:rsidR="007B43B4" w:rsidRPr="00B45F0D" w:rsidRDefault="007B43B4"/>
          <w:p w:rsidR="007B43B4" w:rsidRPr="00B45F0D" w:rsidRDefault="007B43B4"/>
          <w:p w:rsidR="007B43B4" w:rsidRPr="00B45F0D" w:rsidRDefault="007B43B4"/>
          <w:p w:rsidR="007B43B4" w:rsidRPr="00B45F0D" w:rsidRDefault="007B43B4"/>
          <w:p w:rsidR="007B43B4" w:rsidRPr="00B45F0D" w:rsidRDefault="007B43B4"/>
          <w:p w:rsidR="007B43B4" w:rsidRPr="00B45F0D" w:rsidRDefault="007B43B4"/>
          <w:p w:rsidR="007B43B4" w:rsidRPr="00B45F0D" w:rsidRDefault="007B43B4"/>
          <w:p w:rsidR="007B43B4" w:rsidRPr="00B45F0D" w:rsidRDefault="007B43B4"/>
          <w:p w:rsidR="007B43B4" w:rsidRPr="00B45F0D" w:rsidRDefault="007B43B4">
            <w:r w:rsidRPr="00B45F0D">
              <w:t xml:space="preserve">základy </w:t>
            </w:r>
            <w:proofErr w:type="gramStart"/>
            <w:r w:rsidRPr="00B45F0D">
              <w:t>atletiky- rychlý</w:t>
            </w:r>
            <w:proofErr w:type="gramEnd"/>
            <w:r w:rsidRPr="00B45F0D">
              <w:t xml:space="preserve"> běh,</w:t>
            </w:r>
            <w:r w:rsidR="005C6228">
              <w:t xml:space="preserve"> </w:t>
            </w:r>
            <w:r w:rsidRPr="00B45F0D">
              <w:t>skok do dálky,</w:t>
            </w:r>
            <w:r w:rsidR="005C6228">
              <w:t xml:space="preserve"> </w:t>
            </w:r>
            <w:r w:rsidRPr="00B45F0D">
              <w:t>hod míčkem,</w:t>
            </w:r>
            <w:r w:rsidR="005C6228">
              <w:t xml:space="preserve"> </w:t>
            </w:r>
            <w:r w:rsidRPr="00B45F0D">
              <w:t>rozvoj různých forem rychlosti,</w:t>
            </w:r>
            <w:r w:rsidR="005C6228">
              <w:t xml:space="preserve"> </w:t>
            </w:r>
            <w:r w:rsidRPr="00B45F0D">
              <w:t>vytrvalosti,</w:t>
            </w:r>
            <w:r w:rsidR="005C6228">
              <w:t xml:space="preserve"> </w:t>
            </w:r>
            <w:r w:rsidRPr="00B45F0D">
              <w:t>síly a pohyblivosti a koordinace pohybu</w:t>
            </w:r>
          </w:p>
          <w:p w:rsidR="007B43B4" w:rsidRPr="00B45F0D" w:rsidRDefault="007B43B4"/>
          <w:p w:rsidR="007B43B4" w:rsidRPr="00B45F0D" w:rsidRDefault="007B43B4"/>
          <w:p w:rsidR="007B43B4" w:rsidRPr="00B45F0D" w:rsidRDefault="007B43B4"/>
          <w:p w:rsidR="007B43B4" w:rsidRPr="00B45F0D" w:rsidRDefault="007B43B4">
            <w:r w:rsidRPr="00B45F0D">
              <w:t xml:space="preserve">základy gymnastiky -cvičení na nářadí a s náčiním </w:t>
            </w:r>
            <w:proofErr w:type="gramStart"/>
            <w:r w:rsidRPr="00B45F0D">
              <w:t>odpovídající  velikosti</w:t>
            </w:r>
            <w:proofErr w:type="gramEnd"/>
            <w:r w:rsidRPr="00B45F0D">
              <w:t xml:space="preserve"> a hmotnosti,</w:t>
            </w:r>
            <w:r w:rsidR="005C6228">
              <w:t xml:space="preserve"> </w:t>
            </w:r>
            <w:r w:rsidRPr="00B45F0D">
              <w:t>průpravná cvičení a úpoly</w:t>
            </w:r>
          </w:p>
          <w:p w:rsidR="007B43B4" w:rsidRPr="00B45F0D" w:rsidRDefault="007B43B4"/>
          <w:p w:rsidR="007B43B4" w:rsidRPr="00B45F0D" w:rsidRDefault="007B43B4"/>
          <w:p w:rsidR="007B43B4" w:rsidRPr="00B45F0D" w:rsidRDefault="007B43B4"/>
          <w:p w:rsidR="007B43B4" w:rsidRPr="00B45F0D" w:rsidRDefault="007B43B4"/>
          <w:p w:rsidR="007B43B4" w:rsidRPr="00B45F0D" w:rsidRDefault="007B43B4">
            <w:r w:rsidRPr="00B45F0D">
              <w:lastRenderedPageBreak/>
              <w:t>vztah ke sportu – zásady jednání a chování – fair play</w:t>
            </w:r>
          </w:p>
          <w:p w:rsidR="007B43B4" w:rsidRPr="00B45F0D" w:rsidRDefault="007B43B4"/>
          <w:p w:rsidR="007B43B4" w:rsidRPr="00B45F0D" w:rsidRDefault="007B43B4"/>
          <w:p w:rsidR="007B43B4" w:rsidRDefault="007B43B4">
            <w:r w:rsidRPr="00B45F0D">
              <w:t>základní plavecká výuka-základní plavecké dovednosti,</w:t>
            </w:r>
            <w:r w:rsidR="005C6228">
              <w:t xml:space="preserve"> </w:t>
            </w:r>
            <w:r w:rsidRPr="00B45F0D">
              <w:t>jeden plavecký způsob,</w:t>
            </w:r>
            <w:r w:rsidR="005C6228">
              <w:t xml:space="preserve"> </w:t>
            </w:r>
            <w:r w:rsidRPr="00B45F0D">
              <w:t>hygiena plavání a adaptace na vodní prostředí</w:t>
            </w:r>
          </w:p>
          <w:p w:rsidR="00A252EA" w:rsidRPr="00456D24" w:rsidRDefault="00A252EA" w:rsidP="00456D24"/>
          <w:p w:rsidR="00A252EA" w:rsidRPr="00456D24" w:rsidRDefault="00A252EA" w:rsidP="00456D24">
            <w:r w:rsidRPr="00456D24">
              <w:t>turistika, pobyt v přírodě a ochrana přírody</w:t>
            </w:r>
          </w:p>
          <w:p w:rsidR="00A252EA" w:rsidRPr="00456D24" w:rsidRDefault="00A252EA" w:rsidP="00456D24">
            <w:r w:rsidRPr="00456D24">
              <w:t>plavání</w:t>
            </w:r>
          </w:p>
          <w:p w:rsidR="00A252EA" w:rsidRPr="00456D24" w:rsidRDefault="00A252EA" w:rsidP="00456D24"/>
          <w:p w:rsidR="00A252EA" w:rsidRPr="00456D24" w:rsidRDefault="00A252EA" w:rsidP="00456D24"/>
          <w:p w:rsidR="00A252EA" w:rsidRPr="00B45F0D" w:rsidRDefault="00A252EA" w:rsidP="00456D24">
            <w:r w:rsidRPr="00456D24">
              <w:t>Bruslení</w:t>
            </w:r>
          </w:p>
        </w:tc>
        <w:tc>
          <w:tcPr>
            <w:tcW w:w="2268" w:type="dxa"/>
          </w:tcPr>
          <w:p w:rsidR="007B43B4" w:rsidRPr="0097767C" w:rsidRDefault="007B43B4">
            <w:pPr>
              <w:rPr>
                <w:sz w:val="24"/>
              </w:rPr>
            </w:pPr>
            <w:proofErr w:type="gramStart"/>
            <w:r w:rsidRPr="0097767C">
              <w:rPr>
                <w:sz w:val="24"/>
              </w:rPr>
              <w:lastRenderedPageBreak/>
              <w:t>VDO - Občan</w:t>
            </w:r>
            <w:proofErr w:type="gramEnd"/>
            <w:r w:rsidRPr="0097767C">
              <w:rPr>
                <w:sz w:val="24"/>
              </w:rPr>
              <w:t xml:space="preserve">, </w:t>
            </w:r>
            <w:proofErr w:type="spellStart"/>
            <w:r w:rsidRPr="0097767C">
              <w:rPr>
                <w:sz w:val="24"/>
              </w:rPr>
              <w:t>obč</w:t>
            </w:r>
            <w:proofErr w:type="spellEnd"/>
            <w:r w:rsidRPr="0097767C">
              <w:rPr>
                <w:sz w:val="24"/>
              </w:rPr>
              <w:t>. spol. a stát - respekt k identitám, zdroje konfliktů</w:t>
            </w:r>
          </w:p>
          <w:p w:rsidR="007B43B4" w:rsidRPr="0097767C" w:rsidRDefault="007B43B4">
            <w:pPr>
              <w:rPr>
                <w:sz w:val="24"/>
              </w:rPr>
            </w:pPr>
            <w:proofErr w:type="gramStart"/>
            <w:r w:rsidRPr="0097767C">
              <w:rPr>
                <w:sz w:val="24"/>
              </w:rPr>
              <w:t>MKV - Lidské</w:t>
            </w:r>
            <w:proofErr w:type="gramEnd"/>
            <w:r w:rsidRPr="0097767C">
              <w:rPr>
                <w:sz w:val="24"/>
              </w:rPr>
              <w:t xml:space="preserve"> vztahy </w:t>
            </w: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roofErr w:type="spellStart"/>
            <w:r w:rsidRPr="0097767C">
              <w:rPr>
                <w:sz w:val="24"/>
              </w:rPr>
              <w:t>Prv</w:t>
            </w:r>
            <w:proofErr w:type="spellEnd"/>
            <w:r w:rsidRPr="0097767C">
              <w:rPr>
                <w:sz w:val="24"/>
              </w:rPr>
              <w:t xml:space="preserve"> – držení těla</w:t>
            </w: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roofErr w:type="spellStart"/>
            <w:r w:rsidRPr="0097767C">
              <w:rPr>
                <w:sz w:val="24"/>
              </w:rPr>
              <w:t>Čj</w:t>
            </w:r>
            <w:proofErr w:type="spellEnd"/>
            <w:r w:rsidRPr="0097767C">
              <w:rPr>
                <w:sz w:val="24"/>
              </w:rPr>
              <w:t xml:space="preserve"> – přesné vyjadřování</w:t>
            </w: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roofErr w:type="spellStart"/>
            <w:r w:rsidRPr="0097767C">
              <w:rPr>
                <w:sz w:val="24"/>
              </w:rPr>
              <w:t>Prv</w:t>
            </w:r>
            <w:proofErr w:type="spellEnd"/>
            <w:r w:rsidRPr="0097767C">
              <w:rPr>
                <w:sz w:val="24"/>
              </w:rPr>
              <w:t xml:space="preserve"> – bezpečnost</w:t>
            </w: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roofErr w:type="spellStart"/>
            <w:r w:rsidRPr="0097767C">
              <w:rPr>
                <w:sz w:val="24"/>
              </w:rPr>
              <w:t>Prv</w:t>
            </w:r>
            <w:proofErr w:type="spellEnd"/>
            <w:r w:rsidRPr="0097767C">
              <w:rPr>
                <w:sz w:val="24"/>
              </w:rPr>
              <w:t xml:space="preserve"> – komunikace lidí</w:t>
            </w:r>
          </w:p>
          <w:p w:rsidR="007B43B4" w:rsidRPr="0097767C" w:rsidRDefault="007B43B4">
            <w:pPr>
              <w:rPr>
                <w:sz w:val="24"/>
              </w:rPr>
            </w:pPr>
            <w:r w:rsidRPr="0097767C">
              <w:rPr>
                <w:sz w:val="24"/>
              </w:rPr>
              <w:t>význam pravidel</w:t>
            </w: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r w:rsidRPr="0097767C">
              <w:rPr>
                <w:sz w:val="24"/>
              </w:rPr>
              <w:t>M – měření délky</w:t>
            </w:r>
          </w:p>
          <w:p w:rsidR="007B43B4" w:rsidRPr="0097767C" w:rsidRDefault="007B43B4">
            <w:pPr>
              <w:rPr>
                <w:sz w:val="24"/>
              </w:rPr>
            </w:pPr>
            <w:r w:rsidRPr="0097767C">
              <w:rPr>
                <w:sz w:val="24"/>
              </w:rPr>
              <w:t>bodové hodnocení</w:t>
            </w: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roofErr w:type="spellStart"/>
            <w:r w:rsidRPr="0097767C">
              <w:rPr>
                <w:sz w:val="24"/>
              </w:rPr>
              <w:t>Prv</w:t>
            </w:r>
            <w:proofErr w:type="spellEnd"/>
            <w:r w:rsidRPr="0097767C">
              <w:rPr>
                <w:sz w:val="24"/>
              </w:rPr>
              <w:t xml:space="preserve"> – zdraví</w:t>
            </w:r>
          </w:p>
          <w:p w:rsidR="007B43B4" w:rsidRPr="0097767C" w:rsidRDefault="007B43B4">
            <w:pPr>
              <w:rPr>
                <w:sz w:val="24"/>
              </w:rPr>
            </w:pPr>
            <w:proofErr w:type="spellStart"/>
            <w:r w:rsidRPr="0097767C">
              <w:rPr>
                <w:sz w:val="24"/>
              </w:rPr>
              <w:t>Hv</w:t>
            </w:r>
            <w:proofErr w:type="spellEnd"/>
            <w:r w:rsidRPr="0097767C">
              <w:rPr>
                <w:sz w:val="24"/>
              </w:rPr>
              <w:t xml:space="preserve"> – rytmus, melodie</w:t>
            </w: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456D24" w:rsidRDefault="007B43B4" w:rsidP="00456D24">
            <w:proofErr w:type="spellStart"/>
            <w:r w:rsidRPr="0097767C">
              <w:t>Prv</w:t>
            </w:r>
            <w:proofErr w:type="spellEnd"/>
            <w:r w:rsidRPr="0097767C">
              <w:t xml:space="preserve"> </w:t>
            </w:r>
            <w:r w:rsidRPr="00456D24">
              <w:t>– bezpečnost</w:t>
            </w:r>
          </w:p>
          <w:p w:rsidR="007B43B4" w:rsidRPr="0097767C" w:rsidRDefault="007B43B4" w:rsidP="00456D24">
            <w:proofErr w:type="spellStart"/>
            <w:proofErr w:type="gramStart"/>
            <w:r w:rsidRPr="00456D24">
              <w:t>Vv</w:t>
            </w:r>
            <w:proofErr w:type="spellEnd"/>
            <w:r w:rsidRPr="00456D24">
              <w:t xml:space="preserve"> - </w:t>
            </w:r>
            <w:r w:rsidR="00A252EA" w:rsidRPr="00456D24">
              <w:t>sportovní</w:t>
            </w:r>
            <w:proofErr w:type="gramEnd"/>
            <w:r w:rsidR="00A252EA" w:rsidRPr="00456D24">
              <w:t xml:space="preserve"> </w:t>
            </w:r>
            <w:r w:rsidRPr="00456D24">
              <w:t>činnosti</w:t>
            </w:r>
          </w:p>
        </w:tc>
      </w:tr>
    </w:tbl>
    <w:p w:rsidR="007B43B4" w:rsidRPr="0097767C" w:rsidRDefault="007B43B4"/>
    <w:p w:rsidR="007B43B4" w:rsidRPr="0097767C" w:rsidRDefault="007B43B4" w:rsidP="005935FA">
      <w:pPr>
        <w:pStyle w:val="Nadpis1"/>
      </w:pPr>
      <w:r w:rsidRPr="0097767C">
        <w:br w:type="page"/>
      </w:r>
      <w:bookmarkStart w:id="260" w:name="_Toc45618045"/>
      <w:r w:rsidRPr="0097767C">
        <w:lastRenderedPageBreak/>
        <w:t>VZDĚLÁVACÍ OBLAST: ČLOVĚK A SVĚT PRÁCE</w:t>
      </w:r>
      <w:bookmarkEnd w:id="260"/>
    </w:p>
    <w:p w:rsidR="007B43B4" w:rsidRPr="0097767C" w:rsidRDefault="007B43B4">
      <w:pPr>
        <w:pStyle w:val="Nadpis2"/>
        <w:rPr>
          <w:rFonts w:ascii="Times New Roman" w:hAnsi="Times New Roman" w:cs="Times New Roman"/>
        </w:rPr>
      </w:pPr>
      <w:bookmarkStart w:id="261" w:name="_Toc45618046"/>
      <w:r w:rsidRPr="0097767C">
        <w:rPr>
          <w:rFonts w:ascii="Times New Roman" w:hAnsi="Times New Roman" w:cs="Times New Roman"/>
        </w:rPr>
        <w:t xml:space="preserve">Vyučovací </w:t>
      </w:r>
      <w:proofErr w:type="gramStart"/>
      <w:r w:rsidRPr="0097767C">
        <w:rPr>
          <w:rFonts w:ascii="Times New Roman" w:hAnsi="Times New Roman" w:cs="Times New Roman"/>
        </w:rPr>
        <w:t xml:space="preserve">předmět - </w:t>
      </w:r>
      <w:r w:rsidR="00083C0D" w:rsidRPr="0097767C">
        <w:rPr>
          <w:rFonts w:ascii="Times New Roman" w:hAnsi="Times New Roman" w:cs="Times New Roman"/>
        </w:rPr>
        <w:t>Pracovní</w:t>
      </w:r>
      <w:proofErr w:type="gramEnd"/>
      <w:r w:rsidR="00083C0D" w:rsidRPr="0097767C">
        <w:rPr>
          <w:rFonts w:ascii="Times New Roman" w:hAnsi="Times New Roman" w:cs="Times New Roman"/>
        </w:rPr>
        <w:t xml:space="preserve"> činnosti</w:t>
      </w:r>
      <w:bookmarkEnd w:id="261"/>
    </w:p>
    <w:p w:rsidR="008A7290" w:rsidRPr="0097767C" w:rsidRDefault="008A7290" w:rsidP="001D04E4">
      <w:pPr>
        <w:pStyle w:val="Nadpis3"/>
      </w:pPr>
      <w:bookmarkStart w:id="262" w:name="_Toc45618047"/>
      <w:r w:rsidRPr="0097767C">
        <w:t>Charakteristika vyučovacího předmětu</w:t>
      </w:r>
      <w:bookmarkEnd w:id="262"/>
      <w:r w:rsidRPr="0097767C">
        <w:t xml:space="preserve"> </w:t>
      </w:r>
    </w:p>
    <w:p w:rsidR="009F62E7" w:rsidRPr="00230E02" w:rsidRDefault="009F62E7" w:rsidP="009F62E7">
      <w:pPr>
        <w:rPr>
          <w:sz w:val="24"/>
          <w:szCs w:val="24"/>
        </w:rPr>
      </w:pPr>
      <w:r w:rsidRPr="00230E02">
        <w:rPr>
          <w:sz w:val="24"/>
          <w:szCs w:val="24"/>
        </w:rPr>
        <w:t xml:space="preserve">Předmět pracovní </w:t>
      </w:r>
      <w:r w:rsidR="00A75009" w:rsidRPr="00230E02">
        <w:rPr>
          <w:sz w:val="24"/>
          <w:szCs w:val="24"/>
        </w:rPr>
        <w:t>činnosti</w:t>
      </w:r>
      <w:r w:rsidR="00194895" w:rsidRPr="00230E02">
        <w:rPr>
          <w:sz w:val="24"/>
          <w:szCs w:val="24"/>
        </w:rPr>
        <w:t xml:space="preserve"> se vyučuje v 1. až 3</w:t>
      </w:r>
      <w:r w:rsidRPr="00230E02">
        <w:rPr>
          <w:sz w:val="24"/>
          <w:szCs w:val="24"/>
        </w:rPr>
        <w:t xml:space="preserve">. ročníku po jedné hodině týdně. Žáci se v něm učí pracovat s různými materiály a osvojují si základní pracovní dovednosti a návyky. Učí se plánovat, organizovat a hodnotit pracovní činnost samostatně i v týmu. </w:t>
      </w:r>
    </w:p>
    <w:p w:rsidR="00A14F41" w:rsidRPr="00230E02" w:rsidRDefault="00A14F41" w:rsidP="00A14F41">
      <w:pPr>
        <w:rPr>
          <w:sz w:val="24"/>
          <w:szCs w:val="24"/>
        </w:rPr>
      </w:pPr>
      <w:r w:rsidRPr="00230E02">
        <w:rPr>
          <w:sz w:val="24"/>
          <w:szCs w:val="24"/>
        </w:rPr>
        <w:t xml:space="preserve">Předmět pracovní činnosti se vyučuje ve </w:t>
      </w:r>
      <w:smartTag w:uri="urn:schemas-microsoft-com:office:smarttags" w:element="metricconverter">
        <w:smartTagPr>
          <w:attr w:name="ProductID" w:val="4. a"/>
        </w:smartTagPr>
        <w:r w:rsidRPr="00230E02">
          <w:rPr>
            <w:sz w:val="24"/>
            <w:szCs w:val="24"/>
          </w:rPr>
          <w:t>4. a</w:t>
        </w:r>
      </w:smartTag>
      <w:r w:rsidRPr="00230E02">
        <w:rPr>
          <w:sz w:val="24"/>
          <w:szCs w:val="24"/>
        </w:rPr>
        <w:t xml:space="preserve"> 5. ročníku po jedné hodině týdně. Žáci se v něm učí pracovat s různými materiály a osvojují si základní pracovní dovednosti a návyky. Učí se plánovat, organizovat a hodnotit pracovní činnost samostatně i v týmu</w:t>
      </w:r>
    </w:p>
    <w:p w:rsidR="00A14F41" w:rsidRPr="00230E02" w:rsidRDefault="00A14F41" w:rsidP="00A14F41">
      <w:pPr>
        <w:rPr>
          <w:sz w:val="24"/>
          <w:szCs w:val="24"/>
        </w:rPr>
      </w:pPr>
    </w:p>
    <w:p w:rsidR="00E51200" w:rsidRPr="00F54415" w:rsidRDefault="00E51200" w:rsidP="00E51200">
      <w:pPr>
        <w:rPr>
          <w:b/>
          <w:sz w:val="28"/>
          <w:szCs w:val="28"/>
          <w:u w:val="single"/>
        </w:rPr>
      </w:pPr>
      <w:r w:rsidRPr="00F54415">
        <w:rPr>
          <w:b/>
          <w:sz w:val="28"/>
          <w:szCs w:val="28"/>
          <w:u w:val="single"/>
        </w:rPr>
        <w:t xml:space="preserve">Kompetence </w:t>
      </w:r>
    </w:p>
    <w:p w:rsidR="00A14F41" w:rsidRPr="00230E02" w:rsidRDefault="00A14F41" w:rsidP="00A14F41">
      <w:pPr>
        <w:rPr>
          <w:sz w:val="24"/>
          <w:szCs w:val="24"/>
        </w:rPr>
      </w:pPr>
    </w:p>
    <w:p w:rsidR="00A14F41" w:rsidRPr="00E51200" w:rsidRDefault="00A14F41" w:rsidP="00A14F41">
      <w:pPr>
        <w:rPr>
          <w:b/>
          <w:sz w:val="24"/>
          <w:szCs w:val="24"/>
        </w:rPr>
      </w:pPr>
      <w:r w:rsidRPr="00E51200">
        <w:rPr>
          <w:b/>
          <w:sz w:val="24"/>
          <w:szCs w:val="24"/>
        </w:rPr>
        <w:t>Kompetence k</w:t>
      </w:r>
      <w:r w:rsidR="00E51200" w:rsidRPr="00E51200">
        <w:rPr>
          <w:b/>
          <w:sz w:val="24"/>
          <w:szCs w:val="24"/>
        </w:rPr>
        <w:t> </w:t>
      </w:r>
      <w:r w:rsidRPr="00E51200">
        <w:rPr>
          <w:b/>
          <w:sz w:val="24"/>
          <w:szCs w:val="24"/>
        </w:rPr>
        <w:t>učení</w:t>
      </w:r>
      <w:r w:rsidR="00E51200" w:rsidRPr="00E51200">
        <w:rPr>
          <w:b/>
          <w:sz w:val="24"/>
          <w:szCs w:val="24"/>
        </w:rPr>
        <w:t>:</w:t>
      </w:r>
    </w:p>
    <w:p w:rsidR="00A14F41" w:rsidRPr="00230E02" w:rsidRDefault="00A14F41" w:rsidP="00A14F41">
      <w:pPr>
        <w:rPr>
          <w:sz w:val="24"/>
          <w:szCs w:val="24"/>
        </w:rPr>
      </w:pPr>
      <w:r w:rsidRPr="00230E02">
        <w:rPr>
          <w:sz w:val="24"/>
          <w:szCs w:val="24"/>
        </w:rPr>
        <w:t xml:space="preserve">Praktické osvojování práce podle návodu, </w:t>
      </w:r>
    </w:p>
    <w:p w:rsidR="00A14F41" w:rsidRPr="00230E02" w:rsidRDefault="00A14F41" w:rsidP="00A14F41">
      <w:pPr>
        <w:rPr>
          <w:sz w:val="24"/>
          <w:szCs w:val="24"/>
        </w:rPr>
      </w:pPr>
      <w:r w:rsidRPr="00230E02">
        <w:rPr>
          <w:sz w:val="24"/>
          <w:szCs w:val="24"/>
        </w:rPr>
        <w:t xml:space="preserve">vedení žáků k plánování činností při práci s technickými materiály a při přípravě pokrmů, </w:t>
      </w:r>
    </w:p>
    <w:p w:rsidR="00A14F41" w:rsidRPr="00230E02" w:rsidRDefault="00A14F41" w:rsidP="00A14F41">
      <w:pPr>
        <w:rPr>
          <w:sz w:val="24"/>
          <w:szCs w:val="24"/>
        </w:rPr>
      </w:pPr>
      <w:r w:rsidRPr="00230E02">
        <w:rPr>
          <w:sz w:val="24"/>
          <w:szCs w:val="24"/>
        </w:rPr>
        <w:t xml:space="preserve">předkládání dostatečného množství příkladů pro pochopení technické dokumentace jednoduchých zařízení, </w:t>
      </w:r>
    </w:p>
    <w:p w:rsidR="00A14F41" w:rsidRPr="00230E02" w:rsidRDefault="00A14F41" w:rsidP="00A14F41">
      <w:pPr>
        <w:rPr>
          <w:sz w:val="24"/>
          <w:szCs w:val="24"/>
        </w:rPr>
      </w:pPr>
      <w:r w:rsidRPr="00230E02">
        <w:rPr>
          <w:sz w:val="24"/>
          <w:szCs w:val="24"/>
        </w:rPr>
        <w:t xml:space="preserve">poznávání výhod pořizování náčrtu při nejrůznějších činnostech, </w:t>
      </w:r>
    </w:p>
    <w:p w:rsidR="00A14F41" w:rsidRPr="00230E02" w:rsidRDefault="00A14F41" w:rsidP="00A14F41">
      <w:pPr>
        <w:rPr>
          <w:sz w:val="24"/>
          <w:szCs w:val="24"/>
        </w:rPr>
      </w:pPr>
      <w:r w:rsidRPr="00230E02">
        <w:rPr>
          <w:sz w:val="24"/>
          <w:szCs w:val="24"/>
        </w:rPr>
        <w:t xml:space="preserve">poznávání vlastností materiálů a surovin a jejich použitelnost. </w:t>
      </w:r>
    </w:p>
    <w:p w:rsidR="00A14F41" w:rsidRPr="00230E02" w:rsidRDefault="00A14F41" w:rsidP="00A14F41">
      <w:pPr>
        <w:rPr>
          <w:sz w:val="24"/>
          <w:szCs w:val="24"/>
        </w:rPr>
      </w:pPr>
    </w:p>
    <w:p w:rsidR="00A14F41" w:rsidRPr="00E51200" w:rsidRDefault="00A14F41" w:rsidP="00A14F41">
      <w:pPr>
        <w:rPr>
          <w:b/>
          <w:sz w:val="24"/>
          <w:szCs w:val="24"/>
        </w:rPr>
      </w:pPr>
      <w:r w:rsidRPr="00E51200">
        <w:rPr>
          <w:b/>
          <w:sz w:val="24"/>
          <w:szCs w:val="24"/>
        </w:rPr>
        <w:t>Kompetence k řešení problémů</w:t>
      </w:r>
      <w:r w:rsidR="00E51200" w:rsidRPr="00E51200">
        <w:rPr>
          <w:b/>
          <w:sz w:val="24"/>
          <w:szCs w:val="24"/>
        </w:rPr>
        <w:t>:</w:t>
      </w:r>
    </w:p>
    <w:p w:rsidR="00A14F41" w:rsidRPr="00230E02" w:rsidRDefault="00A14F41" w:rsidP="00A14F41">
      <w:pPr>
        <w:rPr>
          <w:sz w:val="24"/>
          <w:szCs w:val="24"/>
        </w:rPr>
      </w:pPr>
      <w:r w:rsidRPr="00230E02">
        <w:rPr>
          <w:sz w:val="24"/>
          <w:szCs w:val="24"/>
        </w:rPr>
        <w:t xml:space="preserve">Uvědomování si potřeby praktického ověřování řešení </w:t>
      </w:r>
      <w:proofErr w:type="gramStart"/>
      <w:r w:rsidRPr="00230E02">
        <w:rPr>
          <w:sz w:val="24"/>
          <w:szCs w:val="24"/>
        </w:rPr>
        <w:t>problémů ,</w:t>
      </w:r>
      <w:proofErr w:type="gramEnd"/>
      <w:r w:rsidRPr="00230E02">
        <w:rPr>
          <w:sz w:val="24"/>
          <w:szCs w:val="24"/>
        </w:rPr>
        <w:t xml:space="preserve"> </w:t>
      </w:r>
    </w:p>
    <w:p w:rsidR="00A14F41" w:rsidRPr="00230E02" w:rsidRDefault="00A14F41" w:rsidP="00A14F41">
      <w:pPr>
        <w:rPr>
          <w:sz w:val="24"/>
          <w:szCs w:val="24"/>
        </w:rPr>
      </w:pPr>
      <w:r w:rsidRPr="00230E02">
        <w:rPr>
          <w:sz w:val="24"/>
          <w:szCs w:val="24"/>
        </w:rPr>
        <w:t xml:space="preserve">aplikace řešení při obdobných zadání a hledání nových způsobů využití dovedností při práci s technickými materiály a přípravě pokrmů, </w:t>
      </w:r>
    </w:p>
    <w:p w:rsidR="00A14F41" w:rsidRPr="00230E02" w:rsidRDefault="00A14F41" w:rsidP="00A14F41">
      <w:pPr>
        <w:rPr>
          <w:sz w:val="24"/>
          <w:szCs w:val="24"/>
        </w:rPr>
      </w:pPr>
      <w:r w:rsidRPr="00230E02">
        <w:rPr>
          <w:sz w:val="24"/>
          <w:szCs w:val="24"/>
        </w:rPr>
        <w:t xml:space="preserve">předkládání dostatečného množství příkladů nutnosti být schopen prakticky používat osvojené poznatky pro uplatnění na trhu práce, </w:t>
      </w:r>
    </w:p>
    <w:p w:rsidR="00A14F41" w:rsidRPr="00230E02" w:rsidRDefault="00A14F41" w:rsidP="00A14F41">
      <w:pPr>
        <w:rPr>
          <w:sz w:val="24"/>
          <w:szCs w:val="24"/>
        </w:rPr>
      </w:pPr>
      <w:r w:rsidRPr="00230E02">
        <w:rPr>
          <w:sz w:val="24"/>
          <w:szCs w:val="24"/>
        </w:rPr>
        <w:t xml:space="preserve">otevření prostoru pro zodpovědné rozhodování o vlastní profesní orientaci, </w:t>
      </w:r>
    </w:p>
    <w:p w:rsidR="00A14F41" w:rsidRPr="00230E02" w:rsidRDefault="00A14F41" w:rsidP="00A14F41">
      <w:pPr>
        <w:rPr>
          <w:sz w:val="24"/>
          <w:szCs w:val="24"/>
        </w:rPr>
      </w:pPr>
      <w:r w:rsidRPr="00230E02">
        <w:rPr>
          <w:sz w:val="24"/>
          <w:szCs w:val="24"/>
        </w:rPr>
        <w:t xml:space="preserve">seznamování žáků s možnostmi poradenství v oblasti volby dalšího studia, profesní orientace. </w:t>
      </w:r>
    </w:p>
    <w:p w:rsidR="00A14F41" w:rsidRPr="00230E02" w:rsidRDefault="00A14F41" w:rsidP="00A14F41">
      <w:pPr>
        <w:rPr>
          <w:sz w:val="24"/>
          <w:szCs w:val="24"/>
        </w:rPr>
      </w:pPr>
    </w:p>
    <w:p w:rsidR="00A14F41" w:rsidRPr="00E51200" w:rsidRDefault="00A14F41" w:rsidP="00A14F41">
      <w:pPr>
        <w:rPr>
          <w:b/>
          <w:sz w:val="24"/>
          <w:szCs w:val="24"/>
        </w:rPr>
      </w:pPr>
      <w:r w:rsidRPr="00E51200">
        <w:rPr>
          <w:b/>
          <w:sz w:val="24"/>
          <w:szCs w:val="24"/>
        </w:rPr>
        <w:t>Kompetence komunikativní</w:t>
      </w:r>
      <w:r w:rsidR="00E51200">
        <w:rPr>
          <w:b/>
          <w:sz w:val="24"/>
          <w:szCs w:val="24"/>
        </w:rPr>
        <w:t>:</w:t>
      </w:r>
    </w:p>
    <w:p w:rsidR="00A14F41" w:rsidRPr="00230E02" w:rsidRDefault="00A14F41" w:rsidP="00A14F41">
      <w:pPr>
        <w:rPr>
          <w:sz w:val="24"/>
          <w:szCs w:val="24"/>
        </w:rPr>
      </w:pPr>
      <w:r w:rsidRPr="00230E02">
        <w:rPr>
          <w:sz w:val="24"/>
          <w:szCs w:val="24"/>
        </w:rPr>
        <w:t xml:space="preserve">Vedení k účinné komunikaci při práci s technickými materiály, </w:t>
      </w:r>
    </w:p>
    <w:p w:rsidR="00A14F41" w:rsidRPr="00230E02" w:rsidRDefault="00A14F41" w:rsidP="00A14F41">
      <w:pPr>
        <w:rPr>
          <w:sz w:val="24"/>
          <w:szCs w:val="24"/>
        </w:rPr>
      </w:pPr>
      <w:r w:rsidRPr="00230E02">
        <w:rPr>
          <w:sz w:val="24"/>
          <w:szCs w:val="24"/>
        </w:rPr>
        <w:t xml:space="preserve">seznamování s přesným významem pojmů se vztahem k práci s technickými materiály a při přípravě pokrmů, </w:t>
      </w:r>
    </w:p>
    <w:p w:rsidR="00A14F41" w:rsidRPr="00230E02" w:rsidRDefault="00A14F41" w:rsidP="00A14F41">
      <w:pPr>
        <w:rPr>
          <w:sz w:val="24"/>
          <w:szCs w:val="24"/>
        </w:rPr>
      </w:pPr>
      <w:r w:rsidRPr="00230E02">
        <w:rPr>
          <w:sz w:val="24"/>
          <w:szCs w:val="24"/>
        </w:rPr>
        <w:t xml:space="preserve">výklad pojmů souvisejících s volbou povolání, </w:t>
      </w:r>
    </w:p>
    <w:p w:rsidR="00A14F41" w:rsidRPr="00230E02" w:rsidRDefault="00A14F41" w:rsidP="00A14F41">
      <w:pPr>
        <w:rPr>
          <w:sz w:val="24"/>
          <w:szCs w:val="24"/>
        </w:rPr>
      </w:pPr>
      <w:r w:rsidRPr="00230E02">
        <w:rPr>
          <w:sz w:val="24"/>
          <w:szCs w:val="24"/>
        </w:rPr>
        <w:t xml:space="preserve">předkládání dostatku podnětů a příležitostí pro vlastní prezentaci </w:t>
      </w:r>
      <w:proofErr w:type="gramStart"/>
      <w:r w:rsidRPr="00230E02">
        <w:rPr>
          <w:sz w:val="24"/>
          <w:szCs w:val="24"/>
        </w:rPr>
        <w:t>žáků .</w:t>
      </w:r>
      <w:proofErr w:type="gramEnd"/>
      <w:r w:rsidRPr="00230E02">
        <w:rPr>
          <w:sz w:val="24"/>
          <w:szCs w:val="24"/>
        </w:rPr>
        <w:t xml:space="preserve"> </w:t>
      </w:r>
    </w:p>
    <w:p w:rsidR="00A14F41" w:rsidRPr="00230E02" w:rsidRDefault="00A14F41" w:rsidP="00A14F41">
      <w:pPr>
        <w:rPr>
          <w:sz w:val="24"/>
          <w:szCs w:val="24"/>
        </w:rPr>
      </w:pPr>
      <w:r w:rsidRPr="00230E02">
        <w:rPr>
          <w:sz w:val="24"/>
          <w:szCs w:val="24"/>
        </w:rPr>
        <w:t>Kompetence sociální a personální</w:t>
      </w:r>
    </w:p>
    <w:p w:rsidR="00A14F41" w:rsidRPr="00230E02" w:rsidRDefault="00A14F41" w:rsidP="00A14F41">
      <w:pPr>
        <w:rPr>
          <w:sz w:val="24"/>
          <w:szCs w:val="24"/>
        </w:rPr>
      </w:pPr>
      <w:r w:rsidRPr="00230E02">
        <w:rPr>
          <w:sz w:val="24"/>
          <w:szCs w:val="24"/>
        </w:rPr>
        <w:t xml:space="preserve">Spolupráce ve dvojici a v malé skupině, </w:t>
      </w:r>
    </w:p>
    <w:p w:rsidR="00A14F41" w:rsidRPr="00230E02" w:rsidRDefault="00A14F41" w:rsidP="00A14F41">
      <w:pPr>
        <w:rPr>
          <w:sz w:val="24"/>
          <w:szCs w:val="24"/>
        </w:rPr>
      </w:pPr>
      <w:r w:rsidRPr="00230E02">
        <w:rPr>
          <w:sz w:val="24"/>
          <w:szCs w:val="24"/>
        </w:rPr>
        <w:t xml:space="preserve">přiřazování různých rolí v pracovní skupině a jejich prožívání, </w:t>
      </w:r>
    </w:p>
    <w:p w:rsidR="00A14F41" w:rsidRPr="00230E02" w:rsidRDefault="00A14F41" w:rsidP="00A14F41">
      <w:pPr>
        <w:rPr>
          <w:sz w:val="24"/>
          <w:szCs w:val="24"/>
        </w:rPr>
      </w:pPr>
      <w:r w:rsidRPr="00230E02">
        <w:rPr>
          <w:sz w:val="24"/>
          <w:szCs w:val="24"/>
        </w:rPr>
        <w:t xml:space="preserve">zážitek uvědomování si potřeby ohleduplnosti na pracovišti. </w:t>
      </w:r>
    </w:p>
    <w:p w:rsidR="00A14F41" w:rsidRPr="00230E02" w:rsidRDefault="00A14F41" w:rsidP="00A14F41">
      <w:pPr>
        <w:rPr>
          <w:sz w:val="24"/>
          <w:szCs w:val="24"/>
        </w:rPr>
      </w:pPr>
    </w:p>
    <w:p w:rsidR="00A14F41" w:rsidRPr="00E51200" w:rsidRDefault="00A14F41" w:rsidP="00A14F41">
      <w:pPr>
        <w:rPr>
          <w:b/>
          <w:sz w:val="24"/>
          <w:szCs w:val="24"/>
        </w:rPr>
      </w:pPr>
      <w:r w:rsidRPr="00E51200">
        <w:rPr>
          <w:b/>
          <w:sz w:val="24"/>
          <w:szCs w:val="24"/>
        </w:rPr>
        <w:t>Kompetence občanské</w:t>
      </w:r>
      <w:r w:rsidR="00E51200">
        <w:rPr>
          <w:b/>
          <w:sz w:val="24"/>
          <w:szCs w:val="24"/>
        </w:rPr>
        <w:t>:</w:t>
      </w:r>
    </w:p>
    <w:p w:rsidR="00A14F41" w:rsidRPr="00230E02" w:rsidRDefault="00A14F41" w:rsidP="00A14F41">
      <w:pPr>
        <w:rPr>
          <w:sz w:val="24"/>
          <w:szCs w:val="24"/>
        </w:rPr>
      </w:pPr>
      <w:r w:rsidRPr="00230E02">
        <w:rPr>
          <w:sz w:val="24"/>
          <w:szCs w:val="24"/>
        </w:rPr>
        <w:t xml:space="preserve">Otevírání prostoru pro pochopení různých činností člověka na životní prostředí a spoluzodpovědnosti za jeho ochranu, </w:t>
      </w:r>
    </w:p>
    <w:p w:rsidR="00A14F41" w:rsidRPr="00230E02" w:rsidRDefault="00A14F41" w:rsidP="00A14F41">
      <w:pPr>
        <w:rPr>
          <w:sz w:val="24"/>
          <w:szCs w:val="24"/>
        </w:rPr>
      </w:pPr>
      <w:r w:rsidRPr="00230E02">
        <w:rPr>
          <w:sz w:val="24"/>
          <w:szCs w:val="24"/>
        </w:rPr>
        <w:t xml:space="preserve">umožnění tvořivého přístupu žáků k plnění zadaných témat. </w:t>
      </w:r>
    </w:p>
    <w:p w:rsidR="00A14F41" w:rsidRPr="00230E02" w:rsidRDefault="00A14F41" w:rsidP="00A14F41">
      <w:pPr>
        <w:rPr>
          <w:sz w:val="24"/>
          <w:szCs w:val="24"/>
        </w:rPr>
      </w:pPr>
      <w:r w:rsidRPr="00230E02">
        <w:rPr>
          <w:sz w:val="24"/>
          <w:szCs w:val="24"/>
        </w:rPr>
        <w:t>Kompetence pracovní</w:t>
      </w:r>
    </w:p>
    <w:p w:rsidR="00A14F41" w:rsidRPr="00230E02" w:rsidRDefault="00A14F41" w:rsidP="00A14F41">
      <w:pPr>
        <w:rPr>
          <w:sz w:val="24"/>
          <w:szCs w:val="24"/>
        </w:rPr>
      </w:pPr>
      <w:r w:rsidRPr="00230E02">
        <w:rPr>
          <w:sz w:val="24"/>
          <w:szCs w:val="24"/>
        </w:rPr>
        <w:t xml:space="preserve">Vedení k uvědomělému, správnému a bezpečnému používání všech používaných nástrojů a materiálů, </w:t>
      </w:r>
    </w:p>
    <w:p w:rsidR="00A14F41" w:rsidRPr="00230E02" w:rsidRDefault="00A14F41" w:rsidP="00A14F41">
      <w:pPr>
        <w:rPr>
          <w:sz w:val="24"/>
          <w:szCs w:val="24"/>
        </w:rPr>
      </w:pPr>
      <w:r w:rsidRPr="00230E02">
        <w:rPr>
          <w:sz w:val="24"/>
          <w:szCs w:val="24"/>
        </w:rPr>
        <w:t xml:space="preserve">vedení ke snaze o provedení práce v co nejlepší </w:t>
      </w:r>
      <w:proofErr w:type="gramStart"/>
      <w:r w:rsidRPr="00230E02">
        <w:rPr>
          <w:sz w:val="24"/>
          <w:szCs w:val="24"/>
        </w:rPr>
        <w:t>kvalitě ,</w:t>
      </w:r>
      <w:proofErr w:type="gramEnd"/>
      <w:r w:rsidRPr="00230E02">
        <w:rPr>
          <w:sz w:val="24"/>
          <w:szCs w:val="24"/>
        </w:rPr>
        <w:t xml:space="preserve"> </w:t>
      </w:r>
    </w:p>
    <w:p w:rsidR="00A14F41" w:rsidRPr="00230E02" w:rsidRDefault="00A14F41" w:rsidP="00A14F41">
      <w:pPr>
        <w:rPr>
          <w:sz w:val="24"/>
          <w:szCs w:val="24"/>
        </w:rPr>
      </w:pPr>
      <w:r w:rsidRPr="00230E02">
        <w:rPr>
          <w:sz w:val="24"/>
          <w:szCs w:val="24"/>
        </w:rPr>
        <w:t xml:space="preserve">předkládání srovnání hospodárnosti různých postupů, které vedou k témuž cíli, </w:t>
      </w:r>
    </w:p>
    <w:p w:rsidR="00A14F41" w:rsidRPr="00230E02" w:rsidRDefault="00A14F41" w:rsidP="00A14F41">
      <w:pPr>
        <w:rPr>
          <w:sz w:val="24"/>
          <w:szCs w:val="24"/>
        </w:rPr>
      </w:pPr>
      <w:r w:rsidRPr="00230E02">
        <w:rPr>
          <w:sz w:val="24"/>
          <w:szCs w:val="24"/>
        </w:rPr>
        <w:t xml:space="preserve">vyhledávání možných rizik při různých činnostech a hledání cest k jejich minimalizaci, </w:t>
      </w:r>
    </w:p>
    <w:p w:rsidR="00A14F41" w:rsidRPr="00230E02" w:rsidRDefault="00A14F41" w:rsidP="00A14F41">
      <w:pPr>
        <w:rPr>
          <w:sz w:val="24"/>
          <w:szCs w:val="24"/>
        </w:rPr>
      </w:pPr>
      <w:r w:rsidRPr="00230E02">
        <w:rPr>
          <w:sz w:val="24"/>
          <w:szCs w:val="24"/>
        </w:rPr>
        <w:lastRenderedPageBreak/>
        <w:t xml:space="preserve">seznamování s konkrétními podnikatelskými aktivitami od záměrů až po jejich realizaci, </w:t>
      </w:r>
    </w:p>
    <w:p w:rsidR="00A14F41" w:rsidRPr="00230E02" w:rsidRDefault="00A14F41" w:rsidP="00A14F41">
      <w:pPr>
        <w:rPr>
          <w:sz w:val="24"/>
          <w:szCs w:val="24"/>
        </w:rPr>
      </w:pPr>
      <w:r w:rsidRPr="00230E02">
        <w:rPr>
          <w:sz w:val="24"/>
          <w:szCs w:val="24"/>
        </w:rPr>
        <w:t>vytváření prostoru pro přijímání promyšlených rozhodnutí o dalším vzdělávání a profesní orientaci.</w:t>
      </w:r>
    </w:p>
    <w:p w:rsidR="00A14F41" w:rsidRPr="00230E02" w:rsidRDefault="00A14F41" w:rsidP="00A14F41">
      <w:pPr>
        <w:rPr>
          <w:sz w:val="24"/>
          <w:szCs w:val="24"/>
        </w:rPr>
      </w:pPr>
    </w:p>
    <w:p w:rsidR="00A14F41" w:rsidRPr="00230E02" w:rsidRDefault="00A14F41" w:rsidP="00A14F41">
      <w:pPr>
        <w:jc w:val="both"/>
        <w:rPr>
          <w:sz w:val="24"/>
          <w:szCs w:val="24"/>
        </w:rPr>
      </w:pPr>
    </w:p>
    <w:p w:rsidR="00A14F41" w:rsidRPr="00230E02" w:rsidRDefault="00A14F41" w:rsidP="00A14F41">
      <w:pPr>
        <w:jc w:val="both"/>
        <w:rPr>
          <w:sz w:val="24"/>
          <w:szCs w:val="24"/>
        </w:rPr>
      </w:pPr>
      <w:r w:rsidRPr="00230E02">
        <w:rPr>
          <w:sz w:val="24"/>
          <w:szCs w:val="24"/>
        </w:rPr>
        <w:t xml:space="preserve">V předmětu Pracovní činnosti se prolínají průřezová </w:t>
      </w:r>
      <w:proofErr w:type="gramStart"/>
      <w:r w:rsidRPr="00230E02">
        <w:rPr>
          <w:sz w:val="24"/>
          <w:szCs w:val="24"/>
        </w:rPr>
        <w:t>témata :</w:t>
      </w:r>
      <w:proofErr w:type="gramEnd"/>
    </w:p>
    <w:p w:rsidR="00A14F41" w:rsidRPr="00230E02" w:rsidRDefault="00A14F41" w:rsidP="00A14F41">
      <w:pPr>
        <w:jc w:val="both"/>
        <w:rPr>
          <w:sz w:val="24"/>
          <w:szCs w:val="24"/>
        </w:rPr>
      </w:pPr>
      <w:r w:rsidRPr="00230E02">
        <w:rPr>
          <w:sz w:val="24"/>
          <w:szCs w:val="24"/>
        </w:rPr>
        <w:t xml:space="preserve"> Výchova demokratického občana – zásady slušnosti, tolerance a odpovědného </w:t>
      </w:r>
      <w:proofErr w:type="gramStart"/>
      <w:r w:rsidRPr="00230E02">
        <w:rPr>
          <w:sz w:val="24"/>
          <w:szCs w:val="24"/>
        </w:rPr>
        <w:t>jednání ,</w:t>
      </w:r>
      <w:proofErr w:type="gramEnd"/>
    </w:p>
    <w:p w:rsidR="00A14F41" w:rsidRPr="00230E02" w:rsidRDefault="00A14F41" w:rsidP="00A14F41">
      <w:pPr>
        <w:jc w:val="both"/>
        <w:rPr>
          <w:sz w:val="24"/>
          <w:szCs w:val="24"/>
        </w:rPr>
      </w:pPr>
      <w:r w:rsidRPr="00230E02">
        <w:rPr>
          <w:sz w:val="24"/>
          <w:szCs w:val="24"/>
        </w:rPr>
        <w:t>řešení problémů samostatně a odpovědně, společně komunikovat, podporovat aktivitu a kooperovat.</w:t>
      </w:r>
    </w:p>
    <w:p w:rsidR="00A14F41" w:rsidRPr="00230E02" w:rsidRDefault="00A14F41" w:rsidP="00A14F41">
      <w:pPr>
        <w:jc w:val="both"/>
        <w:rPr>
          <w:sz w:val="24"/>
          <w:szCs w:val="24"/>
        </w:rPr>
      </w:pPr>
      <w:r w:rsidRPr="00230E02">
        <w:rPr>
          <w:sz w:val="24"/>
          <w:szCs w:val="24"/>
        </w:rPr>
        <w:t xml:space="preserve"> Osobnostní a sociální výchova – orientovat se v sobě </w:t>
      </w:r>
      <w:proofErr w:type="gramStart"/>
      <w:r w:rsidRPr="00230E02">
        <w:rPr>
          <w:sz w:val="24"/>
          <w:szCs w:val="24"/>
        </w:rPr>
        <w:t>samém,  rozvíjet</w:t>
      </w:r>
      <w:proofErr w:type="gramEnd"/>
      <w:r w:rsidRPr="00230E02">
        <w:rPr>
          <w:sz w:val="24"/>
          <w:szCs w:val="24"/>
        </w:rPr>
        <w:t xml:space="preserve"> dovednosti a schopnosti, dobré vztahy k sobě samému, k dalším lidem a k dalším složkám životního prostředí</w:t>
      </w:r>
    </w:p>
    <w:p w:rsidR="00A14F41" w:rsidRPr="00230E02" w:rsidRDefault="00A14F41" w:rsidP="00A14F41">
      <w:pPr>
        <w:jc w:val="both"/>
        <w:rPr>
          <w:sz w:val="24"/>
          <w:szCs w:val="24"/>
        </w:rPr>
      </w:pPr>
      <w:r w:rsidRPr="00230E02">
        <w:rPr>
          <w:sz w:val="24"/>
          <w:szCs w:val="24"/>
        </w:rPr>
        <w:t xml:space="preserve">  Enviromentální výchova – pozorovat a </w:t>
      </w:r>
      <w:proofErr w:type="gramStart"/>
      <w:r w:rsidRPr="00230E02">
        <w:rPr>
          <w:sz w:val="24"/>
          <w:szCs w:val="24"/>
        </w:rPr>
        <w:t>popisovat  okolní</w:t>
      </w:r>
      <w:proofErr w:type="gramEnd"/>
      <w:r w:rsidRPr="00230E02">
        <w:rPr>
          <w:sz w:val="24"/>
          <w:szCs w:val="24"/>
        </w:rPr>
        <w:t xml:space="preserve"> prostředí, získávat informace o ekologické problematice, získané poznatky kriticky zvažovat a domýšlet možné důsledky, provádět konkrétní pracovní aktivity ve prospěch životního prostředí, péče o zeleň, třídění odpadů, zlepšování okolního prostředí</w:t>
      </w:r>
    </w:p>
    <w:p w:rsidR="008A7290" w:rsidRPr="00230E02" w:rsidRDefault="008A7290" w:rsidP="008A7290">
      <w:pPr>
        <w:rPr>
          <w:sz w:val="24"/>
          <w:szCs w:val="24"/>
        </w:rPr>
      </w:pPr>
    </w:p>
    <w:p w:rsidR="007B43B4" w:rsidRPr="00FB242E" w:rsidRDefault="00FB242E">
      <w:pPr>
        <w:pStyle w:val="Nadpis2"/>
        <w:rPr>
          <w:rFonts w:ascii="Times New Roman" w:hAnsi="Times New Roman" w:cs="Times New Roman"/>
          <w:i w:val="0"/>
          <w:sz w:val="24"/>
          <w:szCs w:val="24"/>
        </w:rPr>
      </w:pPr>
      <w:r>
        <w:rPr>
          <w:rFonts w:ascii="Times New Roman" w:hAnsi="Times New Roman" w:cs="Times New Roman"/>
          <w:i w:val="0"/>
          <w:sz w:val="24"/>
          <w:szCs w:val="24"/>
        </w:rPr>
        <w:t xml:space="preserve">             </w:t>
      </w:r>
      <w:bookmarkStart w:id="263" w:name="_Toc45618048"/>
      <w:r w:rsidR="007B43B4" w:rsidRPr="00FB242E">
        <w:rPr>
          <w:rFonts w:ascii="Times New Roman" w:hAnsi="Times New Roman" w:cs="Times New Roman"/>
          <w:i w:val="0"/>
          <w:sz w:val="24"/>
          <w:szCs w:val="24"/>
        </w:rPr>
        <w:t>Ročník: 1.</w:t>
      </w:r>
      <w:bookmarkEnd w:id="263"/>
      <w:r w:rsidR="007B43B4" w:rsidRPr="00FB242E">
        <w:rPr>
          <w:rFonts w:ascii="Times New Roman" w:hAnsi="Times New Roman" w:cs="Times New Roman"/>
          <w:i w:val="0"/>
          <w:sz w:val="24"/>
          <w:szCs w:val="24"/>
        </w:rPr>
        <w:t xml:space="preserve"> </w:t>
      </w:r>
    </w:p>
    <w:tbl>
      <w:tblPr>
        <w:tblW w:w="0" w:type="auto"/>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80"/>
        <w:gridCol w:w="2700"/>
        <w:gridCol w:w="2520"/>
      </w:tblGrid>
      <w:tr w:rsidR="007B43B4" w:rsidRPr="0097767C">
        <w:tblPrEx>
          <w:tblCellMar>
            <w:top w:w="0" w:type="dxa"/>
            <w:bottom w:w="0" w:type="dxa"/>
          </w:tblCellMar>
        </w:tblPrEx>
        <w:trPr>
          <w:tblHeader/>
        </w:trPr>
        <w:tc>
          <w:tcPr>
            <w:tcW w:w="3780" w:type="dxa"/>
            <w:vAlign w:val="center"/>
          </w:tcPr>
          <w:p w:rsidR="007B43B4" w:rsidRPr="00230E02" w:rsidRDefault="007B43B4">
            <w:pPr>
              <w:rPr>
                <w:sz w:val="24"/>
                <w:szCs w:val="24"/>
              </w:rPr>
            </w:pPr>
            <w:r w:rsidRPr="00230E02">
              <w:rPr>
                <w:sz w:val="24"/>
                <w:szCs w:val="24"/>
              </w:rPr>
              <w:t>Výstup</w:t>
            </w:r>
          </w:p>
        </w:tc>
        <w:tc>
          <w:tcPr>
            <w:tcW w:w="2700" w:type="dxa"/>
            <w:vAlign w:val="center"/>
          </w:tcPr>
          <w:p w:rsidR="007B43B4" w:rsidRPr="00230E02" w:rsidRDefault="007B43B4">
            <w:pPr>
              <w:rPr>
                <w:sz w:val="24"/>
                <w:szCs w:val="24"/>
              </w:rPr>
            </w:pPr>
            <w:r w:rsidRPr="00230E02">
              <w:rPr>
                <w:sz w:val="24"/>
                <w:szCs w:val="24"/>
              </w:rPr>
              <w:t xml:space="preserve">Učivo </w:t>
            </w:r>
          </w:p>
        </w:tc>
        <w:tc>
          <w:tcPr>
            <w:tcW w:w="2520" w:type="dxa"/>
            <w:vAlign w:val="center"/>
          </w:tcPr>
          <w:p w:rsidR="007B43B4" w:rsidRPr="00230E02" w:rsidRDefault="007B43B4">
            <w:pPr>
              <w:rPr>
                <w:sz w:val="24"/>
                <w:szCs w:val="24"/>
              </w:rPr>
            </w:pPr>
            <w:r w:rsidRPr="00230E02">
              <w:rPr>
                <w:sz w:val="24"/>
                <w:szCs w:val="24"/>
              </w:rPr>
              <w:t>Průřezová témata, mezipředmětové vztahy, projekty a kurzy</w:t>
            </w:r>
          </w:p>
        </w:tc>
      </w:tr>
      <w:tr w:rsidR="007B43B4" w:rsidRPr="0097767C">
        <w:tblPrEx>
          <w:tblCellMar>
            <w:top w:w="0" w:type="dxa"/>
            <w:bottom w:w="0" w:type="dxa"/>
          </w:tblCellMar>
        </w:tblPrEx>
        <w:tc>
          <w:tcPr>
            <w:tcW w:w="3780" w:type="dxa"/>
          </w:tcPr>
          <w:p w:rsidR="007B43B4" w:rsidRPr="00230E02" w:rsidRDefault="007B43B4">
            <w:r w:rsidRPr="00230E02">
              <w:t>umí mačkat, trhat, lepit, stříhat, vystřihovat, překládat a skládat papír,</w:t>
            </w:r>
          </w:p>
          <w:p w:rsidR="007B43B4" w:rsidRPr="00230E02" w:rsidRDefault="007B43B4">
            <w:r w:rsidRPr="00230E02">
              <w:t xml:space="preserve"> vytvářet jednoduché prostorové tvary z papíru</w:t>
            </w:r>
          </w:p>
          <w:p w:rsidR="007B43B4" w:rsidRPr="00230E02" w:rsidRDefault="007B43B4"/>
          <w:p w:rsidR="007B43B4" w:rsidRPr="00230E02" w:rsidRDefault="007B43B4">
            <w:r w:rsidRPr="00230E02">
              <w:t>dovede navlékat, aranžovat, třídit při sběru přírodní materiál</w:t>
            </w:r>
          </w:p>
          <w:p w:rsidR="007B43B4" w:rsidRPr="00230E02" w:rsidRDefault="007B43B4">
            <w:r w:rsidRPr="00230E02">
              <w:t>pracuje podle slovního návodu nebo předlohy</w:t>
            </w:r>
          </w:p>
          <w:p w:rsidR="007B43B4" w:rsidRPr="00230E02" w:rsidRDefault="007B43B4"/>
          <w:p w:rsidR="007B43B4" w:rsidRPr="00230E02" w:rsidRDefault="007B43B4">
            <w:r w:rsidRPr="00230E02">
              <w:t>umí stříhat textil a nalepit textilii</w:t>
            </w:r>
          </w:p>
          <w:p w:rsidR="007B43B4" w:rsidRPr="00230E02" w:rsidRDefault="007B43B4"/>
          <w:p w:rsidR="007B43B4" w:rsidRPr="00230E02" w:rsidRDefault="007B43B4"/>
          <w:p w:rsidR="007B43B4" w:rsidRPr="00230E02" w:rsidRDefault="007B43B4">
            <w:r w:rsidRPr="00230E02">
              <w:t>dovede sestavovat stavebnicové prvky</w:t>
            </w:r>
          </w:p>
          <w:p w:rsidR="007B43B4" w:rsidRPr="00230E02" w:rsidRDefault="007B43B4">
            <w:r w:rsidRPr="00230E02">
              <w:t>umí montovat a demontovat stavebnici</w:t>
            </w:r>
          </w:p>
          <w:p w:rsidR="007B43B4" w:rsidRPr="00230E02" w:rsidRDefault="007B43B4"/>
          <w:p w:rsidR="007B43B4" w:rsidRPr="00230E02" w:rsidRDefault="007B43B4">
            <w:r w:rsidRPr="00230E02">
              <w:t xml:space="preserve">zná základy péče o pokojové </w:t>
            </w:r>
            <w:proofErr w:type="gramStart"/>
            <w:r w:rsidRPr="00230E02">
              <w:t>květiny - otírání</w:t>
            </w:r>
            <w:proofErr w:type="gramEnd"/>
            <w:r w:rsidRPr="00230E02">
              <w:t xml:space="preserve"> listů, zalévání</w:t>
            </w:r>
          </w:p>
          <w:p w:rsidR="007B43B4" w:rsidRPr="00230E02" w:rsidRDefault="007B43B4"/>
          <w:p w:rsidR="007B43B4" w:rsidRPr="00230E02" w:rsidRDefault="007B43B4" w:rsidP="00A53F78"/>
        </w:tc>
        <w:tc>
          <w:tcPr>
            <w:tcW w:w="2700" w:type="dxa"/>
          </w:tcPr>
          <w:p w:rsidR="007B43B4" w:rsidRPr="00230E02" w:rsidRDefault="007B43B4">
            <w:r w:rsidRPr="00230E02">
              <w:t xml:space="preserve">práce </w:t>
            </w:r>
            <w:proofErr w:type="gramStart"/>
            <w:r w:rsidRPr="00230E02">
              <w:t>s  drobným</w:t>
            </w:r>
            <w:proofErr w:type="gramEnd"/>
            <w:r w:rsidRPr="00230E02">
              <w:t xml:space="preserve"> materiálem - papír</w:t>
            </w:r>
          </w:p>
          <w:p w:rsidR="007B43B4" w:rsidRPr="00230E02" w:rsidRDefault="007B43B4"/>
          <w:p w:rsidR="007B43B4" w:rsidRPr="00230E02" w:rsidRDefault="007B43B4"/>
          <w:p w:rsidR="007B43B4" w:rsidRPr="00230E02" w:rsidRDefault="007B43B4"/>
          <w:p w:rsidR="007B43B4" w:rsidRPr="00230E02" w:rsidRDefault="007B43B4">
            <w:r w:rsidRPr="00230E02">
              <w:t xml:space="preserve">práce </w:t>
            </w:r>
            <w:proofErr w:type="gramStart"/>
            <w:r w:rsidRPr="00230E02">
              <w:t>s  drobným</w:t>
            </w:r>
            <w:proofErr w:type="gramEnd"/>
            <w:r w:rsidRPr="00230E02">
              <w:t xml:space="preserve"> materiálem - přírodniny</w:t>
            </w:r>
          </w:p>
          <w:p w:rsidR="007B43B4" w:rsidRPr="00230E02" w:rsidRDefault="007B43B4"/>
          <w:p w:rsidR="007B43B4" w:rsidRPr="00230E02" w:rsidRDefault="007B43B4"/>
          <w:p w:rsidR="007B43B4" w:rsidRPr="00230E02" w:rsidRDefault="007B43B4"/>
          <w:p w:rsidR="007B43B4" w:rsidRPr="00230E02" w:rsidRDefault="007B43B4">
            <w:r w:rsidRPr="00230E02">
              <w:t xml:space="preserve">práce s drobným </w:t>
            </w:r>
            <w:proofErr w:type="gramStart"/>
            <w:r w:rsidRPr="00230E02">
              <w:t>materiálem - textil</w:t>
            </w:r>
            <w:proofErr w:type="gramEnd"/>
          </w:p>
          <w:p w:rsidR="007B43B4" w:rsidRPr="00230E02" w:rsidRDefault="007B43B4"/>
          <w:p w:rsidR="007B43B4" w:rsidRPr="00230E02" w:rsidRDefault="007B43B4"/>
          <w:p w:rsidR="007B43B4" w:rsidRPr="00230E02" w:rsidRDefault="007B43B4">
            <w:r w:rsidRPr="00230E02">
              <w:t>konstrukční činnosti</w:t>
            </w:r>
          </w:p>
          <w:p w:rsidR="007B43B4" w:rsidRPr="00230E02" w:rsidRDefault="007B43B4"/>
          <w:p w:rsidR="007B43B4" w:rsidRPr="00230E02" w:rsidRDefault="007B43B4"/>
          <w:p w:rsidR="007B43B4" w:rsidRPr="00230E02" w:rsidRDefault="007B43B4">
            <w:r w:rsidRPr="00230E02">
              <w:t>pěstitelské činnosti</w:t>
            </w:r>
          </w:p>
          <w:p w:rsidR="007B43B4" w:rsidRPr="00230E02" w:rsidRDefault="007B43B4"/>
          <w:p w:rsidR="007B43B4" w:rsidRPr="00230E02" w:rsidRDefault="007B43B4"/>
          <w:p w:rsidR="007B43B4" w:rsidRPr="00230E02" w:rsidRDefault="007B43B4"/>
          <w:p w:rsidR="007B43B4" w:rsidRPr="00230E02" w:rsidRDefault="007B43B4"/>
          <w:p w:rsidR="007B43B4" w:rsidRPr="00230E02" w:rsidRDefault="007B43B4"/>
          <w:p w:rsidR="007B43B4" w:rsidRPr="00230E02" w:rsidRDefault="007B43B4"/>
          <w:p w:rsidR="007B43B4" w:rsidRPr="00230E02" w:rsidRDefault="007B43B4"/>
          <w:p w:rsidR="007B43B4" w:rsidRPr="00230E02" w:rsidRDefault="007B43B4"/>
        </w:tc>
        <w:tc>
          <w:tcPr>
            <w:tcW w:w="2520" w:type="dxa"/>
          </w:tcPr>
          <w:p w:rsidR="007B43B4" w:rsidRPr="00230E02" w:rsidRDefault="007B43B4">
            <w:r w:rsidRPr="00230E02">
              <w:t xml:space="preserve">Dodržuje zásady hygieny a bezpečnosti </w:t>
            </w:r>
            <w:proofErr w:type="gramStart"/>
            <w:r w:rsidRPr="00230E02">
              <w:t>práce</w:t>
            </w:r>
            <w:r w:rsidR="00FF7918">
              <w:t xml:space="preserve"> </w:t>
            </w:r>
            <w:r w:rsidRPr="00230E02">
              <w:t>,poskytne</w:t>
            </w:r>
            <w:proofErr w:type="gramEnd"/>
            <w:r w:rsidRPr="00230E02">
              <w:t xml:space="preserve"> nebo zajistí první pomoc při úrazu (dle svých schopností a možností)- VDO, EV</w:t>
            </w:r>
          </w:p>
          <w:p w:rsidR="007B43B4" w:rsidRPr="00230E02" w:rsidRDefault="007B43B4"/>
          <w:p w:rsidR="007B43B4" w:rsidRPr="00230E02" w:rsidRDefault="007B43B4"/>
          <w:p w:rsidR="007B43B4" w:rsidRPr="00230E02" w:rsidRDefault="007B43B4"/>
          <w:p w:rsidR="007B43B4" w:rsidRPr="00230E02" w:rsidRDefault="007B43B4"/>
          <w:p w:rsidR="007B43B4" w:rsidRPr="00230E02" w:rsidRDefault="007B43B4"/>
          <w:p w:rsidR="007B43B4" w:rsidRPr="00230E02" w:rsidRDefault="007B43B4"/>
          <w:p w:rsidR="007B43B4" w:rsidRPr="00230E02" w:rsidRDefault="007B43B4"/>
          <w:p w:rsidR="007B43B4" w:rsidRPr="00230E02" w:rsidRDefault="007B43B4">
            <w:r w:rsidRPr="00230E02">
              <w:t>kolektivní práce</w:t>
            </w:r>
          </w:p>
          <w:p w:rsidR="007B43B4" w:rsidRPr="00230E02" w:rsidRDefault="007B43B4"/>
          <w:p w:rsidR="007B43B4" w:rsidRPr="00230E02" w:rsidRDefault="007B43B4"/>
          <w:p w:rsidR="007B43B4" w:rsidRPr="00230E02" w:rsidRDefault="007B43B4">
            <w:r w:rsidRPr="00230E02">
              <w:t>práce ve skupinách</w:t>
            </w:r>
          </w:p>
        </w:tc>
      </w:tr>
    </w:tbl>
    <w:p w:rsidR="007B43B4" w:rsidRPr="0097767C" w:rsidRDefault="007B43B4" w:rsidP="005935FA">
      <w:pPr>
        <w:pStyle w:val="Nadpis1"/>
      </w:pPr>
    </w:p>
    <w:p w:rsidR="007B43B4" w:rsidRPr="00FB242E" w:rsidRDefault="007B43B4" w:rsidP="00FB242E">
      <w:pPr>
        <w:pStyle w:val="Nadpis2"/>
        <w:rPr>
          <w:rFonts w:ascii="Times New Roman" w:hAnsi="Times New Roman" w:cs="Times New Roman"/>
        </w:rPr>
      </w:pPr>
      <w:r w:rsidRPr="0097767C">
        <w:rPr>
          <w:rFonts w:ascii="Times New Roman" w:hAnsi="Times New Roman" w:cs="Times New Roman"/>
        </w:rPr>
        <w:br w:type="page"/>
      </w:r>
      <w:bookmarkStart w:id="264" w:name="_Toc45618049"/>
      <w:r w:rsidRPr="00FB242E">
        <w:rPr>
          <w:rFonts w:ascii="Times New Roman" w:hAnsi="Times New Roman" w:cs="Times New Roman"/>
          <w:i w:val="0"/>
          <w:sz w:val="24"/>
          <w:szCs w:val="24"/>
        </w:rPr>
        <w:lastRenderedPageBreak/>
        <w:t>Ročník: 2.</w:t>
      </w:r>
      <w:bookmarkEnd w:id="2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89"/>
        <w:gridCol w:w="2421"/>
        <w:gridCol w:w="2520"/>
      </w:tblGrid>
      <w:tr w:rsidR="007B43B4" w:rsidRPr="0097767C">
        <w:tblPrEx>
          <w:tblCellMar>
            <w:top w:w="0" w:type="dxa"/>
            <w:bottom w:w="0" w:type="dxa"/>
          </w:tblCellMar>
        </w:tblPrEx>
        <w:trPr>
          <w:tblHeader/>
        </w:trPr>
        <w:tc>
          <w:tcPr>
            <w:tcW w:w="4489" w:type="dxa"/>
            <w:vAlign w:val="center"/>
          </w:tcPr>
          <w:p w:rsidR="007B43B4" w:rsidRPr="00230E02" w:rsidRDefault="007B43B4">
            <w:pPr>
              <w:rPr>
                <w:b/>
                <w:sz w:val="24"/>
                <w:szCs w:val="24"/>
              </w:rPr>
            </w:pPr>
            <w:r w:rsidRPr="00230E02">
              <w:rPr>
                <w:b/>
                <w:sz w:val="24"/>
                <w:szCs w:val="24"/>
              </w:rPr>
              <w:t>Výstup</w:t>
            </w:r>
          </w:p>
        </w:tc>
        <w:tc>
          <w:tcPr>
            <w:tcW w:w="2421" w:type="dxa"/>
            <w:vAlign w:val="center"/>
          </w:tcPr>
          <w:p w:rsidR="007B43B4" w:rsidRPr="00230E02" w:rsidRDefault="007B43B4">
            <w:pPr>
              <w:rPr>
                <w:b/>
                <w:sz w:val="24"/>
                <w:szCs w:val="24"/>
              </w:rPr>
            </w:pPr>
            <w:r w:rsidRPr="00230E02">
              <w:rPr>
                <w:b/>
                <w:sz w:val="24"/>
                <w:szCs w:val="24"/>
              </w:rPr>
              <w:t>Učivo</w:t>
            </w:r>
          </w:p>
        </w:tc>
        <w:tc>
          <w:tcPr>
            <w:tcW w:w="2520" w:type="dxa"/>
            <w:vAlign w:val="center"/>
          </w:tcPr>
          <w:p w:rsidR="007B43B4" w:rsidRPr="00230E02" w:rsidRDefault="007B43B4">
            <w:pPr>
              <w:rPr>
                <w:b/>
                <w:sz w:val="24"/>
                <w:szCs w:val="24"/>
              </w:rPr>
            </w:pPr>
            <w:r w:rsidRPr="00230E02">
              <w:rPr>
                <w:b/>
                <w:sz w:val="24"/>
                <w:szCs w:val="24"/>
              </w:rPr>
              <w:t>Průřezová témata, mezipředmětové vztahy, projekty a kurzy</w:t>
            </w:r>
          </w:p>
        </w:tc>
      </w:tr>
      <w:tr w:rsidR="007B43B4" w:rsidRPr="0097767C">
        <w:tblPrEx>
          <w:tblCellMar>
            <w:top w:w="0" w:type="dxa"/>
            <w:bottom w:w="0" w:type="dxa"/>
          </w:tblCellMar>
        </w:tblPrEx>
        <w:tc>
          <w:tcPr>
            <w:tcW w:w="4489" w:type="dxa"/>
          </w:tcPr>
          <w:p w:rsidR="007B43B4" w:rsidRPr="00230E02" w:rsidRDefault="007B43B4">
            <w:r w:rsidRPr="00230E02">
              <w:t>umí mačkat, trhat, lepit, stříhat, vystřihovat, překládat a skládat papír</w:t>
            </w:r>
          </w:p>
          <w:p w:rsidR="007B43B4" w:rsidRPr="00230E02" w:rsidRDefault="007B43B4">
            <w:r w:rsidRPr="00230E02">
              <w:t>umí vytvářet jednoduché prostorové tvary z papíru</w:t>
            </w:r>
          </w:p>
          <w:p w:rsidR="007B43B4" w:rsidRPr="00230E02" w:rsidRDefault="007B43B4"/>
          <w:p w:rsidR="007B43B4" w:rsidRPr="00230E02" w:rsidRDefault="007B43B4">
            <w:r w:rsidRPr="00230E02">
              <w:t>dovede navlékat, aranžovat, dotvářet, opracovávat a třídit při sběru přírodní materiál</w:t>
            </w:r>
          </w:p>
          <w:p w:rsidR="007B43B4" w:rsidRPr="00230E02" w:rsidRDefault="007B43B4">
            <w:r w:rsidRPr="00230E02">
              <w:t>pracuje podle slovního návodu nebo předlohy</w:t>
            </w:r>
          </w:p>
          <w:p w:rsidR="007B43B4" w:rsidRPr="00230E02" w:rsidRDefault="007B43B4"/>
          <w:p w:rsidR="007B43B4" w:rsidRPr="00230E02" w:rsidRDefault="007B43B4">
            <w:r w:rsidRPr="00230E02">
              <w:t>umí navléknout jehlu, udělat uzel, stříhat textil</w:t>
            </w:r>
          </w:p>
          <w:p w:rsidR="007B43B4" w:rsidRPr="00230E02" w:rsidRDefault="007B43B4">
            <w:r w:rsidRPr="00230E02">
              <w:t>naučí se zadní steh</w:t>
            </w:r>
          </w:p>
          <w:p w:rsidR="007B43B4" w:rsidRPr="00230E02" w:rsidRDefault="007B43B4">
            <w:r w:rsidRPr="00230E02">
              <w:t>umí přišít knoflíky</w:t>
            </w:r>
          </w:p>
          <w:p w:rsidR="007B43B4" w:rsidRPr="00230E02" w:rsidRDefault="007B43B4">
            <w:r w:rsidRPr="00230E02">
              <w:t>umí slepit textilii, vyrobí jednoduchý textilní výrobek</w:t>
            </w:r>
          </w:p>
          <w:p w:rsidR="007B43B4" w:rsidRPr="00230E02" w:rsidRDefault="007B43B4"/>
          <w:p w:rsidR="007B43B4" w:rsidRPr="00230E02" w:rsidRDefault="007B43B4">
            <w:r w:rsidRPr="00230E02">
              <w:t>dovede sestavovat stavebnicové prvky</w:t>
            </w:r>
          </w:p>
          <w:p w:rsidR="007B43B4" w:rsidRPr="00230E02" w:rsidRDefault="007B43B4">
            <w:r w:rsidRPr="00230E02">
              <w:t>umí montovat a demontovat stavebnici</w:t>
            </w:r>
          </w:p>
          <w:p w:rsidR="007B43B4" w:rsidRPr="00230E02" w:rsidRDefault="007B43B4"/>
          <w:p w:rsidR="007B43B4" w:rsidRPr="00230E02" w:rsidRDefault="007B43B4">
            <w:r w:rsidRPr="00230E02">
              <w:t xml:space="preserve">zná základy péče o pokojové </w:t>
            </w:r>
            <w:proofErr w:type="gramStart"/>
            <w:r w:rsidRPr="00230E02">
              <w:t>květiny - otírání</w:t>
            </w:r>
            <w:proofErr w:type="gramEnd"/>
            <w:r w:rsidRPr="00230E02">
              <w:t xml:space="preserve"> listů, zalévání, kypření,</w:t>
            </w:r>
          </w:p>
          <w:p w:rsidR="007B43B4" w:rsidRPr="00230E02" w:rsidRDefault="007B43B4">
            <w:r w:rsidRPr="00230E02">
              <w:t>umí zasít semena</w:t>
            </w:r>
          </w:p>
          <w:p w:rsidR="007B43B4" w:rsidRPr="00230E02" w:rsidRDefault="007B43B4">
            <w:r w:rsidRPr="00230E02">
              <w:t>provádí pozorování a zhodnotí výsledky pozorování</w:t>
            </w:r>
          </w:p>
          <w:p w:rsidR="007B43B4" w:rsidRPr="00230E02" w:rsidRDefault="007B43B4"/>
        </w:tc>
        <w:tc>
          <w:tcPr>
            <w:tcW w:w="2421" w:type="dxa"/>
          </w:tcPr>
          <w:p w:rsidR="007B43B4" w:rsidRPr="00230E02" w:rsidRDefault="007B43B4">
            <w:r w:rsidRPr="00230E02">
              <w:t xml:space="preserve">práce s drobným </w:t>
            </w:r>
            <w:proofErr w:type="gramStart"/>
            <w:r w:rsidRPr="00230E02">
              <w:t>materiálem - papír</w:t>
            </w:r>
            <w:proofErr w:type="gramEnd"/>
            <w:r w:rsidRPr="00230E02">
              <w:t>, karton</w:t>
            </w:r>
          </w:p>
          <w:p w:rsidR="007B43B4" w:rsidRPr="00230E02" w:rsidRDefault="007B43B4"/>
          <w:p w:rsidR="007B43B4" w:rsidRPr="00230E02" w:rsidRDefault="007B43B4"/>
          <w:p w:rsidR="007B43B4" w:rsidRPr="00230E02" w:rsidRDefault="007B43B4"/>
          <w:p w:rsidR="007B43B4" w:rsidRPr="00230E02" w:rsidRDefault="007B43B4">
            <w:r w:rsidRPr="00230E02">
              <w:t xml:space="preserve">práce s drobným </w:t>
            </w:r>
            <w:proofErr w:type="gramStart"/>
            <w:r w:rsidRPr="00230E02">
              <w:t>materiálem - přírodniny</w:t>
            </w:r>
            <w:proofErr w:type="gramEnd"/>
          </w:p>
          <w:p w:rsidR="007B43B4" w:rsidRPr="00230E02" w:rsidRDefault="007B43B4"/>
          <w:p w:rsidR="007B43B4" w:rsidRPr="00230E02" w:rsidRDefault="007B43B4"/>
          <w:p w:rsidR="007B43B4" w:rsidRPr="00230E02" w:rsidRDefault="007B43B4"/>
          <w:p w:rsidR="007B43B4" w:rsidRPr="00230E02" w:rsidRDefault="007B43B4">
            <w:r w:rsidRPr="00230E02">
              <w:t xml:space="preserve">práce s drobným </w:t>
            </w:r>
            <w:proofErr w:type="gramStart"/>
            <w:r w:rsidRPr="00230E02">
              <w:t>materiálem - textil</w:t>
            </w:r>
            <w:proofErr w:type="gramEnd"/>
          </w:p>
          <w:p w:rsidR="007B43B4" w:rsidRPr="00230E02" w:rsidRDefault="007B43B4"/>
          <w:p w:rsidR="007B43B4" w:rsidRPr="00230E02" w:rsidRDefault="007B43B4"/>
          <w:p w:rsidR="007B43B4" w:rsidRPr="00230E02" w:rsidRDefault="007B43B4"/>
          <w:p w:rsidR="007B43B4" w:rsidRPr="00230E02" w:rsidRDefault="007B43B4"/>
          <w:p w:rsidR="007B43B4" w:rsidRPr="00230E02" w:rsidRDefault="007B43B4">
            <w:r w:rsidRPr="00230E02">
              <w:t>konstrukční činnosti</w:t>
            </w:r>
          </w:p>
          <w:p w:rsidR="007B43B4" w:rsidRPr="00230E02" w:rsidRDefault="007B43B4"/>
          <w:p w:rsidR="007B43B4" w:rsidRPr="00230E02" w:rsidRDefault="007B43B4"/>
          <w:p w:rsidR="007B43B4" w:rsidRPr="00230E02" w:rsidRDefault="007B43B4">
            <w:r w:rsidRPr="00230E02">
              <w:t>pěstitelské práce</w:t>
            </w:r>
          </w:p>
          <w:p w:rsidR="007B43B4" w:rsidRPr="00230E02" w:rsidRDefault="007B43B4"/>
          <w:p w:rsidR="007B43B4" w:rsidRPr="00230E02" w:rsidRDefault="007B43B4"/>
          <w:p w:rsidR="007B43B4" w:rsidRPr="00230E02" w:rsidRDefault="007B43B4"/>
          <w:p w:rsidR="007B43B4" w:rsidRPr="00230E02" w:rsidRDefault="007B43B4"/>
          <w:p w:rsidR="007B43B4" w:rsidRPr="00230E02" w:rsidRDefault="007B43B4"/>
          <w:p w:rsidR="007B43B4" w:rsidRPr="00230E02" w:rsidRDefault="007B43B4"/>
          <w:p w:rsidR="007B43B4" w:rsidRPr="00230E02" w:rsidRDefault="007B43B4"/>
          <w:p w:rsidR="007B43B4" w:rsidRPr="00230E02" w:rsidRDefault="007B43B4"/>
        </w:tc>
        <w:tc>
          <w:tcPr>
            <w:tcW w:w="2520" w:type="dxa"/>
          </w:tcPr>
          <w:p w:rsidR="007B43B4" w:rsidRPr="00230E02" w:rsidRDefault="007B43B4">
            <w:proofErr w:type="gramStart"/>
            <w:r w:rsidRPr="00230E02">
              <w:t>VDO - Občanská</w:t>
            </w:r>
            <w:proofErr w:type="gramEnd"/>
            <w:r w:rsidRPr="00230E02">
              <w:t xml:space="preserve"> společnost a škola -dodržuje zásady hygieny a bezpečnosti práce,</w:t>
            </w:r>
            <w:r w:rsidR="005C6228">
              <w:t xml:space="preserve"> </w:t>
            </w:r>
            <w:r w:rsidRPr="00230E02">
              <w:t>poskytne nebo zajistí první pomoc při úrazu (dle svých schopností a možností)</w:t>
            </w:r>
          </w:p>
          <w:p w:rsidR="007B43B4" w:rsidRPr="00230E02" w:rsidRDefault="007B43B4"/>
          <w:p w:rsidR="007B43B4" w:rsidRPr="00230E02" w:rsidRDefault="007B43B4"/>
          <w:p w:rsidR="007B43B4" w:rsidRPr="00230E02" w:rsidRDefault="007B43B4"/>
          <w:p w:rsidR="007B43B4" w:rsidRPr="00230E02" w:rsidRDefault="007B43B4"/>
          <w:p w:rsidR="007B43B4" w:rsidRPr="00230E02" w:rsidRDefault="007B43B4"/>
          <w:p w:rsidR="007B43B4" w:rsidRPr="00230E02" w:rsidRDefault="007B43B4"/>
          <w:p w:rsidR="007B43B4" w:rsidRPr="00230E02" w:rsidRDefault="007B43B4">
            <w:proofErr w:type="gramStart"/>
            <w:r w:rsidRPr="00230E02">
              <w:t>EV - Základní</w:t>
            </w:r>
            <w:proofErr w:type="gramEnd"/>
            <w:r w:rsidRPr="00230E02">
              <w:t xml:space="preserve"> podmínky života</w:t>
            </w:r>
          </w:p>
          <w:p w:rsidR="007B43B4" w:rsidRPr="00230E02" w:rsidRDefault="007B43B4"/>
        </w:tc>
      </w:tr>
    </w:tbl>
    <w:p w:rsidR="00FB242E" w:rsidRDefault="00FB242E" w:rsidP="00FB242E">
      <w:pPr>
        <w:pStyle w:val="Nadpis2"/>
        <w:rPr>
          <w:rFonts w:ascii="Times New Roman" w:hAnsi="Times New Roman" w:cs="Times New Roman"/>
          <w:i w:val="0"/>
          <w:sz w:val="24"/>
          <w:szCs w:val="24"/>
        </w:rPr>
      </w:pPr>
    </w:p>
    <w:p w:rsidR="00FB242E" w:rsidRDefault="00FB242E" w:rsidP="00FB242E">
      <w:pPr>
        <w:pStyle w:val="Nadpis2"/>
        <w:rPr>
          <w:rFonts w:ascii="Times New Roman" w:hAnsi="Times New Roman" w:cs="Times New Roman"/>
          <w:i w:val="0"/>
          <w:sz w:val="24"/>
          <w:szCs w:val="24"/>
        </w:rPr>
      </w:pPr>
    </w:p>
    <w:p w:rsidR="00D928C4" w:rsidRPr="00FB242E" w:rsidRDefault="00D928C4" w:rsidP="00FB242E">
      <w:pPr>
        <w:pStyle w:val="Nadpis2"/>
        <w:rPr>
          <w:rFonts w:ascii="Times New Roman" w:hAnsi="Times New Roman" w:cs="Times New Roman"/>
          <w:i w:val="0"/>
          <w:sz w:val="24"/>
          <w:szCs w:val="24"/>
        </w:rPr>
      </w:pPr>
      <w:bookmarkStart w:id="265" w:name="_Toc45618050"/>
      <w:r w:rsidRPr="00FB242E">
        <w:rPr>
          <w:rFonts w:ascii="Times New Roman" w:hAnsi="Times New Roman" w:cs="Times New Roman"/>
          <w:i w:val="0"/>
          <w:sz w:val="24"/>
          <w:szCs w:val="24"/>
        </w:rPr>
        <w:t>Ročník: 3.</w:t>
      </w:r>
      <w:bookmarkEnd w:id="2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89"/>
        <w:gridCol w:w="2421"/>
        <w:gridCol w:w="2520"/>
      </w:tblGrid>
      <w:tr w:rsidR="00D928C4" w:rsidRPr="0097767C">
        <w:tblPrEx>
          <w:tblCellMar>
            <w:top w:w="0" w:type="dxa"/>
            <w:bottom w:w="0" w:type="dxa"/>
          </w:tblCellMar>
        </w:tblPrEx>
        <w:trPr>
          <w:tblHeader/>
        </w:trPr>
        <w:tc>
          <w:tcPr>
            <w:tcW w:w="4489" w:type="dxa"/>
            <w:vAlign w:val="center"/>
          </w:tcPr>
          <w:p w:rsidR="00D928C4" w:rsidRPr="00230E02" w:rsidRDefault="00D928C4" w:rsidP="0062410B">
            <w:pPr>
              <w:rPr>
                <w:sz w:val="24"/>
                <w:szCs w:val="24"/>
              </w:rPr>
            </w:pPr>
            <w:r w:rsidRPr="00230E02">
              <w:rPr>
                <w:sz w:val="24"/>
                <w:szCs w:val="24"/>
              </w:rPr>
              <w:t>Výstup</w:t>
            </w:r>
          </w:p>
        </w:tc>
        <w:tc>
          <w:tcPr>
            <w:tcW w:w="2421" w:type="dxa"/>
            <w:vAlign w:val="center"/>
          </w:tcPr>
          <w:p w:rsidR="00D928C4" w:rsidRPr="00230E02" w:rsidRDefault="00D928C4" w:rsidP="0062410B">
            <w:pPr>
              <w:rPr>
                <w:sz w:val="24"/>
                <w:szCs w:val="24"/>
              </w:rPr>
            </w:pPr>
            <w:r w:rsidRPr="00230E02">
              <w:rPr>
                <w:sz w:val="24"/>
                <w:szCs w:val="24"/>
              </w:rPr>
              <w:t>Učivo</w:t>
            </w:r>
          </w:p>
        </w:tc>
        <w:tc>
          <w:tcPr>
            <w:tcW w:w="2520" w:type="dxa"/>
            <w:vAlign w:val="center"/>
          </w:tcPr>
          <w:p w:rsidR="00D928C4" w:rsidRPr="00230E02" w:rsidRDefault="00D928C4" w:rsidP="0062410B">
            <w:pPr>
              <w:rPr>
                <w:sz w:val="24"/>
                <w:szCs w:val="24"/>
              </w:rPr>
            </w:pPr>
            <w:r w:rsidRPr="00230E02">
              <w:rPr>
                <w:sz w:val="24"/>
                <w:szCs w:val="24"/>
              </w:rPr>
              <w:t>Průřezová témata, mezipředmětové vztahy, projekty a kurzy</w:t>
            </w:r>
          </w:p>
        </w:tc>
      </w:tr>
      <w:tr w:rsidR="00D928C4" w:rsidRPr="0097767C">
        <w:tblPrEx>
          <w:tblCellMar>
            <w:top w:w="0" w:type="dxa"/>
            <w:bottom w:w="0" w:type="dxa"/>
          </w:tblCellMar>
        </w:tblPrEx>
        <w:tc>
          <w:tcPr>
            <w:tcW w:w="4489" w:type="dxa"/>
          </w:tcPr>
          <w:p w:rsidR="00D928C4" w:rsidRPr="00230E02" w:rsidRDefault="00D928C4" w:rsidP="0062410B">
            <w:r w:rsidRPr="00230E02">
              <w:t>umí mačkat, trhat, lepit, stříhat, vystřihovat, překládat a skládat papír</w:t>
            </w:r>
          </w:p>
          <w:p w:rsidR="00D928C4" w:rsidRPr="00230E02" w:rsidRDefault="00D928C4" w:rsidP="0062410B">
            <w:r w:rsidRPr="00230E02">
              <w:t>umí vytvářet jednoduché prostorové tvary z papíru</w:t>
            </w:r>
          </w:p>
          <w:p w:rsidR="00D928C4" w:rsidRPr="00230E02" w:rsidRDefault="00D928C4" w:rsidP="0062410B"/>
          <w:p w:rsidR="00D928C4" w:rsidRPr="00230E02" w:rsidRDefault="00D928C4" w:rsidP="0062410B">
            <w:r w:rsidRPr="00230E02">
              <w:t>seznámí se se základy aranžování,</w:t>
            </w:r>
            <w:r w:rsidR="005C6228">
              <w:t xml:space="preserve"> </w:t>
            </w:r>
            <w:r w:rsidRPr="00230E02">
              <w:t>polepování,</w:t>
            </w:r>
            <w:r w:rsidR="005C6228">
              <w:t xml:space="preserve"> </w:t>
            </w:r>
            <w:proofErr w:type="gramStart"/>
            <w:r w:rsidRPr="00230E02">
              <w:t>tapetování</w:t>
            </w:r>
            <w:r w:rsidR="005C6228">
              <w:t xml:space="preserve"> </w:t>
            </w:r>
            <w:r w:rsidRPr="00230E02">
              <w:t>-vytváření</w:t>
            </w:r>
            <w:proofErr w:type="gramEnd"/>
            <w:r w:rsidRPr="00230E02">
              <w:t xml:space="preserve"> prostorových konstrukcí</w:t>
            </w:r>
          </w:p>
          <w:p w:rsidR="00D928C4" w:rsidRPr="00230E02" w:rsidRDefault="00D928C4" w:rsidP="0062410B"/>
          <w:p w:rsidR="00D928C4" w:rsidRPr="00230E02" w:rsidRDefault="00D928C4" w:rsidP="0062410B">
            <w:r w:rsidRPr="00230E02">
              <w:t>dovede navlékat, aranžovat, dotvářet, opracovávat a třídit při sběru přírodní materiál</w:t>
            </w:r>
          </w:p>
          <w:p w:rsidR="00D928C4" w:rsidRPr="00230E02" w:rsidRDefault="00D928C4" w:rsidP="0062410B">
            <w:r w:rsidRPr="00230E02">
              <w:t>pracuje podle slovního návodu nebo předlohy</w:t>
            </w:r>
          </w:p>
          <w:p w:rsidR="00D928C4" w:rsidRPr="00230E02" w:rsidRDefault="00D928C4" w:rsidP="0062410B"/>
          <w:p w:rsidR="00D928C4" w:rsidRPr="00230E02" w:rsidRDefault="00D928C4" w:rsidP="0062410B">
            <w:r w:rsidRPr="00230E02">
              <w:t>umí navléknout jehlu, udělat uzel, stříhat textil</w:t>
            </w:r>
          </w:p>
          <w:p w:rsidR="00D928C4" w:rsidRPr="00230E02" w:rsidRDefault="00D928C4" w:rsidP="0062410B">
            <w:r w:rsidRPr="00230E02">
              <w:t>naučí se zadní steh,</w:t>
            </w:r>
            <w:r w:rsidR="005C6228">
              <w:t xml:space="preserve"> </w:t>
            </w:r>
          </w:p>
          <w:p w:rsidR="00D928C4" w:rsidRPr="00230E02" w:rsidRDefault="00D928C4" w:rsidP="0062410B">
            <w:r w:rsidRPr="00230E02">
              <w:t>umí přišít knoflíky</w:t>
            </w:r>
          </w:p>
          <w:p w:rsidR="00D928C4" w:rsidRPr="00230E02" w:rsidRDefault="00D928C4" w:rsidP="0062410B">
            <w:r w:rsidRPr="00230E02">
              <w:t>umí slepit textilii, vyrobí jednoduchý textilní výrobek</w:t>
            </w:r>
          </w:p>
          <w:p w:rsidR="00D928C4" w:rsidRPr="00230E02" w:rsidRDefault="00D928C4" w:rsidP="0062410B"/>
          <w:p w:rsidR="00D928C4" w:rsidRPr="00230E02" w:rsidRDefault="00D928C4" w:rsidP="0062410B">
            <w:r w:rsidRPr="00230E02">
              <w:lastRenderedPageBreak/>
              <w:t xml:space="preserve">udržuje pořádek na svém pracovním místě </w:t>
            </w:r>
          </w:p>
          <w:p w:rsidR="00D928C4" w:rsidRPr="00230E02" w:rsidRDefault="00D928C4" w:rsidP="0062410B"/>
          <w:p w:rsidR="00D928C4" w:rsidRPr="00230E02" w:rsidRDefault="00D928C4" w:rsidP="0062410B">
            <w:r w:rsidRPr="00230E02">
              <w:t>zásady hygieny a bezpečnosti práce</w:t>
            </w:r>
          </w:p>
          <w:p w:rsidR="00D928C4" w:rsidRPr="00230E02" w:rsidRDefault="00D928C4" w:rsidP="0062410B"/>
          <w:p w:rsidR="00D928C4" w:rsidRPr="00230E02" w:rsidRDefault="00D928C4" w:rsidP="0062410B">
            <w:r w:rsidRPr="00230E02">
              <w:t>dovede sestavovat stavebnicové prvky</w:t>
            </w:r>
          </w:p>
          <w:p w:rsidR="00D928C4" w:rsidRPr="00230E02" w:rsidRDefault="00D928C4" w:rsidP="0062410B">
            <w:r w:rsidRPr="00230E02">
              <w:t>umí montovat a demontovat stavebnici,</w:t>
            </w:r>
            <w:r w:rsidR="005C6228">
              <w:t xml:space="preserve"> </w:t>
            </w:r>
            <w:r w:rsidRPr="00230E02">
              <w:t>dovede pracovat podle jednoduchého návodu</w:t>
            </w:r>
          </w:p>
          <w:p w:rsidR="00D928C4" w:rsidRPr="00230E02" w:rsidRDefault="00D928C4" w:rsidP="0062410B"/>
          <w:p w:rsidR="00D928C4" w:rsidRPr="00230E02" w:rsidRDefault="00D928C4" w:rsidP="0062410B">
            <w:r w:rsidRPr="00230E02">
              <w:t xml:space="preserve">zná základy péče o pokojové </w:t>
            </w:r>
            <w:proofErr w:type="gramStart"/>
            <w:r w:rsidRPr="00230E02">
              <w:t>květiny - otírání</w:t>
            </w:r>
            <w:proofErr w:type="gramEnd"/>
            <w:r w:rsidRPr="00230E02">
              <w:t xml:space="preserve"> listů, zalévání, kypření,</w:t>
            </w:r>
          </w:p>
          <w:p w:rsidR="00D928C4" w:rsidRPr="00230E02" w:rsidRDefault="00D928C4" w:rsidP="0062410B">
            <w:r w:rsidRPr="00230E02">
              <w:t>umí zasít semena</w:t>
            </w:r>
          </w:p>
          <w:p w:rsidR="0069101F" w:rsidRPr="00230E02" w:rsidRDefault="0069101F" w:rsidP="0062410B"/>
          <w:p w:rsidR="0069101F" w:rsidRPr="00230E02" w:rsidRDefault="0069101F" w:rsidP="0062410B">
            <w:r w:rsidRPr="00230E02">
              <w:t>umí zvolit podle druhu pěstitelských činností správné pomůcky,</w:t>
            </w:r>
            <w:r w:rsidR="005C6228">
              <w:t xml:space="preserve"> </w:t>
            </w:r>
            <w:r w:rsidRPr="00230E02">
              <w:t>nástroje a nářadí</w:t>
            </w:r>
          </w:p>
          <w:p w:rsidR="0069101F" w:rsidRPr="00230E02" w:rsidRDefault="0069101F" w:rsidP="0062410B"/>
          <w:p w:rsidR="00D928C4" w:rsidRPr="00230E02" w:rsidRDefault="00D928C4" w:rsidP="0062410B">
            <w:r w:rsidRPr="00230E02">
              <w:t>provádí pozorování a zhodnotí výsledky pozorování</w:t>
            </w:r>
          </w:p>
          <w:p w:rsidR="00D928C4" w:rsidRPr="00230E02" w:rsidRDefault="00D928C4" w:rsidP="0062410B"/>
        </w:tc>
        <w:tc>
          <w:tcPr>
            <w:tcW w:w="2421" w:type="dxa"/>
          </w:tcPr>
          <w:p w:rsidR="00D928C4" w:rsidRPr="00230E02" w:rsidRDefault="00D928C4" w:rsidP="0062410B">
            <w:r w:rsidRPr="00230E02">
              <w:lastRenderedPageBreak/>
              <w:t xml:space="preserve">práce s drobným </w:t>
            </w:r>
            <w:proofErr w:type="gramStart"/>
            <w:r w:rsidRPr="00230E02">
              <w:t>materiálem - papír</w:t>
            </w:r>
            <w:proofErr w:type="gramEnd"/>
            <w:r w:rsidRPr="00230E02">
              <w:t>, karton</w:t>
            </w:r>
          </w:p>
          <w:p w:rsidR="00D928C4" w:rsidRPr="00230E02" w:rsidRDefault="00D928C4" w:rsidP="0062410B"/>
          <w:p w:rsidR="00D928C4" w:rsidRPr="00230E02" w:rsidRDefault="00D928C4" w:rsidP="0062410B"/>
          <w:p w:rsidR="00D928C4" w:rsidRPr="00230E02" w:rsidRDefault="00D928C4" w:rsidP="0062410B"/>
          <w:p w:rsidR="00D928C4" w:rsidRPr="00230E02" w:rsidRDefault="00D928C4" w:rsidP="0062410B">
            <w:r w:rsidRPr="00230E02">
              <w:t xml:space="preserve">práce s drobným </w:t>
            </w:r>
            <w:proofErr w:type="gramStart"/>
            <w:r w:rsidRPr="00230E02">
              <w:t>materiálem - přírodniny</w:t>
            </w:r>
            <w:proofErr w:type="gramEnd"/>
          </w:p>
          <w:p w:rsidR="00D928C4" w:rsidRPr="00230E02" w:rsidRDefault="00D928C4" w:rsidP="0062410B"/>
          <w:p w:rsidR="00D928C4" w:rsidRPr="00230E02" w:rsidRDefault="00D928C4" w:rsidP="0062410B"/>
          <w:p w:rsidR="00D928C4" w:rsidRPr="00230E02" w:rsidRDefault="00D928C4" w:rsidP="0062410B"/>
          <w:p w:rsidR="00D928C4" w:rsidRPr="00230E02" w:rsidRDefault="00D928C4" w:rsidP="0062410B">
            <w:r w:rsidRPr="00230E02">
              <w:t xml:space="preserve">práce s drobným </w:t>
            </w:r>
            <w:proofErr w:type="gramStart"/>
            <w:r w:rsidRPr="00230E02">
              <w:t>materiálem - textil</w:t>
            </w:r>
            <w:proofErr w:type="gramEnd"/>
          </w:p>
          <w:p w:rsidR="00D928C4" w:rsidRPr="00230E02" w:rsidRDefault="00D928C4" w:rsidP="0062410B"/>
          <w:p w:rsidR="00D928C4" w:rsidRPr="00230E02" w:rsidRDefault="00D928C4" w:rsidP="0062410B"/>
          <w:p w:rsidR="00D928C4" w:rsidRPr="00230E02" w:rsidRDefault="00D928C4" w:rsidP="0062410B"/>
          <w:p w:rsidR="00D928C4" w:rsidRPr="00230E02" w:rsidRDefault="00D928C4" w:rsidP="0062410B"/>
          <w:p w:rsidR="00D928C4" w:rsidRPr="00230E02" w:rsidRDefault="00D928C4" w:rsidP="0062410B">
            <w:r w:rsidRPr="00230E02">
              <w:lastRenderedPageBreak/>
              <w:t>konstrukční činnosti</w:t>
            </w:r>
          </w:p>
          <w:p w:rsidR="00D928C4" w:rsidRPr="00230E02" w:rsidRDefault="00D928C4" w:rsidP="0062410B"/>
          <w:p w:rsidR="00D928C4" w:rsidRPr="00230E02" w:rsidRDefault="00D928C4" w:rsidP="0062410B"/>
          <w:p w:rsidR="00D928C4" w:rsidRPr="00230E02" w:rsidRDefault="00D928C4" w:rsidP="0062410B">
            <w:r w:rsidRPr="00230E02">
              <w:t>pěstitelské práce</w:t>
            </w:r>
          </w:p>
          <w:p w:rsidR="00D928C4" w:rsidRPr="00230E02" w:rsidRDefault="00D928C4" w:rsidP="0062410B"/>
          <w:p w:rsidR="00D928C4" w:rsidRPr="00230E02" w:rsidRDefault="00D928C4" w:rsidP="0062410B"/>
          <w:p w:rsidR="00D928C4" w:rsidRPr="00230E02" w:rsidRDefault="00D928C4" w:rsidP="0062410B"/>
          <w:p w:rsidR="00D928C4" w:rsidRPr="00230E02" w:rsidRDefault="00D928C4" w:rsidP="0062410B"/>
          <w:p w:rsidR="00D928C4" w:rsidRPr="00230E02" w:rsidRDefault="00D928C4" w:rsidP="0062410B">
            <w:r w:rsidRPr="00230E02">
              <w:t>příprava pokrmů</w:t>
            </w:r>
          </w:p>
          <w:p w:rsidR="00D928C4" w:rsidRPr="00230E02" w:rsidRDefault="00D928C4" w:rsidP="0062410B"/>
          <w:p w:rsidR="00D928C4" w:rsidRPr="00230E02" w:rsidRDefault="00D928C4" w:rsidP="0062410B"/>
          <w:p w:rsidR="00D928C4" w:rsidRPr="00230E02" w:rsidRDefault="00D928C4" w:rsidP="0062410B"/>
          <w:p w:rsidR="00D928C4" w:rsidRPr="00230E02" w:rsidRDefault="00D928C4" w:rsidP="0062410B"/>
        </w:tc>
        <w:tc>
          <w:tcPr>
            <w:tcW w:w="2520" w:type="dxa"/>
          </w:tcPr>
          <w:p w:rsidR="00D928C4" w:rsidRPr="00230E02" w:rsidRDefault="00D928C4" w:rsidP="0062410B">
            <w:proofErr w:type="gramStart"/>
            <w:r w:rsidRPr="00230E02">
              <w:lastRenderedPageBreak/>
              <w:t>VDO - Občanská</w:t>
            </w:r>
            <w:proofErr w:type="gramEnd"/>
            <w:r w:rsidRPr="00230E02">
              <w:t xml:space="preserve"> společnost a škola -dodržuje zásady hygieny a bezpečnosti práce,</w:t>
            </w:r>
            <w:r w:rsidR="005C6228">
              <w:t xml:space="preserve"> </w:t>
            </w:r>
            <w:r w:rsidRPr="00230E02">
              <w:t>poskytne nebo zajistí první pomoc při úrazu (dle svých schopností a možností)</w:t>
            </w:r>
          </w:p>
          <w:p w:rsidR="00D928C4" w:rsidRPr="00230E02" w:rsidRDefault="00D928C4" w:rsidP="0062410B"/>
          <w:p w:rsidR="00D928C4" w:rsidRPr="00230E02" w:rsidRDefault="00D928C4" w:rsidP="0062410B"/>
          <w:p w:rsidR="00D928C4" w:rsidRPr="00230E02" w:rsidRDefault="00D928C4" w:rsidP="0062410B"/>
          <w:p w:rsidR="00D928C4" w:rsidRPr="00230E02" w:rsidRDefault="00D928C4" w:rsidP="0062410B"/>
          <w:p w:rsidR="00D928C4" w:rsidRPr="00230E02" w:rsidRDefault="00D928C4" w:rsidP="0062410B"/>
          <w:p w:rsidR="00D928C4" w:rsidRPr="00230E02" w:rsidRDefault="00D928C4" w:rsidP="0062410B"/>
          <w:p w:rsidR="00D928C4" w:rsidRPr="00230E02" w:rsidRDefault="00D928C4" w:rsidP="0062410B">
            <w:proofErr w:type="gramStart"/>
            <w:r w:rsidRPr="00230E02">
              <w:t>EV - Základní</w:t>
            </w:r>
            <w:proofErr w:type="gramEnd"/>
            <w:r w:rsidRPr="00230E02">
              <w:t xml:space="preserve"> podmínky života</w:t>
            </w:r>
          </w:p>
          <w:p w:rsidR="00D928C4" w:rsidRPr="00230E02" w:rsidRDefault="00D928C4" w:rsidP="0062410B"/>
          <w:p w:rsidR="00D928C4" w:rsidRPr="00230E02" w:rsidRDefault="00D928C4" w:rsidP="0062410B"/>
          <w:p w:rsidR="00D928C4" w:rsidRPr="00230E02" w:rsidRDefault="00D928C4" w:rsidP="0062410B"/>
          <w:p w:rsidR="00D928C4" w:rsidRPr="00230E02" w:rsidRDefault="00D928C4" w:rsidP="0062410B"/>
          <w:p w:rsidR="00D928C4" w:rsidRPr="00230E02" w:rsidRDefault="00D928C4" w:rsidP="0062410B"/>
          <w:p w:rsidR="00D928C4" w:rsidRPr="00230E02" w:rsidRDefault="00D928C4" w:rsidP="0062410B"/>
          <w:p w:rsidR="00D928C4" w:rsidRPr="00230E02" w:rsidRDefault="00D928C4" w:rsidP="0062410B">
            <w:r w:rsidRPr="00230E02">
              <w:t>MKV-lidské vztahy-ohleduplnost,</w:t>
            </w:r>
            <w:r w:rsidR="005C6228">
              <w:t xml:space="preserve"> </w:t>
            </w:r>
            <w:r w:rsidRPr="00230E02">
              <w:t>spolupráce</w:t>
            </w:r>
          </w:p>
          <w:p w:rsidR="00D928C4" w:rsidRPr="00230E02" w:rsidRDefault="00D928C4" w:rsidP="0062410B"/>
          <w:p w:rsidR="00D928C4" w:rsidRPr="00230E02" w:rsidRDefault="00D928C4" w:rsidP="0062410B">
            <w:r w:rsidRPr="00230E02">
              <w:t>EV-vztah člověka k prostředí,</w:t>
            </w:r>
            <w:r w:rsidR="005C6228">
              <w:t xml:space="preserve"> </w:t>
            </w:r>
            <w:r w:rsidRPr="00230E02">
              <w:t>životní styl</w:t>
            </w:r>
          </w:p>
          <w:p w:rsidR="0069101F" w:rsidRPr="00230E02" w:rsidRDefault="0069101F" w:rsidP="0062410B"/>
          <w:p w:rsidR="0069101F" w:rsidRPr="00230E02" w:rsidRDefault="0069101F" w:rsidP="0062410B">
            <w:proofErr w:type="gramStart"/>
            <w:r w:rsidRPr="00230E02">
              <w:t>ČJ-</w:t>
            </w:r>
            <w:r w:rsidR="005C6228">
              <w:t xml:space="preserve"> </w:t>
            </w:r>
            <w:r w:rsidRPr="00230E02">
              <w:t>popis</w:t>
            </w:r>
            <w:proofErr w:type="gramEnd"/>
            <w:r w:rsidRPr="00230E02">
              <w:t>,</w:t>
            </w:r>
            <w:r w:rsidR="005C6228">
              <w:t xml:space="preserve"> </w:t>
            </w:r>
            <w:r w:rsidRPr="00230E02">
              <w:t>osnova</w:t>
            </w:r>
          </w:p>
          <w:p w:rsidR="0069101F" w:rsidRPr="00230E02" w:rsidRDefault="0069101F" w:rsidP="0062410B"/>
          <w:p w:rsidR="0069101F" w:rsidRPr="00230E02" w:rsidRDefault="0069101F" w:rsidP="0062410B"/>
          <w:p w:rsidR="0069101F" w:rsidRPr="00230E02" w:rsidRDefault="0069101F" w:rsidP="0062410B">
            <w:proofErr w:type="spellStart"/>
            <w:proofErr w:type="gramStart"/>
            <w:r w:rsidRPr="00230E02">
              <w:t>Prv</w:t>
            </w:r>
            <w:proofErr w:type="spellEnd"/>
            <w:r w:rsidR="005C6228">
              <w:t xml:space="preserve"> </w:t>
            </w:r>
            <w:r w:rsidRPr="00230E02">
              <w:t>-názvosloví</w:t>
            </w:r>
            <w:proofErr w:type="gramEnd"/>
          </w:p>
          <w:p w:rsidR="0069101F" w:rsidRPr="00230E02" w:rsidRDefault="0069101F" w:rsidP="0062410B">
            <w:r w:rsidRPr="00230E02">
              <w:t>EV-základní podmínky života</w:t>
            </w:r>
          </w:p>
        </w:tc>
      </w:tr>
    </w:tbl>
    <w:p w:rsidR="007B43B4" w:rsidRPr="0097767C" w:rsidRDefault="007B43B4"/>
    <w:p w:rsidR="007B43B4" w:rsidRPr="0097767C" w:rsidRDefault="007B43B4"/>
    <w:p w:rsidR="007B43B4" w:rsidRDefault="007B43B4" w:rsidP="005935FA">
      <w:pPr>
        <w:pStyle w:val="Nadpis1"/>
      </w:pPr>
      <w:r w:rsidRPr="0097767C">
        <w:br w:type="page"/>
      </w:r>
      <w:bookmarkStart w:id="266" w:name="_Toc156882812"/>
      <w:bookmarkStart w:id="267" w:name="_Toc45618051"/>
      <w:r w:rsidRPr="00C90F5D">
        <w:lastRenderedPageBreak/>
        <w:t xml:space="preserve">Učební osnovy pro </w:t>
      </w:r>
      <w:smartTag w:uri="urn:schemas-microsoft-com:office:smarttags" w:element="metricconverter">
        <w:smartTagPr>
          <w:attr w:name="ProductID" w:val="4. a"/>
        </w:smartTagPr>
        <w:r w:rsidRPr="00C90F5D">
          <w:t>4. a</w:t>
        </w:r>
      </w:smartTag>
      <w:r w:rsidRPr="00C90F5D">
        <w:t xml:space="preserve"> 5.ročník</w:t>
      </w:r>
      <w:bookmarkEnd w:id="267"/>
    </w:p>
    <w:p w:rsidR="00C90F5D" w:rsidRPr="00C90F5D" w:rsidRDefault="00C90F5D" w:rsidP="00C90F5D"/>
    <w:p w:rsidR="008102AF" w:rsidRDefault="007B43B4" w:rsidP="005935FA">
      <w:pPr>
        <w:pStyle w:val="Nadpis1"/>
      </w:pPr>
      <w:bookmarkStart w:id="268" w:name="_Toc45618052"/>
      <w:r w:rsidRPr="00C90F5D">
        <w:t>Vzdělávací oblast: Jazyk a jazyková komunikac</w:t>
      </w:r>
      <w:bookmarkStart w:id="269" w:name="_Toc156882813"/>
      <w:bookmarkEnd w:id="266"/>
      <w:r w:rsidR="00C90F5D">
        <w:t>e</w:t>
      </w:r>
      <w:bookmarkEnd w:id="268"/>
    </w:p>
    <w:p w:rsidR="00C90F5D" w:rsidRPr="00C90F5D" w:rsidRDefault="00C90F5D" w:rsidP="00C90F5D"/>
    <w:p w:rsidR="007B43B4" w:rsidRPr="001069AD" w:rsidRDefault="007B43B4" w:rsidP="005935FA">
      <w:pPr>
        <w:pStyle w:val="Nadpis1"/>
      </w:pPr>
      <w:bookmarkStart w:id="270" w:name="_Toc45618053"/>
      <w:r w:rsidRPr="001069AD">
        <w:t xml:space="preserve">Vyučovací </w:t>
      </w:r>
      <w:proofErr w:type="gramStart"/>
      <w:r w:rsidRPr="001069AD">
        <w:t>předmět - Český</w:t>
      </w:r>
      <w:proofErr w:type="gramEnd"/>
      <w:r w:rsidRPr="001069AD">
        <w:t xml:space="preserve"> jazyk</w:t>
      </w:r>
      <w:bookmarkEnd w:id="270"/>
      <w:r w:rsidRPr="001069AD">
        <w:t xml:space="preserve"> </w:t>
      </w:r>
      <w:bookmarkEnd w:id="269"/>
    </w:p>
    <w:p w:rsidR="00C90F5D" w:rsidRPr="001069AD" w:rsidRDefault="00C90F5D" w:rsidP="00C90F5D">
      <w:pPr>
        <w:rPr>
          <w:i/>
        </w:rPr>
      </w:pPr>
    </w:p>
    <w:p w:rsidR="00D60E3C" w:rsidRPr="0097767C" w:rsidRDefault="00D60E3C" w:rsidP="00D60E3C"/>
    <w:p w:rsidR="00D60E3C" w:rsidRPr="001069AD" w:rsidRDefault="00D60E3C" w:rsidP="00D60E3C">
      <w:pPr>
        <w:rPr>
          <w:b/>
          <w:sz w:val="24"/>
          <w:szCs w:val="24"/>
        </w:rPr>
      </w:pPr>
      <w:r w:rsidRPr="001069AD">
        <w:rPr>
          <w:b/>
          <w:sz w:val="24"/>
          <w:szCs w:val="24"/>
        </w:rPr>
        <w:t xml:space="preserve">Charakteristika </w:t>
      </w:r>
      <w:proofErr w:type="gramStart"/>
      <w:r w:rsidRPr="001069AD">
        <w:rPr>
          <w:b/>
          <w:sz w:val="24"/>
          <w:szCs w:val="24"/>
        </w:rPr>
        <w:t>předmětu :</w:t>
      </w:r>
      <w:proofErr w:type="gramEnd"/>
    </w:p>
    <w:p w:rsidR="00D60E3C" w:rsidRPr="00456D24" w:rsidRDefault="00D60E3C" w:rsidP="00D60E3C"/>
    <w:p w:rsidR="00D60E3C" w:rsidRPr="00456D24" w:rsidRDefault="00D60E3C" w:rsidP="00D60E3C">
      <w:pPr>
        <w:rPr>
          <w:sz w:val="24"/>
          <w:szCs w:val="24"/>
        </w:rPr>
      </w:pPr>
      <w:r w:rsidRPr="00456D24">
        <w:rPr>
          <w:sz w:val="24"/>
          <w:szCs w:val="24"/>
        </w:rPr>
        <w:t xml:space="preserve">Český jazyk se vyučuje ve 4. ročníku </w:t>
      </w:r>
      <w:r w:rsidR="00357DA1" w:rsidRPr="00456D24">
        <w:rPr>
          <w:sz w:val="24"/>
          <w:szCs w:val="24"/>
        </w:rPr>
        <w:t xml:space="preserve">8 hodin </w:t>
      </w:r>
      <w:r w:rsidRPr="00456D24">
        <w:rPr>
          <w:sz w:val="24"/>
          <w:szCs w:val="24"/>
        </w:rPr>
        <w:t xml:space="preserve">týdně a v 5.ročníku </w:t>
      </w:r>
      <w:r w:rsidR="00357DA1" w:rsidRPr="00456D24">
        <w:rPr>
          <w:sz w:val="24"/>
          <w:szCs w:val="24"/>
        </w:rPr>
        <w:t xml:space="preserve">7 hodin </w:t>
      </w:r>
      <w:r w:rsidRPr="00456D24">
        <w:rPr>
          <w:sz w:val="24"/>
          <w:szCs w:val="24"/>
        </w:rPr>
        <w:t>týdně.</w:t>
      </w:r>
    </w:p>
    <w:p w:rsidR="00D60E3C" w:rsidRPr="00456D24" w:rsidRDefault="00D60E3C" w:rsidP="00D60E3C">
      <w:pPr>
        <w:rPr>
          <w:sz w:val="24"/>
          <w:szCs w:val="24"/>
        </w:rPr>
      </w:pPr>
    </w:p>
    <w:p w:rsidR="00D60E3C" w:rsidRPr="00456D24" w:rsidRDefault="00D60E3C" w:rsidP="00357DA1">
      <w:pPr>
        <w:jc w:val="both"/>
        <w:rPr>
          <w:sz w:val="24"/>
        </w:rPr>
      </w:pPr>
      <w:r w:rsidRPr="00456D24">
        <w:rPr>
          <w:sz w:val="24"/>
        </w:rPr>
        <w:t>Jeho součástí jsou mluvnice, slohový výcvik a literární výchova, přičemž tyto oblasti jsou v jednotlivých hodinách navzájem propojené a nejsou mezi nimi žádné ostré hranice. Prostřednictvím výuky českého jazyka si žáci osvojují správnou techniku psaní a čtení,</w:t>
      </w:r>
    </w:p>
    <w:p w:rsidR="00D60E3C" w:rsidRPr="00456D24" w:rsidRDefault="00D60E3C" w:rsidP="00357DA1">
      <w:pPr>
        <w:jc w:val="both"/>
        <w:rPr>
          <w:sz w:val="24"/>
        </w:rPr>
      </w:pPr>
      <w:r w:rsidRPr="00456D24">
        <w:rPr>
          <w:sz w:val="24"/>
        </w:rPr>
        <w:t xml:space="preserve">učí se souvisle vyjadřovat a správně a kultivovaně používat český jazyk, který je pro většinu z nich jazykem mateřským, učí se mnohostranně komunikovat v současné společnosti, poznávají bohatost českého jazyka, jeho slovní zásoby a používat základní pravidla stylistiky, osvojují si základní poznatky systému české gramatiky a učí se prakticky ovládat základy českého pravopisu, učí se číst s porozuměním a interpretovat přístupné literární texty, </w:t>
      </w:r>
      <w:r w:rsidR="00357DA1" w:rsidRPr="00456D24">
        <w:rPr>
          <w:sz w:val="24"/>
          <w:szCs w:val="24"/>
        </w:rPr>
        <w:t xml:space="preserve">volná reprodukce přečteného nebo slyšeného textu, záznam a reprodukce hlavních myšlenek, dramatizace, vytváření vlastních textů, vlastní výtvarný doprovod k literárním textům, </w:t>
      </w:r>
      <w:r w:rsidRPr="00456D24">
        <w:rPr>
          <w:sz w:val="24"/>
          <w:szCs w:val="24"/>
        </w:rPr>
        <w:t>seznamují se s elementárními poznatky ze stavby literárního</w:t>
      </w:r>
      <w:r w:rsidRPr="00456D24">
        <w:rPr>
          <w:sz w:val="24"/>
        </w:rPr>
        <w:t xml:space="preserve"> </w:t>
      </w:r>
      <w:r w:rsidRPr="00456D24">
        <w:rPr>
          <w:sz w:val="24"/>
          <w:szCs w:val="24"/>
        </w:rPr>
        <w:t xml:space="preserve">textu důležitými pro pochopení textu a jeho případný rozbor, seznamují se s literárními žánry a formami, </w:t>
      </w:r>
      <w:r w:rsidR="00357DA1" w:rsidRPr="00456D24">
        <w:rPr>
          <w:sz w:val="24"/>
          <w:szCs w:val="24"/>
        </w:rPr>
        <w:t xml:space="preserve">učí se rozlišovat literaturu uměleckou a věcnou (populárně-naučnou, literaturu faktu, publicistické žánry), rozeznávají </w:t>
      </w:r>
      <w:r w:rsidR="00357DA1" w:rsidRPr="00456D24">
        <w:rPr>
          <w:bCs/>
          <w:sz w:val="24"/>
          <w:szCs w:val="24"/>
        </w:rPr>
        <w:t>literární druhy a žánry</w:t>
      </w:r>
      <w:r w:rsidR="00357DA1" w:rsidRPr="00456D24">
        <w:rPr>
          <w:sz w:val="24"/>
          <w:szCs w:val="24"/>
        </w:rPr>
        <w:t xml:space="preserve"> – poezie, próza, drama, žánry lyrické, epické, </w:t>
      </w:r>
      <w:r w:rsidRPr="00456D24">
        <w:rPr>
          <w:sz w:val="24"/>
          <w:szCs w:val="24"/>
        </w:rPr>
        <w:t xml:space="preserve"> učí se vytvářet si vlastní čtenářský vkus a trvalý zájem o literaturu, učí se chápat úlohu divadla, filmu, televize a ostatních</w:t>
      </w:r>
      <w:r w:rsidRPr="00456D24">
        <w:rPr>
          <w:sz w:val="24"/>
        </w:rPr>
        <w:t xml:space="preserve"> médií, učí se v nich orientovat a vytvářet vlastní názor, získávají zdroje pro své emocionální zrání a vytváření vlastních postojů na příkladech prosazujících životní a mravní hodnoty, které ovlivňují jednání a rozhodování lidí.</w:t>
      </w:r>
    </w:p>
    <w:p w:rsidR="00D60E3C" w:rsidRPr="00456D24" w:rsidRDefault="00D60E3C" w:rsidP="00357DA1">
      <w:pPr>
        <w:jc w:val="both"/>
        <w:rPr>
          <w:sz w:val="24"/>
        </w:rPr>
      </w:pPr>
    </w:p>
    <w:p w:rsidR="00D60E3C" w:rsidRPr="0097767C" w:rsidRDefault="00D60E3C" w:rsidP="00D60E3C"/>
    <w:p w:rsidR="00EF1BC8" w:rsidRPr="0097767C" w:rsidRDefault="00EF1BC8" w:rsidP="00EF1BC8">
      <w:pPr>
        <w:rPr>
          <w:sz w:val="24"/>
          <w:szCs w:val="24"/>
        </w:rPr>
      </w:pPr>
      <w:r w:rsidRPr="0097767C">
        <w:rPr>
          <w:sz w:val="24"/>
          <w:szCs w:val="24"/>
        </w:rPr>
        <w:t xml:space="preserve">Průřezová </w:t>
      </w:r>
      <w:proofErr w:type="gramStart"/>
      <w:r w:rsidRPr="0097767C">
        <w:rPr>
          <w:sz w:val="24"/>
          <w:szCs w:val="24"/>
        </w:rPr>
        <w:t>témata :</w:t>
      </w:r>
      <w:proofErr w:type="gramEnd"/>
    </w:p>
    <w:p w:rsidR="00EF1BC8" w:rsidRPr="0097767C" w:rsidRDefault="00EF1BC8" w:rsidP="00EF1BC8">
      <w:pPr>
        <w:rPr>
          <w:sz w:val="24"/>
          <w:szCs w:val="24"/>
        </w:rPr>
      </w:pPr>
    </w:p>
    <w:p w:rsidR="00EF1BC8" w:rsidRPr="0097767C" w:rsidRDefault="00EF1BC8" w:rsidP="00EF1BC8">
      <w:pPr>
        <w:rPr>
          <w:sz w:val="24"/>
          <w:szCs w:val="24"/>
        </w:rPr>
      </w:pPr>
      <w:r w:rsidRPr="0097767C">
        <w:rPr>
          <w:sz w:val="24"/>
          <w:szCs w:val="24"/>
        </w:rPr>
        <w:t>-OSV (sociální rozvoj, osobnostní rozvoj)</w:t>
      </w:r>
    </w:p>
    <w:p w:rsidR="00EF1BC8" w:rsidRPr="0097767C" w:rsidRDefault="00EF1BC8" w:rsidP="00EF1BC8">
      <w:pPr>
        <w:rPr>
          <w:sz w:val="24"/>
          <w:szCs w:val="24"/>
        </w:rPr>
      </w:pPr>
      <w:r w:rsidRPr="0097767C">
        <w:rPr>
          <w:sz w:val="24"/>
          <w:szCs w:val="24"/>
        </w:rPr>
        <w:t xml:space="preserve">-VDO (občan, občanská společnost a stát, formy participace občanů v politickém životě,        </w:t>
      </w:r>
    </w:p>
    <w:p w:rsidR="00EF1BC8" w:rsidRPr="0097767C" w:rsidRDefault="00EF1BC8" w:rsidP="00EF1BC8">
      <w:pPr>
        <w:rPr>
          <w:sz w:val="24"/>
          <w:szCs w:val="24"/>
        </w:rPr>
      </w:pPr>
      <w:r w:rsidRPr="0097767C">
        <w:rPr>
          <w:sz w:val="24"/>
          <w:szCs w:val="24"/>
        </w:rPr>
        <w:t xml:space="preserve">            principy demokracie jako formy vlády a způsobu rozhodování)</w:t>
      </w:r>
    </w:p>
    <w:p w:rsidR="00EF1BC8" w:rsidRPr="0097767C" w:rsidRDefault="00EF1BC8" w:rsidP="00EF1BC8">
      <w:pPr>
        <w:rPr>
          <w:sz w:val="24"/>
          <w:szCs w:val="24"/>
        </w:rPr>
      </w:pPr>
      <w:r w:rsidRPr="0097767C">
        <w:rPr>
          <w:sz w:val="24"/>
          <w:szCs w:val="24"/>
        </w:rPr>
        <w:t xml:space="preserve">-EGS </w:t>
      </w:r>
      <w:proofErr w:type="gramStart"/>
      <w:r w:rsidRPr="0097767C">
        <w:rPr>
          <w:sz w:val="24"/>
          <w:szCs w:val="24"/>
        </w:rPr>
        <w:t>( Evropa</w:t>
      </w:r>
      <w:proofErr w:type="gramEnd"/>
      <w:r w:rsidRPr="0097767C">
        <w:rPr>
          <w:sz w:val="24"/>
          <w:szCs w:val="24"/>
        </w:rPr>
        <w:t xml:space="preserve"> a svět nás zajímá, objevujeme Evropu a svět, jsme Evropané)</w:t>
      </w:r>
    </w:p>
    <w:p w:rsidR="00EF1BC8" w:rsidRPr="0097767C" w:rsidRDefault="00EF1BC8" w:rsidP="00EF1BC8">
      <w:pPr>
        <w:rPr>
          <w:sz w:val="24"/>
          <w:szCs w:val="24"/>
        </w:rPr>
      </w:pPr>
      <w:r w:rsidRPr="0097767C">
        <w:rPr>
          <w:sz w:val="24"/>
          <w:szCs w:val="24"/>
        </w:rPr>
        <w:t xml:space="preserve">-MKV (kulturní diference, lidské vztahy, etnický původ, multikulturalita, princip </w:t>
      </w:r>
    </w:p>
    <w:p w:rsidR="00EF1BC8" w:rsidRPr="0097767C" w:rsidRDefault="00EF1BC8" w:rsidP="00EF1BC8">
      <w:pPr>
        <w:rPr>
          <w:sz w:val="24"/>
          <w:szCs w:val="24"/>
        </w:rPr>
      </w:pPr>
      <w:r w:rsidRPr="0097767C">
        <w:rPr>
          <w:sz w:val="24"/>
          <w:szCs w:val="24"/>
        </w:rPr>
        <w:t xml:space="preserve">             sociálního smíru a solidarity)</w:t>
      </w:r>
    </w:p>
    <w:p w:rsidR="00EF1BC8" w:rsidRPr="0097767C" w:rsidRDefault="00EF1BC8" w:rsidP="00EF1BC8">
      <w:pPr>
        <w:rPr>
          <w:sz w:val="24"/>
          <w:szCs w:val="24"/>
        </w:rPr>
      </w:pPr>
      <w:r w:rsidRPr="0097767C">
        <w:rPr>
          <w:sz w:val="24"/>
          <w:szCs w:val="24"/>
        </w:rPr>
        <w:t xml:space="preserve">-EV </w:t>
      </w:r>
      <w:proofErr w:type="gramStart"/>
      <w:r w:rsidRPr="0097767C">
        <w:rPr>
          <w:sz w:val="24"/>
          <w:szCs w:val="24"/>
        </w:rPr>
        <w:t>( lidské</w:t>
      </w:r>
      <w:proofErr w:type="gramEnd"/>
      <w:r w:rsidRPr="0097767C">
        <w:rPr>
          <w:sz w:val="24"/>
          <w:szCs w:val="24"/>
        </w:rPr>
        <w:t xml:space="preserve"> aktivity a problémy životního prostředí,</w:t>
      </w:r>
      <w:r w:rsidR="00374D31">
        <w:rPr>
          <w:sz w:val="24"/>
          <w:szCs w:val="24"/>
        </w:rPr>
        <w:t xml:space="preserve"> </w:t>
      </w:r>
      <w:r w:rsidRPr="0097767C">
        <w:rPr>
          <w:sz w:val="24"/>
          <w:szCs w:val="24"/>
        </w:rPr>
        <w:t>vztah člověka k prostředí)</w:t>
      </w:r>
    </w:p>
    <w:p w:rsidR="00EF1BC8" w:rsidRDefault="00EF1BC8" w:rsidP="00EF1BC8">
      <w:pPr>
        <w:rPr>
          <w:sz w:val="24"/>
          <w:szCs w:val="24"/>
        </w:rPr>
      </w:pPr>
      <w:r w:rsidRPr="0097767C">
        <w:rPr>
          <w:sz w:val="24"/>
          <w:szCs w:val="24"/>
        </w:rPr>
        <w:t xml:space="preserve">-MDV </w:t>
      </w:r>
      <w:proofErr w:type="gramStart"/>
      <w:r w:rsidRPr="0097767C">
        <w:rPr>
          <w:sz w:val="24"/>
          <w:szCs w:val="24"/>
        </w:rPr>
        <w:t>( tvorba</w:t>
      </w:r>
      <w:proofErr w:type="gramEnd"/>
      <w:r w:rsidRPr="0097767C">
        <w:rPr>
          <w:sz w:val="24"/>
          <w:szCs w:val="24"/>
        </w:rPr>
        <w:t xml:space="preserve"> mediálního sdělení, práce v realizačním týmu)</w:t>
      </w:r>
    </w:p>
    <w:p w:rsidR="002251C9" w:rsidRPr="0097767C" w:rsidRDefault="002251C9" w:rsidP="00EF1BC8">
      <w:pPr>
        <w:rPr>
          <w:sz w:val="24"/>
          <w:szCs w:val="24"/>
        </w:rPr>
      </w:pPr>
    </w:p>
    <w:p w:rsidR="00EF1BC8" w:rsidRPr="0097767C" w:rsidRDefault="00EF1BC8" w:rsidP="00EF1BC8">
      <w:pPr>
        <w:rPr>
          <w:sz w:val="24"/>
          <w:szCs w:val="24"/>
        </w:rPr>
      </w:pPr>
    </w:p>
    <w:p w:rsidR="00EF1BC8" w:rsidRPr="0097767C" w:rsidRDefault="00EF1BC8" w:rsidP="00EF1BC8">
      <w:pPr>
        <w:rPr>
          <w:sz w:val="24"/>
          <w:szCs w:val="24"/>
        </w:rPr>
      </w:pPr>
      <w:r w:rsidRPr="0097767C">
        <w:rPr>
          <w:sz w:val="24"/>
          <w:szCs w:val="24"/>
        </w:rPr>
        <w:t>Výchovné a vzdělávací strategie pro rozvoj klíčových kompetencí žáků</w:t>
      </w:r>
    </w:p>
    <w:p w:rsidR="00EF1BC8" w:rsidRPr="0097767C" w:rsidRDefault="00EF1BC8" w:rsidP="00EF1BC8">
      <w:pPr>
        <w:rPr>
          <w:sz w:val="24"/>
          <w:szCs w:val="24"/>
        </w:rPr>
      </w:pPr>
    </w:p>
    <w:p w:rsidR="00EF1BC8" w:rsidRPr="0097767C" w:rsidRDefault="00EF1BC8" w:rsidP="00EF1BC8">
      <w:pPr>
        <w:rPr>
          <w:sz w:val="24"/>
          <w:szCs w:val="24"/>
        </w:rPr>
      </w:pPr>
      <w:r w:rsidRPr="0097767C">
        <w:rPr>
          <w:sz w:val="24"/>
          <w:szCs w:val="24"/>
        </w:rPr>
        <w:t>Vyučující využije všech forem a metod práce k tomu, aby žák dosáhl požadovaných kompetencí.</w:t>
      </w:r>
    </w:p>
    <w:p w:rsidR="00EF1BC8" w:rsidRPr="0097767C" w:rsidRDefault="00EF1BC8" w:rsidP="00EF1BC8">
      <w:pPr>
        <w:rPr>
          <w:sz w:val="24"/>
          <w:szCs w:val="24"/>
        </w:rPr>
      </w:pPr>
    </w:p>
    <w:p w:rsidR="00EF1BC8" w:rsidRPr="0097767C" w:rsidRDefault="00EF1BC8" w:rsidP="00EF1BC8">
      <w:pPr>
        <w:rPr>
          <w:sz w:val="24"/>
          <w:szCs w:val="24"/>
        </w:rPr>
      </w:pPr>
      <w:r w:rsidRPr="0097767C">
        <w:rPr>
          <w:sz w:val="24"/>
          <w:szCs w:val="24"/>
        </w:rPr>
        <w:t xml:space="preserve">Formy a metody </w:t>
      </w:r>
      <w:proofErr w:type="gramStart"/>
      <w:r w:rsidRPr="0097767C">
        <w:rPr>
          <w:sz w:val="24"/>
          <w:szCs w:val="24"/>
        </w:rPr>
        <w:t>realizace :</w:t>
      </w:r>
      <w:proofErr w:type="gramEnd"/>
    </w:p>
    <w:p w:rsidR="00EF1BC8" w:rsidRPr="0097767C" w:rsidRDefault="00EF1BC8" w:rsidP="00EF1BC8">
      <w:pPr>
        <w:rPr>
          <w:sz w:val="24"/>
          <w:szCs w:val="24"/>
        </w:rPr>
      </w:pPr>
      <w:r w:rsidRPr="0097767C">
        <w:rPr>
          <w:sz w:val="24"/>
          <w:szCs w:val="24"/>
        </w:rPr>
        <w:t xml:space="preserve">vyučovací </w:t>
      </w:r>
      <w:proofErr w:type="gramStart"/>
      <w:r w:rsidRPr="0097767C">
        <w:rPr>
          <w:sz w:val="24"/>
          <w:szCs w:val="24"/>
        </w:rPr>
        <w:t>hodina - skupinové</w:t>
      </w:r>
      <w:proofErr w:type="gramEnd"/>
      <w:r w:rsidRPr="0097767C">
        <w:rPr>
          <w:sz w:val="24"/>
          <w:szCs w:val="24"/>
        </w:rPr>
        <w:t xml:space="preserve"> vyučování, diskuse, výklad, reprodukce textu, </w:t>
      </w:r>
    </w:p>
    <w:p w:rsidR="00EF1BC8" w:rsidRPr="0097767C" w:rsidRDefault="00EF1BC8" w:rsidP="00EF1BC8">
      <w:pPr>
        <w:rPr>
          <w:sz w:val="24"/>
          <w:szCs w:val="24"/>
        </w:rPr>
      </w:pPr>
      <w:r w:rsidRPr="0097767C">
        <w:rPr>
          <w:sz w:val="24"/>
          <w:szCs w:val="24"/>
        </w:rPr>
        <w:t xml:space="preserve">                                     samostatná práce, soutěže, testy, dramatizace, projekty, PC,</w:t>
      </w:r>
    </w:p>
    <w:p w:rsidR="00EF1BC8" w:rsidRPr="0097767C" w:rsidRDefault="00EF1BC8" w:rsidP="00EF1BC8">
      <w:pPr>
        <w:rPr>
          <w:sz w:val="24"/>
          <w:szCs w:val="24"/>
        </w:rPr>
      </w:pPr>
      <w:r w:rsidRPr="0097767C">
        <w:rPr>
          <w:sz w:val="24"/>
          <w:szCs w:val="24"/>
        </w:rPr>
        <w:tab/>
        <w:t xml:space="preserve">                                video</w:t>
      </w:r>
    </w:p>
    <w:p w:rsidR="00EF1BC8" w:rsidRPr="0097767C" w:rsidRDefault="00EF1BC8" w:rsidP="00EF1BC8">
      <w:pPr>
        <w:rPr>
          <w:sz w:val="24"/>
          <w:szCs w:val="24"/>
        </w:rPr>
      </w:pPr>
      <w:r w:rsidRPr="0097767C">
        <w:rPr>
          <w:sz w:val="24"/>
          <w:szCs w:val="24"/>
        </w:rPr>
        <w:t>beseda</w:t>
      </w:r>
    </w:p>
    <w:p w:rsidR="00EF1BC8" w:rsidRPr="0097767C" w:rsidRDefault="00374D31" w:rsidP="00EF1BC8">
      <w:pPr>
        <w:rPr>
          <w:sz w:val="24"/>
          <w:szCs w:val="24"/>
        </w:rPr>
      </w:pPr>
      <w:proofErr w:type="gramStart"/>
      <w:r>
        <w:rPr>
          <w:sz w:val="24"/>
          <w:szCs w:val="24"/>
        </w:rPr>
        <w:t>dotazníky - interv</w:t>
      </w:r>
      <w:r w:rsidR="00EF1BC8" w:rsidRPr="0097767C">
        <w:rPr>
          <w:sz w:val="24"/>
          <w:szCs w:val="24"/>
        </w:rPr>
        <w:t>ie</w:t>
      </w:r>
      <w:r>
        <w:rPr>
          <w:sz w:val="24"/>
          <w:szCs w:val="24"/>
        </w:rPr>
        <w:t>w</w:t>
      </w:r>
      <w:proofErr w:type="gramEnd"/>
    </w:p>
    <w:p w:rsidR="00EF1BC8" w:rsidRPr="0097767C" w:rsidRDefault="00EF1BC8" w:rsidP="00EF1BC8">
      <w:pPr>
        <w:rPr>
          <w:sz w:val="24"/>
          <w:szCs w:val="24"/>
        </w:rPr>
      </w:pPr>
      <w:r w:rsidRPr="0097767C">
        <w:rPr>
          <w:sz w:val="24"/>
          <w:szCs w:val="24"/>
        </w:rPr>
        <w:lastRenderedPageBreak/>
        <w:t xml:space="preserve">Kompetence </w:t>
      </w:r>
    </w:p>
    <w:p w:rsidR="00EF1BC8" w:rsidRPr="0097767C" w:rsidRDefault="00EF1BC8" w:rsidP="00EF1BC8">
      <w:pPr>
        <w:rPr>
          <w:sz w:val="24"/>
          <w:szCs w:val="24"/>
        </w:rPr>
      </w:pPr>
    </w:p>
    <w:p w:rsidR="00EF1BC8" w:rsidRPr="0097767C" w:rsidRDefault="00EF1BC8" w:rsidP="00EF1BC8">
      <w:pPr>
        <w:rPr>
          <w:sz w:val="24"/>
          <w:szCs w:val="24"/>
        </w:rPr>
      </w:pPr>
    </w:p>
    <w:p w:rsidR="00EF1BC8" w:rsidRPr="0097767C" w:rsidRDefault="00EF1BC8" w:rsidP="00EF1BC8">
      <w:pPr>
        <w:rPr>
          <w:sz w:val="24"/>
          <w:szCs w:val="24"/>
        </w:rPr>
      </w:pPr>
      <w:r w:rsidRPr="0097767C">
        <w:rPr>
          <w:sz w:val="24"/>
          <w:szCs w:val="24"/>
        </w:rPr>
        <w:t>Kompetence k </w:t>
      </w:r>
      <w:proofErr w:type="gramStart"/>
      <w:r w:rsidRPr="0097767C">
        <w:rPr>
          <w:sz w:val="24"/>
          <w:szCs w:val="24"/>
        </w:rPr>
        <w:t>učení :</w:t>
      </w:r>
      <w:proofErr w:type="gramEnd"/>
    </w:p>
    <w:p w:rsidR="00EF1BC8" w:rsidRPr="0097767C" w:rsidRDefault="00EF1BC8" w:rsidP="00EF1BC8">
      <w:pPr>
        <w:rPr>
          <w:sz w:val="24"/>
          <w:szCs w:val="24"/>
        </w:rPr>
      </w:pPr>
      <w:r w:rsidRPr="0097767C">
        <w:rPr>
          <w:sz w:val="24"/>
          <w:szCs w:val="24"/>
        </w:rPr>
        <w:t>žáci vybírají a využívají vhodné způsoby a metody pro efektivní učení, propojují získané poznatky do širších celků, nalézají souvislosti</w:t>
      </w:r>
    </w:p>
    <w:p w:rsidR="00EF1BC8" w:rsidRPr="0097767C" w:rsidRDefault="00EF1BC8" w:rsidP="00EF1BC8">
      <w:pPr>
        <w:rPr>
          <w:sz w:val="24"/>
          <w:szCs w:val="24"/>
        </w:rPr>
      </w:pPr>
      <w:r w:rsidRPr="0097767C">
        <w:rPr>
          <w:sz w:val="24"/>
          <w:szCs w:val="24"/>
        </w:rPr>
        <w:t>žáci získané poznatky hodnotí, třídí a vyvozují z nich závěry</w:t>
      </w:r>
    </w:p>
    <w:p w:rsidR="00EF1BC8" w:rsidRPr="0097767C" w:rsidRDefault="00EF1BC8" w:rsidP="00EF1BC8">
      <w:pPr>
        <w:rPr>
          <w:sz w:val="24"/>
          <w:szCs w:val="24"/>
        </w:rPr>
      </w:pPr>
      <w:r w:rsidRPr="0097767C">
        <w:rPr>
          <w:sz w:val="24"/>
          <w:szCs w:val="24"/>
        </w:rPr>
        <w:t>Postup: - vedení žáků k ověřování důsledků</w:t>
      </w:r>
    </w:p>
    <w:p w:rsidR="00EF1BC8" w:rsidRPr="0097767C" w:rsidRDefault="00EF1BC8" w:rsidP="00EF1BC8">
      <w:pPr>
        <w:rPr>
          <w:sz w:val="24"/>
          <w:szCs w:val="24"/>
        </w:rPr>
      </w:pPr>
      <w:r w:rsidRPr="0097767C">
        <w:rPr>
          <w:sz w:val="24"/>
          <w:szCs w:val="24"/>
        </w:rPr>
        <w:t xml:space="preserve">              - poskytování metod, při kterých docházejí k objevům, řešením a závěrům žáci </w:t>
      </w:r>
    </w:p>
    <w:p w:rsidR="00EF1BC8" w:rsidRPr="0097767C" w:rsidRDefault="00EF1BC8" w:rsidP="00EF1BC8">
      <w:pPr>
        <w:rPr>
          <w:sz w:val="24"/>
          <w:szCs w:val="24"/>
        </w:rPr>
      </w:pPr>
      <w:r w:rsidRPr="0097767C">
        <w:rPr>
          <w:sz w:val="24"/>
          <w:szCs w:val="24"/>
        </w:rPr>
        <w:t xml:space="preserve">              - zadávání úkolů způsobem, který umožňuje volbu různých postupů</w:t>
      </w:r>
    </w:p>
    <w:p w:rsidR="00EF1BC8" w:rsidRPr="0097767C" w:rsidRDefault="00EF1BC8" w:rsidP="00EF1BC8">
      <w:pPr>
        <w:rPr>
          <w:sz w:val="24"/>
          <w:szCs w:val="24"/>
        </w:rPr>
      </w:pPr>
    </w:p>
    <w:p w:rsidR="00EF1BC8" w:rsidRPr="0097767C" w:rsidRDefault="00EF1BC8" w:rsidP="00EF1BC8">
      <w:pPr>
        <w:rPr>
          <w:sz w:val="24"/>
          <w:szCs w:val="24"/>
        </w:rPr>
      </w:pPr>
      <w:r w:rsidRPr="0097767C">
        <w:rPr>
          <w:sz w:val="24"/>
          <w:szCs w:val="24"/>
        </w:rPr>
        <w:t xml:space="preserve">Kompetence k řešení </w:t>
      </w:r>
      <w:proofErr w:type="gramStart"/>
      <w:r w:rsidRPr="0097767C">
        <w:rPr>
          <w:sz w:val="24"/>
          <w:szCs w:val="24"/>
        </w:rPr>
        <w:t>problémů :</w:t>
      </w:r>
      <w:proofErr w:type="gramEnd"/>
    </w:p>
    <w:p w:rsidR="00EF1BC8" w:rsidRPr="0097767C" w:rsidRDefault="00EF1BC8" w:rsidP="00EF1BC8">
      <w:pPr>
        <w:rPr>
          <w:sz w:val="24"/>
          <w:szCs w:val="24"/>
        </w:rPr>
      </w:pPr>
      <w:r w:rsidRPr="0097767C">
        <w:rPr>
          <w:sz w:val="24"/>
          <w:szCs w:val="24"/>
        </w:rPr>
        <w:t>žáci tvořivě přistupují k řešení problému, umí vyhledat vhodné informace, pracovat s nimi a umí nalézt řešení</w:t>
      </w:r>
    </w:p>
    <w:p w:rsidR="00EF1BC8" w:rsidRPr="0097767C" w:rsidRDefault="00EF1BC8" w:rsidP="00EF1BC8">
      <w:pPr>
        <w:rPr>
          <w:sz w:val="24"/>
          <w:szCs w:val="24"/>
        </w:rPr>
      </w:pPr>
      <w:r w:rsidRPr="0097767C">
        <w:rPr>
          <w:sz w:val="24"/>
          <w:szCs w:val="24"/>
        </w:rPr>
        <w:t>žáci umí kriticky myslet a jsou schopni hájit svá rozhodnutí</w:t>
      </w:r>
    </w:p>
    <w:p w:rsidR="00EF1BC8" w:rsidRPr="0097767C" w:rsidRDefault="00EF1BC8" w:rsidP="00EF1BC8">
      <w:pPr>
        <w:rPr>
          <w:sz w:val="24"/>
          <w:szCs w:val="24"/>
        </w:rPr>
      </w:pPr>
      <w:r w:rsidRPr="0097767C">
        <w:rPr>
          <w:sz w:val="24"/>
          <w:szCs w:val="24"/>
        </w:rPr>
        <w:t xml:space="preserve">      Postup: </w:t>
      </w:r>
      <w:proofErr w:type="gramStart"/>
      <w:r w:rsidRPr="0097767C">
        <w:rPr>
          <w:sz w:val="24"/>
          <w:szCs w:val="24"/>
        </w:rPr>
        <w:t>-  kladení</w:t>
      </w:r>
      <w:proofErr w:type="gramEnd"/>
      <w:r w:rsidRPr="0097767C">
        <w:rPr>
          <w:sz w:val="24"/>
          <w:szCs w:val="24"/>
        </w:rPr>
        <w:t xml:space="preserve"> otevřených otázek</w:t>
      </w:r>
    </w:p>
    <w:p w:rsidR="00EF1BC8" w:rsidRPr="0097767C" w:rsidRDefault="00EF1BC8" w:rsidP="00EF1BC8">
      <w:pPr>
        <w:rPr>
          <w:sz w:val="24"/>
          <w:szCs w:val="24"/>
        </w:rPr>
      </w:pPr>
      <w:r w:rsidRPr="0097767C">
        <w:rPr>
          <w:sz w:val="24"/>
          <w:szCs w:val="24"/>
        </w:rPr>
        <w:t xml:space="preserve">              - volný přístup k pomůckám</w:t>
      </w:r>
    </w:p>
    <w:p w:rsidR="00EF1BC8" w:rsidRPr="0097767C" w:rsidRDefault="00EF1BC8" w:rsidP="00EF1BC8">
      <w:pPr>
        <w:rPr>
          <w:sz w:val="24"/>
          <w:szCs w:val="24"/>
        </w:rPr>
      </w:pPr>
      <w:r w:rsidRPr="0097767C">
        <w:rPr>
          <w:sz w:val="24"/>
          <w:szCs w:val="24"/>
        </w:rPr>
        <w:t xml:space="preserve">              </w:t>
      </w:r>
    </w:p>
    <w:p w:rsidR="00EF1BC8" w:rsidRPr="0097767C" w:rsidRDefault="00EF1BC8" w:rsidP="00EF1BC8">
      <w:pPr>
        <w:rPr>
          <w:sz w:val="24"/>
          <w:szCs w:val="24"/>
        </w:rPr>
      </w:pPr>
    </w:p>
    <w:p w:rsidR="00EF1BC8" w:rsidRPr="0097767C" w:rsidRDefault="00EF1BC8" w:rsidP="00EF1BC8">
      <w:pPr>
        <w:rPr>
          <w:sz w:val="24"/>
          <w:szCs w:val="24"/>
        </w:rPr>
      </w:pPr>
      <w:r w:rsidRPr="0097767C">
        <w:rPr>
          <w:sz w:val="24"/>
          <w:szCs w:val="24"/>
        </w:rPr>
        <w:t xml:space="preserve">Kompetence </w:t>
      </w:r>
      <w:proofErr w:type="gramStart"/>
      <w:r w:rsidRPr="0097767C">
        <w:rPr>
          <w:sz w:val="24"/>
          <w:szCs w:val="24"/>
        </w:rPr>
        <w:t>komunikativní :</w:t>
      </w:r>
      <w:proofErr w:type="gramEnd"/>
    </w:p>
    <w:p w:rsidR="00EF1BC8" w:rsidRPr="0097767C" w:rsidRDefault="00EF1BC8" w:rsidP="00EF1BC8">
      <w:pPr>
        <w:rPr>
          <w:sz w:val="24"/>
          <w:szCs w:val="24"/>
        </w:rPr>
      </w:pPr>
      <w:r w:rsidRPr="0097767C">
        <w:rPr>
          <w:sz w:val="24"/>
          <w:szCs w:val="24"/>
        </w:rPr>
        <w:t xml:space="preserve">žáci formulují a vyjadřují své myšlenky a názory souvisle a kultivovaně </w:t>
      </w:r>
    </w:p>
    <w:p w:rsidR="00EF1BC8" w:rsidRPr="0097767C" w:rsidRDefault="00EF1BC8" w:rsidP="00EF1BC8">
      <w:pPr>
        <w:rPr>
          <w:sz w:val="24"/>
          <w:szCs w:val="24"/>
        </w:rPr>
      </w:pPr>
      <w:r w:rsidRPr="0097767C">
        <w:rPr>
          <w:sz w:val="24"/>
          <w:szCs w:val="24"/>
        </w:rPr>
        <w:t>žáci umí naslouchat promluvám druhých lidí, vhodně na ně reagují</w:t>
      </w:r>
    </w:p>
    <w:p w:rsidR="00EF1BC8" w:rsidRPr="0097767C" w:rsidRDefault="00EF1BC8" w:rsidP="00EF1BC8">
      <w:pPr>
        <w:rPr>
          <w:sz w:val="24"/>
          <w:szCs w:val="24"/>
        </w:rPr>
      </w:pPr>
      <w:r w:rsidRPr="0097767C">
        <w:rPr>
          <w:sz w:val="24"/>
          <w:szCs w:val="24"/>
        </w:rPr>
        <w:t>žáci komunikují na odpovídající úrovni</w:t>
      </w:r>
    </w:p>
    <w:p w:rsidR="00EF1BC8" w:rsidRPr="0097767C" w:rsidRDefault="00EF1BC8" w:rsidP="00EF1BC8">
      <w:pPr>
        <w:rPr>
          <w:sz w:val="24"/>
          <w:szCs w:val="24"/>
        </w:rPr>
      </w:pPr>
      <w:r w:rsidRPr="0097767C">
        <w:rPr>
          <w:sz w:val="24"/>
          <w:szCs w:val="24"/>
        </w:rPr>
        <w:t xml:space="preserve">žáci umí využívat ke komunikaci vhodné technologie </w:t>
      </w:r>
    </w:p>
    <w:p w:rsidR="00EF1BC8" w:rsidRPr="0097767C" w:rsidRDefault="00EF1BC8" w:rsidP="00EF1BC8">
      <w:pPr>
        <w:rPr>
          <w:sz w:val="24"/>
          <w:szCs w:val="24"/>
        </w:rPr>
      </w:pPr>
      <w:r w:rsidRPr="0097767C">
        <w:rPr>
          <w:sz w:val="24"/>
          <w:szCs w:val="24"/>
        </w:rPr>
        <w:t>Postup: - zájem o náměty, názory, zkušenosti žáků</w:t>
      </w:r>
    </w:p>
    <w:p w:rsidR="00EF1BC8" w:rsidRPr="0097767C" w:rsidRDefault="00EF1BC8" w:rsidP="00EF1BC8">
      <w:pPr>
        <w:rPr>
          <w:sz w:val="24"/>
          <w:szCs w:val="24"/>
        </w:rPr>
      </w:pPr>
      <w:r w:rsidRPr="0097767C">
        <w:rPr>
          <w:sz w:val="24"/>
          <w:szCs w:val="24"/>
        </w:rPr>
        <w:t xml:space="preserve">             - </w:t>
      </w:r>
      <w:proofErr w:type="gramStart"/>
      <w:r w:rsidRPr="0097767C">
        <w:rPr>
          <w:sz w:val="24"/>
          <w:szCs w:val="24"/>
        </w:rPr>
        <w:t>vedení  žáků</w:t>
      </w:r>
      <w:proofErr w:type="gramEnd"/>
      <w:r w:rsidRPr="0097767C">
        <w:rPr>
          <w:sz w:val="24"/>
          <w:szCs w:val="24"/>
        </w:rPr>
        <w:t xml:space="preserve"> k výstižnému, souvislému a kultivovanému projevu</w:t>
      </w:r>
    </w:p>
    <w:p w:rsidR="00EF1BC8" w:rsidRPr="0097767C" w:rsidRDefault="00EF1BC8" w:rsidP="00EF1BC8">
      <w:pPr>
        <w:rPr>
          <w:sz w:val="24"/>
          <w:szCs w:val="24"/>
        </w:rPr>
      </w:pPr>
      <w:r w:rsidRPr="0097767C">
        <w:rPr>
          <w:sz w:val="24"/>
          <w:szCs w:val="24"/>
        </w:rPr>
        <w:t xml:space="preserve">               podněcování žáků k argumentaci</w:t>
      </w:r>
    </w:p>
    <w:p w:rsidR="00EF1BC8" w:rsidRPr="0097767C" w:rsidRDefault="00EF1BC8" w:rsidP="00EF1BC8">
      <w:pPr>
        <w:numPr>
          <w:ilvl w:val="0"/>
          <w:numId w:val="37"/>
        </w:numPr>
        <w:rPr>
          <w:sz w:val="24"/>
          <w:szCs w:val="24"/>
        </w:rPr>
      </w:pPr>
      <w:r w:rsidRPr="0097767C">
        <w:rPr>
          <w:sz w:val="24"/>
          <w:szCs w:val="24"/>
        </w:rPr>
        <w:t>vytváření příležitostí pro komunikaci mezi žáky</w:t>
      </w:r>
    </w:p>
    <w:p w:rsidR="00EF1BC8" w:rsidRPr="0097767C" w:rsidRDefault="00EF1BC8" w:rsidP="00EF1BC8">
      <w:pPr>
        <w:rPr>
          <w:sz w:val="24"/>
          <w:szCs w:val="24"/>
        </w:rPr>
      </w:pPr>
    </w:p>
    <w:p w:rsidR="00EF1BC8" w:rsidRPr="0097767C" w:rsidRDefault="00EF1BC8" w:rsidP="00EF1BC8">
      <w:pPr>
        <w:rPr>
          <w:sz w:val="24"/>
          <w:szCs w:val="24"/>
        </w:rPr>
      </w:pPr>
      <w:r w:rsidRPr="0097767C">
        <w:rPr>
          <w:sz w:val="24"/>
          <w:szCs w:val="24"/>
        </w:rPr>
        <w:t xml:space="preserve">Kompetence sociální a </w:t>
      </w:r>
      <w:proofErr w:type="gramStart"/>
      <w:r w:rsidRPr="0097767C">
        <w:rPr>
          <w:sz w:val="24"/>
          <w:szCs w:val="24"/>
        </w:rPr>
        <w:t>personální :</w:t>
      </w:r>
      <w:proofErr w:type="gramEnd"/>
    </w:p>
    <w:p w:rsidR="00EF1BC8" w:rsidRPr="0097767C" w:rsidRDefault="00EF1BC8" w:rsidP="00EF1BC8">
      <w:pPr>
        <w:rPr>
          <w:sz w:val="24"/>
          <w:szCs w:val="24"/>
        </w:rPr>
      </w:pPr>
      <w:r w:rsidRPr="0097767C">
        <w:rPr>
          <w:sz w:val="24"/>
          <w:szCs w:val="24"/>
        </w:rPr>
        <w:t xml:space="preserve">žáci umí spolupracovat v týmu, vzájemně si naslouchají a pomáhají, </w:t>
      </w:r>
    </w:p>
    <w:p w:rsidR="00EF1BC8" w:rsidRPr="0097767C" w:rsidRDefault="00EF1BC8" w:rsidP="00EF1BC8">
      <w:pPr>
        <w:rPr>
          <w:sz w:val="24"/>
          <w:szCs w:val="24"/>
        </w:rPr>
      </w:pPr>
      <w:r w:rsidRPr="0097767C">
        <w:rPr>
          <w:sz w:val="24"/>
          <w:szCs w:val="24"/>
        </w:rPr>
        <w:t xml:space="preserve">žáci upevňují dobré mezilidské vztahy </w:t>
      </w:r>
    </w:p>
    <w:p w:rsidR="00EF1BC8" w:rsidRPr="0097767C" w:rsidRDefault="00EF1BC8" w:rsidP="00EF1BC8">
      <w:pPr>
        <w:rPr>
          <w:sz w:val="24"/>
          <w:szCs w:val="24"/>
        </w:rPr>
      </w:pPr>
      <w:r w:rsidRPr="0097767C">
        <w:rPr>
          <w:sz w:val="24"/>
          <w:szCs w:val="24"/>
        </w:rPr>
        <w:t>žáci umí hodnotit svoji práci i práci ostatních</w:t>
      </w:r>
    </w:p>
    <w:p w:rsidR="00EF1BC8" w:rsidRPr="0097767C" w:rsidRDefault="00EF1BC8" w:rsidP="00EF1BC8">
      <w:pPr>
        <w:rPr>
          <w:sz w:val="24"/>
          <w:szCs w:val="24"/>
        </w:rPr>
      </w:pPr>
      <w:r w:rsidRPr="0097767C">
        <w:rPr>
          <w:sz w:val="24"/>
          <w:szCs w:val="24"/>
        </w:rPr>
        <w:t xml:space="preserve">Postup: </w:t>
      </w:r>
      <w:r w:rsidRPr="0097767C">
        <w:rPr>
          <w:sz w:val="24"/>
          <w:szCs w:val="24"/>
        </w:rPr>
        <w:tab/>
        <w:t>- hodnocení žáků způsobem, který jim umožňuje vnímat vlastní pokrok</w:t>
      </w:r>
    </w:p>
    <w:p w:rsidR="00EF1BC8" w:rsidRPr="0097767C" w:rsidRDefault="00EF1BC8" w:rsidP="00EF1BC8">
      <w:pPr>
        <w:numPr>
          <w:ilvl w:val="0"/>
          <w:numId w:val="37"/>
        </w:numPr>
        <w:rPr>
          <w:sz w:val="24"/>
          <w:szCs w:val="24"/>
        </w:rPr>
      </w:pPr>
      <w:r w:rsidRPr="0097767C">
        <w:rPr>
          <w:sz w:val="24"/>
          <w:szCs w:val="24"/>
        </w:rPr>
        <w:t>vedení žáků k tomu, aby na základě jasných kritérií hodnotili své činnosti</w:t>
      </w:r>
    </w:p>
    <w:p w:rsidR="00EF1BC8" w:rsidRPr="0097767C" w:rsidRDefault="00EF1BC8" w:rsidP="00EF1BC8">
      <w:pPr>
        <w:rPr>
          <w:sz w:val="24"/>
          <w:szCs w:val="24"/>
        </w:rPr>
      </w:pPr>
    </w:p>
    <w:p w:rsidR="00EF1BC8" w:rsidRPr="0097767C" w:rsidRDefault="00EF1BC8" w:rsidP="00EF1BC8">
      <w:pPr>
        <w:rPr>
          <w:sz w:val="24"/>
          <w:szCs w:val="24"/>
        </w:rPr>
      </w:pPr>
      <w:r w:rsidRPr="0097767C">
        <w:rPr>
          <w:sz w:val="24"/>
          <w:szCs w:val="24"/>
        </w:rPr>
        <w:t>Kompetence občanské</w:t>
      </w:r>
    </w:p>
    <w:p w:rsidR="00EF1BC8" w:rsidRPr="0097767C" w:rsidRDefault="00EF1BC8" w:rsidP="00EF1BC8">
      <w:pPr>
        <w:rPr>
          <w:sz w:val="24"/>
          <w:szCs w:val="24"/>
        </w:rPr>
      </w:pPr>
      <w:r w:rsidRPr="0097767C">
        <w:rPr>
          <w:sz w:val="24"/>
          <w:szCs w:val="24"/>
        </w:rPr>
        <w:t>žáci znají legislativu a obecné morální zákony a dodržují je</w:t>
      </w:r>
    </w:p>
    <w:p w:rsidR="00EF1BC8" w:rsidRPr="0097767C" w:rsidRDefault="00EF1BC8" w:rsidP="00EF1BC8">
      <w:pPr>
        <w:rPr>
          <w:sz w:val="24"/>
          <w:szCs w:val="24"/>
        </w:rPr>
      </w:pPr>
      <w:r w:rsidRPr="0097767C">
        <w:rPr>
          <w:sz w:val="24"/>
          <w:szCs w:val="24"/>
        </w:rPr>
        <w:t>žáci respektují názory ostatních</w:t>
      </w:r>
    </w:p>
    <w:p w:rsidR="00EF1BC8" w:rsidRPr="0097767C" w:rsidRDefault="00EF1BC8" w:rsidP="00EF1BC8">
      <w:pPr>
        <w:rPr>
          <w:sz w:val="24"/>
          <w:szCs w:val="24"/>
        </w:rPr>
      </w:pPr>
      <w:r w:rsidRPr="0097767C">
        <w:rPr>
          <w:sz w:val="24"/>
          <w:szCs w:val="24"/>
        </w:rPr>
        <w:t>žáci si formují volní a charakterové rysy</w:t>
      </w:r>
    </w:p>
    <w:p w:rsidR="00EF1BC8" w:rsidRPr="0097767C" w:rsidRDefault="00EF1BC8" w:rsidP="00EF1BC8">
      <w:pPr>
        <w:rPr>
          <w:sz w:val="24"/>
          <w:szCs w:val="24"/>
        </w:rPr>
      </w:pPr>
      <w:r w:rsidRPr="0097767C">
        <w:rPr>
          <w:sz w:val="24"/>
          <w:szCs w:val="24"/>
        </w:rPr>
        <w:t>žáci se zodpovědně rozhodují podle dané situace</w:t>
      </w:r>
    </w:p>
    <w:p w:rsidR="00EF1BC8" w:rsidRPr="0097767C" w:rsidRDefault="00EF1BC8" w:rsidP="00EF1BC8">
      <w:pPr>
        <w:rPr>
          <w:sz w:val="24"/>
          <w:szCs w:val="24"/>
        </w:rPr>
      </w:pPr>
      <w:r w:rsidRPr="0097767C">
        <w:rPr>
          <w:sz w:val="24"/>
          <w:szCs w:val="24"/>
        </w:rPr>
        <w:t>Postup: - vyžadování dodržování pravidel slušného chování</w:t>
      </w:r>
    </w:p>
    <w:p w:rsidR="00EF1BC8" w:rsidRPr="0097767C" w:rsidRDefault="00EF1BC8" w:rsidP="00EF1BC8">
      <w:pPr>
        <w:numPr>
          <w:ilvl w:val="0"/>
          <w:numId w:val="37"/>
        </w:numPr>
        <w:tabs>
          <w:tab w:val="clear" w:pos="360"/>
          <w:tab w:val="num" w:pos="720"/>
        </w:tabs>
        <w:ind w:left="1068"/>
        <w:rPr>
          <w:sz w:val="24"/>
          <w:szCs w:val="24"/>
        </w:rPr>
      </w:pPr>
      <w:r w:rsidRPr="0097767C">
        <w:rPr>
          <w:sz w:val="24"/>
          <w:szCs w:val="24"/>
        </w:rPr>
        <w:t>vedení žáků k prezentaci jejich myšlenek a názorů</w:t>
      </w:r>
    </w:p>
    <w:p w:rsidR="00EF1BC8" w:rsidRPr="0097767C" w:rsidRDefault="00EF1BC8" w:rsidP="00EF1BC8">
      <w:pPr>
        <w:rPr>
          <w:sz w:val="24"/>
          <w:szCs w:val="24"/>
        </w:rPr>
      </w:pPr>
    </w:p>
    <w:p w:rsidR="00EF1BC8" w:rsidRPr="0097767C" w:rsidRDefault="00EF1BC8" w:rsidP="00EF1BC8">
      <w:pPr>
        <w:rPr>
          <w:sz w:val="24"/>
          <w:szCs w:val="24"/>
        </w:rPr>
      </w:pPr>
      <w:r w:rsidRPr="0097767C">
        <w:rPr>
          <w:sz w:val="24"/>
          <w:szCs w:val="24"/>
        </w:rPr>
        <w:t>Kompetence pracovní</w:t>
      </w:r>
    </w:p>
    <w:p w:rsidR="00EF1BC8" w:rsidRPr="0097767C" w:rsidRDefault="00EF1BC8" w:rsidP="00EF1BC8">
      <w:pPr>
        <w:rPr>
          <w:sz w:val="24"/>
          <w:szCs w:val="24"/>
        </w:rPr>
      </w:pPr>
      <w:r w:rsidRPr="0097767C">
        <w:rPr>
          <w:sz w:val="24"/>
          <w:szCs w:val="24"/>
        </w:rPr>
        <w:t>žáci jsou vedeni k efektivitě při organizování vlastní práce</w:t>
      </w:r>
    </w:p>
    <w:p w:rsidR="00EF1BC8" w:rsidRPr="0097767C" w:rsidRDefault="00EF1BC8" w:rsidP="00EF1BC8">
      <w:pPr>
        <w:rPr>
          <w:sz w:val="24"/>
          <w:szCs w:val="24"/>
        </w:rPr>
      </w:pPr>
      <w:r w:rsidRPr="0097767C">
        <w:rPr>
          <w:sz w:val="24"/>
          <w:szCs w:val="24"/>
        </w:rPr>
        <w:t>Postup: - dodávání sebedůvěry</w:t>
      </w:r>
    </w:p>
    <w:p w:rsidR="00EF1BC8" w:rsidRPr="0097767C" w:rsidRDefault="00EF1BC8" w:rsidP="00EF1BC8">
      <w:pPr>
        <w:rPr>
          <w:sz w:val="24"/>
          <w:szCs w:val="24"/>
        </w:rPr>
      </w:pPr>
      <w:r w:rsidRPr="0097767C">
        <w:rPr>
          <w:sz w:val="24"/>
          <w:szCs w:val="24"/>
        </w:rPr>
        <w:t xml:space="preserve">              -napomáhání podle potřeby při cestě ke správnému řešení</w:t>
      </w:r>
    </w:p>
    <w:p w:rsidR="00EF1BC8" w:rsidRPr="0097767C" w:rsidRDefault="00EF1BC8" w:rsidP="00EF1BC8">
      <w:r w:rsidRPr="0097767C">
        <w:rPr>
          <w:sz w:val="24"/>
          <w:szCs w:val="24"/>
        </w:rPr>
        <w:t xml:space="preserve">              - vedení ke správnému způsobu používání techniky a vybavení</w:t>
      </w:r>
    </w:p>
    <w:p w:rsidR="007B43B4" w:rsidRPr="0097767C" w:rsidRDefault="00B14BA0" w:rsidP="001D04E4">
      <w:pPr>
        <w:pStyle w:val="Nadpis3"/>
      </w:pPr>
      <w:bookmarkStart w:id="271" w:name="_Toc156882814"/>
      <w:r>
        <w:br w:type="page"/>
      </w:r>
      <w:r w:rsidR="00C90F5D">
        <w:lastRenderedPageBreak/>
        <w:t xml:space="preserve">      </w:t>
      </w:r>
      <w:bookmarkStart w:id="272" w:name="_Toc45618054"/>
      <w:r w:rsidR="007B43B4" w:rsidRPr="0097767C">
        <w:t>Ročník: 4.</w:t>
      </w:r>
      <w:bookmarkEnd w:id="271"/>
      <w:bookmarkEnd w:id="272"/>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68"/>
        <w:gridCol w:w="3543"/>
        <w:gridCol w:w="2977"/>
      </w:tblGrid>
      <w:tr w:rsidR="007B43B4" w:rsidRPr="0097767C">
        <w:tblPrEx>
          <w:tblCellMar>
            <w:top w:w="0" w:type="dxa"/>
            <w:bottom w:w="0" w:type="dxa"/>
          </w:tblCellMar>
        </w:tblPrEx>
        <w:tc>
          <w:tcPr>
            <w:tcW w:w="3468" w:type="dxa"/>
          </w:tcPr>
          <w:p w:rsidR="007B43B4" w:rsidRPr="001069AD" w:rsidRDefault="007B43B4">
            <w:pPr>
              <w:rPr>
                <w:sz w:val="24"/>
                <w:szCs w:val="24"/>
              </w:rPr>
            </w:pPr>
            <w:r w:rsidRPr="001069AD">
              <w:rPr>
                <w:sz w:val="24"/>
                <w:szCs w:val="24"/>
              </w:rPr>
              <w:t>Výstup</w:t>
            </w:r>
          </w:p>
        </w:tc>
        <w:tc>
          <w:tcPr>
            <w:tcW w:w="3543" w:type="dxa"/>
          </w:tcPr>
          <w:p w:rsidR="007B43B4" w:rsidRPr="001069AD" w:rsidRDefault="007B43B4">
            <w:pPr>
              <w:rPr>
                <w:sz w:val="24"/>
                <w:szCs w:val="24"/>
              </w:rPr>
            </w:pPr>
            <w:r w:rsidRPr="001069AD">
              <w:rPr>
                <w:sz w:val="24"/>
                <w:szCs w:val="24"/>
              </w:rPr>
              <w:t>Učivo</w:t>
            </w:r>
          </w:p>
        </w:tc>
        <w:tc>
          <w:tcPr>
            <w:tcW w:w="2977" w:type="dxa"/>
          </w:tcPr>
          <w:p w:rsidR="007B43B4" w:rsidRPr="001069AD" w:rsidRDefault="007B43B4">
            <w:pPr>
              <w:tabs>
                <w:tab w:val="left" w:pos="6733"/>
              </w:tabs>
              <w:ind w:right="357"/>
              <w:rPr>
                <w:sz w:val="24"/>
                <w:szCs w:val="24"/>
              </w:rPr>
            </w:pPr>
            <w:r w:rsidRPr="001069AD">
              <w:rPr>
                <w:sz w:val="24"/>
                <w:szCs w:val="24"/>
              </w:rPr>
              <w:t>Průřezová témata, mezipředmětové vztahy,</w:t>
            </w:r>
          </w:p>
          <w:p w:rsidR="007B43B4" w:rsidRPr="001069AD" w:rsidRDefault="007B43B4">
            <w:pPr>
              <w:tabs>
                <w:tab w:val="left" w:pos="6733"/>
              </w:tabs>
              <w:ind w:right="357"/>
              <w:rPr>
                <w:sz w:val="24"/>
                <w:szCs w:val="24"/>
              </w:rPr>
            </w:pPr>
            <w:r w:rsidRPr="001069AD">
              <w:rPr>
                <w:sz w:val="24"/>
                <w:szCs w:val="24"/>
              </w:rPr>
              <w:t>projekty a kurzy</w:t>
            </w:r>
          </w:p>
        </w:tc>
      </w:tr>
      <w:tr w:rsidR="007B43B4" w:rsidRPr="0097767C">
        <w:tblPrEx>
          <w:tblCellMar>
            <w:top w:w="0" w:type="dxa"/>
            <w:bottom w:w="0" w:type="dxa"/>
          </w:tblCellMar>
        </w:tblPrEx>
        <w:tc>
          <w:tcPr>
            <w:tcW w:w="3468" w:type="dxa"/>
          </w:tcPr>
          <w:p w:rsidR="007B43B4" w:rsidRPr="0097767C" w:rsidRDefault="007B43B4">
            <w:r w:rsidRPr="0097767C">
              <w:t>seznámit se jazykem jako s prostředkem komunikace</w:t>
            </w:r>
          </w:p>
          <w:p w:rsidR="007B43B4" w:rsidRPr="0097767C" w:rsidRDefault="007B43B4"/>
          <w:p w:rsidR="007B43B4" w:rsidRPr="0097767C" w:rsidRDefault="007B43B4">
            <w:r w:rsidRPr="0097767C">
              <w:t>rozlišit větu jednoduchou a souvětí</w:t>
            </w:r>
          </w:p>
          <w:p w:rsidR="007B43B4" w:rsidRPr="0097767C" w:rsidRDefault="007B43B4">
            <w:r w:rsidRPr="0097767C">
              <w:t>umět pracovat s holou větou</w:t>
            </w:r>
          </w:p>
          <w:p w:rsidR="007B43B4" w:rsidRPr="0097767C" w:rsidRDefault="007B43B4">
            <w:r w:rsidRPr="0097767C">
              <w:t>určit základní skladebné dvojice ve větě jednoduché</w:t>
            </w:r>
          </w:p>
          <w:p w:rsidR="007B43B4" w:rsidRPr="0097767C" w:rsidRDefault="007B43B4">
            <w:r w:rsidRPr="0097767C">
              <w:t>seznámit se s pravidlem shody přísudku s podmětem</w:t>
            </w:r>
          </w:p>
          <w:p w:rsidR="007B43B4" w:rsidRPr="0097767C" w:rsidRDefault="007B43B4">
            <w:r w:rsidRPr="0097767C">
              <w:t>z vět jednoduchých vytvořit souvětí</w:t>
            </w:r>
          </w:p>
          <w:p w:rsidR="007B43B4" w:rsidRPr="0097767C" w:rsidRDefault="007B43B4"/>
          <w:p w:rsidR="007B43B4" w:rsidRPr="0097767C" w:rsidRDefault="007B43B4">
            <w:r w:rsidRPr="0097767C">
              <w:t>rozlišovat slova jednoznačná, mnohoznačná, synonyma, opozita, slova citově zabarvená</w:t>
            </w:r>
          </w:p>
          <w:p w:rsidR="007B43B4" w:rsidRPr="0097767C" w:rsidRDefault="007B43B4">
            <w:r w:rsidRPr="0097767C">
              <w:t>umět užívat slova spisovná, výstižná, slova citově zabarvená</w:t>
            </w:r>
          </w:p>
          <w:p w:rsidR="007B43B4" w:rsidRPr="0097767C" w:rsidRDefault="007B43B4">
            <w:r w:rsidRPr="0097767C">
              <w:t>rozlišovat slovní druhy (ohebné a neohebné)</w:t>
            </w:r>
          </w:p>
          <w:p w:rsidR="007B43B4" w:rsidRPr="0097767C" w:rsidRDefault="007B43B4"/>
          <w:p w:rsidR="007B43B4" w:rsidRPr="0097767C" w:rsidRDefault="007B43B4">
            <w:r w:rsidRPr="0097767C">
              <w:t>rozlišovat předpony a předložky a správně je psát</w:t>
            </w:r>
          </w:p>
          <w:p w:rsidR="007B43B4" w:rsidRPr="0097767C" w:rsidRDefault="007B43B4">
            <w:r w:rsidRPr="0097767C">
              <w:t>určit slovní základ (předpona, kořen, přípona)</w:t>
            </w:r>
          </w:p>
          <w:p w:rsidR="007B43B4" w:rsidRPr="0097767C" w:rsidRDefault="007B43B4"/>
          <w:p w:rsidR="007B43B4" w:rsidRPr="0097767C" w:rsidRDefault="007B43B4">
            <w:r w:rsidRPr="0097767C">
              <w:t>znát vzory podstatných jmen</w:t>
            </w:r>
          </w:p>
          <w:p w:rsidR="007B43B4" w:rsidRPr="0097767C" w:rsidRDefault="007B43B4">
            <w:r w:rsidRPr="0097767C">
              <w:t>umět určit pád, číslo, rod a vzor</w:t>
            </w:r>
          </w:p>
          <w:p w:rsidR="007B43B4" w:rsidRPr="0097767C" w:rsidRDefault="007B43B4">
            <w:r w:rsidRPr="0097767C">
              <w:t xml:space="preserve">umět skloňovat </w:t>
            </w:r>
            <w:proofErr w:type="spellStart"/>
            <w:r w:rsidRPr="0097767C">
              <w:t>podst</w:t>
            </w:r>
            <w:proofErr w:type="spellEnd"/>
            <w:r w:rsidRPr="0097767C">
              <w:t xml:space="preserve">. </w:t>
            </w:r>
            <w:proofErr w:type="spellStart"/>
            <w:r w:rsidRPr="0097767C">
              <w:t>jm</w:t>
            </w:r>
            <w:proofErr w:type="spellEnd"/>
            <w:r w:rsidRPr="0097767C">
              <w:t>. podle vzorů</w:t>
            </w:r>
          </w:p>
          <w:p w:rsidR="007B43B4" w:rsidRPr="0097767C" w:rsidRDefault="007B43B4">
            <w:r w:rsidRPr="0097767C">
              <w:t>psát správně vlastní jména (zeměpisné názvy, …)</w:t>
            </w:r>
          </w:p>
          <w:p w:rsidR="007B43B4" w:rsidRPr="0097767C" w:rsidRDefault="007B43B4"/>
          <w:p w:rsidR="007B43B4" w:rsidRPr="0097767C" w:rsidRDefault="007B43B4">
            <w:r w:rsidRPr="0097767C">
              <w:t>poznat zvratná slovesa, infinitiv</w:t>
            </w:r>
          </w:p>
          <w:p w:rsidR="007B43B4" w:rsidRPr="0097767C" w:rsidRDefault="007B43B4">
            <w:r w:rsidRPr="0097767C">
              <w:t>umět určit osobu, číslo, čas</w:t>
            </w:r>
          </w:p>
          <w:p w:rsidR="007B43B4" w:rsidRPr="0097767C" w:rsidRDefault="007B43B4">
            <w:r w:rsidRPr="0097767C">
              <w:t>umět časovat slovesa v času přítomném, minulém, budoucím</w:t>
            </w:r>
          </w:p>
          <w:p w:rsidR="007B43B4" w:rsidRPr="0097767C" w:rsidRDefault="007B43B4"/>
          <w:p w:rsidR="007B43B4" w:rsidRPr="0097767C" w:rsidRDefault="007B43B4">
            <w:r w:rsidRPr="0097767C">
              <w:t xml:space="preserve">umět vyhledávat v abecedním </w:t>
            </w:r>
            <w:proofErr w:type="gramStart"/>
            <w:r w:rsidRPr="0097767C">
              <w:t>seznamu  (</w:t>
            </w:r>
            <w:proofErr w:type="gramEnd"/>
            <w:r w:rsidRPr="0097767C">
              <w:t xml:space="preserve">rejstřík, slovník, </w:t>
            </w:r>
            <w:proofErr w:type="spellStart"/>
            <w:r w:rsidRPr="0097767C">
              <w:t>telef</w:t>
            </w:r>
            <w:proofErr w:type="spellEnd"/>
            <w:r w:rsidRPr="0097767C">
              <w:t>. seznam)</w:t>
            </w:r>
          </w:p>
          <w:p w:rsidR="007B43B4" w:rsidRPr="0097767C" w:rsidRDefault="007B43B4"/>
          <w:p w:rsidR="007B43B4" w:rsidRPr="0097767C" w:rsidRDefault="007B43B4">
            <w:r w:rsidRPr="0097767C">
              <w:t xml:space="preserve">správně psát skupiny </w:t>
            </w:r>
            <w:proofErr w:type="spellStart"/>
            <w:r w:rsidRPr="0097767C">
              <w:t>bě</w:t>
            </w:r>
            <w:proofErr w:type="spellEnd"/>
            <w:r w:rsidRPr="0097767C">
              <w:t xml:space="preserve"> – </w:t>
            </w:r>
            <w:proofErr w:type="spellStart"/>
            <w:r w:rsidRPr="0097767C">
              <w:t>bje</w:t>
            </w:r>
            <w:proofErr w:type="spellEnd"/>
            <w:r w:rsidRPr="0097767C">
              <w:t xml:space="preserve">, </w:t>
            </w:r>
            <w:proofErr w:type="spellStart"/>
            <w:r w:rsidRPr="0097767C">
              <w:t>pě</w:t>
            </w:r>
            <w:proofErr w:type="spellEnd"/>
            <w:r w:rsidRPr="0097767C">
              <w:t xml:space="preserve">, </w:t>
            </w:r>
            <w:proofErr w:type="spellStart"/>
            <w:r w:rsidRPr="0097767C">
              <w:t>vě</w:t>
            </w:r>
            <w:proofErr w:type="spellEnd"/>
            <w:r w:rsidRPr="0097767C">
              <w:t xml:space="preserve"> – </w:t>
            </w:r>
            <w:proofErr w:type="spellStart"/>
            <w:r w:rsidRPr="0097767C">
              <w:t>vje</w:t>
            </w:r>
            <w:proofErr w:type="spellEnd"/>
          </w:p>
          <w:p w:rsidR="007B43B4" w:rsidRPr="0097767C" w:rsidRDefault="007B43B4">
            <w:r w:rsidRPr="0097767C">
              <w:t>umět uvést příklady užití ve větách</w:t>
            </w:r>
          </w:p>
          <w:p w:rsidR="007B43B4" w:rsidRPr="0097767C" w:rsidRDefault="007B43B4"/>
          <w:p w:rsidR="007B43B4" w:rsidRPr="0097767C" w:rsidRDefault="007B43B4">
            <w:r w:rsidRPr="0097767C">
              <w:t>umět vypravovat podle osnovy</w:t>
            </w:r>
          </w:p>
          <w:p w:rsidR="007B43B4" w:rsidRPr="0097767C" w:rsidRDefault="007B43B4">
            <w:r w:rsidRPr="0097767C">
              <w:t>umět popsat jednoduchou věc, rostlinu a zvíře</w:t>
            </w:r>
          </w:p>
          <w:p w:rsidR="007B43B4" w:rsidRPr="0097767C" w:rsidRDefault="007B43B4">
            <w:r w:rsidRPr="0097767C">
              <w:t>při vypravování a popisu užívat slova výstižná, spisovná, citově zabarvená, plnovýznamová slovesa</w:t>
            </w:r>
          </w:p>
          <w:p w:rsidR="007B43B4" w:rsidRPr="0097767C" w:rsidRDefault="007B43B4">
            <w:r w:rsidRPr="0097767C">
              <w:t>kultivovaně se dorozumívat ve škole i mimo školu</w:t>
            </w:r>
          </w:p>
          <w:p w:rsidR="007B43B4" w:rsidRPr="0097767C" w:rsidRDefault="007B43B4">
            <w:r w:rsidRPr="0097767C">
              <w:t>umět se vyjádřit v běžných situacích</w:t>
            </w:r>
          </w:p>
          <w:p w:rsidR="007B43B4" w:rsidRPr="0097767C" w:rsidRDefault="007B43B4">
            <w:r w:rsidRPr="0097767C">
              <w:t>zvládat jednoduchou grafickou úpravu textu</w:t>
            </w:r>
          </w:p>
          <w:p w:rsidR="007B43B4" w:rsidRPr="0097767C" w:rsidRDefault="007B43B4">
            <w:r w:rsidRPr="0097767C">
              <w:t>zvládat formy společenského styku – telefonování, korespondence</w:t>
            </w:r>
          </w:p>
          <w:p w:rsidR="007B43B4" w:rsidRPr="0097767C" w:rsidRDefault="007B43B4"/>
          <w:p w:rsidR="007B43B4" w:rsidRPr="0097767C" w:rsidRDefault="007B43B4"/>
          <w:p w:rsidR="007B43B4" w:rsidRPr="0097767C" w:rsidRDefault="007B43B4"/>
          <w:p w:rsidR="007B43B4" w:rsidRPr="0097767C" w:rsidRDefault="007B43B4">
            <w:r w:rsidRPr="0097767C">
              <w:t>číst nahlas i potichu</w:t>
            </w:r>
          </w:p>
          <w:p w:rsidR="007B43B4" w:rsidRPr="0097767C" w:rsidRDefault="007B43B4">
            <w:r w:rsidRPr="0097767C">
              <w:t>rozumět přiměřeně náročnému textu a umět ho reprodukovat</w:t>
            </w:r>
          </w:p>
          <w:p w:rsidR="007B43B4" w:rsidRPr="0097767C" w:rsidRDefault="007B43B4">
            <w:r w:rsidRPr="0097767C">
              <w:t>odlišit podstatné a okrajové informace</w:t>
            </w:r>
          </w:p>
          <w:p w:rsidR="007B43B4" w:rsidRPr="0097767C" w:rsidRDefault="007B43B4">
            <w:r w:rsidRPr="0097767C">
              <w:t>dokázat si vybrat četbu podle svého zájmu a udělat zápis do čtenářského deníku</w:t>
            </w:r>
          </w:p>
          <w:p w:rsidR="007B43B4" w:rsidRPr="00456D24" w:rsidRDefault="007B43B4"/>
          <w:p w:rsidR="007B43B4" w:rsidRPr="0097767C" w:rsidRDefault="007B43B4" w:rsidP="00D17A60">
            <w:r w:rsidRPr="00456D24">
              <w:t>rozumět literárním pojmům v</w:t>
            </w:r>
            <w:r w:rsidR="00D17A60" w:rsidRPr="00456D24">
              <w:t> </w:t>
            </w:r>
            <w:r w:rsidRPr="00456D24">
              <w:t>praxi</w:t>
            </w:r>
            <w:r w:rsidR="00D17A60" w:rsidRPr="00456D24">
              <w:t xml:space="preserve">, </w:t>
            </w:r>
            <w:r w:rsidR="00D17A60" w:rsidRPr="00456D24">
              <w:rPr>
                <w:bCs/>
              </w:rPr>
              <w:t>rozeznávat literární druhy a žánry</w:t>
            </w:r>
            <w:r w:rsidR="00D17A60" w:rsidRPr="00456D24">
              <w:t xml:space="preserve"> – poezie, próza, drama, žánry lyrické, epické, </w:t>
            </w:r>
            <w:r w:rsidRPr="00456D24">
              <w:t xml:space="preserve">seznámit se s autory dětských </w:t>
            </w:r>
            <w:proofErr w:type="spellStart"/>
            <w:r w:rsidRPr="00456D24">
              <w:t>knihspisovatelé</w:t>
            </w:r>
            <w:proofErr w:type="spellEnd"/>
            <w:r w:rsidRPr="00456D24">
              <w:t xml:space="preserve"> a básníci - B. Němcová, K. J. Erben, J.</w:t>
            </w:r>
            <w:r w:rsidRPr="0097767C">
              <w:t xml:space="preserve"> Seifert, F. Halas, Z. </w:t>
            </w:r>
            <w:proofErr w:type="spellStart"/>
            <w:r w:rsidRPr="0097767C">
              <w:t>Krubel</w:t>
            </w:r>
            <w:proofErr w:type="spellEnd"/>
            <w:r w:rsidRPr="0097767C">
              <w:t>, M. Macourek, H. Ch. Andersen, A. Lindgrenová, R. Kipling a jiní</w:t>
            </w:r>
          </w:p>
        </w:tc>
        <w:tc>
          <w:tcPr>
            <w:tcW w:w="3543" w:type="dxa"/>
          </w:tcPr>
          <w:p w:rsidR="007B43B4" w:rsidRPr="0097767C" w:rsidRDefault="007B43B4">
            <w:r w:rsidRPr="0097767C">
              <w:lastRenderedPageBreak/>
              <w:t>mateřský jazyk</w:t>
            </w:r>
          </w:p>
          <w:p w:rsidR="007B43B4" w:rsidRPr="0097767C" w:rsidRDefault="007B43B4"/>
          <w:p w:rsidR="00EC6D70" w:rsidRPr="0097767C" w:rsidRDefault="00EC6D70"/>
          <w:p w:rsidR="007B43B4" w:rsidRPr="0097767C" w:rsidRDefault="007B43B4">
            <w:r w:rsidRPr="0097767C">
              <w:t>věta, souvětí</w:t>
            </w:r>
          </w:p>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EC6D70" w:rsidRPr="0097767C" w:rsidRDefault="00EC6D70"/>
          <w:p w:rsidR="00EC6D70" w:rsidRPr="0097767C" w:rsidRDefault="00EC6D70"/>
          <w:p w:rsidR="007B43B4" w:rsidRPr="0097767C" w:rsidRDefault="007B43B4">
            <w:r w:rsidRPr="0097767C">
              <w:t>slovo, význam slov</w:t>
            </w:r>
          </w:p>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EC6D70" w:rsidRPr="0097767C" w:rsidRDefault="00EC6D70"/>
          <w:p w:rsidR="00EC6D70" w:rsidRPr="0097767C" w:rsidRDefault="00EC6D70"/>
          <w:p w:rsidR="007B43B4" w:rsidRPr="0097767C" w:rsidRDefault="007B43B4">
            <w:r w:rsidRPr="0097767C">
              <w:t>stavba slova</w:t>
            </w:r>
          </w:p>
          <w:p w:rsidR="007B43B4" w:rsidRPr="0097767C" w:rsidRDefault="007B43B4"/>
          <w:p w:rsidR="007B43B4" w:rsidRPr="0097767C" w:rsidRDefault="007B43B4"/>
          <w:p w:rsidR="00EC6D70" w:rsidRPr="0097767C" w:rsidRDefault="00EC6D70"/>
          <w:p w:rsidR="00EC6D70" w:rsidRPr="0097767C" w:rsidRDefault="00EC6D70"/>
          <w:p w:rsidR="007B43B4" w:rsidRPr="0097767C" w:rsidRDefault="007B43B4">
            <w:r w:rsidRPr="0097767C">
              <w:t>podstatná jména</w:t>
            </w:r>
          </w:p>
          <w:p w:rsidR="007B43B4" w:rsidRPr="0097767C" w:rsidRDefault="007B43B4"/>
          <w:p w:rsidR="007B43B4" w:rsidRPr="0097767C" w:rsidRDefault="007B43B4"/>
          <w:p w:rsidR="007B43B4" w:rsidRPr="0097767C" w:rsidRDefault="007B43B4"/>
          <w:p w:rsidR="007B43B4" w:rsidRPr="0097767C" w:rsidRDefault="007B43B4"/>
          <w:p w:rsidR="00EC6D70" w:rsidRPr="0097767C" w:rsidRDefault="00EC6D70"/>
          <w:p w:rsidR="007B43B4" w:rsidRPr="0097767C" w:rsidRDefault="007B43B4">
            <w:r w:rsidRPr="0097767C">
              <w:t>slovesa</w:t>
            </w:r>
          </w:p>
          <w:p w:rsidR="007B43B4" w:rsidRPr="0097767C" w:rsidRDefault="007B43B4"/>
          <w:p w:rsidR="007B43B4" w:rsidRPr="0097767C" w:rsidRDefault="007B43B4"/>
          <w:p w:rsidR="00EC6D70" w:rsidRPr="0097767C" w:rsidRDefault="00EC6D70"/>
          <w:p w:rsidR="00EC6D70" w:rsidRPr="0097767C" w:rsidRDefault="00EC6D70"/>
          <w:p w:rsidR="007B43B4" w:rsidRPr="0097767C" w:rsidRDefault="007B43B4">
            <w:r w:rsidRPr="0097767C">
              <w:t>abeceda</w:t>
            </w:r>
          </w:p>
          <w:p w:rsidR="007B43B4" w:rsidRPr="0097767C" w:rsidRDefault="007B43B4"/>
          <w:p w:rsidR="007B43B4" w:rsidRPr="0097767C" w:rsidRDefault="007B43B4"/>
          <w:p w:rsidR="007B43B4" w:rsidRPr="0097767C" w:rsidRDefault="007B43B4">
            <w:r w:rsidRPr="0097767C">
              <w:t xml:space="preserve">skupiny </w:t>
            </w:r>
            <w:proofErr w:type="spellStart"/>
            <w:r w:rsidRPr="0097767C">
              <w:t>bě</w:t>
            </w:r>
            <w:proofErr w:type="spellEnd"/>
            <w:r w:rsidRPr="0097767C">
              <w:t xml:space="preserve"> – </w:t>
            </w:r>
            <w:proofErr w:type="spellStart"/>
            <w:r w:rsidRPr="0097767C">
              <w:t>bje</w:t>
            </w:r>
            <w:proofErr w:type="spellEnd"/>
            <w:r w:rsidRPr="0097767C">
              <w:t xml:space="preserve">, </w:t>
            </w:r>
            <w:proofErr w:type="spellStart"/>
            <w:r w:rsidRPr="0097767C">
              <w:t>pě</w:t>
            </w:r>
            <w:proofErr w:type="spellEnd"/>
            <w:r w:rsidRPr="0097767C">
              <w:t xml:space="preserve">, </w:t>
            </w:r>
            <w:proofErr w:type="spellStart"/>
            <w:r w:rsidRPr="0097767C">
              <w:t>vě</w:t>
            </w:r>
            <w:proofErr w:type="spellEnd"/>
            <w:r w:rsidRPr="0097767C">
              <w:t xml:space="preserve"> – </w:t>
            </w:r>
            <w:proofErr w:type="spellStart"/>
            <w:r w:rsidRPr="0097767C">
              <w:t>vje</w:t>
            </w:r>
            <w:proofErr w:type="spellEnd"/>
          </w:p>
          <w:p w:rsidR="007B43B4" w:rsidRPr="0097767C" w:rsidRDefault="007B43B4"/>
          <w:p w:rsidR="007B43B4" w:rsidRPr="0097767C" w:rsidRDefault="007B43B4"/>
          <w:p w:rsidR="00EC6D70" w:rsidRPr="0097767C" w:rsidRDefault="00EC6D70"/>
          <w:p w:rsidR="007B43B4" w:rsidRPr="0097767C" w:rsidRDefault="007B43B4">
            <w:r w:rsidRPr="0097767C">
              <w:t>vyjadřovací schopnosti</w:t>
            </w:r>
          </w:p>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EC6D70" w:rsidRPr="0097767C" w:rsidRDefault="00EC6D70"/>
          <w:p w:rsidR="00EC6D70" w:rsidRPr="0097767C" w:rsidRDefault="00EC6D70"/>
          <w:p w:rsidR="00EC6D70" w:rsidRPr="0097767C" w:rsidRDefault="00EC6D70"/>
          <w:p w:rsidR="00EC6D70" w:rsidRPr="0097767C" w:rsidRDefault="00EC6D70"/>
          <w:p w:rsidR="007B43B4" w:rsidRPr="0097767C" w:rsidRDefault="00AE309F">
            <w:r w:rsidRPr="0097767C">
              <w:t>Č</w:t>
            </w:r>
            <w:r w:rsidR="007B43B4" w:rsidRPr="0097767C">
              <w:t>tení</w:t>
            </w:r>
          </w:p>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EC6D70" w:rsidRPr="0097767C" w:rsidRDefault="00EC6D70"/>
          <w:p w:rsidR="00EC6D70" w:rsidRPr="0097767C" w:rsidRDefault="00EC6D70"/>
          <w:p w:rsidR="007B43B4" w:rsidRPr="0097767C" w:rsidRDefault="007B43B4">
            <w:r w:rsidRPr="0097767C">
              <w:t>literární výchova</w:t>
            </w:r>
          </w:p>
        </w:tc>
        <w:tc>
          <w:tcPr>
            <w:tcW w:w="2977" w:type="dxa"/>
          </w:tcPr>
          <w:p w:rsidR="007B43B4" w:rsidRPr="0097767C" w:rsidRDefault="00EC6D70">
            <w:pPr>
              <w:tabs>
                <w:tab w:val="left" w:pos="6733"/>
              </w:tabs>
              <w:ind w:right="357"/>
            </w:pPr>
            <w:r w:rsidRPr="0097767C">
              <w:lastRenderedPageBreak/>
              <w:t>Osobnostní a sociální výchova</w:t>
            </w:r>
          </w:p>
          <w:p w:rsidR="00AE309F" w:rsidRPr="0097767C" w:rsidRDefault="00EA0267">
            <w:pPr>
              <w:tabs>
                <w:tab w:val="left" w:pos="6733"/>
              </w:tabs>
              <w:ind w:right="357"/>
            </w:pPr>
            <w:r w:rsidRPr="0097767C">
              <w:t>Hudební výchova – česká státní hymna</w:t>
            </w:r>
          </w:p>
          <w:p w:rsidR="00EA0267" w:rsidRPr="0097767C" w:rsidRDefault="00EA0267">
            <w:pPr>
              <w:tabs>
                <w:tab w:val="left" w:pos="6733"/>
              </w:tabs>
              <w:ind w:right="357"/>
            </w:pPr>
          </w:p>
          <w:p w:rsidR="00AE309F" w:rsidRPr="0097767C" w:rsidRDefault="00EA0267">
            <w:pPr>
              <w:tabs>
                <w:tab w:val="left" w:pos="6733"/>
              </w:tabs>
              <w:ind w:right="357"/>
            </w:pPr>
            <w:r w:rsidRPr="0097767C">
              <w:t>Mediální výchova</w:t>
            </w:r>
          </w:p>
          <w:p w:rsidR="00AE309F" w:rsidRPr="0097767C" w:rsidRDefault="00AE309F">
            <w:pPr>
              <w:tabs>
                <w:tab w:val="left" w:pos="6733"/>
              </w:tabs>
              <w:ind w:right="357"/>
            </w:pPr>
          </w:p>
          <w:p w:rsidR="00AE309F" w:rsidRPr="0097767C" w:rsidRDefault="00AE309F">
            <w:pPr>
              <w:tabs>
                <w:tab w:val="left" w:pos="6733"/>
              </w:tabs>
              <w:ind w:right="357"/>
            </w:pPr>
          </w:p>
          <w:p w:rsidR="00AE309F" w:rsidRPr="0097767C" w:rsidRDefault="00AE309F">
            <w:pPr>
              <w:tabs>
                <w:tab w:val="left" w:pos="6733"/>
              </w:tabs>
              <w:ind w:right="357"/>
            </w:pPr>
          </w:p>
          <w:p w:rsidR="00AE309F" w:rsidRPr="0097767C" w:rsidRDefault="00AE309F">
            <w:pPr>
              <w:tabs>
                <w:tab w:val="left" w:pos="6733"/>
              </w:tabs>
              <w:ind w:right="357"/>
            </w:pPr>
          </w:p>
          <w:p w:rsidR="00AE309F" w:rsidRPr="0097767C" w:rsidRDefault="00AE309F">
            <w:pPr>
              <w:tabs>
                <w:tab w:val="left" w:pos="6733"/>
              </w:tabs>
              <w:ind w:right="357"/>
            </w:pPr>
          </w:p>
          <w:p w:rsidR="00AE309F" w:rsidRPr="0097767C" w:rsidRDefault="00AE309F">
            <w:pPr>
              <w:tabs>
                <w:tab w:val="left" w:pos="6733"/>
              </w:tabs>
              <w:ind w:right="357"/>
            </w:pPr>
          </w:p>
          <w:p w:rsidR="00EA0267" w:rsidRPr="0097767C" w:rsidRDefault="00EA0267" w:rsidP="00EA0267">
            <w:r w:rsidRPr="0097767C">
              <w:t xml:space="preserve">Výchova k myšlení v evropských a globálních </w:t>
            </w:r>
            <w:proofErr w:type="gramStart"/>
            <w:r w:rsidRPr="0097767C">
              <w:t>souvislostech - Evropa</w:t>
            </w:r>
            <w:proofErr w:type="gramEnd"/>
            <w:r w:rsidRPr="0097767C">
              <w:t xml:space="preserve"> a svět nás zajímá (život dětí v jiných zemích, zvyky a tradice národů Evropy v četbě)</w:t>
            </w:r>
          </w:p>
          <w:p w:rsidR="00AE309F" w:rsidRPr="0097767C" w:rsidRDefault="00AE309F">
            <w:pPr>
              <w:tabs>
                <w:tab w:val="left" w:pos="6733"/>
              </w:tabs>
              <w:ind w:right="357"/>
            </w:pPr>
          </w:p>
          <w:p w:rsidR="00AE309F" w:rsidRPr="0097767C" w:rsidRDefault="00AE309F">
            <w:pPr>
              <w:tabs>
                <w:tab w:val="left" w:pos="6733"/>
              </w:tabs>
              <w:ind w:right="357"/>
            </w:pPr>
          </w:p>
          <w:p w:rsidR="00AE309F" w:rsidRPr="0097767C" w:rsidRDefault="00AE309F">
            <w:pPr>
              <w:tabs>
                <w:tab w:val="left" w:pos="6733"/>
              </w:tabs>
              <w:ind w:right="357"/>
            </w:pPr>
          </w:p>
          <w:p w:rsidR="00AE309F" w:rsidRPr="0097767C" w:rsidRDefault="00AE309F">
            <w:pPr>
              <w:tabs>
                <w:tab w:val="left" w:pos="6733"/>
              </w:tabs>
              <w:ind w:right="357"/>
            </w:pPr>
          </w:p>
          <w:p w:rsidR="00AE309F" w:rsidRPr="0097767C" w:rsidRDefault="00AE309F">
            <w:pPr>
              <w:tabs>
                <w:tab w:val="left" w:pos="6733"/>
              </w:tabs>
              <w:ind w:right="357"/>
            </w:pPr>
          </w:p>
          <w:p w:rsidR="00AE309F" w:rsidRPr="0097767C" w:rsidRDefault="00AE309F">
            <w:pPr>
              <w:tabs>
                <w:tab w:val="left" w:pos="6733"/>
              </w:tabs>
              <w:ind w:right="357"/>
            </w:pPr>
          </w:p>
          <w:p w:rsidR="00AE309F" w:rsidRPr="0097767C" w:rsidRDefault="00AE309F">
            <w:pPr>
              <w:tabs>
                <w:tab w:val="left" w:pos="6733"/>
              </w:tabs>
              <w:ind w:right="357"/>
            </w:pPr>
          </w:p>
          <w:p w:rsidR="00AE309F" w:rsidRPr="0097767C" w:rsidRDefault="00AE309F">
            <w:pPr>
              <w:tabs>
                <w:tab w:val="left" w:pos="6733"/>
              </w:tabs>
              <w:ind w:right="357"/>
            </w:pPr>
          </w:p>
          <w:p w:rsidR="00AE309F" w:rsidRPr="0097767C" w:rsidRDefault="00EA0267">
            <w:pPr>
              <w:tabs>
                <w:tab w:val="left" w:pos="6733"/>
              </w:tabs>
              <w:ind w:right="357"/>
            </w:pPr>
            <w:r w:rsidRPr="0097767C">
              <w:t xml:space="preserve">Multikulturní </w:t>
            </w:r>
            <w:proofErr w:type="gramStart"/>
            <w:r w:rsidRPr="0097767C">
              <w:t>výchova -</w:t>
            </w:r>
            <w:r w:rsidRPr="0097767C">
              <w:rPr>
                <w:sz w:val="24"/>
              </w:rPr>
              <w:t xml:space="preserve"> </w:t>
            </w:r>
            <w:r w:rsidRPr="0097767C">
              <w:t>lidské</w:t>
            </w:r>
            <w:proofErr w:type="gramEnd"/>
            <w:r w:rsidRPr="0097767C">
              <w:t xml:space="preserve"> vztahy (sociální a komunikativní hry zaměřené na toleranci, empatii a harmonické mezilidské vztahy)</w:t>
            </w:r>
          </w:p>
          <w:p w:rsidR="00AE309F" w:rsidRPr="0097767C" w:rsidRDefault="00AE309F">
            <w:pPr>
              <w:tabs>
                <w:tab w:val="left" w:pos="6733"/>
              </w:tabs>
              <w:ind w:right="357"/>
            </w:pPr>
          </w:p>
          <w:p w:rsidR="00AE309F" w:rsidRPr="0097767C" w:rsidRDefault="00AE309F">
            <w:pPr>
              <w:tabs>
                <w:tab w:val="left" w:pos="6733"/>
              </w:tabs>
              <w:ind w:right="357"/>
            </w:pPr>
          </w:p>
          <w:p w:rsidR="00AE309F" w:rsidRPr="0097767C" w:rsidRDefault="00AE309F">
            <w:pPr>
              <w:tabs>
                <w:tab w:val="left" w:pos="6733"/>
              </w:tabs>
              <w:ind w:right="357"/>
            </w:pPr>
          </w:p>
          <w:p w:rsidR="00AE309F" w:rsidRPr="0097767C" w:rsidRDefault="00AE309F">
            <w:pPr>
              <w:tabs>
                <w:tab w:val="left" w:pos="6733"/>
              </w:tabs>
              <w:ind w:right="357"/>
            </w:pPr>
          </w:p>
          <w:p w:rsidR="00AE309F" w:rsidRPr="0097767C" w:rsidRDefault="00AE309F">
            <w:pPr>
              <w:tabs>
                <w:tab w:val="left" w:pos="6733"/>
              </w:tabs>
              <w:ind w:right="357"/>
            </w:pPr>
          </w:p>
          <w:p w:rsidR="00AE309F" w:rsidRPr="0097767C" w:rsidRDefault="00AE309F">
            <w:pPr>
              <w:tabs>
                <w:tab w:val="left" w:pos="6733"/>
              </w:tabs>
              <w:ind w:right="357"/>
            </w:pPr>
          </w:p>
          <w:p w:rsidR="00AE309F" w:rsidRPr="0097767C" w:rsidRDefault="00AE309F">
            <w:pPr>
              <w:tabs>
                <w:tab w:val="left" w:pos="6733"/>
              </w:tabs>
              <w:ind w:right="357"/>
            </w:pPr>
          </w:p>
          <w:p w:rsidR="00AE309F" w:rsidRPr="0097767C" w:rsidRDefault="00AE309F">
            <w:pPr>
              <w:tabs>
                <w:tab w:val="left" w:pos="6733"/>
              </w:tabs>
              <w:ind w:right="357"/>
            </w:pPr>
          </w:p>
          <w:p w:rsidR="00AE309F" w:rsidRPr="0097767C" w:rsidRDefault="00AE309F">
            <w:pPr>
              <w:tabs>
                <w:tab w:val="left" w:pos="6733"/>
              </w:tabs>
              <w:ind w:right="357"/>
            </w:pPr>
          </w:p>
          <w:p w:rsidR="00AE309F" w:rsidRPr="0097767C" w:rsidRDefault="00AE309F">
            <w:pPr>
              <w:tabs>
                <w:tab w:val="left" w:pos="6733"/>
              </w:tabs>
              <w:ind w:right="357"/>
            </w:pPr>
          </w:p>
          <w:p w:rsidR="00AE309F" w:rsidRPr="0097767C" w:rsidRDefault="00AE309F">
            <w:pPr>
              <w:tabs>
                <w:tab w:val="left" w:pos="6733"/>
              </w:tabs>
              <w:ind w:right="357"/>
            </w:pPr>
          </w:p>
          <w:p w:rsidR="00AE309F" w:rsidRPr="0097767C" w:rsidRDefault="00AE309F">
            <w:pPr>
              <w:tabs>
                <w:tab w:val="left" w:pos="6733"/>
              </w:tabs>
              <w:ind w:right="357"/>
            </w:pPr>
          </w:p>
          <w:p w:rsidR="00AE309F" w:rsidRPr="0097767C" w:rsidRDefault="00AE309F" w:rsidP="00AE309F">
            <w:r w:rsidRPr="0097767C">
              <w:t>Mediální výchova -</w:t>
            </w:r>
          </w:p>
          <w:p w:rsidR="00AE309F" w:rsidRPr="0097767C" w:rsidRDefault="00AE309F" w:rsidP="00AE309F">
            <w:r w:rsidRPr="0097767C">
              <w:t>lidské aktivity a problémy životního prostředí, vztah člověka k prostředí-výchova k životnímu prostředí</w:t>
            </w:r>
          </w:p>
          <w:p w:rsidR="00AE309F" w:rsidRPr="0097767C" w:rsidRDefault="00AE309F">
            <w:pPr>
              <w:tabs>
                <w:tab w:val="left" w:pos="6733"/>
              </w:tabs>
              <w:ind w:right="357"/>
            </w:pPr>
          </w:p>
          <w:p w:rsidR="00AE309F" w:rsidRPr="0097767C" w:rsidRDefault="00AE309F">
            <w:pPr>
              <w:tabs>
                <w:tab w:val="left" w:pos="6733"/>
              </w:tabs>
              <w:ind w:right="357"/>
            </w:pPr>
          </w:p>
          <w:p w:rsidR="00AE309F" w:rsidRPr="0097767C" w:rsidRDefault="00AE309F">
            <w:pPr>
              <w:tabs>
                <w:tab w:val="left" w:pos="6733"/>
              </w:tabs>
              <w:ind w:right="357"/>
            </w:pPr>
          </w:p>
          <w:p w:rsidR="00AE309F" w:rsidRPr="0097767C" w:rsidRDefault="00AE309F">
            <w:pPr>
              <w:tabs>
                <w:tab w:val="left" w:pos="6733"/>
              </w:tabs>
              <w:ind w:right="357"/>
            </w:pPr>
          </w:p>
          <w:p w:rsidR="00AE309F" w:rsidRPr="0097767C" w:rsidRDefault="00AE309F">
            <w:pPr>
              <w:tabs>
                <w:tab w:val="left" w:pos="6733"/>
              </w:tabs>
              <w:ind w:right="357"/>
            </w:pPr>
          </w:p>
          <w:p w:rsidR="00AE309F" w:rsidRPr="0097767C" w:rsidRDefault="00AE309F">
            <w:pPr>
              <w:tabs>
                <w:tab w:val="left" w:pos="6733"/>
              </w:tabs>
              <w:ind w:right="357"/>
            </w:pPr>
          </w:p>
          <w:p w:rsidR="00AE309F" w:rsidRPr="0097767C" w:rsidRDefault="00AE309F">
            <w:pPr>
              <w:tabs>
                <w:tab w:val="left" w:pos="6733"/>
              </w:tabs>
              <w:ind w:right="357"/>
            </w:pPr>
          </w:p>
          <w:p w:rsidR="00AE309F" w:rsidRPr="0097767C" w:rsidRDefault="00AE309F">
            <w:pPr>
              <w:tabs>
                <w:tab w:val="left" w:pos="6733"/>
              </w:tabs>
              <w:ind w:right="357"/>
            </w:pPr>
          </w:p>
          <w:p w:rsidR="00AE309F" w:rsidRPr="0097767C" w:rsidRDefault="00AE309F">
            <w:pPr>
              <w:tabs>
                <w:tab w:val="left" w:pos="6733"/>
              </w:tabs>
              <w:ind w:right="357"/>
            </w:pPr>
          </w:p>
          <w:p w:rsidR="00AE309F" w:rsidRPr="0097767C" w:rsidRDefault="00AE309F">
            <w:pPr>
              <w:tabs>
                <w:tab w:val="left" w:pos="6733"/>
              </w:tabs>
              <w:ind w:right="357"/>
            </w:pPr>
          </w:p>
          <w:p w:rsidR="00AE309F" w:rsidRPr="0097767C" w:rsidRDefault="00AE309F">
            <w:pPr>
              <w:tabs>
                <w:tab w:val="left" w:pos="6733"/>
              </w:tabs>
              <w:ind w:right="357"/>
            </w:pPr>
            <w:r w:rsidRPr="0097767C">
              <w:t>Multikulturní výchova -</w:t>
            </w:r>
          </w:p>
          <w:p w:rsidR="00AE309F" w:rsidRPr="0097767C" w:rsidRDefault="00AE309F">
            <w:pPr>
              <w:tabs>
                <w:tab w:val="left" w:pos="6733"/>
              </w:tabs>
              <w:ind w:right="357"/>
            </w:pPr>
            <w:r w:rsidRPr="0097767C">
              <w:t>kritické čtení a vnímání mediálních sdělení (vliv medií ve společnosti</w:t>
            </w:r>
          </w:p>
          <w:p w:rsidR="00AE309F" w:rsidRPr="0097767C" w:rsidRDefault="00AE309F" w:rsidP="00AE309F"/>
          <w:p w:rsidR="00AE309F" w:rsidRPr="0097767C" w:rsidRDefault="00AE309F" w:rsidP="00AE309F"/>
          <w:p w:rsidR="00AE309F" w:rsidRPr="0097767C" w:rsidRDefault="00AE309F" w:rsidP="00AE309F"/>
          <w:p w:rsidR="00AE309F" w:rsidRPr="0097767C" w:rsidRDefault="00AE309F" w:rsidP="00AE309F"/>
          <w:p w:rsidR="00AE309F" w:rsidRPr="0097767C" w:rsidRDefault="00AE309F" w:rsidP="00AE309F"/>
          <w:p w:rsidR="00AE309F" w:rsidRPr="0097767C" w:rsidRDefault="00AE309F" w:rsidP="00AE309F">
            <w:pPr>
              <w:tabs>
                <w:tab w:val="left" w:pos="6733"/>
              </w:tabs>
              <w:ind w:right="357"/>
            </w:pPr>
            <w:r w:rsidRPr="0097767C">
              <w:t xml:space="preserve">Multikulturní výchova - </w:t>
            </w:r>
          </w:p>
          <w:p w:rsidR="00AE309F" w:rsidRPr="0097767C" w:rsidRDefault="00AE309F" w:rsidP="00AE309F">
            <w:r w:rsidRPr="0097767C">
              <w:t>kult.</w:t>
            </w:r>
            <w:r w:rsidR="00BE5FCF">
              <w:t xml:space="preserve"> </w:t>
            </w:r>
            <w:proofErr w:type="gramStart"/>
            <w:r w:rsidRPr="0097767C">
              <w:t>diference - vlastní</w:t>
            </w:r>
            <w:proofErr w:type="gramEnd"/>
            <w:r w:rsidRPr="0097767C">
              <w:t xml:space="preserve"> kulturní zakotvení, spisovatelé, básníci</w:t>
            </w:r>
          </w:p>
        </w:tc>
      </w:tr>
    </w:tbl>
    <w:p w:rsidR="007B43B4" w:rsidRPr="0097767C" w:rsidRDefault="007B43B4">
      <w:pPr>
        <w:rPr>
          <w:b/>
          <w:sz w:val="32"/>
          <w:u w:val="single"/>
        </w:rPr>
      </w:pPr>
    </w:p>
    <w:p w:rsidR="007B43B4" w:rsidRPr="0097767C" w:rsidRDefault="007B43B4">
      <w:pPr>
        <w:rPr>
          <w:b/>
          <w:sz w:val="32"/>
          <w:u w:val="single"/>
        </w:rPr>
      </w:pPr>
    </w:p>
    <w:p w:rsidR="007B43B4" w:rsidRPr="0097767C" w:rsidRDefault="007B43B4">
      <w:pPr>
        <w:rPr>
          <w:b/>
          <w:sz w:val="32"/>
          <w:u w:val="single"/>
        </w:rPr>
      </w:pPr>
    </w:p>
    <w:p w:rsidR="007B43B4" w:rsidRPr="0097767C" w:rsidRDefault="007B43B4">
      <w:pPr>
        <w:rPr>
          <w:b/>
          <w:sz w:val="32"/>
          <w:u w:val="single"/>
        </w:rPr>
      </w:pPr>
    </w:p>
    <w:p w:rsidR="007B43B4" w:rsidRPr="0097767C" w:rsidRDefault="007B43B4">
      <w:pPr>
        <w:rPr>
          <w:b/>
          <w:sz w:val="32"/>
          <w:u w:val="single"/>
        </w:rPr>
      </w:pPr>
    </w:p>
    <w:p w:rsidR="007B43B4" w:rsidRPr="0097767C" w:rsidRDefault="007B43B4">
      <w:pPr>
        <w:rPr>
          <w:b/>
          <w:sz w:val="32"/>
          <w:u w:val="single"/>
        </w:rPr>
      </w:pPr>
    </w:p>
    <w:p w:rsidR="007B43B4" w:rsidRPr="0097767C" w:rsidRDefault="007B43B4">
      <w:pPr>
        <w:rPr>
          <w:b/>
          <w:sz w:val="32"/>
          <w:u w:val="single"/>
        </w:rPr>
      </w:pPr>
    </w:p>
    <w:p w:rsidR="007B43B4" w:rsidRPr="0097767C" w:rsidRDefault="007B43B4">
      <w:pPr>
        <w:rPr>
          <w:b/>
          <w:sz w:val="32"/>
          <w:u w:val="single"/>
        </w:rPr>
      </w:pPr>
    </w:p>
    <w:p w:rsidR="007B43B4" w:rsidRPr="0097767C" w:rsidRDefault="007B43B4">
      <w:pPr>
        <w:rPr>
          <w:b/>
          <w:sz w:val="32"/>
          <w:u w:val="single"/>
        </w:rPr>
      </w:pPr>
    </w:p>
    <w:p w:rsidR="007B43B4" w:rsidRPr="0097767C" w:rsidRDefault="007B43B4">
      <w:pPr>
        <w:rPr>
          <w:b/>
          <w:sz w:val="32"/>
          <w:u w:val="single"/>
        </w:rPr>
      </w:pPr>
    </w:p>
    <w:p w:rsidR="007B43B4" w:rsidRPr="0097767C" w:rsidRDefault="007B43B4">
      <w:pPr>
        <w:rPr>
          <w:b/>
          <w:sz w:val="32"/>
          <w:u w:val="single"/>
        </w:rPr>
      </w:pPr>
    </w:p>
    <w:p w:rsidR="007B43B4" w:rsidRPr="0097767C" w:rsidRDefault="007B43B4">
      <w:pPr>
        <w:rPr>
          <w:b/>
          <w:sz w:val="32"/>
          <w:u w:val="single"/>
        </w:rPr>
      </w:pPr>
    </w:p>
    <w:p w:rsidR="007B43B4" w:rsidRPr="0097767C" w:rsidRDefault="007B43B4">
      <w:pPr>
        <w:rPr>
          <w:b/>
          <w:sz w:val="32"/>
          <w:u w:val="single"/>
        </w:rPr>
      </w:pPr>
    </w:p>
    <w:p w:rsidR="007B43B4" w:rsidRPr="0097767C" w:rsidRDefault="007B43B4">
      <w:pPr>
        <w:rPr>
          <w:b/>
          <w:sz w:val="32"/>
          <w:u w:val="single"/>
        </w:rPr>
      </w:pPr>
    </w:p>
    <w:p w:rsidR="007B43B4" w:rsidRPr="0097767C" w:rsidRDefault="007B43B4">
      <w:pPr>
        <w:rPr>
          <w:b/>
          <w:sz w:val="32"/>
          <w:u w:val="single"/>
        </w:rPr>
      </w:pPr>
    </w:p>
    <w:p w:rsidR="007B43B4" w:rsidRPr="0097767C" w:rsidRDefault="007B43B4">
      <w:pPr>
        <w:rPr>
          <w:b/>
          <w:sz w:val="32"/>
          <w:u w:val="single"/>
        </w:rPr>
      </w:pPr>
    </w:p>
    <w:p w:rsidR="007B43B4" w:rsidRPr="0097767C" w:rsidRDefault="007B43B4">
      <w:pPr>
        <w:rPr>
          <w:b/>
          <w:sz w:val="32"/>
          <w:u w:val="single"/>
        </w:rPr>
      </w:pPr>
    </w:p>
    <w:p w:rsidR="007B43B4" w:rsidRPr="0097767C" w:rsidRDefault="007B43B4">
      <w:pPr>
        <w:rPr>
          <w:b/>
          <w:sz w:val="32"/>
          <w:u w:val="single"/>
        </w:rPr>
      </w:pPr>
    </w:p>
    <w:p w:rsidR="007B43B4" w:rsidRPr="0097767C" w:rsidRDefault="007B43B4">
      <w:pPr>
        <w:rPr>
          <w:b/>
          <w:sz w:val="32"/>
          <w:u w:val="single"/>
        </w:rPr>
      </w:pPr>
    </w:p>
    <w:p w:rsidR="007B43B4" w:rsidRPr="0097767C" w:rsidRDefault="007B43B4">
      <w:pPr>
        <w:rPr>
          <w:b/>
          <w:sz w:val="32"/>
          <w:u w:val="single"/>
        </w:rPr>
      </w:pPr>
    </w:p>
    <w:p w:rsidR="007B43B4" w:rsidRPr="0097767C" w:rsidRDefault="007B43B4">
      <w:pPr>
        <w:rPr>
          <w:b/>
          <w:sz w:val="32"/>
          <w:u w:val="single"/>
        </w:rPr>
      </w:pPr>
    </w:p>
    <w:p w:rsidR="007B43B4" w:rsidRPr="0097767C" w:rsidRDefault="007B43B4">
      <w:pPr>
        <w:rPr>
          <w:b/>
          <w:sz w:val="32"/>
          <w:u w:val="single"/>
        </w:rPr>
      </w:pPr>
    </w:p>
    <w:p w:rsidR="007B43B4" w:rsidRPr="0097767C" w:rsidRDefault="007B43B4">
      <w:pPr>
        <w:rPr>
          <w:b/>
          <w:sz w:val="32"/>
          <w:u w:val="single"/>
        </w:rPr>
      </w:pPr>
    </w:p>
    <w:p w:rsidR="007B43B4" w:rsidRPr="0097767C" w:rsidRDefault="007B43B4">
      <w:pPr>
        <w:rPr>
          <w:b/>
          <w:sz w:val="32"/>
          <w:u w:val="single"/>
        </w:rPr>
      </w:pPr>
    </w:p>
    <w:p w:rsidR="007B43B4" w:rsidRPr="0097767C" w:rsidRDefault="007B43B4">
      <w:pPr>
        <w:rPr>
          <w:b/>
          <w:sz w:val="32"/>
          <w:u w:val="single"/>
        </w:rPr>
      </w:pPr>
    </w:p>
    <w:p w:rsidR="007B43B4" w:rsidRPr="00C90F5D" w:rsidRDefault="007B43B4" w:rsidP="00C90F5D">
      <w:pPr>
        <w:pStyle w:val="Nadpis2"/>
        <w:rPr>
          <w:rFonts w:ascii="Times New Roman" w:hAnsi="Times New Roman" w:cs="Times New Roman"/>
          <w:i w:val="0"/>
          <w:sz w:val="24"/>
          <w:szCs w:val="24"/>
        </w:rPr>
      </w:pPr>
      <w:bookmarkStart w:id="273" w:name="_Toc156882815"/>
      <w:r w:rsidRPr="0097767C">
        <w:rPr>
          <w:rFonts w:ascii="Times New Roman" w:hAnsi="Times New Roman" w:cs="Times New Roman"/>
        </w:rPr>
        <w:br w:type="page"/>
      </w:r>
      <w:r w:rsidRPr="0097767C">
        <w:rPr>
          <w:rFonts w:ascii="Times New Roman" w:hAnsi="Times New Roman" w:cs="Times New Roman"/>
        </w:rPr>
        <w:lastRenderedPageBreak/>
        <w:t xml:space="preserve"> </w:t>
      </w:r>
      <w:bookmarkStart w:id="274" w:name="_Toc156882816"/>
      <w:bookmarkStart w:id="275" w:name="_Toc45618055"/>
      <w:bookmarkEnd w:id="273"/>
      <w:r w:rsidRPr="00C90F5D">
        <w:rPr>
          <w:i w:val="0"/>
          <w:sz w:val="24"/>
          <w:szCs w:val="24"/>
        </w:rPr>
        <w:t>Ročník: 5.</w:t>
      </w:r>
      <w:bookmarkEnd w:id="274"/>
      <w:bookmarkEnd w:id="275"/>
      <w:r w:rsidRPr="00C90F5D">
        <w:rPr>
          <w:i w:val="0"/>
          <w:sz w:val="24"/>
          <w:szCs w:val="24"/>
          <w:u w:val="single"/>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91"/>
        <w:gridCol w:w="2552"/>
        <w:gridCol w:w="2552"/>
      </w:tblGrid>
      <w:tr w:rsidR="007B43B4" w:rsidRPr="0097767C">
        <w:tblPrEx>
          <w:tblCellMar>
            <w:top w:w="0" w:type="dxa"/>
            <w:bottom w:w="0" w:type="dxa"/>
          </w:tblCellMar>
        </w:tblPrEx>
        <w:trPr>
          <w:tblHeader/>
        </w:trPr>
        <w:tc>
          <w:tcPr>
            <w:tcW w:w="4291" w:type="dxa"/>
            <w:vAlign w:val="center"/>
          </w:tcPr>
          <w:p w:rsidR="007B43B4" w:rsidRPr="001069AD" w:rsidRDefault="007B43B4">
            <w:pPr>
              <w:rPr>
                <w:sz w:val="24"/>
                <w:szCs w:val="24"/>
              </w:rPr>
            </w:pPr>
            <w:bookmarkStart w:id="276" w:name="_Toc153770696"/>
            <w:bookmarkStart w:id="277" w:name="_Toc153780178"/>
            <w:r w:rsidRPr="001069AD">
              <w:rPr>
                <w:sz w:val="24"/>
                <w:szCs w:val="24"/>
              </w:rPr>
              <w:t>Výstup</w:t>
            </w:r>
            <w:bookmarkEnd w:id="276"/>
            <w:bookmarkEnd w:id="277"/>
          </w:p>
        </w:tc>
        <w:tc>
          <w:tcPr>
            <w:tcW w:w="2552" w:type="dxa"/>
            <w:vAlign w:val="center"/>
          </w:tcPr>
          <w:p w:rsidR="007B43B4" w:rsidRPr="001069AD" w:rsidRDefault="007B43B4">
            <w:pPr>
              <w:rPr>
                <w:sz w:val="24"/>
                <w:szCs w:val="24"/>
              </w:rPr>
            </w:pPr>
            <w:bookmarkStart w:id="278" w:name="_Toc153770697"/>
            <w:bookmarkStart w:id="279" w:name="_Toc153780179"/>
            <w:r w:rsidRPr="001069AD">
              <w:rPr>
                <w:sz w:val="24"/>
                <w:szCs w:val="24"/>
              </w:rPr>
              <w:t>Učivo</w:t>
            </w:r>
            <w:bookmarkEnd w:id="278"/>
            <w:bookmarkEnd w:id="279"/>
            <w:r w:rsidRPr="001069AD">
              <w:rPr>
                <w:sz w:val="24"/>
                <w:szCs w:val="24"/>
              </w:rPr>
              <w:t xml:space="preserve"> </w:t>
            </w:r>
          </w:p>
        </w:tc>
        <w:tc>
          <w:tcPr>
            <w:tcW w:w="2552" w:type="dxa"/>
          </w:tcPr>
          <w:p w:rsidR="007B43B4" w:rsidRPr="001069AD" w:rsidRDefault="007B43B4">
            <w:pPr>
              <w:rPr>
                <w:sz w:val="24"/>
                <w:szCs w:val="24"/>
              </w:rPr>
            </w:pPr>
            <w:r w:rsidRPr="001069AD">
              <w:rPr>
                <w:sz w:val="24"/>
                <w:szCs w:val="24"/>
              </w:rPr>
              <w:t>Průřezová témata, mezipředmětové vztahy,</w:t>
            </w:r>
          </w:p>
          <w:p w:rsidR="007B43B4" w:rsidRPr="001069AD" w:rsidRDefault="007B43B4">
            <w:pPr>
              <w:rPr>
                <w:sz w:val="24"/>
                <w:szCs w:val="24"/>
              </w:rPr>
            </w:pPr>
            <w:r w:rsidRPr="001069AD">
              <w:rPr>
                <w:sz w:val="24"/>
                <w:szCs w:val="24"/>
              </w:rPr>
              <w:t>projekty a kurzy</w:t>
            </w:r>
          </w:p>
        </w:tc>
      </w:tr>
      <w:tr w:rsidR="007B43B4" w:rsidRPr="00FA6A8B">
        <w:tblPrEx>
          <w:tblCellMar>
            <w:top w:w="0" w:type="dxa"/>
            <w:bottom w:w="0" w:type="dxa"/>
          </w:tblCellMar>
        </w:tblPrEx>
        <w:tc>
          <w:tcPr>
            <w:tcW w:w="4291" w:type="dxa"/>
          </w:tcPr>
          <w:p w:rsidR="007B43B4" w:rsidRPr="00FA6A8B" w:rsidRDefault="007B43B4">
            <w:pPr>
              <w:rPr>
                <w:color w:val="000000"/>
              </w:rPr>
            </w:pPr>
            <w:r w:rsidRPr="00FA6A8B">
              <w:rPr>
                <w:color w:val="000000"/>
              </w:rPr>
              <w:t>Číst přiměřeně rychle a plynule s prvky uměleckého přednesu</w:t>
            </w:r>
          </w:p>
          <w:p w:rsidR="007B43B4" w:rsidRPr="00FA6A8B" w:rsidRDefault="007B43B4">
            <w:pPr>
              <w:rPr>
                <w:color w:val="000000"/>
              </w:rPr>
            </w:pPr>
            <w:r w:rsidRPr="00FA6A8B">
              <w:rPr>
                <w:color w:val="000000"/>
              </w:rPr>
              <w:t>rozpoznat některé literární žánry a základní pojmy</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volně reprodukovat text</w:t>
            </w:r>
          </w:p>
          <w:p w:rsidR="007B43B4" w:rsidRPr="00FA6A8B" w:rsidRDefault="007B43B4">
            <w:pPr>
              <w:rPr>
                <w:color w:val="000000"/>
              </w:rPr>
            </w:pPr>
            <w:r w:rsidRPr="00FA6A8B">
              <w:rPr>
                <w:color w:val="000000"/>
              </w:rPr>
              <w:t>vytvořit zkrácený zápis textu a osnovu</w:t>
            </w:r>
          </w:p>
          <w:p w:rsidR="007B43B4" w:rsidRPr="00FA6A8B" w:rsidRDefault="007B43B4">
            <w:pPr>
              <w:rPr>
                <w:color w:val="000000"/>
              </w:rPr>
            </w:pPr>
            <w:r w:rsidRPr="00FA6A8B">
              <w:rPr>
                <w:color w:val="000000"/>
              </w:rPr>
              <w:t>dokázat zdramatizovat vhodný text</w:t>
            </w:r>
          </w:p>
          <w:p w:rsidR="007B43B4" w:rsidRPr="00FA6A8B" w:rsidRDefault="007B43B4">
            <w:pPr>
              <w:rPr>
                <w:color w:val="000000"/>
              </w:rPr>
            </w:pPr>
            <w:r w:rsidRPr="00FA6A8B">
              <w:rPr>
                <w:color w:val="000000"/>
              </w:rPr>
              <w:t>sestavit popis předmětu, děje a pracovního postupu</w:t>
            </w:r>
          </w:p>
          <w:p w:rsidR="007B43B4" w:rsidRPr="00FA6A8B" w:rsidRDefault="007B43B4">
            <w:pPr>
              <w:rPr>
                <w:color w:val="000000"/>
              </w:rPr>
            </w:pPr>
            <w:r w:rsidRPr="00FA6A8B">
              <w:rPr>
                <w:color w:val="000000"/>
              </w:rPr>
              <w:t>dodržovat posloupnost děje a hlavní linii příběhu</w:t>
            </w:r>
          </w:p>
          <w:p w:rsidR="007B43B4" w:rsidRPr="00FA6A8B" w:rsidRDefault="007B43B4">
            <w:pPr>
              <w:rPr>
                <w:color w:val="000000"/>
              </w:rPr>
            </w:pPr>
            <w:r w:rsidRPr="00FA6A8B">
              <w:rPr>
                <w:color w:val="000000"/>
              </w:rPr>
              <w:t>používat formy běžného společenského styku</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umět blíže určit všechny slovní druhy</w:t>
            </w:r>
          </w:p>
          <w:p w:rsidR="00F20039" w:rsidRPr="00FA6A8B" w:rsidRDefault="00F20039">
            <w:pPr>
              <w:rPr>
                <w:color w:val="000000"/>
              </w:rPr>
            </w:pPr>
          </w:p>
          <w:p w:rsidR="00F20039" w:rsidRPr="00FA6A8B" w:rsidRDefault="00F20039">
            <w:pPr>
              <w:rPr>
                <w:color w:val="000000"/>
              </w:rPr>
            </w:pPr>
            <w:r w:rsidRPr="00FA6A8B">
              <w:rPr>
                <w:color w:val="000000"/>
              </w:rPr>
              <w:t xml:space="preserve">koncovky přídavných jmen tvrdých a </w:t>
            </w:r>
            <w:proofErr w:type="gramStart"/>
            <w:r w:rsidRPr="00FA6A8B">
              <w:rPr>
                <w:color w:val="000000"/>
              </w:rPr>
              <w:t>měkkých - pravopis</w:t>
            </w:r>
            <w:proofErr w:type="gramEnd"/>
          </w:p>
          <w:p w:rsidR="00F20039" w:rsidRPr="00FA6A8B" w:rsidRDefault="00F20039">
            <w:pPr>
              <w:rPr>
                <w:color w:val="000000"/>
              </w:rPr>
            </w:pPr>
          </w:p>
          <w:p w:rsidR="007B43B4" w:rsidRPr="00FA6A8B" w:rsidRDefault="007B43B4">
            <w:pPr>
              <w:rPr>
                <w:color w:val="000000"/>
              </w:rPr>
            </w:pPr>
            <w:r w:rsidRPr="00FA6A8B">
              <w:rPr>
                <w:color w:val="000000"/>
              </w:rPr>
              <w:t>poznat zájmena osobní</w:t>
            </w:r>
          </w:p>
          <w:p w:rsidR="007B43B4" w:rsidRPr="00FA6A8B" w:rsidRDefault="007B43B4">
            <w:pPr>
              <w:rPr>
                <w:color w:val="000000"/>
              </w:rPr>
            </w:pPr>
          </w:p>
          <w:p w:rsidR="007B43B4" w:rsidRPr="00FA6A8B" w:rsidRDefault="007B43B4">
            <w:pPr>
              <w:rPr>
                <w:color w:val="000000"/>
              </w:rPr>
            </w:pPr>
            <w:r w:rsidRPr="00FA6A8B">
              <w:rPr>
                <w:color w:val="000000"/>
              </w:rPr>
              <w:t>skloňovat základní číslovky</w:t>
            </w:r>
          </w:p>
          <w:p w:rsidR="007B43B4" w:rsidRPr="00FA6A8B" w:rsidRDefault="007B43B4">
            <w:pPr>
              <w:rPr>
                <w:color w:val="000000"/>
              </w:rPr>
            </w:pPr>
          </w:p>
          <w:p w:rsidR="007B43B4" w:rsidRPr="00FA6A8B" w:rsidRDefault="007B43B4">
            <w:pPr>
              <w:rPr>
                <w:color w:val="000000"/>
              </w:rPr>
            </w:pPr>
            <w:r w:rsidRPr="00FA6A8B">
              <w:rPr>
                <w:color w:val="000000"/>
              </w:rPr>
              <w:t>poznávat všechny slovesné způsoby</w:t>
            </w:r>
          </w:p>
          <w:p w:rsidR="007B43B4" w:rsidRPr="00FA6A8B" w:rsidRDefault="007B43B4">
            <w:pPr>
              <w:rPr>
                <w:color w:val="000000"/>
              </w:rPr>
            </w:pPr>
          </w:p>
          <w:p w:rsidR="007B43B4" w:rsidRPr="00FA6A8B" w:rsidRDefault="007B43B4">
            <w:pPr>
              <w:rPr>
                <w:color w:val="000000"/>
              </w:rPr>
            </w:pPr>
            <w:r w:rsidRPr="00FA6A8B">
              <w:rPr>
                <w:color w:val="000000"/>
              </w:rPr>
              <w:t xml:space="preserve">rozlišovat psaní předložek </w:t>
            </w:r>
            <w:proofErr w:type="spellStart"/>
            <w:proofErr w:type="gramStart"/>
            <w:r w:rsidRPr="00FA6A8B">
              <w:rPr>
                <w:color w:val="000000"/>
              </w:rPr>
              <w:t>s,z</w:t>
            </w:r>
            <w:proofErr w:type="spellEnd"/>
            <w:proofErr w:type="gramEnd"/>
          </w:p>
          <w:p w:rsidR="007B43B4" w:rsidRPr="00FA6A8B" w:rsidRDefault="007B43B4">
            <w:pPr>
              <w:rPr>
                <w:color w:val="000000"/>
              </w:rPr>
            </w:pPr>
          </w:p>
          <w:p w:rsidR="007B43B4" w:rsidRPr="00FA6A8B" w:rsidRDefault="007B43B4">
            <w:pPr>
              <w:rPr>
                <w:color w:val="000000"/>
              </w:rPr>
            </w:pPr>
            <w:r w:rsidRPr="00FA6A8B">
              <w:rPr>
                <w:color w:val="000000"/>
              </w:rPr>
              <w:t>rozpoznat přímou řeč a větu uvozovací</w:t>
            </w:r>
          </w:p>
          <w:p w:rsidR="007B43B4" w:rsidRPr="00FA6A8B" w:rsidRDefault="007B43B4">
            <w:pPr>
              <w:rPr>
                <w:color w:val="000000"/>
              </w:rPr>
            </w:pPr>
            <w:r w:rsidRPr="00FA6A8B">
              <w:rPr>
                <w:color w:val="000000"/>
              </w:rPr>
              <w:t>umět užít přímou řeč ve vypravování</w:t>
            </w:r>
          </w:p>
          <w:p w:rsidR="007B43B4" w:rsidRPr="00FA6A8B" w:rsidRDefault="007B43B4">
            <w:pPr>
              <w:rPr>
                <w:color w:val="000000"/>
              </w:rPr>
            </w:pPr>
          </w:p>
          <w:p w:rsidR="007B43B4" w:rsidRPr="00FA6A8B" w:rsidRDefault="007B43B4">
            <w:pPr>
              <w:rPr>
                <w:color w:val="000000"/>
              </w:rPr>
            </w:pPr>
            <w:r w:rsidRPr="00FA6A8B">
              <w:rPr>
                <w:color w:val="000000"/>
              </w:rPr>
              <w:t>rozlišovat podmět a přísudek holý, rozvitý, několikanásobný</w:t>
            </w:r>
          </w:p>
          <w:p w:rsidR="007B43B4" w:rsidRPr="00FA6A8B" w:rsidRDefault="007B43B4">
            <w:pPr>
              <w:rPr>
                <w:color w:val="000000"/>
              </w:rPr>
            </w:pPr>
            <w:r w:rsidRPr="00FA6A8B">
              <w:rPr>
                <w:color w:val="000000"/>
              </w:rPr>
              <w:t>umět využívat shodu přísudku s podmětem</w:t>
            </w:r>
          </w:p>
          <w:p w:rsidR="007B43B4" w:rsidRPr="00FA6A8B" w:rsidRDefault="007B43B4">
            <w:pPr>
              <w:rPr>
                <w:color w:val="000000"/>
              </w:rPr>
            </w:pPr>
          </w:p>
          <w:p w:rsidR="007B43B4" w:rsidRPr="00FA6A8B" w:rsidRDefault="007B43B4">
            <w:pPr>
              <w:rPr>
                <w:color w:val="000000"/>
              </w:rPr>
            </w:pPr>
            <w:r w:rsidRPr="00FA6A8B">
              <w:rPr>
                <w:color w:val="000000"/>
              </w:rPr>
              <w:t>rozlišovat podmět vyjádřený a nevyjádřený ve větě</w:t>
            </w:r>
          </w:p>
          <w:p w:rsidR="007B43B4" w:rsidRPr="00FA6A8B" w:rsidRDefault="007B43B4">
            <w:pPr>
              <w:rPr>
                <w:color w:val="000000"/>
              </w:rPr>
            </w:pPr>
            <w:r w:rsidRPr="00FA6A8B">
              <w:rPr>
                <w:color w:val="000000"/>
              </w:rPr>
              <w:t xml:space="preserve">poznat spojky </w:t>
            </w:r>
            <w:proofErr w:type="gramStart"/>
            <w:r w:rsidRPr="00FA6A8B">
              <w:rPr>
                <w:color w:val="000000"/>
              </w:rPr>
              <w:t>( spojovací</w:t>
            </w:r>
            <w:proofErr w:type="gramEnd"/>
            <w:r w:rsidRPr="00FA6A8B">
              <w:rPr>
                <w:color w:val="000000"/>
              </w:rPr>
              <w:t xml:space="preserve"> výrazy) v souvětí</w:t>
            </w:r>
          </w:p>
          <w:p w:rsidR="007B43B4" w:rsidRPr="00FA6A8B" w:rsidRDefault="007B43B4">
            <w:pPr>
              <w:rPr>
                <w:color w:val="000000"/>
              </w:rPr>
            </w:pPr>
            <w:r w:rsidRPr="00FA6A8B">
              <w:rPr>
                <w:color w:val="000000"/>
              </w:rPr>
              <w:t>využívat interpunkci ve větě</w:t>
            </w:r>
          </w:p>
          <w:p w:rsidR="007B43B4" w:rsidRPr="00FA6A8B" w:rsidRDefault="007B43B4">
            <w:pPr>
              <w:rPr>
                <w:color w:val="000000"/>
              </w:rPr>
            </w:pPr>
          </w:p>
          <w:p w:rsidR="007B43B4" w:rsidRPr="00FA6A8B" w:rsidRDefault="007B43B4">
            <w:pPr>
              <w:rPr>
                <w:color w:val="000000"/>
              </w:rPr>
            </w:pPr>
            <w:r w:rsidRPr="00FA6A8B">
              <w:rPr>
                <w:color w:val="000000"/>
              </w:rPr>
              <w:t>znát pravopis vlastních jmen (ulice, víceslovné názvy, zkratky, umělecká díla, noviny, časopisy, …)</w:t>
            </w:r>
          </w:p>
        </w:tc>
        <w:tc>
          <w:tcPr>
            <w:tcW w:w="2552" w:type="dxa"/>
          </w:tcPr>
          <w:p w:rsidR="007B43B4" w:rsidRPr="00FA6A8B" w:rsidRDefault="007B43B4">
            <w:pPr>
              <w:rPr>
                <w:color w:val="000000"/>
              </w:rPr>
            </w:pPr>
            <w:r w:rsidRPr="00FA6A8B">
              <w:rPr>
                <w:color w:val="000000"/>
              </w:rPr>
              <w:t>čtení</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vyjadřovací schopnosti</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B27E00" w:rsidRPr="00FA6A8B" w:rsidRDefault="00B27E00">
            <w:pPr>
              <w:rPr>
                <w:color w:val="000000"/>
              </w:rPr>
            </w:pPr>
          </w:p>
          <w:p w:rsidR="007B43B4" w:rsidRPr="00FA6A8B" w:rsidRDefault="007B43B4">
            <w:pPr>
              <w:rPr>
                <w:color w:val="000000"/>
              </w:rPr>
            </w:pPr>
            <w:r w:rsidRPr="00FA6A8B">
              <w:rPr>
                <w:color w:val="000000"/>
              </w:rPr>
              <w:t>slovní druhy</w:t>
            </w:r>
          </w:p>
          <w:p w:rsidR="00F20039" w:rsidRPr="00FA6A8B" w:rsidRDefault="00F20039">
            <w:pPr>
              <w:rPr>
                <w:color w:val="000000"/>
              </w:rPr>
            </w:pPr>
          </w:p>
          <w:p w:rsidR="00F20039" w:rsidRPr="00FA6A8B" w:rsidRDefault="00F20039">
            <w:pPr>
              <w:rPr>
                <w:color w:val="000000"/>
              </w:rPr>
            </w:pPr>
            <w:r w:rsidRPr="00FA6A8B">
              <w:rPr>
                <w:color w:val="000000"/>
              </w:rPr>
              <w:t>přídavná jména</w:t>
            </w:r>
          </w:p>
          <w:p w:rsidR="007B43B4" w:rsidRPr="00FA6A8B" w:rsidRDefault="007B43B4">
            <w:pPr>
              <w:rPr>
                <w:color w:val="000000"/>
              </w:rPr>
            </w:pPr>
          </w:p>
          <w:p w:rsidR="00DB704A" w:rsidRPr="00FA6A8B" w:rsidRDefault="00DB704A">
            <w:pPr>
              <w:rPr>
                <w:color w:val="000000"/>
              </w:rPr>
            </w:pPr>
          </w:p>
          <w:p w:rsidR="007B43B4" w:rsidRPr="00FA6A8B" w:rsidRDefault="007B43B4">
            <w:pPr>
              <w:rPr>
                <w:color w:val="000000"/>
              </w:rPr>
            </w:pPr>
            <w:r w:rsidRPr="00FA6A8B">
              <w:rPr>
                <w:color w:val="000000"/>
              </w:rPr>
              <w:t>zájmena</w:t>
            </w:r>
          </w:p>
          <w:p w:rsidR="007B43B4" w:rsidRPr="00FA6A8B" w:rsidRDefault="007B43B4">
            <w:pPr>
              <w:rPr>
                <w:color w:val="000000"/>
              </w:rPr>
            </w:pPr>
          </w:p>
          <w:p w:rsidR="007B43B4" w:rsidRPr="00FA6A8B" w:rsidRDefault="007B43B4">
            <w:pPr>
              <w:rPr>
                <w:color w:val="000000"/>
              </w:rPr>
            </w:pPr>
            <w:r w:rsidRPr="00FA6A8B">
              <w:rPr>
                <w:color w:val="000000"/>
              </w:rPr>
              <w:t>číslovky</w:t>
            </w:r>
          </w:p>
          <w:p w:rsidR="007B43B4" w:rsidRPr="00FA6A8B" w:rsidRDefault="007B43B4">
            <w:pPr>
              <w:rPr>
                <w:color w:val="000000"/>
              </w:rPr>
            </w:pPr>
          </w:p>
          <w:p w:rsidR="007B43B4" w:rsidRPr="00FA6A8B" w:rsidRDefault="007B43B4">
            <w:pPr>
              <w:rPr>
                <w:color w:val="000000"/>
              </w:rPr>
            </w:pPr>
            <w:r w:rsidRPr="00FA6A8B">
              <w:rPr>
                <w:color w:val="000000"/>
              </w:rPr>
              <w:t>slovesa</w:t>
            </w:r>
          </w:p>
          <w:p w:rsidR="007B43B4" w:rsidRPr="00FA6A8B" w:rsidRDefault="007B43B4">
            <w:pPr>
              <w:rPr>
                <w:color w:val="000000"/>
              </w:rPr>
            </w:pPr>
          </w:p>
          <w:p w:rsidR="007B43B4" w:rsidRPr="00FA6A8B" w:rsidRDefault="007B43B4">
            <w:pPr>
              <w:rPr>
                <w:color w:val="000000"/>
              </w:rPr>
            </w:pPr>
            <w:r w:rsidRPr="00FA6A8B">
              <w:rPr>
                <w:color w:val="000000"/>
              </w:rPr>
              <w:t>předložky</w:t>
            </w:r>
          </w:p>
          <w:p w:rsidR="007B43B4" w:rsidRPr="00FA6A8B" w:rsidRDefault="007B43B4">
            <w:pPr>
              <w:rPr>
                <w:color w:val="000000"/>
              </w:rPr>
            </w:pPr>
          </w:p>
          <w:p w:rsidR="007B43B4" w:rsidRPr="00FA6A8B" w:rsidRDefault="007B43B4">
            <w:pPr>
              <w:rPr>
                <w:color w:val="000000"/>
              </w:rPr>
            </w:pPr>
            <w:r w:rsidRPr="00FA6A8B">
              <w:rPr>
                <w:color w:val="000000"/>
              </w:rPr>
              <w:t>přímá řeč</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skladba</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věta, souvětí</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vlastní jména, názvy</w:t>
            </w:r>
          </w:p>
        </w:tc>
        <w:tc>
          <w:tcPr>
            <w:tcW w:w="2552" w:type="dxa"/>
          </w:tcPr>
          <w:p w:rsidR="007B43B4" w:rsidRPr="00FA6A8B" w:rsidRDefault="00EA500D">
            <w:pPr>
              <w:rPr>
                <w:color w:val="000000"/>
              </w:rPr>
            </w:pPr>
            <w:r w:rsidRPr="00FA6A8B">
              <w:rPr>
                <w:color w:val="000000"/>
              </w:rPr>
              <w:t>Výchova k myšlení v evropských a globálních souvislostech</w:t>
            </w:r>
          </w:p>
          <w:p w:rsidR="00EA500D" w:rsidRPr="00FA6A8B" w:rsidRDefault="00EA500D">
            <w:pPr>
              <w:rPr>
                <w:color w:val="000000"/>
              </w:rPr>
            </w:pPr>
          </w:p>
          <w:p w:rsidR="00EA500D" w:rsidRPr="00FA6A8B" w:rsidRDefault="00EA500D">
            <w:pPr>
              <w:rPr>
                <w:color w:val="000000"/>
              </w:rPr>
            </w:pPr>
          </w:p>
          <w:p w:rsidR="00EA500D" w:rsidRPr="00FA6A8B" w:rsidRDefault="00EA500D">
            <w:pPr>
              <w:rPr>
                <w:color w:val="000000"/>
              </w:rPr>
            </w:pPr>
            <w:r w:rsidRPr="00FA6A8B">
              <w:rPr>
                <w:color w:val="000000"/>
              </w:rPr>
              <w:t xml:space="preserve">Osobnostní a sociální výchova </w:t>
            </w:r>
            <w:proofErr w:type="gramStart"/>
            <w:r w:rsidRPr="00FA6A8B">
              <w:rPr>
                <w:color w:val="000000"/>
              </w:rPr>
              <w:t>-  rozvoj</w:t>
            </w:r>
            <w:proofErr w:type="gramEnd"/>
            <w:r w:rsidRPr="00FA6A8B">
              <w:rPr>
                <w:color w:val="000000"/>
              </w:rPr>
              <w:t xml:space="preserve"> osobnosti, sociální rozvoj, kooperace</w:t>
            </w:r>
          </w:p>
          <w:p w:rsidR="00A250E4" w:rsidRPr="00FA6A8B" w:rsidRDefault="00AE309F">
            <w:pPr>
              <w:rPr>
                <w:color w:val="000000"/>
              </w:rPr>
            </w:pPr>
            <w:r w:rsidRPr="00FA6A8B">
              <w:rPr>
                <w:color w:val="000000"/>
              </w:rPr>
              <w:t>Výtvarná výchova, prvouka</w:t>
            </w:r>
          </w:p>
          <w:p w:rsidR="00A250E4" w:rsidRPr="00FA6A8B" w:rsidRDefault="00A250E4" w:rsidP="00A250E4">
            <w:pPr>
              <w:rPr>
                <w:color w:val="000000"/>
              </w:rPr>
            </w:pPr>
          </w:p>
          <w:p w:rsidR="00A250E4" w:rsidRPr="00FA6A8B" w:rsidRDefault="00A250E4" w:rsidP="00A250E4">
            <w:pPr>
              <w:rPr>
                <w:color w:val="000000"/>
              </w:rPr>
            </w:pPr>
          </w:p>
          <w:p w:rsidR="00A250E4" w:rsidRPr="00FA6A8B" w:rsidRDefault="00A250E4" w:rsidP="00A250E4">
            <w:pPr>
              <w:rPr>
                <w:color w:val="000000"/>
              </w:rPr>
            </w:pPr>
          </w:p>
          <w:p w:rsidR="00A250E4" w:rsidRPr="00FA6A8B" w:rsidRDefault="00A250E4" w:rsidP="00A250E4">
            <w:pPr>
              <w:rPr>
                <w:color w:val="000000"/>
              </w:rPr>
            </w:pPr>
          </w:p>
          <w:p w:rsidR="00A250E4" w:rsidRPr="00FA6A8B" w:rsidRDefault="00A250E4" w:rsidP="00A250E4">
            <w:pPr>
              <w:tabs>
                <w:tab w:val="left" w:pos="6733"/>
              </w:tabs>
              <w:ind w:right="357"/>
              <w:rPr>
                <w:color w:val="000000"/>
              </w:rPr>
            </w:pPr>
            <w:r w:rsidRPr="00FA6A8B">
              <w:rPr>
                <w:color w:val="000000"/>
              </w:rPr>
              <w:t>Multikulturní výchova -</w:t>
            </w:r>
          </w:p>
          <w:p w:rsidR="00A250E4" w:rsidRPr="00FA6A8B" w:rsidRDefault="00A250E4" w:rsidP="00A250E4">
            <w:pPr>
              <w:tabs>
                <w:tab w:val="left" w:pos="6733"/>
              </w:tabs>
              <w:ind w:right="357"/>
              <w:rPr>
                <w:color w:val="000000"/>
              </w:rPr>
            </w:pPr>
            <w:r w:rsidRPr="00FA6A8B">
              <w:rPr>
                <w:color w:val="000000"/>
              </w:rPr>
              <w:t>kritické čtení a vnímání mediálních sdělení (vliv medií ve společnosti</w:t>
            </w:r>
          </w:p>
          <w:p w:rsidR="00A250E4" w:rsidRPr="00FA6A8B" w:rsidRDefault="00A250E4" w:rsidP="00A250E4">
            <w:pPr>
              <w:rPr>
                <w:color w:val="000000"/>
              </w:rPr>
            </w:pPr>
          </w:p>
          <w:p w:rsidR="00A250E4" w:rsidRPr="00FA6A8B" w:rsidRDefault="00A250E4" w:rsidP="00A250E4">
            <w:pPr>
              <w:rPr>
                <w:color w:val="000000"/>
              </w:rPr>
            </w:pPr>
          </w:p>
          <w:p w:rsidR="00A250E4" w:rsidRPr="00FA6A8B" w:rsidRDefault="00A250E4" w:rsidP="00A250E4">
            <w:pPr>
              <w:rPr>
                <w:color w:val="000000"/>
              </w:rPr>
            </w:pPr>
          </w:p>
          <w:p w:rsidR="00A250E4" w:rsidRPr="00FA6A8B" w:rsidRDefault="00A250E4" w:rsidP="00A250E4">
            <w:pPr>
              <w:rPr>
                <w:color w:val="000000"/>
              </w:rPr>
            </w:pPr>
          </w:p>
          <w:p w:rsidR="00A250E4" w:rsidRPr="00FA6A8B" w:rsidRDefault="00A250E4" w:rsidP="00A250E4">
            <w:pPr>
              <w:rPr>
                <w:color w:val="000000"/>
              </w:rPr>
            </w:pPr>
          </w:p>
          <w:p w:rsidR="00A250E4" w:rsidRPr="00FA6A8B" w:rsidRDefault="00A250E4" w:rsidP="00A250E4">
            <w:pPr>
              <w:rPr>
                <w:color w:val="000000"/>
              </w:rPr>
            </w:pPr>
          </w:p>
          <w:p w:rsidR="00A250E4" w:rsidRPr="00FA6A8B" w:rsidRDefault="00A250E4" w:rsidP="00A250E4">
            <w:pPr>
              <w:rPr>
                <w:color w:val="000000"/>
              </w:rPr>
            </w:pPr>
          </w:p>
          <w:p w:rsidR="00A250E4" w:rsidRPr="00FA6A8B" w:rsidRDefault="00A250E4" w:rsidP="00A250E4">
            <w:pPr>
              <w:tabs>
                <w:tab w:val="left" w:pos="6733"/>
              </w:tabs>
              <w:ind w:right="357"/>
              <w:rPr>
                <w:color w:val="000000"/>
              </w:rPr>
            </w:pPr>
            <w:r w:rsidRPr="00FA6A8B">
              <w:rPr>
                <w:color w:val="000000"/>
              </w:rPr>
              <w:t xml:space="preserve">Multikulturní výchova - </w:t>
            </w:r>
          </w:p>
          <w:p w:rsidR="00AE309F" w:rsidRPr="00FA6A8B" w:rsidRDefault="00A250E4" w:rsidP="00A250E4">
            <w:pPr>
              <w:rPr>
                <w:color w:val="000000"/>
              </w:rPr>
            </w:pPr>
            <w:r w:rsidRPr="00FA6A8B">
              <w:rPr>
                <w:color w:val="000000"/>
              </w:rPr>
              <w:t>kult.</w:t>
            </w:r>
            <w:r w:rsidR="00C578BB">
              <w:rPr>
                <w:color w:val="000000"/>
              </w:rPr>
              <w:t xml:space="preserve"> </w:t>
            </w:r>
            <w:proofErr w:type="gramStart"/>
            <w:r w:rsidRPr="00FA6A8B">
              <w:rPr>
                <w:color w:val="000000"/>
              </w:rPr>
              <w:t>diference - vlastní</w:t>
            </w:r>
            <w:proofErr w:type="gramEnd"/>
            <w:r w:rsidRPr="00FA6A8B">
              <w:rPr>
                <w:color w:val="000000"/>
              </w:rPr>
              <w:t xml:space="preserve"> kulturní zakotvení, spisovatelé, básníci</w:t>
            </w:r>
          </w:p>
        </w:tc>
      </w:tr>
    </w:tbl>
    <w:p w:rsidR="007B43B4" w:rsidRPr="0097767C" w:rsidRDefault="007B43B4"/>
    <w:p w:rsidR="00C85198" w:rsidRPr="0097767C" w:rsidRDefault="007B43B4">
      <w:pPr>
        <w:pStyle w:val="Nadpis2"/>
        <w:rPr>
          <w:rFonts w:ascii="Times New Roman" w:hAnsi="Times New Roman" w:cs="Times New Roman"/>
        </w:rPr>
      </w:pPr>
      <w:r w:rsidRPr="0097767C">
        <w:rPr>
          <w:rFonts w:ascii="Times New Roman" w:hAnsi="Times New Roman" w:cs="Times New Roman"/>
        </w:rPr>
        <w:br w:type="page"/>
      </w:r>
      <w:bookmarkStart w:id="280" w:name="_Toc156882817"/>
      <w:bookmarkStart w:id="281" w:name="_Toc45618056"/>
      <w:r w:rsidRPr="0097767C">
        <w:rPr>
          <w:rFonts w:ascii="Times New Roman" w:hAnsi="Times New Roman" w:cs="Times New Roman"/>
        </w:rPr>
        <w:lastRenderedPageBreak/>
        <w:t>Vyučovací předmět – Německý jazyk</w:t>
      </w:r>
      <w:bookmarkEnd w:id="280"/>
      <w:bookmarkEnd w:id="281"/>
      <w:r w:rsidRPr="0097767C">
        <w:rPr>
          <w:rFonts w:ascii="Times New Roman" w:hAnsi="Times New Roman" w:cs="Times New Roman"/>
        </w:rPr>
        <w:t xml:space="preserve">    </w:t>
      </w:r>
    </w:p>
    <w:p w:rsidR="00A75009" w:rsidRPr="001069AD" w:rsidRDefault="00C85198" w:rsidP="001D04E4">
      <w:pPr>
        <w:pStyle w:val="Nadpis3"/>
      </w:pPr>
      <w:bookmarkStart w:id="282" w:name="_Toc45618057"/>
      <w:r w:rsidRPr="001069AD">
        <w:t>Charakteristika vyučovacího předmětu</w:t>
      </w:r>
      <w:bookmarkEnd w:id="282"/>
      <w:r w:rsidRPr="001069AD">
        <w:t xml:space="preserve"> </w:t>
      </w:r>
    </w:p>
    <w:p w:rsidR="00A75009" w:rsidRPr="0097767C" w:rsidRDefault="00DB4FC0" w:rsidP="00A75009">
      <w:pPr>
        <w:rPr>
          <w:sz w:val="24"/>
          <w:szCs w:val="24"/>
        </w:rPr>
      </w:pPr>
      <w:r>
        <w:rPr>
          <w:sz w:val="24"/>
          <w:szCs w:val="24"/>
        </w:rPr>
        <w:t xml:space="preserve">Vyučuje se ve 4.a </w:t>
      </w:r>
      <w:r w:rsidR="00A75009" w:rsidRPr="0097767C">
        <w:rPr>
          <w:sz w:val="24"/>
          <w:szCs w:val="24"/>
        </w:rPr>
        <w:t>5. ročníku 3 hodiny týdně</w:t>
      </w:r>
    </w:p>
    <w:p w:rsidR="00A75009" w:rsidRPr="0097767C" w:rsidRDefault="00A75009" w:rsidP="00F0432C">
      <w:pPr>
        <w:numPr>
          <w:ilvl w:val="0"/>
          <w:numId w:val="28"/>
        </w:numPr>
        <w:tabs>
          <w:tab w:val="left" w:pos="1134"/>
        </w:tabs>
        <w:rPr>
          <w:sz w:val="24"/>
        </w:rPr>
      </w:pPr>
      <w:r w:rsidRPr="0097767C">
        <w:rPr>
          <w:sz w:val="24"/>
        </w:rPr>
        <w:t xml:space="preserve">přispívá k chápání a objevování skutečností </w:t>
      </w:r>
    </w:p>
    <w:p w:rsidR="00A75009" w:rsidRPr="0097767C" w:rsidRDefault="00A75009" w:rsidP="00F0432C">
      <w:pPr>
        <w:numPr>
          <w:ilvl w:val="0"/>
          <w:numId w:val="28"/>
        </w:numPr>
        <w:tabs>
          <w:tab w:val="left" w:pos="1134"/>
        </w:tabs>
        <w:rPr>
          <w:sz w:val="24"/>
        </w:rPr>
      </w:pPr>
      <w:r w:rsidRPr="0097767C">
        <w:rPr>
          <w:sz w:val="24"/>
        </w:rPr>
        <w:t>poskytuje jazykový základ pro komunikaci žáků v rámci Evropy a světa</w:t>
      </w:r>
    </w:p>
    <w:p w:rsidR="00A75009" w:rsidRPr="0097767C" w:rsidRDefault="00A75009" w:rsidP="00F0432C">
      <w:pPr>
        <w:numPr>
          <w:ilvl w:val="0"/>
          <w:numId w:val="28"/>
        </w:numPr>
        <w:tabs>
          <w:tab w:val="left" w:pos="1134"/>
        </w:tabs>
        <w:rPr>
          <w:sz w:val="24"/>
        </w:rPr>
      </w:pPr>
      <w:r w:rsidRPr="0097767C">
        <w:rPr>
          <w:sz w:val="24"/>
        </w:rPr>
        <w:t>snižuje jazykové bariéry</w:t>
      </w:r>
    </w:p>
    <w:p w:rsidR="00A75009" w:rsidRPr="0097767C" w:rsidRDefault="00A75009" w:rsidP="00F0432C">
      <w:pPr>
        <w:numPr>
          <w:ilvl w:val="0"/>
          <w:numId w:val="28"/>
        </w:numPr>
        <w:tabs>
          <w:tab w:val="left" w:pos="1134"/>
        </w:tabs>
        <w:rPr>
          <w:sz w:val="24"/>
        </w:rPr>
      </w:pPr>
      <w:r w:rsidRPr="0097767C">
        <w:rPr>
          <w:sz w:val="24"/>
        </w:rPr>
        <w:t xml:space="preserve">umožňuje poznávat život lidí a kulturní tradice </w:t>
      </w:r>
    </w:p>
    <w:p w:rsidR="00A75009" w:rsidRPr="0097767C" w:rsidRDefault="00A75009" w:rsidP="00F0432C">
      <w:pPr>
        <w:numPr>
          <w:ilvl w:val="0"/>
          <w:numId w:val="28"/>
        </w:numPr>
        <w:tabs>
          <w:tab w:val="left" w:pos="1134"/>
        </w:tabs>
        <w:rPr>
          <w:sz w:val="24"/>
        </w:rPr>
      </w:pPr>
      <w:r w:rsidRPr="0097767C">
        <w:rPr>
          <w:sz w:val="24"/>
        </w:rPr>
        <w:t>prohlubuje mezinárodní porozumění</w:t>
      </w:r>
    </w:p>
    <w:p w:rsidR="00D60E3C" w:rsidRPr="0097767C" w:rsidRDefault="00D60E3C" w:rsidP="00D60E3C">
      <w:pPr>
        <w:tabs>
          <w:tab w:val="left" w:pos="1134"/>
        </w:tabs>
        <w:rPr>
          <w:sz w:val="24"/>
        </w:rPr>
      </w:pPr>
    </w:p>
    <w:p w:rsidR="00D60E3C" w:rsidRPr="0097767C" w:rsidRDefault="00D60E3C" w:rsidP="00D60E3C">
      <w:pPr>
        <w:rPr>
          <w:sz w:val="24"/>
          <w:szCs w:val="24"/>
        </w:rPr>
      </w:pPr>
      <w:r w:rsidRPr="0097767C">
        <w:rPr>
          <w:sz w:val="24"/>
          <w:szCs w:val="24"/>
        </w:rPr>
        <w:t xml:space="preserve">Průřezová </w:t>
      </w:r>
      <w:proofErr w:type="gramStart"/>
      <w:r w:rsidRPr="0097767C">
        <w:rPr>
          <w:sz w:val="24"/>
          <w:szCs w:val="24"/>
        </w:rPr>
        <w:t>témata :</w:t>
      </w:r>
      <w:proofErr w:type="gramEnd"/>
    </w:p>
    <w:p w:rsidR="00D60E3C" w:rsidRPr="0097767C" w:rsidRDefault="00D60E3C" w:rsidP="00D60E3C">
      <w:pPr>
        <w:rPr>
          <w:sz w:val="24"/>
          <w:szCs w:val="24"/>
        </w:rPr>
      </w:pPr>
    </w:p>
    <w:p w:rsidR="00D60E3C" w:rsidRPr="0097767C" w:rsidRDefault="00D60E3C" w:rsidP="00D60E3C">
      <w:pPr>
        <w:rPr>
          <w:sz w:val="24"/>
          <w:szCs w:val="24"/>
        </w:rPr>
      </w:pPr>
      <w:r w:rsidRPr="0097767C">
        <w:rPr>
          <w:sz w:val="24"/>
          <w:szCs w:val="24"/>
        </w:rPr>
        <w:t>-OSV (sociální rozvoj, osobnostní rozvoj)</w:t>
      </w:r>
    </w:p>
    <w:p w:rsidR="00D60E3C" w:rsidRPr="0097767C" w:rsidRDefault="00D60E3C" w:rsidP="00D60E3C">
      <w:pPr>
        <w:rPr>
          <w:sz w:val="24"/>
          <w:szCs w:val="24"/>
        </w:rPr>
      </w:pPr>
      <w:r w:rsidRPr="0097767C">
        <w:rPr>
          <w:sz w:val="24"/>
          <w:szCs w:val="24"/>
        </w:rPr>
        <w:t xml:space="preserve">-VDO (občan, občanská společnost a stát, formy participace občanů v politickém životě,        </w:t>
      </w:r>
    </w:p>
    <w:p w:rsidR="00D60E3C" w:rsidRPr="0097767C" w:rsidRDefault="00D60E3C" w:rsidP="00D60E3C">
      <w:pPr>
        <w:rPr>
          <w:sz w:val="24"/>
          <w:szCs w:val="24"/>
        </w:rPr>
      </w:pPr>
      <w:r w:rsidRPr="0097767C">
        <w:rPr>
          <w:sz w:val="24"/>
          <w:szCs w:val="24"/>
        </w:rPr>
        <w:t xml:space="preserve">            principy demokracie jako formy vlády a způsobu rozhodování)</w:t>
      </w:r>
    </w:p>
    <w:p w:rsidR="00D60E3C" w:rsidRPr="0097767C" w:rsidRDefault="00D60E3C" w:rsidP="00D60E3C">
      <w:pPr>
        <w:rPr>
          <w:sz w:val="24"/>
          <w:szCs w:val="24"/>
        </w:rPr>
      </w:pPr>
      <w:r w:rsidRPr="0097767C">
        <w:rPr>
          <w:sz w:val="24"/>
          <w:szCs w:val="24"/>
        </w:rPr>
        <w:t xml:space="preserve">-EGS </w:t>
      </w:r>
      <w:proofErr w:type="gramStart"/>
      <w:r w:rsidRPr="0097767C">
        <w:rPr>
          <w:sz w:val="24"/>
          <w:szCs w:val="24"/>
        </w:rPr>
        <w:t>( Evropa</w:t>
      </w:r>
      <w:proofErr w:type="gramEnd"/>
      <w:r w:rsidRPr="0097767C">
        <w:rPr>
          <w:sz w:val="24"/>
          <w:szCs w:val="24"/>
        </w:rPr>
        <w:t xml:space="preserve"> a svět nás zajímá, objevujeme Evropu a svět, jsme Evropané)</w:t>
      </w:r>
    </w:p>
    <w:p w:rsidR="00D60E3C" w:rsidRPr="0097767C" w:rsidRDefault="00D60E3C" w:rsidP="00D60E3C">
      <w:pPr>
        <w:rPr>
          <w:sz w:val="24"/>
          <w:szCs w:val="24"/>
        </w:rPr>
      </w:pPr>
      <w:r w:rsidRPr="0097767C">
        <w:rPr>
          <w:sz w:val="24"/>
          <w:szCs w:val="24"/>
        </w:rPr>
        <w:t xml:space="preserve">-MKV (kulturní diference, lidské vztahy, etnický původ, multikulturalita, princip </w:t>
      </w:r>
    </w:p>
    <w:p w:rsidR="00D60E3C" w:rsidRPr="0097767C" w:rsidRDefault="00D60E3C" w:rsidP="00D60E3C">
      <w:pPr>
        <w:rPr>
          <w:sz w:val="24"/>
          <w:szCs w:val="24"/>
        </w:rPr>
      </w:pPr>
      <w:r w:rsidRPr="0097767C">
        <w:rPr>
          <w:sz w:val="24"/>
          <w:szCs w:val="24"/>
        </w:rPr>
        <w:t xml:space="preserve">             sociálního smíru a solidarity)</w:t>
      </w:r>
    </w:p>
    <w:p w:rsidR="00D60E3C" w:rsidRPr="0097767C" w:rsidRDefault="00D60E3C" w:rsidP="00D60E3C">
      <w:pPr>
        <w:rPr>
          <w:sz w:val="24"/>
          <w:szCs w:val="24"/>
        </w:rPr>
      </w:pPr>
      <w:r w:rsidRPr="0097767C">
        <w:rPr>
          <w:sz w:val="24"/>
          <w:szCs w:val="24"/>
        </w:rPr>
        <w:t xml:space="preserve">-EV </w:t>
      </w:r>
      <w:proofErr w:type="gramStart"/>
      <w:r w:rsidRPr="0097767C">
        <w:rPr>
          <w:sz w:val="24"/>
          <w:szCs w:val="24"/>
        </w:rPr>
        <w:t>( lidské</w:t>
      </w:r>
      <w:proofErr w:type="gramEnd"/>
      <w:r w:rsidRPr="0097767C">
        <w:rPr>
          <w:sz w:val="24"/>
          <w:szCs w:val="24"/>
        </w:rPr>
        <w:t xml:space="preserve"> aktivity a problémy životního prostředí,</w:t>
      </w:r>
      <w:r w:rsidR="00511C18">
        <w:rPr>
          <w:sz w:val="24"/>
          <w:szCs w:val="24"/>
        </w:rPr>
        <w:t xml:space="preserve"> </w:t>
      </w:r>
      <w:r w:rsidRPr="0097767C">
        <w:rPr>
          <w:sz w:val="24"/>
          <w:szCs w:val="24"/>
        </w:rPr>
        <w:t>vztah člověka k prostředí)</w:t>
      </w:r>
    </w:p>
    <w:p w:rsidR="00D60E3C" w:rsidRPr="0097767C" w:rsidRDefault="00D60E3C" w:rsidP="00D60E3C">
      <w:pPr>
        <w:rPr>
          <w:sz w:val="24"/>
          <w:szCs w:val="24"/>
        </w:rPr>
      </w:pPr>
      <w:r w:rsidRPr="0097767C">
        <w:rPr>
          <w:sz w:val="24"/>
          <w:szCs w:val="24"/>
        </w:rPr>
        <w:t xml:space="preserve">-MDV </w:t>
      </w:r>
      <w:proofErr w:type="gramStart"/>
      <w:r w:rsidRPr="0097767C">
        <w:rPr>
          <w:sz w:val="24"/>
          <w:szCs w:val="24"/>
        </w:rPr>
        <w:t>( tvorba</w:t>
      </w:r>
      <w:proofErr w:type="gramEnd"/>
      <w:r w:rsidRPr="0097767C">
        <w:rPr>
          <w:sz w:val="24"/>
          <w:szCs w:val="24"/>
        </w:rPr>
        <w:t xml:space="preserve"> mediálního sdělení, práce v realizačním týmu)</w:t>
      </w:r>
    </w:p>
    <w:p w:rsidR="00D60E3C" w:rsidRPr="0097767C" w:rsidRDefault="00D60E3C" w:rsidP="00D60E3C">
      <w:pPr>
        <w:rPr>
          <w:sz w:val="24"/>
          <w:szCs w:val="24"/>
        </w:rPr>
      </w:pPr>
    </w:p>
    <w:p w:rsidR="00D60E3C" w:rsidRPr="0097767C" w:rsidRDefault="00D60E3C" w:rsidP="00D60E3C">
      <w:pPr>
        <w:rPr>
          <w:sz w:val="24"/>
          <w:szCs w:val="24"/>
        </w:rPr>
      </w:pPr>
      <w:r w:rsidRPr="0097767C">
        <w:rPr>
          <w:sz w:val="24"/>
          <w:szCs w:val="24"/>
        </w:rPr>
        <w:t>Výchovné a vzdělávací strategie pro rozvoj klíčových kompetencí žáků</w:t>
      </w:r>
    </w:p>
    <w:p w:rsidR="00D60E3C" w:rsidRPr="0097767C" w:rsidRDefault="00D60E3C" w:rsidP="00D60E3C">
      <w:pPr>
        <w:rPr>
          <w:sz w:val="24"/>
          <w:szCs w:val="24"/>
        </w:rPr>
      </w:pPr>
    </w:p>
    <w:p w:rsidR="00D60E3C" w:rsidRPr="0097767C" w:rsidRDefault="00D60E3C" w:rsidP="00D60E3C">
      <w:pPr>
        <w:rPr>
          <w:sz w:val="24"/>
          <w:szCs w:val="24"/>
        </w:rPr>
      </w:pPr>
      <w:r w:rsidRPr="0097767C">
        <w:rPr>
          <w:sz w:val="24"/>
          <w:szCs w:val="24"/>
        </w:rPr>
        <w:t>Vyučující využije všech forem a metod práce k tomu, aby žák dosáhl požadovaných kompetencí.</w:t>
      </w:r>
    </w:p>
    <w:p w:rsidR="00D60E3C" w:rsidRPr="0097767C" w:rsidRDefault="00D60E3C" w:rsidP="00D60E3C">
      <w:pPr>
        <w:rPr>
          <w:sz w:val="24"/>
          <w:szCs w:val="24"/>
        </w:rPr>
      </w:pPr>
    </w:p>
    <w:p w:rsidR="00D60E3C" w:rsidRPr="0097767C" w:rsidRDefault="00D60E3C" w:rsidP="00D60E3C">
      <w:pPr>
        <w:rPr>
          <w:sz w:val="24"/>
          <w:szCs w:val="24"/>
        </w:rPr>
      </w:pPr>
      <w:r w:rsidRPr="0097767C">
        <w:rPr>
          <w:sz w:val="24"/>
          <w:szCs w:val="24"/>
        </w:rPr>
        <w:t xml:space="preserve">Formy a metody </w:t>
      </w:r>
      <w:proofErr w:type="gramStart"/>
      <w:r w:rsidRPr="0097767C">
        <w:rPr>
          <w:sz w:val="24"/>
          <w:szCs w:val="24"/>
        </w:rPr>
        <w:t>realizace :</w:t>
      </w:r>
      <w:proofErr w:type="gramEnd"/>
    </w:p>
    <w:p w:rsidR="00D60E3C" w:rsidRPr="0097767C" w:rsidRDefault="00D60E3C" w:rsidP="00D60E3C">
      <w:pPr>
        <w:rPr>
          <w:sz w:val="24"/>
          <w:szCs w:val="24"/>
        </w:rPr>
      </w:pPr>
      <w:r w:rsidRPr="0097767C">
        <w:rPr>
          <w:sz w:val="24"/>
          <w:szCs w:val="24"/>
        </w:rPr>
        <w:t xml:space="preserve">vyučovací </w:t>
      </w:r>
      <w:proofErr w:type="gramStart"/>
      <w:r w:rsidRPr="0097767C">
        <w:rPr>
          <w:sz w:val="24"/>
          <w:szCs w:val="24"/>
        </w:rPr>
        <w:t>hodina - skupinové</w:t>
      </w:r>
      <w:proofErr w:type="gramEnd"/>
      <w:r w:rsidRPr="0097767C">
        <w:rPr>
          <w:sz w:val="24"/>
          <w:szCs w:val="24"/>
        </w:rPr>
        <w:t xml:space="preserve"> vyučování, diskuse, výklad, reprodukce textu, </w:t>
      </w:r>
    </w:p>
    <w:p w:rsidR="00D60E3C" w:rsidRPr="0097767C" w:rsidRDefault="00D60E3C" w:rsidP="00D60E3C">
      <w:pPr>
        <w:rPr>
          <w:sz w:val="24"/>
          <w:szCs w:val="24"/>
        </w:rPr>
      </w:pPr>
      <w:r w:rsidRPr="0097767C">
        <w:rPr>
          <w:sz w:val="24"/>
          <w:szCs w:val="24"/>
        </w:rPr>
        <w:t xml:space="preserve">                                     samostatná práce, soutěže, testy, dramatizace, projekty, PC,</w:t>
      </w:r>
    </w:p>
    <w:p w:rsidR="00D60E3C" w:rsidRPr="0097767C" w:rsidRDefault="00D60E3C" w:rsidP="00D60E3C">
      <w:pPr>
        <w:rPr>
          <w:sz w:val="24"/>
          <w:szCs w:val="24"/>
        </w:rPr>
      </w:pPr>
      <w:r w:rsidRPr="0097767C">
        <w:rPr>
          <w:sz w:val="24"/>
          <w:szCs w:val="24"/>
        </w:rPr>
        <w:tab/>
        <w:t xml:space="preserve">                                video</w:t>
      </w:r>
    </w:p>
    <w:p w:rsidR="00D60E3C" w:rsidRPr="0097767C" w:rsidRDefault="00D60E3C" w:rsidP="00D60E3C">
      <w:pPr>
        <w:rPr>
          <w:sz w:val="24"/>
          <w:szCs w:val="24"/>
        </w:rPr>
      </w:pPr>
      <w:r w:rsidRPr="0097767C">
        <w:rPr>
          <w:sz w:val="24"/>
          <w:szCs w:val="24"/>
        </w:rPr>
        <w:t>beseda</w:t>
      </w:r>
    </w:p>
    <w:p w:rsidR="00D60E3C" w:rsidRPr="0097767C" w:rsidRDefault="00D60E3C" w:rsidP="00D60E3C">
      <w:pPr>
        <w:rPr>
          <w:sz w:val="24"/>
          <w:szCs w:val="24"/>
        </w:rPr>
      </w:pPr>
      <w:proofErr w:type="gramStart"/>
      <w:r w:rsidRPr="0097767C">
        <w:rPr>
          <w:sz w:val="24"/>
          <w:szCs w:val="24"/>
        </w:rPr>
        <w:t>dotazníky - inter</w:t>
      </w:r>
      <w:r w:rsidR="00511C18">
        <w:rPr>
          <w:sz w:val="24"/>
          <w:szCs w:val="24"/>
        </w:rPr>
        <w:t>v</w:t>
      </w:r>
      <w:r w:rsidRPr="0097767C">
        <w:rPr>
          <w:sz w:val="24"/>
          <w:szCs w:val="24"/>
        </w:rPr>
        <w:t>ie</w:t>
      </w:r>
      <w:r w:rsidR="00511C18">
        <w:rPr>
          <w:sz w:val="24"/>
          <w:szCs w:val="24"/>
        </w:rPr>
        <w:t>w</w:t>
      </w:r>
      <w:proofErr w:type="gramEnd"/>
    </w:p>
    <w:p w:rsidR="00D60E3C" w:rsidRPr="0097767C" w:rsidRDefault="00D60E3C" w:rsidP="00D60E3C">
      <w:pPr>
        <w:rPr>
          <w:sz w:val="24"/>
          <w:szCs w:val="24"/>
        </w:rPr>
      </w:pPr>
      <w:r w:rsidRPr="0097767C">
        <w:rPr>
          <w:sz w:val="24"/>
          <w:szCs w:val="24"/>
        </w:rPr>
        <w:t xml:space="preserve">Kompetence </w:t>
      </w:r>
    </w:p>
    <w:p w:rsidR="00D60E3C" w:rsidRPr="0097767C" w:rsidRDefault="00D60E3C" w:rsidP="00D60E3C">
      <w:pPr>
        <w:rPr>
          <w:sz w:val="24"/>
          <w:szCs w:val="24"/>
        </w:rPr>
      </w:pPr>
    </w:p>
    <w:p w:rsidR="00D60E3C" w:rsidRPr="0097767C" w:rsidRDefault="00D60E3C" w:rsidP="00D60E3C">
      <w:pPr>
        <w:rPr>
          <w:sz w:val="24"/>
          <w:szCs w:val="24"/>
        </w:rPr>
      </w:pPr>
    </w:p>
    <w:p w:rsidR="00D60E3C" w:rsidRPr="0097767C" w:rsidRDefault="00D60E3C" w:rsidP="00D60E3C">
      <w:pPr>
        <w:rPr>
          <w:sz w:val="24"/>
          <w:szCs w:val="24"/>
        </w:rPr>
      </w:pPr>
      <w:r w:rsidRPr="0097767C">
        <w:rPr>
          <w:sz w:val="24"/>
          <w:szCs w:val="24"/>
        </w:rPr>
        <w:t>Kompetence k </w:t>
      </w:r>
      <w:proofErr w:type="gramStart"/>
      <w:r w:rsidRPr="0097767C">
        <w:rPr>
          <w:sz w:val="24"/>
          <w:szCs w:val="24"/>
        </w:rPr>
        <w:t>učení :</w:t>
      </w:r>
      <w:proofErr w:type="gramEnd"/>
    </w:p>
    <w:p w:rsidR="00D60E3C" w:rsidRPr="0097767C" w:rsidRDefault="00D60E3C" w:rsidP="00D60E3C">
      <w:pPr>
        <w:rPr>
          <w:sz w:val="24"/>
          <w:szCs w:val="24"/>
        </w:rPr>
      </w:pPr>
      <w:r w:rsidRPr="0097767C">
        <w:rPr>
          <w:sz w:val="24"/>
          <w:szCs w:val="24"/>
        </w:rPr>
        <w:t>žáci vybírají a využívají vhodné způsoby a metody pro efektivní učení, propojují získané poznatky do širších celků, nalézají souvislosti</w:t>
      </w:r>
    </w:p>
    <w:p w:rsidR="00D60E3C" w:rsidRPr="0097767C" w:rsidRDefault="00D60E3C" w:rsidP="00D60E3C">
      <w:pPr>
        <w:rPr>
          <w:sz w:val="24"/>
          <w:szCs w:val="24"/>
        </w:rPr>
      </w:pPr>
      <w:r w:rsidRPr="0097767C">
        <w:rPr>
          <w:sz w:val="24"/>
          <w:szCs w:val="24"/>
        </w:rPr>
        <w:t>žáci získané poznatky hodnotí, třídí a vyvozují z nich závěry</w:t>
      </w:r>
    </w:p>
    <w:p w:rsidR="00D60E3C" w:rsidRPr="0097767C" w:rsidRDefault="00D60E3C" w:rsidP="00D60E3C">
      <w:pPr>
        <w:rPr>
          <w:sz w:val="24"/>
          <w:szCs w:val="24"/>
        </w:rPr>
      </w:pPr>
      <w:r w:rsidRPr="0097767C">
        <w:rPr>
          <w:sz w:val="24"/>
          <w:szCs w:val="24"/>
        </w:rPr>
        <w:t>Postup: - vedení žáků k ověřování důsledků</w:t>
      </w:r>
    </w:p>
    <w:p w:rsidR="00D60E3C" w:rsidRPr="0097767C" w:rsidRDefault="00D60E3C" w:rsidP="00D60E3C">
      <w:pPr>
        <w:rPr>
          <w:sz w:val="24"/>
          <w:szCs w:val="24"/>
        </w:rPr>
      </w:pPr>
      <w:r w:rsidRPr="0097767C">
        <w:rPr>
          <w:sz w:val="24"/>
          <w:szCs w:val="24"/>
        </w:rPr>
        <w:t xml:space="preserve">              - poskytování metod, při kterých docházejí k objevům, řešením a závěrům žáci </w:t>
      </w:r>
    </w:p>
    <w:p w:rsidR="00D60E3C" w:rsidRPr="0097767C" w:rsidRDefault="00D60E3C" w:rsidP="00D60E3C">
      <w:pPr>
        <w:rPr>
          <w:sz w:val="24"/>
          <w:szCs w:val="24"/>
        </w:rPr>
      </w:pPr>
      <w:r w:rsidRPr="0097767C">
        <w:rPr>
          <w:sz w:val="24"/>
          <w:szCs w:val="24"/>
        </w:rPr>
        <w:t xml:space="preserve">              - zadávání úkolů způsobem, který umožňuje volbu různých postupů</w:t>
      </w:r>
    </w:p>
    <w:p w:rsidR="00D60E3C" w:rsidRPr="0097767C" w:rsidRDefault="00D60E3C" w:rsidP="00D60E3C">
      <w:pPr>
        <w:rPr>
          <w:sz w:val="24"/>
          <w:szCs w:val="24"/>
        </w:rPr>
      </w:pPr>
    </w:p>
    <w:p w:rsidR="00D60E3C" w:rsidRPr="0097767C" w:rsidRDefault="00D60E3C" w:rsidP="00D60E3C">
      <w:pPr>
        <w:rPr>
          <w:sz w:val="24"/>
          <w:szCs w:val="24"/>
        </w:rPr>
      </w:pPr>
      <w:r w:rsidRPr="0097767C">
        <w:rPr>
          <w:sz w:val="24"/>
          <w:szCs w:val="24"/>
        </w:rPr>
        <w:t xml:space="preserve">Kompetence k řešení </w:t>
      </w:r>
      <w:proofErr w:type="gramStart"/>
      <w:r w:rsidRPr="0097767C">
        <w:rPr>
          <w:sz w:val="24"/>
          <w:szCs w:val="24"/>
        </w:rPr>
        <w:t>problémů :</w:t>
      </w:r>
      <w:proofErr w:type="gramEnd"/>
    </w:p>
    <w:p w:rsidR="00D60E3C" w:rsidRPr="0097767C" w:rsidRDefault="00D60E3C" w:rsidP="00D60E3C">
      <w:pPr>
        <w:rPr>
          <w:sz w:val="24"/>
          <w:szCs w:val="24"/>
        </w:rPr>
      </w:pPr>
      <w:r w:rsidRPr="0097767C">
        <w:rPr>
          <w:sz w:val="24"/>
          <w:szCs w:val="24"/>
        </w:rPr>
        <w:t>žáci tvořivě přistupují k řešení problému, umí vyhledat vhodné informace, pracovat s nimi a umí nalézt řešení</w:t>
      </w:r>
    </w:p>
    <w:p w:rsidR="00D60E3C" w:rsidRPr="0097767C" w:rsidRDefault="00D60E3C" w:rsidP="00D60E3C">
      <w:pPr>
        <w:rPr>
          <w:sz w:val="24"/>
          <w:szCs w:val="24"/>
        </w:rPr>
      </w:pPr>
      <w:r w:rsidRPr="0097767C">
        <w:rPr>
          <w:sz w:val="24"/>
          <w:szCs w:val="24"/>
        </w:rPr>
        <w:t>žáci umí kriticky myslet a jsou schopni hájit svá rozhodnutí</w:t>
      </w:r>
    </w:p>
    <w:p w:rsidR="00D60E3C" w:rsidRPr="0097767C" w:rsidRDefault="00D60E3C" w:rsidP="00D60E3C">
      <w:pPr>
        <w:rPr>
          <w:sz w:val="24"/>
          <w:szCs w:val="24"/>
        </w:rPr>
      </w:pPr>
      <w:r w:rsidRPr="0097767C">
        <w:rPr>
          <w:sz w:val="24"/>
          <w:szCs w:val="24"/>
        </w:rPr>
        <w:t xml:space="preserve">      Postup: </w:t>
      </w:r>
      <w:proofErr w:type="gramStart"/>
      <w:r w:rsidRPr="0097767C">
        <w:rPr>
          <w:sz w:val="24"/>
          <w:szCs w:val="24"/>
        </w:rPr>
        <w:t>-  kladení</w:t>
      </w:r>
      <w:proofErr w:type="gramEnd"/>
      <w:r w:rsidRPr="0097767C">
        <w:rPr>
          <w:sz w:val="24"/>
          <w:szCs w:val="24"/>
        </w:rPr>
        <w:t xml:space="preserve"> otevřených otázek</w:t>
      </w:r>
    </w:p>
    <w:p w:rsidR="00D60E3C" w:rsidRPr="0097767C" w:rsidRDefault="00D60E3C" w:rsidP="00D60E3C">
      <w:pPr>
        <w:rPr>
          <w:sz w:val="24"/>
          <w:szCs w:val="24"/>
        </w:rPr>
      </w:pPr>
      <w:r w:rsidRPr="0097767C">
        <w:rPr>
          <w:sz w:val="24"/>
          <w:szCs w:val="24"/>
        </w:rPr>
        <w:t xml:space="preserve">              - volný přístup k pomůckám</w:t>
      </w:r>
    </w:p>
    <w:p w:rsidR="00D60E3C" w:rsidRPr="0097767C" w:rsidRDefault="00D60E3C" w:rsidP="00D60E3C">
      <w:pPr>
        <w:rPr>
          <w:sz w:val="24"/>
          <w:szCs w:val="24"/>
        </w:rPr>
      </w:pPr>
      <w:r w:rsidRPr="0097767C">
        <w:rPr>
          <w:sz w:val="24"/>
          <w:szCs w:val="24"/>
        </w:rPr>
        <w:t xml:space="preserve">              </w:t>
      </w:r>
    </w:p>
    <w:p w:rsidR="00D60E3C" w:rsidRPr="0097767C" w:rsidRDefault="00D60E3C" w:rsidP="00D60E3C">
      <w:pPr>
        <w:rPr>
          <w:sz w:val="24"/>
          <w:szCs w:val="24"/>
        </w:rPr>
      </w:pPr>
    </w:p>
    <w:p w:rsidR="00D60E3C" w:rsidRPr="0097767C" w:rsidRDefault="006E0851" w:rsidP="00D60E3C">
      <w:pPr>
        <w:rPr>
          <w:sz w:val="24"/>
          <w:szCs w:val="24"/>
        </w:rPr>
      </w:pPr>
      <w:r>
        <w:rPr>
          <w:sz w:val="24"/>
          <w:szCs w:val="24"/>
        </w:rPr>
        <w:br w:type="page"/>
      </w:r>
      <w:r w:rsidR="00D60E3C" w:rsidRPr="0097767C">
        <w:rPr>
          <w:sz w:val="24"/>
          <w:szCs w:val="24"/>
        </w:rPr>
        <w:lastRenderedPageBreak/>
        <w:t xml:space="preserve">Kompetence </w:t>
      </w:r>
      <w:proofErr w:type="gramStart"/>
      <w:r w:rsidR="00D60E3C" w:rsidRPr="0097767C">
        <w:rPr>
          <w:sz w:val="24"/>
          <w:szCs w:val="24"/>
        </w:rPr>
        <w:t>komunikativní :</w:t>
      </w:r>
      <w:proofErr w:type="gramEnd"/>
    </w:p>
    <w:p w:rsidR="00D60E3C" w:rsidRPr="0097767C" w:rsidRDefault="00D60E3C" w:rsidP="00D60E3C">
      <w:pPr>
        <w:rPr>
          <w:sz w:val="24"/>
          <w:szCs w:val="24"/>
        </w:rPr>
      </w:pPr>
      <w:r w:rsidRPr="0097767C">
        <w:rPr>
          <w:sz w:val="24"/>
          <w:szCs w:val="24"/>
        </w:rPr>
        <w:t xml:space="preserve">žáci formulují a vyjadřují své myšlenky a názory souvisle a kultivovaně </w:t>
      </w:r>
    </w:p>
    <w:p w:rsidR="00D60E3C" w:rsidRPr="0097767C" w:rsidRDefault="00D60E3C" w:rsidP="00D60E3C">
      <w:pPr>
        <w:rPr>
          <w:sz w:val="24"/>
          <w:szCs w:val="24"/>
        </w:rPr>
      </w:pPr>
      <w:r w:rsidRPr="0097767C">
        <w:rPr>
          <w:sz w:val="24"/>
          <w:szCs w:val="24"/>
        </w:rPr>
        <w:t>žáci umí naslouchat promluvám druhých lidí, vhodně na ně reagují</w:t>
      </w:r>
    </w:p>
    <w:p w:rsidR="00D60E3C" w:rsidRPr="0097767C" w:rsidRDefault="00D60E3C" w:rsidP="00D60E3C">
      <w:pPr>
        <w:rPr>
          <w:sz w:val="24"/>
          <w:szCs w:val="24"/>
        </w:rPr>
      </w:pPr>
      <w:r w:rsidRPr="0097767C">
        <w:rPr>
          <w:sz w:val="24"/>
          <w:szCs w:val="24"/>
        </w:rPr>
        <w:t>žáci komunikují na odpovídající úrovni</w:t>
      </w:r>
    </w:p>
    <w:p w:rsidR="00D60E3C" w:rsidRPr="0097767C" w:rsidRDefault="00D60E3C" w:rsidP="00D60E3C">
      <w:pPr>
        <w:rPr>
          <w:sz w:val="24"/>
          <w:szCs w:val="24"/>
        </w:rPr>
      </w:pPr>
      <w:r w:rsidRPr="0097767C">
        <w:rPr>
          <w:sz w:val="24"/>
          <w:szCs w:val="24"/>
        </w:rPr>
        <w:t xml:space="preserve">žáci umí využívat ke komunikaci vhodné technologie </w:t>
      </w:r>
    </w:p>
    <w:p w:rsidR="00D60E3C" w:rsidRPr="0097767C" w:rsidRDefault="00D60E3C" w:rsidP="00D60E3C">
      <w:pPr>
        <w:rPr>
          <w:sz w:val="24"/>
          <w:szCs w:val="24"/>
        </w:rPr>
      </w:pPr>
      <w:r w:rsidRPr="0097767C">
        <w:rPr>
          <w:sz w:val="24"/>
          <w:szCs w:val="24"/>
        </w:rPr>
        <w:t>Postup: - zájem o náměty, názory, zkušenosti žáků</w:t>
      </w:r>
    </w:p>
    <w:p w:rsidR="00D60E3C" w:rsidRPr="0097767C" w:rsidRDefault="00D60E3C" w:rsidP="00D60E3C">
      <w:pPr>
        <w:rPr>
          <w:sz w:val="24"/>
          <w:szCs w:val="24"/>
        </w:rPr>
      </w:pPr>
      <w:r w:rsidRPr="0097767C">
        <w:rPr>
          <w:sz w:val="24"/>
          <w:szCs w:val="24"/>
        </w:rPr>
        <w:t xml:space="preserve">             - </w:t>
      </w:r>
      <w:proofErr w:type="gramStart"/>
      <w:r w:rsidRPr="0097767C">
        <w:rPr>
          <w:sz w:val="24"/>
          <w:szCs w:val="24"/>
        </w:rPr>
        <w:t>vedení  žáků</w:t>
      </w:r>
      <w:proofErr w:type="gramEnd"/>
      <w:r w:rsidRPr="0097767C">
        <w:rPr>
          <w:sz w:val="24"/>
          <w:szCs w:val="24"/>
        </w:rPr>
        <w:t xml:space="preserve"> k výstižnému, souvislému a kultivovanému projevu</w:t>
      </w:r>
    </w:p>
    <w:p w:rsidR="00D60E3C" w:rsidRPr="0097767C" w:rsidRDefault="00D60E3C" w:rsidP="00D60E3C">
      <w:pPr>
        <w:rPr>
          <w:sz w:val="24"/>
          <w:szCs w:val="24"/>
        </w:rPr>
      </w:pPr>
      <w:r w:rsidRPr="0097767C">
        <w:rPr>
          <w:sz w:val="24"/>
          <w:szCs w:val="24"/>
        </w:rPr>
        <w:t xml:space="preserve">               podněcování žáků k argumentaci</w:t>
      </w:r>
    </w:p>
    <w:p w:rsidR="00D60E3C" w:rsidRPr="0097767C" w:rsidRDefault="00D60E3C" w:rsidP="00D60E3C">
      <w:pPr>
        <w:numPr>
          <w:ilvl w:val="0"/>
          <w:numId w:val="37"/>
        </w:numPr>
        <w:rPr>
          <w:sz w:val="24"/>
          <w:szCs w:val="24"/>
        </w:rPr>
      </w:pPr>
      <w:r w:rsidRPr="0097767C">
        <w:rPr>
          <w:sz w:val="24"/>
          <w:szCs w:val="24"/>
        </w:rPr>
        <w:t>vytváření příležitostí pro komunikaci mezi žáky</w:t>
      </w:r>
    </w:p>
    <w:p w:rsidR="00D60E3C" w:rsidRPr="0097767C" w:rsidRDefault="00D60E3C" w:rsidP="00D60E3C">
      <w:pPr>
        <w:rPr>
          <w:sz w:val="24"/>
          <w:szCs w:val="24"/>
        </w:rPr>
      </w:pPr>
    </w:p>
    <w:p w:rsidR="00D60E3C" w:rsidRPr="0097767C" w:rsidRDefault="00D60E3C" w:rsidP="00D60E3C">
      <w:pPr>
        <w:rPr>
          <w:sz w:val="24"/>
          <w:szCs w:val="24"/>
        </w:rPr>
      </w:pPr>
      <w:r w:rsidRPr="0097767C">
        <w:rPr>
          <w:sz w:val="24"/>
          <w:szCs w:val="24"/>
        </w:rPr>
        <w:t xml:space="preserve">Kompetence sociální a </w:t>
      </w:r>
      <w:proofErr w:type="gramStart"/>
      <w:r w:rsidRPr="0097767C">
        <w:rPr>
          <w:sz w:val="24"/>
          <w:szCs w:val="24"/>
        </w:rPr>
        <w:t>personální :</w:t>
      </w:r>
      <w:proofErr w:type="gramEnd"/>
    </w:p>
    <w:p w:rsidR="00D60E3C" w:rsidRPr="0097767C" w:rsidRDefault="00D60E3C" w:rsidP="00D60E3C">
      <w:pPr>
        <w:rPr>
          <w:sz w:val="24"/>
          <w:szCs w:val="24"/>
        </w:rPr>
      </w:pPr>
      <w:r w:rsidRPr="0097767C">
        <w:rPr>
          <w:sz w:val="24"/>
          <w:szCs w:val="24"/>
        </w:rPr>
        <w:t xml:space="preserve">žáci umí spolupracovat v týmu, vzájemně si naslouchají a pomáhají, </w:t>
      </w:r>
    </w:p>
    <w:p w:rsidR="00D60E3C" w:rsidRPr="0097767C" w:rsidRDefault="00D60E3C" w:rsidP="00D60E3C">
      <w:pPr>
        <w:rPr>
          <w:sz w:val="24"/>
          <w:szCs w:val="24"/>
        </w:rPr>
      </w:pPr>
      <w:r w:rsidRPr="0097767C">
        <w:rPr>
          <w:sz w:val="24"/>
          <w:szCs w:val="24"/>
        </w:rPr>
        <w:t xml:space="preserve">žáci upevňují dobré mezilidské vztahy </w:t>
      </w:r>
    </w:p>
    <w:p w:rsidR="00D60E3C" w:rsidRPr="0097767C" w:rsidRDefault="00D60E3C" w:rsidP="00D60E3C">
      <w:pPr>
        <w:rPr>
          <w:sz w:val="24"/>
          <w:szCs w:val="24"/>
        </w:rPr>
      </w:pPr>
      <w:r w:rsidRPr="0097767C">
        <w:rPr>
          <w:sz w:val="24"/>
          <w:szCs w:val="24"/>
        </w:rPr>
        <w:t>žáci umí hodnotit svoji práci i práci ostatních</w:t>
      </w:r>
    </w:p>
    <w:p w:rsidR="00D60E3C" w:rsidRPr="0097767C" w:rsidRDefault="00D60E3C" w:rsidP="00D60E3C">
      <w:pPr>
        <w:rPr>
          <w:sz w:val="24"/>
          <w:szCs w:val="24"/>
        </w:rPr>
      </w:pPr>
      <w:r w:rsidRPr="0097767C">
        <w:rPr>
          <w:sz w:val="24"/>
          <w:szCs w:val="24"/>
        </w:rPr>
        <w:t xml:space="preserve">Postup: </w:t>
      </w:r>
      <w:r w:rsidRPr="0097767C">
        <w:rPr>
          <w:sz w:val="24"/>
          <w:szCs w:val="24"/>
        </w:rPr>
        <w:tab/>
        <w:t>- hodnocení žáků způsobem, který jim umožňuje vnímat vlastní pokrok</w:t>
      </w:r>
    </w:p>
    <w:p w:rsidR="00D60E3C" w:rsidRPr="0097767C" w:rsidRDefault="00D60E3C" w:rsidP="00D60E3C">
      <w:pPr>
        <w:numPr>
          <w:ilvl w:val="0"/>
          <w:numId w:val="37"/>
        </w:numPr>
        <w:rPr>
          <w:sz w:val="24"/>
          <w:szCs w:val="24"/>
        </w:rPr>
      </w:pPr>
      <w:r w:rsidRPr="0097767C">
        <w:rPr>
          <w:sz w:val="24"/>
          <w:szCs w:val="24"/>
        </w:rPr>
        <w:t>vedení žáků k tomu, aby na základě jasných kritérií hodnotili své činnosti</w:t>
      </w:r>
    </w:p>
    <w:p w:rsidR="00D60E3C" w:rsidRPr="0097767C" w:rsidRDefault="00D60E3C" w:rsidP="00D60E3C">
      <w:pPr>
        <w:rPr>
          <w:sz w:val="24"/>
          <w:szCs w:val="24"/>
        </w:rPr>
      </w:pPr>
    </w:p>
    <w:p w:rsidR="00D60E3C" w:rsidRPr="0097767C" w:rsidRDefault="00D60E3C" w:rsidP="00D60E3C">
      <w:pPr>
        <w:rPr>
          <w:sz w:val="24"/>
          <w:szCs w:val="24"/>
        </w:rPr>
      </w:pPr>
      <w:r w:rsidRPr="0097767C">
        <w:rPr>
          <w:sz w:val="24"/>
          <w:szCs w:val="24"/>
        </w:rPr>
        <w:t>Kompetence občanské</w:t>
      </w:r>
    </w:p>
    <w:p w:rsidR="00D60E3C" w:rsidRPr="0097767C" w:rsidRDefault="00D60E3C" w:rsidP="00D60E3C">
      <w:pPr>
        <w:rPr>
          <w:sz w:val="24"/>
          <w:szCs w:val="24"/>
        </w:rPr>
      </w:pPr>
      <w:r w:rsidRPr="0097767C">
        <w:rPr>
          <w:sz w:val="24"/>
          <w:szCs w:val="24"/>
        </w:rPr>
        <w:t>žáci znají legislativu a obecné morální zákony a dodržují je</w:t>
      </w:r>
    </w:p>
    <w:p w:rsidR="00D60E3C" w:rsidRPr="0097767C" w:rsidRDefault="00D60E3C" w:rsidP="00D60E3C">
      <w:pPr>
        <w:rPr>
          <w:sz w:val="24"/>
          <w:szCs w:val="24"/>
        </w:rPr>
      </w:pPr>
      <w:r w:rsidRPr="0097767C">
        <w:rPr>
          <w:sz w:val="24"/>
          <w:szCs w:val="24"/>
        </w:rPr>
        <w:t>žáci respektují názory ostatních</w:t>
      </w:r>
    </w:p>
    <w:p w:rsidR="00D60E3C" w:rsidRPr="0097767C" w:rsidRDefault="00D60E3C" w:rsidP="00D60E3C">
      <w:pPr>
        <w:rPr>
          <w:sz w:val="24"/>
          <w:szCs w:val="24"/>
        </w:rPr>
      </w:pPr>
      <w:r w:rsidRPr="0097767C">
        <w:rPr>
          <w:sz w:val="24"/>
          <w:szCs w:val="24"/>
        </w:rPr>
        <w:t>žáci si formují volní a charakterové rysy</w:t>
      </w:r>
    </w:p>
    <w:p w:rsidR="00D60E3C" w:rsidRPr="0097767C" w:rsidRDefault="00D60E3C" w:rsidP="00D60E3C">
      <w:pPr>
        <w:rPr>
          <w:sz w:val="24"/>
          <w:szCs w:val="24"/>
        </w:rPr>
      </w:pPr>
      <w:r w:rsidRPr="0097767C">
        <w:rPr>
          <w:sz w:val="24"/>
          <w:szCs w:val="24"/>
        </w:rPr>
        <w:t>žáci se zodpovědně rozhodují podle dané situace</w:t>
      </w:r>
    </w:p>
    <w:p w:rsidR="00D60E3C" w:rsidRPr="0097767C" w:rsidRDefault="00D60E3C" w:rsidP="00D60E3C">
      <w:pPr>
        <w:rPr>
          <w:sz w:val="24"/>
          <w:szCs w:val="24"/>
        </w:rPr>
      </w:pPr>
      <w:r w:rsidRPr="0097767C">
        <w:rPr>
          <w:sz w:val="24"/>
          <w:szCs w:val="24"/>
        </w:rPr>
        <w:t>Postup: - vyžadování dodržování pravidel slušného chování</w:t>
      </w:r>
    </w:p>
    <w:p w:rsidR="00D60E3C" w:rsidRPr="0097767C" w:rsidRDefault="00D60E3C" w:rsidP="00D60E3C">
      <w:pPr>
        <w:numPr>
          <w:ilvl w:val="0"/>
          <w:numId w:val="37"/>
        </w:numPr>
        <w:tabs>
          <w:tab w:val="clear" w:pos="360"/>
          <w:tab w:val="num" w:pos="720"/>
        </w:tabs>
        <w:ind w:left="1068"/>
        <w:rPr>
          <w:sz w:val="24"/>
          <w:szCs w:val="24"/>
        </w:rPr>
      </w:pPr>
      <w:r w:rsidRPr="0097767C">
        <w:rPr>
          <w:sz w:val="24"/>
          <w:szCs w:val="24"/>
        </w:rPr>
        <w:t>vedení žáků k prezentaci jejich myšlenek a názorů</w:t>
      </w:r>
    </w:p>
    <w:p w:rsidR="00D60E3C" w:rsidRPr="0097767C" w:rsidRDefault="00D60E3C" w:rsidP="00D60E3C">
      <w:pPr>
        <w:rPr>
          <w:sz w:val="24"/>
          <w:szCs w:val="24"/>
        </w:rPr>
      </w:pPr>
    </w:p>
    <w:p w:rsidR="00D60E3C" w:rsidRPr="0097767C" w:rsidRDefault="00D60E3C" w:rsidP="00D60E3C">
      <w:pPr>
        <w:rPr>
          <w:sz w:val="24"/>
          <w:szCs w:val="24"/>
        </w:rPr>
      </w:pPr>
      <w:r w:rsidRPr="0097767C">
        <w:rPr>
          <w:sz w:val="24"/>
          <w:szCs w:val="24"/>
        </w:rPr>
        <w:t>Kompetence pracovní</w:t>
      </w:r>
    </w:p>
    <w:p w:rsidR="00D60E3C" w:rsidRPr="0097767C" w:rsidRDefault="00D60E3C" w:rsidP="00D60E3C">
      <w:pPr>
        <w:rPr>
          <w:sz w:val="24"/>
          <w:szCs w:val="24"/>
        </w:rPr>
      </w:pPr>
      <w:r w:rsidRPr="0097767C">
        <w:rPr>
          <w:sz w:val="24"/>
          <w:szCs w:val="24"/>
        </w:rPr>
        <w:t>žáci jsou vedeni k efektivitě při organizování vlastní práce</w:t>
      </w:r>
    </w:p>
    <w:p w:rsidR="00D60E3C" w:rsidRPr="0097767C" w:rsidRDefault="00D60E3C" w:rsidP="00D60E3C">
      <w:pPr>
        <w:rPr>
          <w:sz w:val="24"/>
          <w:szCs w:val="24"/>
        </w:rPr>
      </w:pPr>
      <w:r w:rsidRPr="0097767C">
        <w:rPr>
          <w:sz w:val="24"/>
          <w:szCs w:val="24"/>
        </w:rPr>
        <w:t>Postup: - dodávání sebedůvěry</w:t>
      </w:r>
    </w:p>
    <w:p w:rsidR="00D60E3C" w:rsidRPr="0097767C" w:rsidRDefault="00D60E3C" w:rsidP="00D60E3C">
      <w:pPr>
        <w:rPr>
          <w:sz w:val="24"/>
          <w:szCs w:val="24"/>
        </w:rPr>
      </w:pPr>
      <w:r w:rsidRPr="0097767C">
        <w:rPr>
          <w:sz w:val="24"/>
          <w:szCs w:val="24"/>
        </w:rPr>
        <w:t xml:space="preserve">              -napomáhání podle potřeby při cestě ke správnému řešení</w:t>
      </w:r>
    </w:p>
    <w:p w:rsidR="00D60E3C" w:rsidRPr="0097767C" w:rsidRDefault="00D60E3C" w:rsidP="00D60E3C">
      <w:r w:rsidRPr="0097767C">
        <w:rPr>
          <w:sz w:val="24"/>
          <w:szCs w:val="24"/>
        </w:rPr>
        <w:t xml:space="preserve">              - vedení ke správnému způsobu používání techniky a vybavení</w:t>
      </w:r>
    </w:p>
    <w:p w:rsidR="00D60E3C" w:rsidRPr="0097767C" w:rsidRDefault="00D60E3C" w:rsidP="00D60E3C">
      <w:pPr>
        <w:tabs>
          <w:tab w:val="left" w:pos="1134"/>
        </w:tabs>
        <w:rPr>
          <w:sz w:val="24"/>
        </w:rPr>
      </w:pPr>
    </w:p>
    <w:p w:rsidR="00A75009" w:rsidRPr="0097767C" w:rsidRDefault="00A75009" w:rsidP="00A75009">
      <w:pPr>
        <w:tabs>
          <w:tab w:val="left" w:pos="1134"/>
        </w:tabs>
        <w:ind w:left="1140"/>
        <w:rPr>
          <w:sz w:val="24"/>
        </w:rPr>
      </w:pPr>
    </w:p>
    <w:p w:rsidR="007B43B4" w:rsidRPr="0097767C" w:rsidRDefault="007B43B4">
      <w:pPr>
        <w:pStyle w:val="Nadpis2"/>
        <w:rPr>
          <w:rFonts w:ascii="Times New Roman" w:hAnsi="Times New Roman" w:cs="Times New Roman"/>
        </w:rPr>
      </w:pPr>
      <w:r w:rsidRPr="0097767C">
        <w:rPr>
          <w:rFonts w:ascii="Times New Roman" w:hAnsi="Times New Roman" w:cs="Times New Roman"/>
        </w:rPr>
        <w:t xml:space="preserve">                </w:t>
      </w:r>
    </w:p>
    <w:p w:rsidR="00B93729" w:rsidRPr="0097767C" w:rsidRDefault="00B14BA0" w:rsidP="001D04E4">
      <w:pPr>
        <w:pStyle w:val="Nadpis3"/>
      </w:pPr>
      <w:bookmarkStart w:id="283" w:name="_Toc156882820"/>
      <w:bookmarkStart w:id="284" w:name="_Toc177185002"/>
      <w:r>
        <w:br w:type="page"/>
      </w:r>
      <w:bookmarkStart w:id="285" w:name="_Toc45618058"/>
      <w:r w:rsidR="00B93729" w:rsidRPr="0097767C">
        <w:lastRenderedPageBreak/>
        <w:t>Ročník: 4.</w:t>
      </w:r>
      <w:bookmarkEnd w:id="283"/>
      <w:bookmarkEnd w:id="284"/>
      <w:bookmarkEnd w:id="285"/>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3686"/>
        <w:gridCol w:w="1923"/>
      </w:tblGrid>
      <w:tr w:rsidR="00B93729" w:rsidRPr="0097767C">
        <w:tblPrEx>
          <w:tblCellMar>
            <w:top w:w="0" w:type="dxa"/>
            <w:bottom w:w="0" w:type="dxa"/>
          </w:tblCellMar>
        </w:tblPrEx>
        <w:trPr>
          <w:trHeight w:val="214"/>
        </w:trPr>
        <w:tc>
          <w:tcPr>
            <w:tcW w:w="4181" w:type="dxa"/>
            <w:tcBorders>
              <w:top w:val="single" w:sz="4" w:space="0" w:color="auto"/>
              <w:left w:val="single" w:sz="4" w:space="0" w:color="auto"/>
              <w:bottom w:val="single" w:sz="4" w:space="0" w:color="auto"/>
              <w:right w:val="single" w:sz="4" w:space="0" w:color="auto"/>
            </w:tcBorders>
          </w:tcPr>
          <w:p w:rsidR="00B93729" w:rsidRPr="0097767C" w:rsidRDefault="00B93729" w:rsidP="00DD4521">
            <w:pPr>
              <w:rPr>
                <w:b/>
              </w:rPr>
            </w:pPr>
            <w:r w:rsidRPr="0097767C">
              <w:rPr>
                <w:b/>
              </w:rPr>
              <w:t>Výstup</w:t>
            </w:r>
          </w:p>
          <w:p w:rsidR="00B93729" w:rsidRPr="0097767C" w:rsidRDefault="00B93729" w:rsidP="00DD4521">
            <w:pPr>
              <w:rPr>
                <w:b/>
              </w:rPr>
            </w:pPr>
          </w:p>
        </w:tc>
        <w:tc>
          <w:tcPr>
            <w:tcW w:w="3686" w:type="dxa"/>
            <w:tcBorders>
              <w:top w:val="single" w:sz="4" w:space="0" w:color="auto"/>
              <w:left w:val="single" w:sz="4" w:space="0" w:color="auto"/>
              <w:bottom w:val="single" w:sz="4" w:space="0" w:color="auto"/>
              <w:right w:val="single" w:sz="4" w:space="0" w:color="auto"/>
            </w:tcBorders>
          </w:tcPr>
          <w:p w:rsidR="00B93729" w:rsidRPr="0097767C" w:rsidRDefault="00B93729" w:rsidP="00DD4521">
            <w:pPr>
              <w:rPr>
                <w:b/>
              </w:rPr>
            </w:pPr>
            <w:r w:rsidRPr="0097767C">
              <w:rPr>
                <w:b/>
              </w:rPr>
              <w:t>Učivo</w:t>
            </w:r>
          </w:p>
          <w:p w:rsidR="00B93729" w:rsidRPr="0097767C" w:rsidRDefault="00B93729" w:rsidP="00DD4521">
            <w:pPr>
              <w:rPr>
                <w:b/>
              </w:rPr>
            </w:pPr>
          </w:p>
        </w:tc>
        <w:tc>
          <w:tcPr>
            <w:tcW w:w="1923" w:type="dxa"/>
            <w:tcBorders>
              <w:top w:val="single" w:sz="4" w:space="0" w:color="auto"/>
              <w:left w:val="single" w:sz="4" w:space="0" w:color="auto"/>
              <w:bottom w:val="single" w:sz="4" w:space="0" w:color="auto"/>
              <w:right w:val="single" w:sz="4" w:space="0" w:color="auto"/>
            </w:tcBorders>
          </w:tcPr>
          <w:p w:rsidR="00B93729" w:rsidRPr="0097767C" w:rsidRDefault="00B93729" w:rsidP="00DD4521">
            <w:pPr>
              <w:rPr>
                <w:b/>
              </w:rPr>
            </w:pPr>
            <w:r w:rsidRPr="0097767C">
              <w:rPr>
                <w:b/>
              </w:rPr>
              <w:t>Průřezová témata, mezipředmětové vztahy,</w:t>
            </w:r>
          </w:p>
          <w:p w:rsidR="00B93729" w:rsidRPr="0097767C" w:rsidRDefault="00B93729" w:rsidP="00DD4521">
            <w:pPr>
              <w:rPr>
                <w:b/>
              </w:rPr>
            </w:pPr>
            <w:r w:rsidRPr="0097767C">
              <w:rPr>
                <w:b/>
              </w:rPr>
              <w:t>projekty a kurzy</w:t>
            </w:r>
          </w:p>
        </w:tc>
      </w:tr>
      <w:tr w:rsidR="00B93729" w:rsidRPr="0097767C">
        <w:tblPrEx>
          <w:tblCellMar>
            <w:top w:w="0" w:type="dxa"/>
            <w:bottom w:w="0" w:type="dxa"/>
          </w:tblCellMar>
        </w:tblPrEx>
        <w:trPr>
          <w:trHeight w:val="9882"/>
        </w:trPr>
        <w:tc>
          <w:tcPr>
            <w:tcW w:w="4181" w:type="dxa"/>
            <w:tcBorders>
              <w:top w:val="single" w:sz="4" w:space="0" w:color="auto"/>
              <w:left w:val="single" w:sz="4" w:space="0" w:color="auto"/>
              <w:bottom w:val="single" w:sz="4" w:space="0" w:color="auto"/>
              <w:right w:val="single" w:sz="4" w:space="0" w:color="auto"/>
            </w:tcBorders>
          </w:tcPr>
          <w:p w:rsidR="00B93729" w:rsidRPr="0097767C" w:rsidRDefault="00B93729" w:rsidP="00F35565">
            <w:pPr>
              <w:numPr>
                <w:ilvl w:val="0"/>
                <w:numId w:val="5"/>
              </w:numPr>
            </w:pPr>
            <w:r w:rsidRPr="0097767C">
              <w:t>rozumí jednoduchým pokynům (v cizím jazyce) při práci ve třídě a dokáže na ně reagovat</w:t>
            </w:r>
          </w:p>
          <w:p w:rsidR="00B93729" w:rsidRPr="0097767C" w:rsidRDefault="00B93729" w:rsidP="00F35565">
            <w:pPr>
              <w:numPr>
                <w:ilvl w:val="0"/>
                <w:numId w:val="5"/>
              </w:numPr>
            </w:pPr>
            <w:r w:rsidRPr="0097767C">
              <w:t>používá abecední slovník učebnice</w:t>
            </w:r>
          </w:p>
          <w:p w:rsidR="00B93729" w:rsidRPr="0097767C" w:rsidRDefault="00B93729" w:rsidP="00F35565">
            <w:pPr>
              <w:numPr>
                <w:ilvl w:val="0"/>
                <w:numId w:val="5"/>
              </w:numPr>
            </w:pPr>
            <w:r w:rsidRPr="0097767C">
              <w:t>naváže kontakt s konkrétní osobou</w:t>
            </w:r>
          </w:p>
          <w:p w:rsidR="00B93729" w:rsidRPr="0097767C" w:rsidRDefault="00B93729" w:rsidP="00DD4521">
            <w:r w:rsidRPr="0097767C">
              <w:t>-     vyžádá si jednoduchou informaci</w:t>
            </w:r>
          </w:p>
          <w:p w:rsidR="00B93729" w:rsidRPr="0097767C" w:rsidRDefault="00B93729" w:rsidP="00DD4521">
            <w:r w:rsidRPr="0097767C">
              <w:t xml:space="preserve">-    prezentuje říkanky, básničky, písničky a </w:t>
            </w:r>
            <w:proofErr w:type="gramStart"/>
            <w:r w:rsidRPr="0097767C">
              <w:t>jiné  texty</w:t>
            </w:r>
            <w:proofErr w:type="gramEnd"/>
          </w:p>
          <w:p w:rsidR="00B93729" w:rsidRPr="0097767C" w:rsidRDefault="00B93729" w:rsidP="00DD4521">
            <w:r w:rsidRPr="0097767C">
              <w:t xml:space="preserve">-    řeší jednoduché situace jako představení,   </w:t>
            </w:r>
          </w:p>
          <w:p w:rsidR="00B93729" w:rsidRPr="0097767C" w:rsidRDefault="00B93729" w:rsidP="00DD4521">
            <w:r w:rsidRPr="0097767C">
              <w:t xml:space="preserve">    pozdrav, rozloučení, poděkování, přání                                   </w:t>
            </w:r>
            <w:proofErr w:type="gramStart"/>
            <w:r w:rsidRPr="0097767C">
              <w:t xml:space="preserve">  .</w:t>
            </w:r>
            <w:proofErr w:type="gramEnd"/>
            <w:r w:rsidRPr="0097767C">
              <w:t xml:space="preserve">  -    seznamování</w:t>
            </w:r>
          </w:p>
          <w:p w:rsidR="00B93729" w:rsidRPr="0097767C" w:rsidRDefault="00B93729" w:rsidP="00DD4521">
            <w:r w:rsidRPr="0097767C">
              <w:t xml:space="preserve">- </w:t>
            </w:r>
            <w:r w:rsidR="006E13CD">
              <w:t xml:space="preserve">učí se </w:t>
            </w:r>
            <w:r w:rsidRPr="0097767C">
              <w:t>vest krátký telefonický rozhovor</w:t>
            </w:r>
          </w:p>
          <w:p w:rsidR="00B93729" w:rsidRPr="0097767C" w:rsidRDefault="00B93729" w:rsidP="00DD4521"/>
          <w:p w:rsidR="00B93729" w:rsidRPr="0097767C" w:rsidRDefault="00B93729" w:rsidP="00DD4521"/>
          <w:p w:rsidR="00B93729" w:rsidRPr="0097767C" w:rsidRDefault="00B93729" w:rsidP="00DD4521">
            <w:r w:rsidRPr="0097767C">
              <w:t xml:space="preserve">Dokáže pojmenovat školní potřeby, zná jejich barvu, počet </w:t>
            </w:r>
          </w:p>
          <w:p w:rsidR="00B93729" w:rsidRPr="0097767C" w:rsidRDefault="00B93729" w:rsidP="00DD4521">
            <w:r w:rsidRPr="0097767C">
              <w:t>Pojmenuje základní oblečení</w:t>
            </w:r>
          </w:p>
          <w:p w:rsidR="00B93729" w:rsidRPr="0097767C" w:rsidRDefault="00B93729" w:rsidP="00DD4521"/>
          <w:p w:rsidR="00B93729" w:rsidRPr="0097767C" w:rsidRDefault="006E13CD" w:rsidP="00DD4521">
            <w:r>
              <w:t>Čte</w:t>
            </w:r>
            <w:r w:rsidR="00B93729" w:rsidRPr="0097767C">
              <w:t xml:space="preserve"> potichu i nahlas jednoduché texty se správnou výslovností, větnou melodií</w:t>
            </w:r>
          </w:p>
          <w:p w:rsidR="00B93729" w:rsidRPr="0097767C" w:rsidRDefault="006E13CD" w:rsidP="00DD4521">
            <w:r>
              <w:t>Reprodukuje</w:t>
            </w:r>
            <w:r w:rsidR="00B93729" w:rsidRPr="0097767C">
              <w:t xml:space="preserve"> text </w:t>
            </w:r>
          </w:p>
          <w:p w:rsidR="00B93729" w:rsidRPr="0097767C" w:rsidRDefault="006E13CD" w:rsidP="00DD4521">
            <w:r>
              <w:t>Formuluje otázky a odpovídá</w:t>
            </w:r>
            <w:r w:rsidR="00B93729" w:rsidRPr="0097767C">
              <w:t xml:space="preserve"> na ně</w:t>
            </w:r>
          </w:p>
          <w:p w:rsidR="00B93729" w:rsidRPr="0097767C" w:rsidRDefault="006E13CD" w:rsidP="00DD4521">
            <w:r>
              <w:t xml:space="preserve">Rozlišuje </w:t>
            </w:r>
            <w:r w:rsidR="00B93729" w:rsidRPr="0097767C">
              <w:t>různé druhy vět</w:t>
            </w:r>
          </w:p>
          <w:p w:rsidR="00B93729" w:rsidRPr="0097767C" w:rsidRDefault="00B93729" w:rsidP="00DD4521"/>
          <w:p w:rsidR="00B93729" w:rsidRPr="0097767C" w:rsidRDefault="00B93729" w:rsidP="00DD4521"/>
          <w:p w:rsidR="00B93729" w:rsidRPr="0097767C" w:rsidRDefault="00B93729" w:rsidP="00DD4521"/>
          <w:p w:rsidR="00B93729" w:rsidRPr="0097767C" w:rsidRDefault="00B93729" w:rsidP="00DD4521">
            <w:r w:rsidRPr="0097767C">
              <w:t>Zvládá psaní známých slovíček a vět, diktát, doplňovací cvičení</w:t>
            </w:r>
          </w:p>
          <w:p w:rsidR="00B93729" w:rsidRPr="0097767C" w:rsidRDefault="00B93729" w:rsidP="00DD4521"/>
          <w:p w:rsidR="00B93729" w:rsidRPr="0097767C" w:rsidRDefault="00B93729" w:rsidP="00DD4521"/>
          <w:p w:rsidR="00B93729" w:rsidRPr="0097767C" w:rsidRDefault="00B93729" w:rsidP="00DD4521">
            <w:r w:rsidRPr="0097767C">
              <w:t>Umí poslouchat a rozumí poslechovému textu</w:t>
            </w:r>
          </w:p>
        </w:tc>
        <w:tc>
          <w:tcPr>
            <w:tcW w:w="3686" w:type="dxa"/>
            <w:tcBorders>
              <w:top w:val="single" w:sz="4" w:space="0" w:color="auto"/>
              <w:left w:val="single" w:sz="4" w:space="0" w:color="auto"/>
              <w:bottom w:val="single" w:sz="4" w:space="0" w:color="auto"/>
              <w:right w:val="single" w:sz="4" w:space="0" w:color="auto"/>
            </w:tcBorders>
          </w:tcPr>
          <w:p w:rsidR="00B93729" w:rsidRPr="0097767C" w:rsidRDefault="00B93729" w:rsidP="00F35565">
            <w:pPr>
              <w:numPr>
                <w:ilvl w:val="0"/>
                <w:numId w:val="5"/>
              </w:numPr>
            </w:pPr>
            <w:proofErr w:type="gramStart"/>
            <w:r w:rsidRPr="0097767C">
              <w:t>domov,  škola</w:t>
            </w:r>
            <w:proofErr w:type="gramEnd"/>
            <w:r w:rsidRPr="0097767C">
              <w:t>,</w:t>
            </w:r>
            <w:r w:rsidR="00E36033">
              <w:t xml:space="preserve"> </w:t>
            </w:r>
            <w:r w:rsidRPr="0097767C">
              <w:t>počasí, roční období,</w:t>
            </w:r>
            <w:r w:rsidR="00E36033">
              <w:t xml:space="preserve"> </w:t>
            </w:r>
            <w:r w:rsidRPr="0097767C">
              <w:t>příroda,</w:t>
            </w:r>
            <w:r w:rsidR="00E36033">
              <w:t xml:space="preserve"> </w:t>
            </w:r>
            <w:r w:rsidRPr="0097767C">
              <w:t>barvy</w:t>
            </w:r>
            <w:r w:rsidRPr="0097767C">
              <w:rPr>
                <w:b/>
              </w:rPr>
              <w:t xml:space="preserve">, </w:t>
            </w:r>
            <w:r w:rsidRPr="0097767C">
              <w:t>vlastnosti, důležité zeměpisné informace</w:t>
            </w:r>
          </w:p>
          <w:p w:rsidR="00B93729" w:rsidRPr="0097767C" w:rsidRDefault="00B93729" w:rsidP="00DD4521"/>
          <w:p w:rsidR="00B93729" w:rsidRPr="0097767C" w:rsidRDefault="00B93729" w:rsidP="00DD4521"/>
          <w:p w:rsidR="00B93729" w:rsidRPr="0097767C" w:rsidRDefault="00B93729" w:rsidP="00F35565">
            <w:pPr>
              <w:numPr>
                <w:ilvl w:val="0"/>
                <w:numId w:val="5"/>
              </w:numPr>
            </w:pPr>
            <w:r w:rsidRPr="0097767C">
              <w:t>představení,</w:t>
            </w:r>
            <w:r w:rsidR="00E36033">
              <w:t xml:space="preserve"> </w:t>
            </w:r>
            <w:r w:rsidRPr="0097767C">
              <w:t>poděkování,</w:t>
            </w:r>
            <w:r w:rsidR="00E36033">
              <w:t xml:space="preserve"> </w:t>
            </w:r>
            <w:r w:rsidRPr="0097767C">
              <w:t>přání,</w:t>
            </w:r>
            <w:r w:rsidR="00E36033">
              <w:t xml:space="preserve"> </w:t>
            </w:r>
            <w:r w:rsidRPr="0097767C">
              <w:t>pozdrav</w:t>
            </w:r>
          </w:p>
          <w:p w:rsidR="00B93729" w:rsidRPr="0097767C" w:rsidRDefault="00B93729" w:rsidP="00DD4521">
            <w:pPr>
              <w:ind w:left="360"/>
            </w:pPr>
            <w:r w:rsidRPr="0097767C">
              <w:t>telefonování, rozhovory</w:t>
            </w:r>
          </w:p>
          <w:p w:rsidR="00B93729" w:rsidRPr="0097767C" w:rsidRDefault="00B93729" w:rsidP="00DD4521">
            <w:r w:rsidRPr="0097767C">
              <w:t xml:space="preserve">      Věta – slovosled přímý a nepřímý</w:t>
            </w:r>
          </w:p>
          <w:p w:rsidR="00B93729" w:rsidRPr="0097767C" w:rsidRDefault="00B93729" w:rsidP="00F35565">
            <w:pPr>
              <w:numPr>
                <w:ilvl w:val="0"/>
                <w:numId w:val="5"/>
              </w:numPr>
            </w:pPr>
            <w:r w:rsidRPr="0097767C">
              <w:t>otázky a odpovědi jednoduché vyjadřování se</w:t>
            </w:r>
          </w:p>
          <w:p w:rsidR="00B93729" w:rsidRPr="0097767C" w:rsidRDefault="00B93729" w:rsidP="00F35565">
            <w:pPr>
              <w:numPr>
                <w:ilvl w:val="0"/>
                <w:numId w:val="5"/>
              </w:numPr>
            </w:pPr>
            <w:r w:rsidRPr="0097767C">
              <w:t xml:space="preserve">porozumění vyslechnutému sdělení  </w:t>
            </w:r>
          </w:p>
          <w:p w:rsidR="00B93729" w:rsidRPr="0097767C" w:rsidRDefault="00B93729" w:rsidP="00F35565">
            <w:pPr>
              <w:numPr>
                <w:ilvl w:val="0"/>
                <w:numId w:val="5"/>
              </w:numPr>
            </w:pPr>
            <w:r w:rsidRPr="0097767C">
              <w:t>techniky mluveného projevu (výslovnost a intonace),</w:t>
            </w:r>
          </w:p>
          <w:p w:rsidR="00B93729" w:rsidRPr="0097767C" w:rsidRDefault="00B93729" w:rsidP="00F35565">
            <w:pPr>
              <w:numPr>
                <w:ilvl w:val="0"/>
                <w:numId w:val="5"/>
              </w:numPr>
            </w:pPr>
          </w:p>
          <w:p w:rsidR="00B93729" w:rsidRPr="0097767C" w:rsidRDefault="00B93729" w:rsidP="00F35565">
            <w:pPr>
              <w:numPr>
                <w:ilvl w:val="0"/>
                <w:numId w:val="5"/>
              </w:numPr>
            </w:pPr>
          </w:p>
          <w:p w:rsidR="00B93729" w:rsidRPr="0097767C" w:rsidRDefault="00B93729" w:rsidP="00F35565">
            <w:pPr>
              <w:numPr>
                <w:ilvl w:val="0"/>
                <w:numId w:val="5"/>
              </w:numPr>
            </w:pPr>
            <w:r w:rsidRPr="0097767C">
              <w:t xml:space="preserve">časování slovesa </w:t>
            </w:r>
            <w:proofErr w:type="spellStart"/>
            <w:proofErr w:type="gramStart"/>
            <w:r w:rsidRPr="0097767C">
              <w:t>haben</w:t>
            </w:r>
            <w:proofErr w:type="spellEnd"/>
            <w:r w:rsidRPr="0097767C">
              <w:t xml:space="preserve">  </w:t>
            </w:r>
            <w:proofErr w:type="spellStart"/>
            <w:r w:rsidRPr="0097767C">
              <w:t>sein</w:t>
            </w:r>
            <w:proofErr w:type="spellEnd"/>
            <w:proofErr w:type="gramEnd"/>
            <w:r w:rsidRPr="0097767C">
              <w:t xml:space="preserve"> v jednotném př. čase,</w:t>
            </w:r>
          </w:p>
          <w:p w:rsidR="00B93729" w:rsidRPr="0097767C" w:rsidRDefault="00B93729" w:rsidP="00F35565">
            <w:pPr>
              <w:numPr>
                <w:ilvl w:val="0"/>
                <w:numId w:val="5"/>
              </w:numPr>
            </w:pPr>
            <w:r w:rsidRPr="0097767C">
              <w:t xml:space="preserve"> určit </w:t>
            </w:r>
            <w:smartTag w:uri="urn:schemas-microsoft-com:office:smarttags" w:element="metricconverter">
              <w:smartTagPr>
                <w:attr w:name="ProductID" w:val="1. a"/>
              </w:smartTagPr>
              <w:r w:rsidRPr="0097767C">
                <w:t xml:space="preserve">1. </w:t>
              </w:r>
              <w:proofErr w:type="gramStart"/>
              <w:r w:rsidRPr="0097767C">
                <w:t>a</w:t>
              </w:r>
            </w:smartTag>
            <w:r w:rsidRPr="0097767C">
              <w:t xml:space="preserve">  4.p.</w:t>
            </w:r>
            <w:proofErr w:type="gramEnd"/>
            <w:r w:rsidRPr="0097767C">
              <w:t xml:space="preserve"> </w:t>
            </w:r>
            <w:proofErr w:type="spellStart"/>
            <w:r w:rsidRPr="0097767C">
              <w:t>podst</w:t>
            </w:r>
            <w:proofErr w:type="spellEnd"/>
            <w:r w:rsidRPr="0097767C">
              <w:t xml:space="preserve">. </w:t>
            </w:r>
            <w:proofErr w:type="spellStart"/>
            <w:r w:rsidRPr="0097767C">
              <w:t>jmena</w:t>
            </w:r>
            <w:proofErr w:type="spellEnd"/>
          </w:p>
          <w:p w:rsidR="00B93729" w:rsidRPr="0097767C" w:rsidRDefault="00B93729" w:rsidP="00F35565">
            <w:pPr>
              <w:numPr>
                <w:ilvl w:val="0"/>
                <w:numId w:val="5"/>
              </w:numPr>
            </w:pPr>
          </w:p>
          <w:p w:rsidR="00B93729" w:rsidRPr="0097767C" w:rsidRDefault="00B93729" w:rsidP="00F35565">
            <w:pPr>
              <w:numPr>
                <w:ilvl w:val="0"/>
                <w:numId w:val="5"/>
              </w:numPr>
            </w:pPr>
            <w:r w:rsidRPr="0097767C">
              <w:t>časování pravidelných sloves</w:t>
            </w:r>
          </w:p>
          <w:p w:rsidR="00B93729" w:rsidRPr="0097767C" w:rsidRDefault="00B93729" w:rsidP="00F35565">
            <w:pPr>
              <w:numPr>
                <w:ilvl w:val="0"/>
                <w:numId w:val="5"/>
              </w:numPr>
            </w:pPr>
            <w:r w:rsidRPr="0097767C">
              <w:t>člen určitý a neurčitý</w:t>
            </w:r>
          </w:p>
          <w:p w:rsidR="00B93729" w:rsidRPr="0097767C" w:rsidRDefault="00B93729" w:rsidP="00F35565">
            <w:pPr>
              <w:numPr>
                <w:ilvl w:val="0"/>
                <w:numId w:val="5"/>
              </w:numPr>
            </w:pPr>
            <w:r w:rsidRPr="0097767C">
              <w:t>osobní zájmena a přivlastňovací zájmena</w:t>
            </w:r>
          </w:p>
          <w:p w:rsidR="00B93729" w:rsidRPr="0097767C" w:rsidRDefault="00B93729" w:rsidP="00F35565">
            <w:pPr>
              <w:numPr>
                <w:ilvl w:val="0"/>
                <w:numId w:val="5"/>
              </w:numPr>
            </w:pPr>
            <w:r w:rsidRPr="0097767C">
              <w:t>můj,</w:t>
            </w:r>
            <w:r w:rsidR="00E36033">
              <w:t xml:space="preserve"> </w:t>
            </w:r>
            <w:r w:rsidRPr="0097767C">
              <w:t>tvůj, žádný</w:t>
            </w:r>
          </w:p>
          <w:p w:rsidR="00B93729" w:rsidRPr="0097767C" w:rsidRDefault="00B93729" w:rsidP="00DD4521"/>
          <w:p w:rsidR="00B93729" w:rsidRPr="0097767C" w:rsidRDefault="00B93729" w:rsidP="00DD4521"/>
          <w:p w:rsidR="00B93729" w:rsidRPr="0097767C" w:rsidRDefault="00B93729" w:rsidP="00DD4521"/>
          <w:p w:rsidR="00B93729" w:rsidRPr="0097767C" w:rsidRDefault="00B93729" w:rsidP="00DD4521"/>
          <w:p w:rsidR="00B93729" w:rsidRPr="0097767C" w:rsidRDefault="00B93729" w:rsidP="00DD4521"/>
          <w:p w:rsidR="00B93729" w:rsidRPr="0097767C" w:rsidRDefault="00B93729" w:rsidP="00DD4521"/>
          <w:p w:rsidR="00B93729" w:rsidRPr="0097767C" w:rsidRDefault="00B93729" w:rsidP="00F35565">
            <w:pPr>
              <w:numPr>
                <w:ilvl w:val="0"/>
                <w:numId w:val="5"/>
              </w:numPr>
            </w:pPr>
            <w:r w:rsidRPr="0097767C">
              <w:t>technika čtení</w:t>
            </w:r>
          </w:p>
          <w:p w:rsidR="00B93729" w:rsidRPr="0097767C" w:rsidRDefault="00B93729" w:rsidP="00DD4521"/>
          <w:p w:rsidR="00B93729" w:rsidRPr="0097767C" w:rsidRDefault="00B93729" w:rsidP="00DD4521"/>
          <w:p w:rsidR="00B93729" w:rsidRPr="0097767C" w:rsidRDefault="00B93729" w:rsidP="00F35565">
            <w:pPr>
              <w:numPr>
                <w:ilvl w:val="0"/>
                <w:numId w:val="5"/>
              </w:numPr>
            </w:pPr>
            <w:r w:rsidRPr="0097767C">
              <w:t xml:space="preserve">stavba jednoduché věty oznamovací a tázací, </w:t>
            </w:r>
          </w:p>
          <w:p w:rsidR="00B93729" w:rsidRPr="0097767C" w:rsidRDefault="00B93729" w:rsidP="00F35565">
            <w:pPr>
              <w:numPr>
                <w:ilvl w:val="0"/>
                <w:numId w:val="5"/>
              </w:numPr>
            </w:pPr>
            <w:r w:rsidRPr="0097767C">
              <w:t>pořádek slov ve větě jednoduché</w:t>
            </w:r>
          </w:p>
          <w:p w:rsidR="00B93729" w:rsidRPr="0097767C" w:rsidRDefault="00B93729" w:rsidP="00F35565">
            <w:pPr>
              <w:numPr>
                <w:ilvl w:val="0"/>
                <w:numId w:val="5"/>
              </w:numPr>
            </w:pPr>
            <w:r w:rsidRPr="0097767C">
              <w:t>větný zápor</w:t>
            </w:r>
          </w:p>
          <w:p w:rsidR="00B93729" w:rsidRPr="0097767C" w:rsidRDefault="00B93729" w:rsidP="00F35565">
            <w:pPr>
              <w:numPr>
                <w:ilvl w:val="0"/>
                <w:numId w:val="5"/>
              </w:numPr>
            </w:pPr>
            <w:r w:rsidRPr="0097767C">
              <w:t>věty kladné a záporné</w:t>
            </w:r>
          </w:p>
          <w:p w:rsidR="00B93729" w:rsidRPr="0097767C" w:rsidRDefault="00B93729" w:rsidP="00F35565">
            <w:pPr>
              <w:numPr>
                <w:ilvl w:val="0"/>
                <w:numId w:val="5"/>
              </w:numPr>
            </w:pPr>
            <w:r w:rsidRPr="0097767C">
              <w:t>zvládá psaní známých slov a vět</w:t>
            </w:r>
          </w:p>
          <w:p w:rsidR="00B93729" w:rsidRPr="0097767C" w:rsidRDefault="00B93729" w:rsidP="00DD4521"/>
          <w:p w:rsidR="00B93729" w:rsidRPr="0097767C" w:rsidRDefault="00B93729" w:rsidP="00DD4521"/>
          <w:p w:rsidR="00B93729" w:rsidRPr="0097767C" w:rsidRDefault="00B93729" w:rsidP="00DD4521"/>
          <w:p w:rsidR="00B93729" w:rsidRPr="0097767C" w:rsidRDefault="00B93729" w:rsidP="00DD4521"/>
          <w:p w:rsidR="00B93729" w:rsidRPr="0097767C" w:rsidRDefault="00B93729" w:rsidP="00DD4521">
            <w:pPr>
              <w:rPr>
                <w:b/>
              </w:rPr>
            </w:pPr>
            <w:r w:rsidRPr="0097767C">
              <w:t>poslechové skladby</w:t>
            </w:r>
          </w:p>
        </w:tc>
        <w:tc>
          <w:tcPr>
            <w:tcW w:w="1923" w:type="dxa"/>
            <w:tcBorders>
              <w:top w:val="single" w:sz="4" w:space="0" w:color="auto"/>
              <w:left w:val="single" w:sz="4" w:space="0" w:color="auto"/>
              <w:bottom w:val="single" w:sz="4" w:space="0" w:color="auto"/>
              <w:right w:val="single" w:sz="4" w:space="0" w:color="auto"/>
            </w:tcBorders>
          </w:tcPr>
          <w:p w:rsidR="00B93729" w:rsidRPr="0097767C" w:rsidRDefault="00B93729" w:rsidP="00DD4521">
            <w:pPr>
              <w:ind w:left="53"/>
            </w:pPr>
            <w:r w:rsidRPr="0097767C">
              <w:t>EGS-Evropa a svět nás zajímá.</w:t>
            </w:r>
            <w:r w:rsidR="00E36033">
              <w:t xml:space="preserve"> </w:t>
            </w:r>
            <w:r w:rsidRPr="0097767C">
              <w:t xml:space="preserve">Rozvoj jazykových kompetencí, poznávání </w:t>
            </w:r>
          </w:p>
          <w:p w:rsidR="00B93729" w:rsidRPr="0097767C" w:rsidRDefault="00B93729" w:rsidP="00DD4521">
            <w:pPr>
              <w:ind w:right="198"/>
            </w:pPr>
            <w:r w:rsidRPr="0097767C">
              <w:t>cizích zemí a kultur</w:t>
            </w:r>
          </w:p>
          <w:p w:rsidR="00B93729" w:rsidRPr="0097767C" w:rsidRDefault="00B93729" w:rsidP="00DD4521">
            <w:pPr>
              <w:ind w:right="198"/>
            </w:pPr>
            <w:r w:rsidRPr="0097767C">
              <w:t xml:space="preserve">  </w:t>
            </w:r>
          </w:p>
          <w:p w:rsidR="00B93729" w:rsidRPr="0097767C" w:rsidRDefault="00B93729" w:rsidP="00DD4521">
            <w:pPr>
              <w:ind w:right="198"/>
            </w:pPr>
            <w:proofErr w:type="gramStart"/>
            <w:r w:rsidRPr="0097767C">
              <w:t>MKV- vnímání</w:t>
            </w:r>
            <w:proofErr w:type="gramEnd"/>
            <w:r w:rsidRPr="0097767C">
              <w:t xml:space="preserve"> hudby </w:t>
            </w:r>
          </w:p>
          <w:p w:rsidR="00B93729" w:rsidRPr="0097767C" w:rsidRDefault="00B93729" w:rsidP="00DD4521">
            <w:pPr>
              <w:ind w:left="53" w:right="198" w:firstLine="1363"/>
            </w:pPr>
          </w:p>
          <w:p w:rsidR="00B93729" w:rsidRPr="0097767C" w:rsidRDefault="00B93729" w:rsidP="00DD4521">
            <w:pPr>
              <w:ind w:right="198"/>
            </w:pPr>
            <w:r w:rsidRPr="0097767C">
              <w:t>OSV – rozvoj osobnosti, sociální rozvoj, kooperace, kompet</w:t>
            </w:r>
            <w:r w:rsidR="00FF7918">
              <w:t>en</w:t>
            </w:r>
            <w:r w:rsidRPr="0097767C">
              <w:t>ce,</w:t>
            </w:r>
            <w:r w:rsidR="00E36033">
              <w:t xml:space="preserve"> </w:t>
            </w:r>
            <w:r w:rsidRPr="0097767C">
              <w:t>výchova k </w:t>
            </w:r>
            <w:proofErr w:type="gramStart"/>
            <w:r w:rsidRPr="0097767C">
              <w:t>samostatnosti  a</w:t>
            </w:r>
            <w:proofErr w:type="gramEnd"/>
            <w:r w:rsidRPr="0097767C">
              <w:t xml:space="preserve"> seberealizaci</w:t>
            </w:r>
          </w:p>
          <w:p w:rsidR="00B93729" w:rsidRPr="0097767C" w:rsidRDefault="00B93729" w:rsidP="00DD4521">
            <w:pPr>
              <w:ind w:right="198"/>
            </w:pPr>
          </w:p>
          <w:p w:rsidR="00B93729" w:rsidRPr="0097767C" w:rsidRDefault="00B93729" w:rsidP="00DD4521">
            <w:r w:rsidRPr="0097767C">
              <w:t xml:space="preserve">VDO – rozvoj smyslu pro spravedlnost, respekt, seberealizace                       </w:t>
            </w:r>
          </w:p>
        </w:tc>
      </w:tr>
    </w:tbl>
    <w:p w:rsidR="00B93729" w:rsidRPr="0097767C" w:rsidRDefault="00B93729" w:rsidP="00B93729"/>
    <w:p w:rsidR="00B93729" w:rsidRPr="0097767C" w:rsidRDefault="00B93729" w:rsidP="00B93729">
      <w:pPr>
        <w:pStyle w:val="Nadpis2"/>
        <w:rPr>
          <w:rFonts w:ascii="Times New Roman" w:hAnsi="Times New Roman" w:cs="Times New Roman"/>
        </w:rPr>
      </w:pPr>
      <w:r w:rsidRPr="0097767C">
        <w:rPr>
          <w:rFonts w:ascii="Times New Roman" w:hAnsi="Times New Roman" w:cs="Times New Roman"/>
          <w:b w:val="0"/>
          <w:sz w:val="32"/>
          <w:u w:val="single"/>
        </w:rPr>
        <w:br w:type="page"/>
      </w:r>
      <w:r w:rsidRPr="0097767C">
        <w:rPr>
          <w:rFonts w:ascii="Times New Roman" w:hAnsi="Times New Roman" w:cs="Times New Roman"/>
        </w:rPr>
        <w:lastRenderedPageBreak/>
        <w:t xml:space="preserve"> </w:t>
      </w:r>
    </w:p>
    <w:p w:rsidR="00B93729" w:rsidRPr="0097767C" w:rsidRDefault="00B93729" w:rsidP="001D04E4">
      <w:pPr>
        <w:pStyle w:val="Nadpis3"/>
      </w:pPr>
      <w:bookmarkStart w:id="286" w:name="_Toc156882822"/>
      <w:bookmarkStart w:id="287" w:name="_Toc177185004"/>
      <w:bookmarkStart w:id="288" w:name="_Toc45618059"/>
      <w:r w:rsidRPr="0097767C">
        <w:t>Ročník: 5.</w:t>
      </w:r>
      <w:bookmarkEnd w:id="286"/>
      <w:bookmarkEnd w:id="287"/>
      <w:bookmarkEnd w:id="288"/>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2409"/>
        <w:gridCol w:w="2410"/>
      </w:tblGrid>
      <w:tr w:rsidR="00B93729" w:rsidRPr="0097767C">
        <w:tblPrEx>
          <w:tblCellMar>
            <w:top w:w="0" w:type="dxa"/>
            <w:bottom w:w="0" w:type="dxa"/>
          </w:tblCellMar>
        </w:tblPrEx>
        <w:trPr>
          <w:trHeight w:val="498"/>
        </w:trPr>
        <w:tc>
          <w:tcPr>
            <w:tcW w:w="4465" w:type="dxa"/>
            <w:tcBorders>
              <w:top w:val="single" w:sz="4" w:space="0" w:color="auto"/>
              <w:left w:val="single" w:sz="4" w:space="0" w:color="auto"/>
              <w:bottom w:val="single" w:sz="4" w:space="0" w:color="auto"/>
              <w:right w:val="single" w:sz="4" w:space="0" w:color="auto"/>
            </w:tcBorders>
          </w:tcPr>
          <w:p w:rsidR="00B93729" w:rsidRPr="0097767C" w:rsidRDefault="00B93729" w:rsidP="00DD4521">
            <w:pPr>
              <w:tabs>
                <w:tab w:val="num" w:pos="360"/>
              </w:tabs>
              <w:rPr>
                <w:b/>
              </w:rPr>
            </w:pPr>
            <w:r w:rsidRPr="0097767C">
              <w:t xml:space="preserve"> </w:t>
            </w:r>
            <w:r w:rsidRPr="0097767C">
              <w:rPr>
                <w:b/>
              </w:rPr>
              <w:t xml:space="preserve"> Výstup</w:t>
            </w:r>
          </w:p>
          <w:p w:rsidR="00B93729" w:rsidRPr="0097767C" w:rsidRDefault="00B93729" w:rsidP="00DD4521">
            <w:pPr>
              <w:tabs>
                <w:tab w:val="num" w:pos="360"/>
              </w:tabs>
            </w:pPr>
          </w:p>
        </w:tc>
        <w:tc>
          <w:tcPr>
            <w:tcW w:w="2409" w:type="dxa"/>
            <w:tcBorders>
              <w:top w:val="single" w:sz="4" w:space="0" w:color="auto"/>
              <w:left w:val="single" w:sz="4" w:space="0" w:color="auto"/>
              <w:bottom w:val="single" w:sz="4" w:space="0" w:color="auto"/>
              <w:right w:val="single" w:sz="4" w:space="0" w:color="auto"/>
            </w:tcBorders>
          </w:tcPr>
          <w:p w:rsidR="00B93729" w:rsidRPr="0097767C" w:rsidRDefault="00B93729" w:rsidP="00DD4521">
            <w:pPr>
              <w:rPr>
                <w:b/>
              </w:rPr>
            </w:pPr>
            <w:r w:rsidRPr="0097767C">
              <w:rPr>
                <w:b/>
              </w:rPr>
              <w:t>Učivo</w:t>
            </w:r>
          </w:p>
        </w:tc>
        <w:tc>
          <w:tcPr>
            <w:tcW w:w="2410" w:type="dxa"/>
            <w:tcBorders>
              <w:top w:val="single" w:sz="4" w:space="0" w:color="auto"/>
              <w:left w:val="single" w:sz="4" w:space="0" w:color="auto"/>
              <w:bottom w:val="single" w:sz="4" w:space="0" w:color="auto"/>
              <w:right w:val="single" w:sz="4" w:space="0" w:color="auto"/>
            </w:tcBorders>
          </w:tcPr>
          <w:p w:rsidR="00B93729" w:rsidRPr="0097767C" w:rsidRDefault="00B93729" w:rsidP="00DD4521">
            <w:pPr>
              <w:rPr>
                <w:b/>
              </w:rPr>
            </w:pPr>
            <w:r w:rsidRPr="0097767C">
              <w:rPr>
                <w:b/>
              </w:rPr>
              <w:t>Průřezová témata, mezipředmětové vztahy,</w:t>
            </w:r>
          </w:p>
          <w:p w:rsidR="00B93729" w:rsidRPr="0097767C" w:rsidRDefault="00B93729" w:rsidP="00DD4521">
            <w:pPr>
              <w:rPr>
                <w:b/>
              </w:rPr>
            </w:pPr>
            <w:r w:rsidRPr="0097767C">
              <w:rPr>
                <w:b/>
              </w:rPr>
              <w:t>projekty a kurzy</w:t>
            </w:r>
          </w:p>
        </w:tc>
      </w:tr>
      <w:tr w:rsidR="00B93729" w:rsidRPr="0097767C">
        <w:tblPrEx>
          <w:tblCellMar>
            <w:top w:w="0" w:type="dxa"/>
            <w:bottom w:w="0" w:type="dxa"/>
          </w:tblCellMar>
        </w:tblPrEx>
        <w:trPr>
          <w:trHeight w:val="11320"/>
        </w:trPr>
        <w:tc>
          <w:tcPr>
            <w:tcW w:w="4465" w:type="dxa"/>
            <w:tcBorders>
              <w:top w:val="single" w:sz="4" w:space="0" w:color="auto"/>
              <w:left w:val="single" w:sz="4" w:space="0" w:color="auto"/>
              <w:bottom w:val="single" w:sz="4" w:space="0" w:color="auto"/>
              <w:right w:val="single" w:sz="4" w:space="0" w:color="auto"/>
            </w:tcBorders>
          </w:tcPr>
          <w:p w:rsidR="00B93729" w:rsidRPr="0097767C" w:rsidRDefault="00B93729" w:rsidP="00DD4521">
            <w:pPr>
              <w:tabs>
                <w:tab w:val="num" w:pos="360"/>
              </w:tabs>
              <w:ind w:left="360" w:hanging="360"/>
              <w:rPr>
                <w:b/>
              </w:rPr>
            </w:pPr>
            <w:r w:rsidRPr="0097767C">
              <w:rPr>
                <w:b/>
              </w:rPr>
              <w:t xml:space="preserve">     </w:t>
            </w:r>
          </w:p>
          <w:p w:rsidR="00B93729" w:rsidRPr="0097767C" w:rsidRDefault="00B93729" w:rsidP="00DD4521">
            <w:pPr>
              <w:tabs>
                <w:tab w:val="num" w:pos="360"/>
              </w:tabs>
              <w:ind w:left="360" w:hanging="360"/>
            </w:pPr>
          </w:p>
          <w:p w:rsidR="00B93729" w:rsidRPr="0097767C" w:rsidRDefault="00B93729" w:rsidP="00F35565">
            <w:pPr>
              <w:numPr>
                <w:ilvl w:val="0"/>
                <w:numId w:val="5"/>
              </w:numPr>
            </w:pPr>
            <w:r w:rsidRPr="0097767C">
              <w:t>sestaví jednoduché sdělení a odpověď na sdělení</w:t>
            </w:r>
          </w:p>
          <w:p w:rsidR="00B93729" w:rsidRPr="0097767C" w:rsidRDefault="00B93729" w:rsidP="00F35565">
            <w:pPr>
              <w:numPr>
                <w:ilvl w:val="0"/>
                <w:numId w:val="5"/>
              </w:numPr>
            </w:pPr>
            <w:r w:rsidRPr="0097767C">
              <w:t>zvládá základy písemného projevu</w:t>
            </w:r>
          </w:p>
          <w:p w:rsidR="00B93729" w:rsidRPr="0097767C" w:rsidRDefault="00B93729" w:rsidP="00F35565">
            <w:pPr>
              <w:numPr>
                <w:ilvl w:val="0"/>
                <w:numId w:val="5"/>
              </w:numPr>
            </w:pPr>
            <w:r w:rsidRPr="0097767C">
              <w:t>písemně sestaví jednoduché sdělení (pozdrav, blahopřání)</w:t>
            </w:r>
          </w:p>
          <w:p w:rsidR="00B93729" w:rsidRPr="0097767C" w:rsidRDefault="00B93729" w:rsidP="00F35565">
            <w:pPr>
              <w:numPr>
                <w:ilvl w:val="0"/>
                <w:numId w:val="5"/>
              </w:numPr>
            </w:pPr>
            <w:r w:rsidRPr="0097767C">
              <w:t>rozumí jednoduché konverzaci dvou osob a chápe její obsah a smysl</w:t>
            </w:r>
          </w:p>
          <w:p w:rsidR="00B93729" w:rsidRPr="0097767C" w:rsidRDefault="00B93729" w:rsidP="00F35565">
            <w:pPr>
              <w:numPr>
                <w:ilvl w:val="0"/>
                <w:numId w:val="5"/>
              </w:numPr>
            </w:pPr>
            <w:r w:rsidRPr="0097767C">
              <w:t>orientuje se v obsahu jednoduchého textu, vyhledává odpovědi na otázky, potřebnou informaci</w:t>
            </w:r>
          </w:p>
          <w:p w:rsidR="00B93729" w:rsidRPr="0097767C" w:rsidRDefault="00B93729" w:rsidP="00DD4521"/>
          <w:p w:rsidR="00B93729" w:rsidRPr="0097767C" w:rsidRDefault="00B93729" w:rsidP="00DD4521"/>
          <w:p w:rsidR="00B93729" w:rsidRPr="0097767C" w:rsidRDefault="00B93729" w:rsidP="00DD4521"/>
          <w:p w:rsidR="00B93729" w:rsidRPr="0097767C" w:rsidRDefault="00B93729" w:rsidP="00DD4521">
            <w:r w:rsidRPr="0097767C">
              <w:t>Dny v týdnu, měsíce, roční období.</w:t>
            </w:r>
          </w:p>
          <w:p w:rsidR="00B93729" w:rsidRPr="0097767C" w:rsidRDefault="00B93729" w:rsidP="00DD4521">
            <w:r w:rsidRPr="0097767C">
              <w:t>Číslovky do 20.</w:t>
            </w:r>
          </w:p>
          <w:p w:rsidR="00B93729" w:rsidRPr="0097767C" w:rsidRDefault="00B93729" w:rsidP="00DD4521"/>
          <w:p w:rsidR="00B93729" w:rsidRPr="0097767C" w:rsidRDefault="00B93729" w:rsidP="00DD4521"/>
          <w:p w:rsidR="00B93729" w:rsidRPr="0097767C" w:rsidRDefault="00B93729" w:rsidP="00DD4521"/>
          <w:p w:rsidR="00B93729" w:rsidRPr="0097767C" w:rsidRDefault="00B93729" w:rsidP="00DD4521"/>
          <w:p w:rsidR="00B93729" w:rsidRPr="0097767C" w:rsidRDefault="00B93729" w:rsidP="00DD4521"/>
          <w:p w:rsidR="00B93729" w:rsidRPr="0097767C" w:rsidRDefault="00B93729" w:rsidP="00DD4521">
            <w:r w:rsidRPr="0097767C">
              <w:t xml:space="preserve">Věty s výrazy </w:t>
            </w:r>
            <w:proofErr w:type="spellStart"/>
            <w:r w:rsidRPr="0097767C">
              <w:t>m</w:t>
            </w:r>
            <w:r w:rsidR="00E36033">
              <w:t>ö</w:t>
            </w:r>
            <w:r w:rsidRPr="0097767C">
              <w:t>chte</w:t>
            </w:r>
            <w:proofErr w:type="spellEnd"/>
            <w:r w:rsidRPr="0097767C">
              <w:t>, rozkazovací způsob, použití ve větách.</w:t>
            </w:r>
          </w:p>
          <w:p w:rsidR="00B93729" w:rsidRPr="0097767C" w:rsidRDefault="00B93729" w:rsidP="00DD4521"/>
          <w:p w:rsidR="00B93729" w:rsidRPr="0097767C" w:rsidRDefault="00B93729" w:rsidP="00DD4521"/>
          <w:p w:rsidR="00B93729" w:rsidRPr="0097767C" w:rsidRDefault="00B93729" w:rsidP="00DD4521">
            <w:r w:rsidRPr="0097767C">
              <w:t>Použití předložek, přídavných jmen ve větách.</w:t>
            </w:r>
            <w:r w:rsidR="00E36033">
              <w:t xml:space="preserve"> </w:t>
            </w:r>
            <w:r w:rsidRPr="0097767C">
              <w:t>Spojovat slova a věty.</w:t>
            </w:r>
          </w:p>
          <w:p w:rsidR="00B93729" w:rsidRPr="0097767C" w:rsidRDefault="00B93729" w:rsidP="00DD4521">
            <w:r w:rsidRPr="0097767C">
              <w:rPr>
                <w:b/>
              </w:rPr>
              <w:t xml:space="preserve"> </w:t>
            </w:r>
            <w:r w:rsidRPr="0097767C">
              <w:t>Pojmenuje části lidského těla, udá svůj věk,</w:t>
            </w:r>
          </w:p>
          <w:p w:rsidR="00B93729" w:rsidRPr="0097767C" w:rsidRDefault="00B93729" w:rsidP="00DD4521">
            <w:r w:rsidRPr="0097767C">
              <w:t xml:space="preserve"> řekne, co dělá.</w:t>
            </w:r>
          </w:p>
          <w:p w:rsidR="00B93729" w:rsidRPr="0097767C" w:rsidRDefault="00B93729" w:rsidP="00DD4521"/>
        </w:tc>
        <w:tc>
          <w:tcPr>
            <w:tcW w:w="2409" w:type="dxa"/>
            <w:tcBorders>
              <w:top w:val="single" w:sz="4" w:space="0" w:color="auto"/>
              <w:left w:val="single" w:sz="4" w:space="0" w:color="auto"/>
              <w:bottom w:val="single" w:sz="4" w:space="0" w:color="auto"/>
              <w:right w:val="single" w:sz="4" w:space="0" w:color="auto"/>
            </w:tcBorders>
          </w:tcPr>
          <w:p w:rsidR="00B93729" w:rsidRPr="0097767C" w:rsidRDefault="00B93729" w:rsidP="00DD4521">
            <w:pPr>
              <w:rPr>
                <w:b/>
              </w:rPr>
            </w:pPr>
            <w:r w:rsidRPr="0097767C">
              <w:rPr>
                <w:b/>
              </w:rPr>
              <w:t xml:space="preserve">  </w:t>
            </w:r>
          </w:p>
          <w:p w:rsidR="00B93729" w:rsidRPr="0097767C" w:rsidRDefault="00B93729" w:rsidP="00DD4521">
            <w:pPr>
              <w:rPr>
                <w:b/>
              </w:rPr>
            </w:pPr>
          </w:p>
          <w:p w:rsidR="00B93729" w:rsidRPr="0097767C" w:rsidRDefault="00B93729" w:rsidP="00DD4521"/>
          <w:p w:rsidR="00B93729" w:rsidRPr="0097767C" w:rsidRDefault="00B93729" w:rsidP="00DD4521">
            <w:r w:rsidRPr="0097767C">
              <w:t>Skladba</w:t>
            </w:r>
          </w:p>
          <w:p w:rsidR="00B93729" w:rsidRPr="0097767C" w:rsidRDefault="00B93729" w:rsidP="00DD4521"/>
          <w:p w:rsidR="00B93729" w:rsidRPr="0097767C" w:rsidRDefault="00B93729" w:rsidP="00DD4521">
            <w:r w:rsidRPr="0097767C">
              <w:t xml:space="preserve">  dialogy našich mluvčích, zpočátku </w:t>
            </w:r>
            <w:proofErr w:type="gramStart"/>
            <w:r w:rsidRPr="0097767C">
              <w:t xml:space="preserve">pomalejší,   </w:t>
            </w:r>
            <w:proofErr w:type="gramEnd"/>
            <w:r w:rsidRPr="0097767C">
              <w:t xml:space="preserve"> .    později v běžné rychlosti promluvy</w:t>
            </w:r>
          </w:p>
          <w:p w:rsidR="00B93729" w:rsidRPr="0097767C" w:rsidRDefault="00B93729" w:rsidP="00F35565">
            <w:pPr>
              <w:numPr>
                <w:ilvl w:val="0"/>
                <w:numId w:val="5"/>
              </w:numPr>
            </w:pPr>
            <w:r w:rsidRPr="0097767C">
              <w:t>krátká sdělení</w:t>
            </w:r>
          </w:p>
          <w:p w:rsidR="00B93729" w:rsidRPr="0097767C" w:rsidRDefault="00B93729" w:rsidP="00F35565">
            <w:pPr>
              <w:numPr>
                <w:ilvl w:val="0"/>
                <w:numId w:val="5"/>
              </w:numPr>
            </w:pPr>
            <w:r w:rsidRPr="0097767C">
              <w:t>písemná podoba různých forem sdělení (pozdrav, blahopřání)</w:t>
            </w:r>
          </w:p>
          <w:p w:rsidR="00B93729" w:rsidRPr="0097767C" w:rsidRDefault="00B93729" w:rsidP="00DD4521"/>
          <w:p w:rsidR="00B93729" w:rsidRPr="0097767C" w:rsidRDefault="00B93729" w:rsidP="00DD4521"/>
          <w:p w:rsidR="00B93729" w:rsidRPr="0097767C" w:rsidRDefault="00B93729" w:rsidP="00DD4521"/>
          <w:p w:rsidR="00B93729" w:rsidRPr="0097767C" w:rsidRDefault="00B93729" w:rsidP="00DD4521">
            <w:r w:rsidRPr="0097767C">
              <w:t xml:space="preserve"> </w:t>
            </w:r>
          </w:p>
          <w:p w:rsidR="00B93729" w:rsidRPr="0097767C" w:rsidRDefault="00B93729" w:rsidP="00DD4521"/>
          <w:p w:rsidR="00B93729" w:rsidRPr="0097767C" w:rsidRDefault="00B93729" w:rsidP="00DD4521">
            <w:r w:rsidRPr="0097767C">
              <w:t>Tematické okruhy</w:t>
            </w:r>
          </w:p>
          <w:p w:rsidR="00B93729" w:rsidRPr="0097767C" w:rsidRDefault="00B93729" w:rsidP="00DD4521">
            <w:r w:rsidRPr="0097767C">
              <w:t>Domov, škola, volný čas, zájmy,</w:t>
            </w:r>
            <w:r w:rsidR="00E36033">
              <w:t xml:space="preserve"> </w:t>
            </w:r>
            <w:r w:rsidRPr="0097767C">
              <w:t>záliby,</w:t>
            </w:r>
            <w:r w:rsidR="00E36033">
              <w:t xml:space="preserve"> </w:t>
            </w:r>
            <w:r w:rsidRPr="0097767C">
              <w:t xml:space="preserve">nákupy, oblékání, počasí, příroda, roční </w:t>
            </w:r>
            <w:proofErr w:type="gramStart"/>
            <w:r w:rsidRPr="0097767C">
              <w:t>období ,</w:t>
            </w:r>
            <w:proofErr w:type="gramEnd"/>
            <w:r w:rsidRPr="0097767C">
              <w:t xml:space="preserve"> čas,</w:t>
            </w:r>
            <w:r w:rsidR="00E36033">
              <w:t xml:space="preserve"> </w:t>
            </w:r>
            <w:r w:rsidRPr="0097767C">
              <w:t>důležité zeměpisné informace</w:t>
            </w:r>
          </w:p>
          <w:p w:rsidR="00B93729" w:rsidRPr="0097767C" w:rsidRDefault="00B93729" w:rsidP="00DD4521"/>
          <w:p w:rsidR="00B93729" w:rsidRPr="0097767C" w:rsidRDefault="00B93729" w:rsidP="00DD4521"/>
          <w:p w:rsidR="00B93729" w:rsidRPr="0097767C" w:rsidRDefault="00B93729" w:rsidP="00DD4521"/>
          <w:p w:rsidR="00B93729" w:rsidRPr="0097767C" w:rsidRDefault="00B93729" w:rsidP="00DD4521"/>
          <w:p w:rsidR="00B93729" w:rsidRPr="0097767C" w:rsidRDefault="00B93729" w:rsidP="00DD4521"/>
          <w:p w:rsidR="00B93729" w:rsidRPr="0097767C" w:rsidRDefault="00B93729" w:rsidP="00DD4521">
            <w:r w:rsidRPr="0097767C">
              <w:t>časování sloves v množném čísle</w:t>
            </w:r>
          </w:p>
          <w:p w:rsidR="00B93729" w:rsidRPr="0097767C" w:rsidRDefault="00B93729" w:rsidP="00DD4521">
            <w:r w:rsidRPr="0097767C">
              <w:t>způsobová slovesa, seznámení a časování,</w:t>
            </w:r>
          </w:p>
          <w:p w:rsidR="00B93729" w:rsidRPr="0097767C" w:rsidRDefault="00B93729" w:rsidP="00DD4521">
            <w:r w:rsidRPr="0097767C">
              <w:t>rozkazovací způsob</w:t>
            </w:r>
          </w:p>
          <w:p w:rsidR="00B93729" w:rsidRPr="0097767C" w:rsidRDefault="00B93729" w:rsidP="00DD4521"/>
          <w:p w:rsidR="00B93729" w:rsidRPr="0097767C" w:rsidRDefault="00B93729" w:rsidP="00DD4521">
            <w:r w:rsidRPr="0097767C">
              <w:t>3. p.</w:t>
            </w:r>
            <w:r w:rsidR="00275AF7" w:rsidRPr="0097767C">
              <w:t xml:space="preserve"> </w:t>
            </w:r>
            <w:proofErr w:type="gramStart"/>
            <w:r w:rsidRPr="0097767C">
              <w:t xml:space="preserve">skloňování </w:t>
            </w:r>
            <w:r w:rsidR="00275AF7" w:rsidRPr="0097767C">
              <w:t xml:space="preserve"> </w:t>
            </w:r>
            <w:proofErr w:type="spellStart"/>
            <w:r w:rsidRPr="0097767C">
              <w:t>podst</w:t>
            </w:r>
            <w:proofErr w:type="spellEnd"/>
            <w:proofErr w:type="gramEnd"/>
            <w:r w:rsidRPr="0097767C">
              <w:t>. jmen</w:t>
            </w:r>
          </w:p>
          <w:p w:rsidR="00B93729" w:rsidRPr="0097767C" w:rsidRDefault="00B93729" w:rsidP="00DD4521">
            <w:r w:rsidRPr="0097767C">
              <w:t>množné číslo – seznámení</w:t>
            </w:r>
          </w:p>
          <w:p w:rsidR="00B93729" w:rsidRPr="0097767C" w:rsidRDefault="00B93729" w:rsidP="00DD4521">
            <w:r w:rsidRPr="0097767C">
              <w:t>číslovky</w:t>
            </w:r>
          </w:p>
          <w:p w:rsidR="00B93729" w:rsidRPr="0097767C" w:rsidRDefault="00B93729" w:rsidP="00DD4521">
            <w:pPr>
              <w:rPr>
                <w:b/>
              </w:rPr>
            </w:pPr>
            <w:r w:rsidRPr="0097767C">
              <w:t>předložky a spojky, přídavná jména</w:t>
            </w:r>
          </w:p>
        </w:tc>
        <w:tc>
          <w:tcPr>
            <w:tcW w:w="2410" w:type="dxa"/>
            <w:tcBorders>
              <w:top w:val="single" w:sz="4" w:space="0" w:color="auto"/>
              <w:left w:val="single" w:sz="4" w:space="0" w:color="auto"/>
              <w:bottom w:val="single" w:sz="4" w:space="0" w:color="auto"/>
              <w:right w:val="single" w:sz="4" w:space="0" w:color="auto"/>
            </w:tcBorders>
          </w:tcPr>
          <w:p w:rsidR="00B93729" w:rsidRPr="0097767C" w:rsidRDefault="00B93729" w:rsidP="00DD4521">
            <w:r w:rsidRPr="0097767C">
              <w:rPr>
                <w:b/>
              </w:rPr>
              <w:t xml:space="preserve">EGS </w:t>
            </w:r>
            <w:proofErr w:type="gramStart"/>
            <w:r w:rsidRPr="0097767C">
              <w:t>-  Evropa</w:t>
            </w:r>
            <w:proofErr w:type="gramEnd"/>
            <w:r w:rsidRPr="0097767C">
              <w:t xml:space="preserve"> a svět – rozvoj jazykových dovedností, poznávání jiných kultur a tradic</w:t>
            </w:r>
          </w:p>
          <w:p w:rsidR="00B93729" w:rsidRPr="0097767C" w:rsidRDefault="00B93729" w:rsidP="00DD4521"/>
          <w:p w:rsidR="00B93729" w:rsidRPr="0097767C" w:rsidRDefault="00B93729" w:rsidP="00DD4521">
            <w:proofErr w:type="gramStart"/>
            <w:r w:rsidRPr="0097767C">
              <w:t>OSV- rozvoj</w:t>
            </w:r>
            <w:proofErr w:type="gramEnd"/>
            <w:r w:rsidRPr="0097767C">
              <w:t xml:space="preserve"> osobnosti, sociální rozvoj, kooperace,</w:t>
            </w:r>
            <w:r w:rsidR="00E36033">
              <w:t xml:space="preserve"> </w:t>
            </w:r>
            <w:r w:rsidRPr="0097767C">
              <w:t>kompet</w:t>
            </w:r>
            <w:r w:rsidR="004B7CC1">
              <w:t>i</w:t>
            </w:r>
            <w:r w:rsidRPr="0097767C">
              <w:t>ce, respekt</w:t>
            </w:r>
          </w:p>
          <w:p w:rsidR="00B93729" w:rsidRPr="0097767C" w:rsidRDefault="00B93729" w:rsidP="00DD4521"/>
          <w:p w:rsidR="00B93729" w:rsidRPr="0097767C" w:rsidRDefault="00B93729" w:rsidP="00DD4521"/>
          <w:p w:rsidR="00B93729" w:rsidRPr="0097767C" w:rsidRDefault="00B93729" w:rsidP="00DD4521">
            <w:proofErr w:type="gramStart"/>
            <w:r w:rsidRPr="0097767C">
              <w:t>MDV- vnímání</w:t>
            </w:r>
            <w:proofErr w:type="gramEnd"/>
            <w:r w:rsidRPr="0097767C">
              <w:t xml:space="preserve"> hudby</w:t>
            </w:r>
          </w:p>
          <w:p w:rsidR="00B93729" w:rsidRPr="0097767C" w:rsidRDefault="00B93729" w:rsidP="00DD4521"/>
          <w:p w:rsidR="00B93729" w:rsidRPr="0097767C" w:rsidRDefault="00B93729" w:rsidP="00DD4521"/>
          <w:p w:rsidR="00B93729" w:rsidRPr="0097767C" w:rsidRDefault="00B93729" w:rsidP="00DD4521">
            <w:r w:rsidRPr="0097767C">
              <w:t>EV – lidské aktivity a problémy související, životní prostředí a zdravý životní styl</w:t>
            </w:r>
          </w:p>
          <w:p w:rsidR="00B93729" w:rsidRPr="0097767C" w:rsidRDefault="00B93729" w:rsidP="00DD4521"/>
          <w:p w:rsidR="00B93729" w:rsidRPr="0097767C" w:rsidRDefault="00B93729" w:rsidP="00DD4521">
            <w:proofErr w:type="gramStart"/>
            <w:r w:rsidRPr="0097767C">
              <w:t>VDO- rozvoj</w:t>
            </w:r>
            <w:proofErr w:type="gramEnd"/>
            <w:r w:rsidRPr="0097767C">
              <w:t xml:space="preserve"> smyslu pro </w:t>
            </w:r>
            <w:r w:rsidR="00E36033">
              <w:t>spravedlnost, kooperace, kompeten</w:t>
            </w:r>
            <w:r w:rsidRPr="0097767C">
              <w:t>ce, respekt při práci ve skupinách</w:t>
            </w:r>
          </w:p>
          <w:p w:rsidR="00B93729" w:rsidRPr="0097767C" w:rsidRDefault="00B93729" w:rsidP="00DD4521"/>
          <w:p w:rsidR="00B93729" w:rsidRPr="0097767C" w:rsidRDefault="00B93729" w:rsidP="00DD4521">
            <w:r w:rsidRPr="0097767C">
              <w:t>MKV – lidské vztahy-komunikativní hry/ohleduplnost,</w:t>
            </w:r>
            <w:r w:rsidR="00E36033">
              <w:t xml:space="preserve"> </w:t>
            </w:r>
            <w:r w:rsidRPr="0097767C">
              <w:t>empatie,</w:t>
            </w:r>
            <w:r w:rsidR="00E36033">
              <w:t xml:space="preserve"> </w:t>
            </w:r>
            <w:r w:rsidRPr="0097767C">
              <w:t>respekt/</w:t>
            </w:r>
          </w:p>
          <w:p w:rsidR="00B93729" w:rsidRPr="0097767C" w:rsidRDefault="00B93729" w:rsidP="00DD4521"/>
          <w:p w:rsidR="00B93729" w:rsidRPr="0097767C" w:rsidRDefault="00B93729" w:rsidP="00DD4521">
            <w:pPr>
              <w:rPr>
                <w:b/>
              </w:rPr>
            </w:pPr>
          </w:p>
        </w:tc>
      </w:tr>
    </w:tbl>
    <w:p w:rsidR="00B93729" w:rsidRPr="0097767C" w:rsidRDefault="00B93729" w:rsidP="00B93729">
      <w:pPr>
        <w:rPr>
          <w:b/>
          <w:sz w:val="32"/>
          <w:u w:val="single"/>
        </w:rPr>
      </w:pPr>
    </w:p>
    <w:p w:rsidR="00C85198" w:rsidRPr="0097767C" w:rsidRDefault="007B43B4" w:rsidP="00B93729">
      <w:pPr>
        <w:pStyle w:val="Nadpis2"/>
        <w:rPr>
          <w:rFonts w:ascii="Times New Roman" w:hAnsi="Times New Roman" w:cs="Times New Roman"/>
        </w:rPr>
      </w:pPr>
      <w:r w:rsidRPr="0097767C">
        <w:rPr>
          <w:rFonts w:ascii="Times New Roman" w:hAnsi="Times New Roman" w:cs="Times New Roman"/>
          <w:b w:val="0"/>
          <w:sz w:val="32"/>
          <w:u w:val="single"/>
        </w:rPr>
        <w:br w:type="page"/>
      </w:r>
      <w:bookmarkStart w:id="289" w:name="_Toc156882823"/>
      <w:bookmarkStart w:id="290" w:name="_Toc45618060"/>
      <w:r w:rsidRPr="0097767C">
        <w:rPr>
          <w:rFonts w:ascii="Times New Roman" w:hAnsi="Times New Roman" w:cs="Times New Roman"/>
        </w:rPr>
        <w:lastRenderedPageBreak/>
        <w:t>Vyučovací předmět – Anglický jazyk</w:t>
      </w:r>
      <w:bookmarkEnd w:id="289"/>
      <w:bookmarkEnd w:id="290"/>
      <w:r w:rsidRPr="0097767C">
        <w:rPr>
          <w:rFonts w:ascii="Times New Roman" w:hAnsi="Times New Roman" w:cs="Times New Roman"/>
        </w:rPr>
        <w:t xml:space="preserve">   </w:t>
      </w:r>
    </w:p>
    <w:p w:rsidR="00A75009" w:rsidRPr="0097767C" w:rsidRDefault="00C85198" w:rsidP="001D04E4">
      <w:pPr>
        <w:pStyle w:val="Nadpis3"/>
      </w:pPr>
      <w:bookmarkStart w:id="291" w:name="_Toc45618061"/>
      <w:r w:rsidRPr="0097767C">
        <w:t>Charakteristika vyučovacího předmětu</w:t>
      </w:r>
      <w:bookmarkEnd w:id="291"/>
      <w:r w:rsidRPr="0097767C">
        <w:t xml:space="preserve"> </w:t>
      </w:r>
    </w:p>
    <w:p w:rsidR="00D60E3C" w:rsidRPr="0097767C" w:rsidRDefault="00D60E3C" w:rsidP="00D60E3C"/>
    <w:p w:rsidR="00A75009" w:rsidRPr="0097767C" w:rsidRDefault="00194895" w:rsidP="00A75009">
      <w:pPr>
        <w:rPr>
          <w:sz w:val="24"/>
          <w:szCs w:val="24"/>
        </w:rPr>
      </w:pPr>
      <w:r>
        <w:rPr>
          <w:sz w:val="24"/>
          <w:szCs w:val="24"/>
        </w:rPr>
        <w:t xml:space="preserve">Vyučuje se ve 4.a </w:t>
      </w:r>
      <w:r w:rsidR="00A75009" w:rsidRPr="0097767C">
        <w:rPr>
          <w:sz w:val="24"/>
          <w:szCs w:val="24"/>
        </w:rPr>
        <w:t xml:space="preserve">5. </w:t>
      </w:r>
      <w:proofErr w:type="gramStart"/>
      <w:r w:rsidR="00A75009" w:rsidRPr="0097767C">
        <w:rPr>
          <w:sz w:val="24"/>
          <w:szCs w:val="24"/>
        </w:rPr>
        <w:t>ročníku  tři</w:t>
      </w:r>
      <w:proofErr w:type="gramEnd"/>
      <w:r w:rsidR="00A75009" w:rsidRPr="0097767C">
        <w:rPr>
          <w:sz w:val="24"/>
          <w:szCs w:val="24"/>
        </w:rPr>
        <w:t xml:space="preserve"> hodiny týdně</w:t>
      </w:r>
    </w:p>
    <w:p w:rsidR="00A75009" w:rsidRPr="0097767C" w:rsidRDefault="00A75009" w:rsidP="00F0432C">
      <w:pPr>
        <w:numPr>
          <w:ilvl w:val="0"/>
          <w:numId w:val="28"/>
        </w:numPr>
        <w:tabs>
          <w:tab w:val="left" w:pos="1134"/>
        </w:tabs>
        <w:rPr>
          <w:sz w:val="24"/>
        </w:rPr>
      </w:pPr>
      <w:r w:rsidRPr="0097767C">
        <w:rPr>
          <w:sz w:val="24"/>
        </w:rPr>
        <w:t xml:space="preserve">přispívá k chápání a objevování skutečností </w:t>
      </w:r>
    </w:p>
    <w:p w:rsidR="00A75009" w:rsidRPr="0097767C" w:rsidRDefault="00A75009" w:rsidP="00F0432C">
      <w:pPr>
        <w:numPr>
          <w:ilvl w:val="0"/>
          <w:numId w:val="28"/>
        </w:numPr>
        <w:tabs>
          <w:tab w:val="left" w:pos="1134"/>
        </w:tabs>
        <w:rPr>
          <w:sz w:val="24"/>
        </w:rPr>
      </w:pPr>
      <w:r w:rsidRPr="0097767C">
        <w:rPr>
          <w:sz w:val="24"/>
        </w:rPr>
        <w:t>poskytuje jazykový základ pro komunikaci žáků v rámci Evropy a světa</w:t>
      </w:r>
    </w:p>
    <w:p w:rsidR="00A75009" w:rsidRPr="0097767C" w:rsidRDefault="00A75009" w:rsidP="00F0432C">
      <w:pPr>
        <w:numPr>
          <w:ilvl w:val="0"/>
          <w:numId w:val="28"/>
        </w:numPr>
        <w:tabs>
          <w:tab w:val="left" w:pos="1134"/>
        </w:tabs>
        <w:rPr>
          <w:sz w:val="24"/>
        </w:rPr>
      </w:pPr>
      <w:r w:rsidRPr="0097767C">
        <w:rPr>
          <w:sz w:val="24"/>
        </w:rPr>
        <w:t>snižuje jazykové bariéry</w:t>
      </w:r>
    </w:p>
    <w:p w:rsidR="00A75009" w:rsidRPr="0097767C" w:rsidRDefault="00A75009" w:rsidP="00F0432C">
      <w:pPr>
        <w:numPr>
          <w:ilvl w:val="0"/>
          <w:numId w:val="28"/>
        </w:numPr>
        <w:tabs>
          <w:tab w:val="left" w:pos="1134"/>
        </w:tabs>
        <w:rPr>
          <w:sz w:val="24"/>
        </w:rPr>
      </w:pPr>
      <w:r w:rsidRPr="0097767C">
        <w:rPr>
          <w:sz w:val="24"/>
        </w:rPr>
        <w:t xml:space="preserve">umožňuje poznávat život lidí a kulturní tradice </w:t>
      </w:r>
    </w:p>
    <w:p w:rsidR="00A75009" w:rsidRPr="0097767C" w:rsidRDefault="00A75009" w:rsidP="00F0432C">
      <w:pPr>
        <w:numPr>
          <w:ilvl w:val="0"/>
          <w:numId w:val="28"/>
        </w:numPr>
        <w:tabs>
          <w:tab w:val="left" w:pos="1134"/>
        </w:tabs>
        <w:rPr>
          <w:sz w:val="24"/>
        </w:rPr>
      </w:pPr>
      <w:r w:rsidRPr="0097767C">
        <w:rPr>
          <w:sz w:val="24"/>
        </w:rPr>
        <w:t>prohlubuje mezinárodní porozumění</w:t>
      </w:r>
    </w:p>
    <w:p w:rsidR="00D60E3C" w:rsidRPr="0097767C" w:rsidRDefault="00D60E3C" w:rsidP="00D60E3C">
      <w:pPr>
        <w:tabs>
          <w:tab w:val="left" w:pos="1134"/>
        </w:tabs>
        <w:rPr>
          <w:sz w:val="24"/>
        </w:rPr>
      </w:pPr>
    </w:p>
    <w:p w:rsidR="00D60E3C" w:rsidRPr="0097767C" w:rsidRDefault="00D60E3C" w:rsidP="00D60E3C">
      <w:pPr>
        <w:rPr>
          <w:sz w:val="24"/>
          <w:szCs w:val="24"/>
        </w:rPr>
      </w:pPr>
      <w:r w:rsidRPr="0097767C">
        <w:rPr>
          <w:sz w:val="24"/>
          <w:szCs w:val="24"/>
        </w:rPr>
        <w:t xml:space="preserve">Průřezová </w:t>
      </w:r>
      <w:proofErr w:type="gramStart"/>
      <w:r w:rsidRPr="0097767C">
        <w:rPr>
          <w:sz w:val="24"/>
          <w:szCs w:val="24"/>
        </w:rPr>
        <w:t>témata :</w:t>
      </w:r>
      <w:proofErr w:type="gramEnd"/>
    </w:p>
    <w:p w:rsidR="00D60E3C" w:rsidRPr="0097767C" w:rsidRDefault="00D60E3C" w:rsidP="00D60E3C">
      <w:pPr>
        <w:rPr>
          <w:sz w:val="24"/>
          <w:szCs w:val="24"/>
        </w:rPr>
      </w:pPr>
    </w:p>
    <w:p w:rsidR="00D60E3C" w:rsidRPr="0097767C" w:rsidRDefault="00D60E3C" w:rsidP="00D60E3C">
      <w:pPr>
        <w:rPr>
          <w:sz w:val="24"/>
          <w:szCs w:val="24"/>
        </w:rPr>
      </w:pPr>
      <w:r w:rsidRPr="0097767C">
        <w:rPr>
          <w:sz w:val="24"/>
          <w:szCs w:val="24"/>
        </w:rPr>
        <w:t>-OSV (sociální rozvoj, osobnostní rozvoj)</w:t>
      </w:r>
    </w:p>
    <w:p w:rsidR="00D60E3C" w:rsidRPr="0097767C" w:rsidRDefault="00D60E3C" w:rsidP="00D60E3C">
      <w:pPr>
        <w:rPr>
          <w:sz w:val="24"/>
          <w:szCs w:val="24"/>
        </w:rPr>
      </w:pPr>
      <w:r w:rsidRPr="0097767C">
        <w:rPr>
          <w:sz w:val="24"/>
          <w:szCs w:val="24"/>
        </w:rPr>
        <w:t xml:space="preserve">-VDO (občan, občanská společnost a stát, formy participace občanů v politickém životě,        </w:t>
      </w:r>
    </w:p>
    <w:p w:rsidR="00D60E3C" w:rsidRPr="0097767C" w:rsidRDefault="00D60E3C" w:rsidP="00D60E3C">
      <w:pPr>
        <w:rPr>
          <w:sz w:val="24"/>
          <w:szCs w:val="24"/>
        </w:rPr>
      </w:pPr>
      <w:r w:rsidRPr="0097767C">
        <w:rPr>
          <w:sz w:val="24"/>
          <w:szCs w:val="24"/>
        </w:rPr>
        <w:t xml:space="preserve">            principy demokracie jako formy vlády a způsobu rozhodování)</w:t>
      </w:r>
    </w:p>
    <w:p w:rsidR="00D60E3C" w:rsidRPr="0097767C" w:rsidRDefault="00D60E3C" w:rsidP="00D60E3C">
      <w:pPr>
        <w:rPr>
          <w:sz w:val="24"/>
          <w:szCs w:val="24"/>
        </w:rPr>
      </w:pPr>
      <w:r w:rsidRPr="0097767C">
        <w:rPr>
          <w:sz w:val="24"/>
          <w:szCs w:val="24"/>
        </w:rPr>
        <w:t xml:space="preserve">-EGS </w:t>
      </w:r>
      <w:proofErr w:type="gramStart"/>
      <w:r w:rsidRPr="0097767C">
        <w:rPr>
          <w:sz w:val="24"/>
          <w:szCs w:val="24"/>
        </w:rPr>
        <w:t>( Evropa</w:t>
      </w:r>
      <w:proofErr w:type="gramEnd"/>
      <w:r w:rsidRPr="0097767C">
        <w:rPr>
          <w:sz w:val="24"/>
          <w:szCs w:val="24"/>
        </w:rPr>
        <w:t xml:space="preserve"> a svět nás zajímá, objevujeme Evropu a svět, jsme Evropané)</w:t>
      </w:r>
    </w:p>
    <w:p w:rsidR="00D60E3C" w:rsidRPr="0097767C" w:rsidRDefault="00D60E3C" w:rsidP="00D60E3C">
      <w:pPr>
        <w:rPr>
          <w:sz w:val="24"/>
          <w:szCs w:val="24"/>
        </w:rPr>
      </w:pPr>
      <w:r w:rsidRPr="0097767C">
        <w:rPr>
          <w:sz w:val="24"/>
          <w:szCs w:val="24"/>
        </w:rPr>
        <w:t xml:space="preserve">-MKV (kulturní diference, lidské vztahy, etnický původ, multikulturalita, princip </w:t>
      </w:r>
    </w:p>
    <w:p w:rsidR="00D60E3C" w:rsidRPr="0097767C" w:rsidRDefault="00D60E3C" w:rsidP="00D60E3C">
      <w:pPr>
        <w:rPr>
          <w:sz w:val="24"/>
          <w:szCs w:val="24"/>
        </w:rPr>
      </w:pPr>
      <w:r w:rsidRPr="0097767C">
        <w:rPr>
          <w:sz w:val="24"/>
          <w:szCs w:val="24"/>
        </w:rPr>
        <w:t xml:space="preserve">             sociálního smíru a solidarity)</w:t>
      </w:r>
    </w:p>
    <w:p w:rsidR="00D60E3C" w:rsidRPr="0097767C" w:rsidRDefault="00D60E3C" w:rsidP="00D60E3C">
      <w:pPr>
        <w:rPr>
          <w:sz w:val="24"/>
          <w:szCs w:val="24"/>
        </w:rPr>
      </w:pPr>
      <w:r w:rsidRPr="0097767C">
        <w:rPr>
          <w:sz w:val="24"/>
          <w:szCs w:val="24"/>
        </w:rPr>
        <w:t xml:space="preserve">-EV </w:t>
      </w:r>
      <w:proofErr w:type="gramStart"/>
      <w:r w:rsidRPr="0097767C">
        <w:rPr>
          <w:sz w:val="24"/>
          <w:szCs w:val="24"/>
        </w:rPr>
        <w:t>( lidské</w:t>
      </w:r>
      <w:proofErr w:type="gramEnd"/>
      <w:r w:rsidRPr="0097767C">
        <w:rPr>
          <w:sz w:val="24"/>
          <w:szCs w:val="24"/>
        </w:rPr>
        <w:t xml:space="preserve"> aktivity a problémy životního prostředí,</w:t>
      </w:r>
      <w:r w:rsidR="002C4C62">
        <w:rPr>
          <w:sz w:val="24"/>
          <w:szCs w:val="24"/>
        </w:rPr>
        <w:t xml:space="preserve"> </w:t>
      </w:r>
      <w:r w:rsidRPr="0097767C">
        <w:rPr>
          <w:sz w:val="24"/>
          <w:szCs w:val="24"/>
        </w:rPr>
        <w:t>vztah člověka k prostředí)</w:t>
      </w:r>
    </w:p>
    <w:p w:rsidR="00D60E3C" w:rsidRPr="0097767C" w:rsidRDefault="00D60E3C" w:rsidP="00D60E3C">
      <w:pPr>
        <w:rPr>
          <w:sz w:val="24"/>
          <w:szCs w:val="24"/>
        </w:rPr>
      </w:pPr>
      <w:r w:rsidRPr="0097767C">
        <w:rPr>
          <w:sz w:val="24"/>
          <w:szCs w:val="24"/>
        </w:rPr>
        <w:t xml:space="preserve">-MDV </w:t>
      </w:r>
      <w:proofErr w:type="gramStart"/>
      <w:r w:rsidRPr="0097767C">
        <w:rPr>
          <w:sz w:val="24"/>
          <w:szCs w:val="24"/>
        </w:rPr>
        <w:t>( tvorba</w:t>
      </w:r>
      <w:proofErr w:type="gramEnd"/>
      <w:r w:rsidRPr="0097767C">
        <w:rPr>
          <w:sz w:val="24"/>
          <w:szCs w:val="24"/>
        </w:rPr>
        <w:t xml:space="preserve"> mediálního sdělení, práce v realizačním týmu)</w:t>
      </w:r>
    </w:p>
    <w:p w:rsidR="00D60E3C" w:rsidRPr="0097767C" w:rsidRDefault="00D60E3C" w:rsidP="00D60E3C">
      <w:pPr>
        <w:rPr>
          <w:sz w:val="24"/>
          <w:szCs w:val="24"/>
        </w:rPr>
      </w:pPr>
    </w:p>
    <w:p w:rsidR="00D60E3C" w:rsidRPr="0097767C" w:rsidRDefault="00D60E3C" w:rsidP="00D60E3C">
      <w:pPr>
        <w:rPr>
          <w:sz w:val="24"/>
          <w:szCs w:val="24"/>
        </w:rPr>
      </w:pPr>
      <w:r w:rsidRPr="0097767C">
        <w:rPr>
          <w:sz w:val="24"/>
          <w:szCs w:val="24"/>
        </w:rPr>
        <w:t>Výchovné a vzdělávací strategie pro rozvoj klíčových kompetencí žáků</w:t>
      </w:r>
    </w:p>
    <w:p w:rsidR="00D60E3C" w:rsidRPr="0097767C" w:rsidRDefault="00D60E3C" w:rsidP="00D60E3C">
      <w:pPr>
        <w:rPr>
          <w:sz w:val="24"/>
          <w:szCs w:val="24"/>
        </w:rPr>
      </w:pPr>
    </w:p>
    <w:p w:rsidR="00D60E3C" w:rsidRPr="0097767C" w:rsidRDefault="00D60E3C" w:rsidP="00D60E3C">
      <w:pPr>
        <w:rPr>
          <w:sz w:val="24"/>
          <w:szCs w:val="24"/>
        </w:rPr>
      </w:pPr>
      <w:r w:rsidRPr="0097767C">
        <w:rPr>
          <w:sz w:val="24"/>
          <w:szCs w:val="24"/>
        </w:rPr>
        <w:t>Vyučující využije všech forem a metod práce k tomu, aby žák dosáhl požadovaných kompetencí.</w:t>
      </w:r>
    </w:p>
    <w:p w:rsidR="00D60E3C" w:rsidRPr="0097767C" w:rsidRDefault="00D60E3C" w:rsidP="00D60E3C">
      <w:pPr>
        <w:rPr>
          <w:sz w:val="24"/>
          <w:szCs w:val="24"/>
        </w:rPr>
      </w:pPr>
    </w:p>
    <w:p w:rsidR="00D60E3C" w:rsidRPr="0097767C" w:rsidRDefault="00D60E3C" w:rsidP="00D60E3C">
      <w:pPr>
        <w:rPr>
          <w:sz w:val="24"/>
          <w:szCs w:val="24"/>
        </w:rPr>
      </w:pPr>
      <w:r w:rsidRPr="0097767C">
        <w:rPr>
          <w:sz w:val="24"/>
          <w:szCs w:val="24"/>
        </w:rPr>
        <w:t xml:space="preserve">Formy a metody </w:t>
      </w:r>
      <w:proofErr w:type="gramStart"/>
      <w:r w:rsidRPr="0097767C">
        <w:rPr>
          <w:sz w:val="24"/>
          <w:szCs w:val="24"/>
        </w:rPr>
        <w:t>realizace :</w:t>
      </w:r>
      <w:proofErr w:type="gramEnd"/>
    </w:p>
    <w:p w:rsidR="00D60E3C" w:rsidRPr="0097767C" w:rsidRDefault="00D60E3C" w:rsidP="00D60E3C">
      <w:pPr>
        <w:rPr>
          <w:sz w:val="24"/>
          <w:szCs w:val="24"/>
        </w:rPr>
      </w:pPr>
      <w:r w:rsidRPr="0097767C">
        <w:rPr>
          <w:sz w:val="24"/>
          <w:szCs w:val="24"/>
        </w:rPr>
        <w:t xml:space="preserve">vyučovací </w:t>
      </w:r>
      <w:proofErr w:type="gramStart"/>
      <w:r w:rsidRPr="0097767C">
        <w:rPr>
          <w:sz w:val="24"/>
          <w:szCs w:val="24"/>
        </w:rPr>
        <w:t>hodina - skupinové</w:t>
      </w:r>
      <w:proofErr w:type="gramEnd"/>
      <w:r w:rsidRPr="0097767C">
        <w:rPr>
          <w:sz w:val="24"/>
          <w:szCs w:val="24"/>
        </w:rPr>
        <w:t xml:space="preserve"> vyučování, diskuse, výklad, reprodukce textu, </w:t>
      </w:r>
    </w:p>
    <w:p w:rsidR="00D60E3C" w:rsidRPr="0097767C" w:rsidRDefault="00D60E3C" w:rsidP="00D60E3C">
      <w:pPr>
        <w:rPr>
          <w:sz w:val="24"/>
          <w:szCs w:val="24"/>
        </w:rPr>
      </w:pPr>
      <w:r w:rsidRPr="0097767C">
        <w:rPr>
          <w:sz w:val="24"/>
          <w:szCs w:val="24"/>
        </w:rPr>
        <w:t xml:space="preserve">                                     samostatná práce, soutěže, testy, dramatizace, projekty, PC,</w:t>
      </w:r>
    </w:p>
    <w:p w:rsidR="00D60E3C" w:rsidRPr="0097767C" w:rsidRDefault="00D60E3C" w:rsidP="00D60E3C">
      <w:pPr>
        <w:rPr>
          <w:sz w:val="24"/>
          <w:szCs w:val="24"/>
        </w:rPr>
      </w:pPr>
      <w:r w:rsidRPr="0097767C">
        <w:rPr>
          <w:sz w:val="24"/>
          <w:szCs w:val="24"/>
        </w:rPr>
        <w:tab/>
        <w:t xml:space="preserve">                                video</w:t>
      </w:r>
    </w:p>
    <w:p w:rsidR="00D60E3C" w:rsidRPr="0097767C" w:rsidRDefault="00D60E3C" w:rsidP="00D60E3C">
      <w:pPr>
        <w:rPr>
          <w:sz w:val="24"/>
          <w:szCs w:val="24"/>
        </w:rPr>
      </w:pPr>
      <w:r w:rsidRPr="0097767C">
        <w:rPr>
          <w:sz w:val="24"/>
          <w:szCs w:val="24"/>
        </w:rPr>
        <w:t>beseda</w:t>
      </w:r>
    </w:p>
    <w:p w:rsidR="00D60E3C" w:rsidRPr="0097767C" w:rsidRDefault="00D60E3C" w:rsidP="00D60E3C">
      <w:pPr>
        <w:rPr>
          <w:sz w:val="24"/>
          <w:szCs w:val="24"/>
        </w:rPr>
      </w:pPr>
      <w:proofErr w:type="gramStart"/>
      <w:r w:rsidRPr="0097767C">
        <w:rPr>
          <w:sz w:val="24"/>
          <w:szCs w:val="24"/>
        </w:rPr>
        <w:t>dotazníky - inter</w:t>
      </w:r>
      <w:r w:rsidR="00FF7918">
        <w:rPr>
          <w:sz w:val="24"/>
          <w:szCs w:val="24"/>
        </w:rPr>
        <w:t>v</w:t>
      </w:r>
      <w:r w:rsidRPr="0097767C">
        <w:rPr>
          <w:sz w:val="24"/>
          <w:szCs w:val="24"/>
        </w:rPr>
        <w:t>ie</w:t>
      </w:r>
      <w:r w:rsidR="00FF7918">
        <w:rPr>
          <w:sz w:val="24"/>
          <w:szCs w:val="24"/>
        </w:rPr>
        <w:t>w</w:t>
      </w:r>
      <w:proofErr w:type="gramEnd"/>
    </w:p>
    <w:p w:rsidR="00D60E3C" w:rsidRPr="0097767C" w:rsidRDefault="00D60E3C" w:rsidP="00D60E3C">
      <w:pPr>
        <w:rPr>
          <w:sz w:val="24"/>
          <w:szCs w:val="24"/>
        </w:rPr>
      </w:pPr>
      <w:r w:rsidRPr="0097767C">
        <w:rPr>
          <w:sz w:val="24"/>
          <w:szCs w:val="24"/>
        </w:rPr>
        <w:t xml:space="preserve">Kompetence </w:t>
      </w:r>
    </w:p>
    <w:p w:rsidR="00D60E3C" w:rsidRPr="0097767C" w:rsidRDefault="00D60E3C" w:rsidP="00D60E3C">
      <w:pPr>
        <w:rPr>
          <w:sz w:val="24"/>
          <w:szCs w:val="24"/>
        </w:rPr>
      </w:pPr>
    </w:p>
    <w:p w:rsidR="00D60E3C" w:rsidRPr="0097767C" w:rsidRDefault="00D60E3C" w:rsidP="00D60E3C">
      <w:pPr>
        <w:rPr>
          <w:sz w:val="24"/>
          <w:szCs w:val="24"/>
        </w:rPr>
      </w:pPr>
    </w:p>
    <w:p w:rsidR="00D60E3C" w:rsidRPr="0097767C" w:rsidRDefault="00D60E3C" w:rsidP="00D60E3C">
      <w:pPr>
        <w:rPr>
          <w:sz w:val="24"/>
          <w:szCs w:val="24"/>
        </w:rPr>
      </w:pPr>
      <w:r w:rsidRPr="0097767C">
        <w:rPr>
          <w:sz w:val="24"/>
          <w:szCs w:val="24"/>
        </w:rPr>
        <w:t>Kompetence k </w:t>
      </w:r>
      <w:proofErr w:type="gramStart"/>
      <w:r w:rsidRPr="0097767C">
        <w:rPr>
          <w:sz w:val="24"/>
          <w:szCs w:val="24"/>
        </w:rPr>
        <w:t>učení :</w:t>
      </w:r>
      <w:proofErr w:type="gramEnd"/>
    </w:p>
    <w:p w:rsidR="00D60E3C" w:rsidRPr="0097767C" w:rsidRDefault="00D60E3C" w:rsidP="00D60E3C">
      <w:pPr>
        <w:rPr>
          <w:sz w:val="24"/>
          <w:szCs w:val="24"/>
        </w:rPr>
      </w:pPr>
      <w:r w:rsidRPr="0097767C">
        <w:rPr>
          <w:sz w:val="24"/>
          <w:szCs w:val="24"/>
        </w:rPr>
        <w:t>žáci vybírají a využívají vhodné způsoby a metody pro efektivní učení, propojují získané poznatky do širších celků, nalézají souvislosti</w:t>
      </w:r>
    </w:p>
    <w:p w:rsidR="00D60E3C" w:rsidRPr="0097767C" w:rsidRDefault="00D60E3C" w:rsidP="00D60E3C">
      <w:pPr>
        <w:rPr>
          <w:sz w:val="24"/>
          <w:szCs w:val="24"/>
        </w:rPr>
      </w:pPr>
      <w:r w:rsidRPr="0097767C">
        <w:rPr>
          <w:sz w:val="24"/>
          <w:szCs w:val="24"/>
        </w:rPr>
        <w:t>žáci získané poznatky hodnotí, třídí a vyvozují z nich závěry</w:t>
      </w:r>
    </w:p>
    <w:p w:rsidR="00D60E3C" w:rsidRPr="0097767C" w:rsidRDefault="00D60E3C" w:rsidP="00D60E3C">
      <w:pPr>
        <w:rPr>
          <w:sz w:val="24"/>
          <w:szCs w:val="24"/>
        </w:rPr>
      </w:pPr>
      <w:r w:rsidRPr="0097767C">
        <w:rPr>
          <w:sz w:val="24"/>
          <w:szCs w:val="24"/>
        </w:rPr>
        <w:t>Postup: - vedení žáků k ověřování důsledků</w:t>
      </w:r>
    </w:p>
    <w:p w:rsidR="00D60E3C" w:rsidRPr="0097767C" w:rsidRDefault="00D60E3C" w:rsidP="00D60E3C">
      <w:pPr>
        <w:rPr>
          <w:sz w:val="24"/>
          <w:szCs w:val="24"/>
        </w:rPr>
      </w:pPr>
      <w:r w:rsidRPr="0097767C">
        <w:rPr>
          <w:sz w:val="24"/>
          <w:szCs w:val="24"/>
        </w:rPr>
        <w:t xml:space="preserve">              - poskytování metod, při kterých docházejí k objevům, řešením a závěrům žáci </w:t>
      </w:r>
    </w:p>
    <w:p w:rsidR="00D60E3C" w:rsidRPr="0097767C" w:rsidRDefault="00D60E3C" w:rsidP="00D60E3C">
      <w:pPr>
        <w:rPr>
          <w:sz w:val="24"/>
          <w:szCs w:val="24"/>
        </w:rPr>
      </w:pPr>
      <w:r w:rsidRPr="0097767C">
        <w:rPr>
          <w:sz w:val="24"/>
          <w:szCs w:val="24"/>
        </w:rPr>
        <w:t xml:space="preserve">              - zadávání úkolů způsobem, který umožňuje volbu různých postupů</w:t>
      </w:r>
    </w:p>
    <w:p w:rsidR="00D60E3C" w:rsidRPr="0097767C" w:rsidRDefault="00D60E3C" w:rsidP="00D60E3C">
      <w:pPr>
        <w:rPr>
          <w:sz w:val="24"/>
          <w:szCs w:val="24"/>
        </w:rPr>
      </w:pPr>
    </w:p>
    <w:p w:rsidR="00D60E3C" w:rsidRPr="0097767C" w:rsidRDefault="00D60E3C" w:rsidP="00D60E3C">
      <w:pPr>
        <w:rPr>
          <w:sz w:val="24"/>
          <w:szCs w:val="24"/>
        </w:rPr>
      </w:pPr>
      <w:r w:rsidRPr="0097767C">
        <w:rPr>
          <w:sz w:val="24"/>
          <w:szCs w:val="24"/>
        </w:rPr>
        <w:t xml:space="preserve">Kompetence k řešení </w:t>
      </w:r>
      <w:proofErr w:type="gramStart"/>
      <w:r w:rsidRPr="0097767C">
        <w:rPr>
          <w:sz w:val="24"/>
          <w:szCs w:val="24"/>
        </w:rPr>
        <w:t>problémů :</w:t>
      </w:r>
      <w:proofErr w:type="gramEnd"/>
    </w:p>
    <w:p w:rsidR="00D60E3C" w:rsidRPr="0097767C" w:rsidRDefault="00D60E3C" w:rsidP="00D60E3C">
      <w:pPr>
        <w:rPr>
          <w:sz w:val="24"/>
          <w:szCs w:val="24"/>
        </w:rPr>
      </w:pPr>
      <w:r w:rsidRPr="0097767C">
        <w:rPr>
          <w:sz w:val="24"/>
          <w:szCs w:val="24"/>
        </w:rPr>
        <w:t>žáci tvořivě přistupují k řešení problému, umí vyhledat vhodné informace, pracovat s nimi a umí nalézt řešení</w:t>
      </w:r>
    </w:p>
    <w:p w:rsidR="00D60E3C" w:rsidRPr="0097767C" w:rsidRDefault="00D60E3C" w:rsidP="00D60E3C">
      <w:pPr>
        <w:rPr>
          <w:sz w:val="24"/>
          <w:szCs w:val="24"/>
        </w:rPr>
      </w:pPr>
      <w:r w:rsidRPr="0097767C">
        <w:rPr>
          <w:sz w:val="24"/>
          <w:szCs w:val="24"/>
        </w:rPr>
        <w:t>žáci umí kriticky myslet a jsou schopni hájit svá rozhodnutí</w:t>
      </w:r>
    </w:p>
    <w:p w:rsidR="00D60E3C" w:rsidRPr="0097767C" w:rsidRDefault="00D60E3C" w:rsidP="00D60E3C">
      <w:pPr>
        <w:rPr>
          <w:sz w:val="24"/>
          <w:szCs w:val="24"/>
        </w:rPr>
      </w:pPr>
      <w:r w:rsidRPr="0097767C">
        <w:rPr>
          <w:sz w:val="24"/>
          <w:szCs w:val="24"/>
        </w:rPr>
        <w:t xml:space="preserve">      Postup: </w:t>
      </w:r>
      <w:proofErr w:type="gramStart"/>
      <w:r w:rsidRPr="0097767C">
        <w:rPr>
          <w:sz w:val="24"/>
          <w:szCs w:val="24"/>
        </w:rPr>
        <w:t>-  kladení</w:t>
      </w:r>
      <w:proofErr w:type="gramEnd"/>
      <w:r w:rsidRPr="0097767C">
        <w:rPr>
          <w:sz w:val="24"/>
          <w:szCs w:val="24"/>
        </w:rPr>
        <w:t xml:space="preserve"> otevřených otázek</w:t>
      </w:r>
    </w:p>
    <w:p w:rsidR="00D60E3C" w:rsidRPr="0097767C" w:rsidRDefault="00D60E3C" w:rsidP="00D60E3C">
      <w:pPr>
        <w:rPr>
          <w:sz w:val="24"/>
          <w:szCs w:val="24"/>
        </w:rPr>
      </w:pPr>
      <w:r w:rsidRPr="0097767C">
        <w:rPr>
          <w:sz w:val="24"/>
          <w:szCs w:val="24"/>
        </w:rPr>
        <w:t xml:space="preserve">              - volný přístup k pomůckám</w:t>
      </w:r>
    </w:p>
    <w:p w:rsidR="00D60E3C" w:rsidRPr="0097767C" w:rsidRDefault="00D60E3C" w:rsidP="00D60E3C">
      <w:pPr>
        <w:rPr>
          <w:sz w:val="24"/>
          <w:szCs w:val="24"/>
        </w:rPr>
      </w:pPr>
      <w:r w:rsidRPr="0097767C">
        <w:rPr>
          <w:sz w:val="24"/>
          <w:szCs w:val="24"/>
        </w:rPr>
        <w:t xml:space="preserve">              </w:t>
      </w:r>
    </w:p>
    <w:p w:rsidR="00D60E3C" w:rsidRPr="0097767C" w:rsidRDefault="00D60E3C" w:rsidP="00D60E3C">
      <w:pPr>
        <w:rPr>
          <w:sz w:val="24"/>
          <w:szCs w:val="24"/>
        </w:rPr>
      </w:pPr>
    </w:p>
    <w:p w:rsidR="00D60E3C" w:rsidRPr="0097767C" w:rsidRDefault="00D60E3C" w:rsidP="00D60E3C">
      <w:pPr>
        <w:rPr>
          <w:sz w:val="24"/>
          <w:szCs w:val="24"/>
        </w:rPr>
      </w:pPr>
      <w:r w:rsidRPr="0097767C">
        <w:rPr>
          <w:sz w:val="24"/>
          <w:szCs w:val="24"/>
        </w:rPr>
        <w:lastRenderedPageBreak/>
        <w:t xml:space="preserve">Kompetence </w:t>
      </w:r>
      <w:proofErr w:type="gramStart"/>
      <w:r w:rsidRPr="0097767C">
        <w:rPr>
          <w:sz w:val="24"/>
          <w:szCs w:val="24"/>
        </w:rPr>
        <w:t>komunikativní :</w:t>
      </w:r>
      <w:proofErr w:type="gramEnd"/>
    </w:p>
    <w:p w:rsidR="00D60E3C" w:rsidRPr="0097767C" w:rsidRDefault="00D60E3C" w:rsidP="00D60E3C">
      <w:pPr>
        <w:rPr>
          <w:sz w:val="24"/>
          <w:szCs w:val="24"/>
        </w:rPr>
      </w:pPr>
      <w:r w:rsidRPr="0097767C">
        <w:rPr>
          <w:sz w:val="24"/>
          <w:szCs w:val="24"/>
        </w:rPr>
        <w:t xml:space="preserve">žáci formulují a vyjadřují své myšlenky a názory souvisle a kultivovaně </w:t>
      </w:r>
    </w:p>
    <w:p w:rsidR="00D60E3C" w:rsidRPr="0097767C" w:rsidRDefault="00D60E3C" w:rsidP="00D60E3C">
      <w:pPr>
        <w:rPr>
          <w:sz w:val="24"/>
          <w:szCs w:val="24"/>
        </w:rPr>
      </w:pPr>
      <w:r w:rsidRPr="0097767C">
        <w:rPr>
          <w:sz w:val="24"/>
          <w:szCs w:val="24"/>
        </w:rPr>
        <w:t>žáci umí naslouchat promluvám druhých lidí, vhodně na ně reagují</w:t>
      </w:r>
    </w:p>
    <w:p w:rsidR="00D60E3C" w:rsidRPr="0097767C" w:rsidRDefault="00D60E3C" w:rsidP="00D60E3C">
      <w:pPr>
        <w:rPr>
          <w:sz w:val="24"/>
          <w:szCs w:val="24"/>
        </w:rPr>
      </w:pPr>
      <w:r w:rsidRPr="0097767C">
        <w:rPr>
          <w:sz w:val="24"/>
          <w:szCs w:val="24"/>
        </w:rPr>
        <w:t>žáci komunikují na odpovídající úrovni</w:t>
      </w:r>
    </w:p>
    <w:p w:rsidR="00D60E3C" w:rsidRPr="0097767C" w:rsidRDefault="00D60E3C" w:rsidP="00D60E3C">
      <w:pPr>
        <w:rPr>
          <w:sz w:val="24"/>
          <w:szCs w:val="24"/>
        </w:rPr>
      </w:pPr>
      <w:r w:rsidRPr="0097767C">
        <w:rPr>
          <w:sz w:val="24"/>
          <w:szCs w:val="24"/>
        </w:rPr>
        <w:t xml:space="preserve">žáci umí využívat ke komunikaci vhodné technologie </w:t>
      </w:r>
    </w:p>
    <w:p w:rsidR="00D60E3C" w:rsidRPr="0097767C" w:rsidRDefault="00D60E3C" w:rsidP="00D60E3C">
      <w:pPr>
        <w:rPr>
          <w:sz w:val="24"/>
          <w:szCs w:val="24"/>
        </w:rPr>
      </w:pPr>
      <w:r w:rsidRPr="0097767C">
        <w:rPr>
          <w:sz w:val="24"/>
          <w:szCs w:val="24"/>
        </w:rPr>
        <w:t>Postup: - zájem o náměty, názory, zkušenosti žáků</w:t>
      </w:r>
    </w:p>
    <w:p w:rsidR="00D60E3C" w:rsidRPr="0097767C" w:rsidRDefault="00D60E3C" w:rsidP="00D60E3C">
      <w:pPr>
        <w:rPr>
          <w:sz w:val="24"/>
          <w:szCs w:val="24"/>
        </w:rPr>
      </w:pPr>
      <w:r w:rsidRPr="0097767C">
        <w:rPr>
          <w:sz w:val="24"/>
          <w:szCs w:val="24"/>
        </w:rPr>
        <w:t xml:space="preserve">             - </w:t>
      </w:r>
      <w:proofErr w:type="gramStart"/>
      <w:r w:rsidRPr="0097767C">
        <w:rPr>
          <w:sz w:val="24"/>
          <w:szCs w:val="24"/>
        </w:rPr>
        <w:t>vedení  žáků</w:t>
      </w:r>
      <w:proofErr w:type="gramEnd"/>
      <w:r w:rsidRPr="0097767C">
        <w:rPr>
          <w:sz w:val="24"/>
          <w:szCs w:val="24"/>
        </w:rPr>
        <w:t xml:space="preserve"> k výstižnému, souvislému a kultivovanému projevu</w:t>
      </w:r>
    </w:p>
    <w:p w:rsidR="00D60E3C" w:rsidRPr="0097767C" w:rsidRDefault="00D60E3C" w:rsidP="00D60E3C">
      <w:pPr>
        <w:rPr>
          <w:sz w:val="24"/>
          <w:szCs w:val="24"/>
        </w:rPr>
      </w:pPr>
      <w:r w:rsidRPr="0097767C">
        <w:rPr>
          <w:sz w:val="24"/>
          <w:szCs w:val="24"/>
        </w:rPr>
        <w:t xml:space="preserve">               podněcování žáků k argumentaci</w:t>
      </w:r>
    </w:p>
    <w:p w:rsidR="00D60E3C" w:rsidRPr="0097767C" w:rsidRDefault="00D60E3C" w:rsidP="00D60E3C">
      <w:pPr>
        <w:numPr>
          <w:ilvl w:val="0"/>
          <w:numId w:val="37"/>
        </w:numPr>
        <w:rPr>
          <w:sz w:val="24"/>
          <w:szCs w:val="24"/>
        </w:rPr>
      </w:pPr>
      <w:r w:rsidRPr="0097767C">
        <w:rPr>
          <w:sz w:val="24"/>
          <w:szCs w:val="24"/>
        </w:rPr>
        <w:t>vytváření příležitostí pro komunikaci mezi žáky</w:t>
      </w:r>
    </w:p>
    <w:p w:rsidR="00D60E3C" w:rsidRPr="0097767C" w:rsidRDefault="00D60E3C" w:rsidP="00D60E3C">
      <w:pPr>
        <w:rPr>
          <w:sz w:val="24"/>
          <w:szCs w:val="24"/>
        </w:rPr>
      </w:pPr>
    </w:p>
    <w:p w:rsidR="00D60E3C" w:rsidRPr="0097767C" w:rsidRDefault="00D60E3C" w:rsidP="00D60E3C">
      <w:pPr>
        <w:rPr>
          <w:sz w:val="24"/>
          <w:szCs w:val="24"/>
        </w:rPr>
      </w:pPr>
      <w:r w:rsidRPr="0097767C">
        <w:rPr>
          <w:sz w:val="24"/>
          <w:szCs w:val="24"/>
        </w:rPr>
        <w:t xml:space="preserve">Kompetence sociální a </w:t>
      </w:r>
      <w:proofErr w:type="gramStart"/>
      <w:r w:rsidRPr="0097767C">
        <w:rPr>
          <w:sz w:val="24"/>
          <w:szCs w:val="24"/>
        </w:rPr>
        <w:t>personální :</w:t>
      </w:r>
      <w:proofErr w:type="gramEnd"/>
    </w:p>
    <w:p w:rsidR="00D60E3C" w:rsidRPr="0097767C" w:rsidRDefault="00D60E3C" w:rsidP="00D60E3C">
      <w:pPr>
        <w:rPr>
          <w:sz w:val="24"/>
          <w:szCs w:val="24"/>
        </w:rPr>
      </w:pPr>
      <w:r w:rsidRPr="0097767C">
        <w:rPr>
          <w:sz w:val="24"/>
          <w:szCs w:val="24"/>
        </w:rPr>
        <w:t xml:space="preserve">žáci umí spolupracovat v týmu, vzájemně si naslouchají a pomáhají, </w:t>
      </w:r>
    </w:p>
    <w:p w:rsidR="00D60E3C" w:rsidRPr="0097767C" w:rsidRDefault="00D60E3C" w:rsidP="00D60E3C">
      <w:pPr>
        <w:rPr>
          <w:sz w:val="24"/>
          <w:szCs w:val="24"/>
        </w:rPr>
      </w:pPr>
      <w:r w:rsidRPr="0097767C">
        <w:rPr>
          <w:sz w:val="24"/>
          <w:szCs w:val="24"/>
        </w:rPr>
        <w:t xml:space="preserve">žáci upevňují dobré mezilidské vztahy </w:t>
      </w:r>
    </w:p>
    <w:p w:rsidR="00D60E3C" w:rsidRPr="0097767C" w:rsidRDefault="00D60E3C" w:rsidP="00D60E3C">
      <w:pPr>
        <w:rPr>
          <w:sz w:val="24"/>
          <w:szCs w:val="24"/>
        </w:rPr>
      </w:pPr>
      <w:r w:rsidRPr="0097767C">
        <w:rPr>
          <w:sz w:val="24"/>
          <w:szCs w:val="24"/>
        </w:rPr>
        <w:t>žáci umí hodnotit svoji práci i práci ostatních</w:t>
      </w:r>
    </w:p>
    <w:p w:rsidR="00D60E3C" w:rsidRPr="0097767C" w:rsidRDefault="00D60E3C" w:rsidP="00D60E3C">
      <w:pPr>
        <w:rPr>
          <w:sz w:val="24"/>
          <w:szCs w:val="24"/>
        </w:rPr>
      </w:pPr>
      <w:r w:rsidRPr="0097767C">
        <w:rPr>
          <w:sz w:val="24"/>
          <w:szCs w:val="24"/>
        </w:rPr>
        <w:t xml:space="preserve">Postup: </w:t>
      </w:r>
      <w:r w:rsidRPr="0097767C">
        <w:rPr>
          <w:sz w:val="24"/>
          <w:szCs w:val="24"/>
        </w:rPr>
        <w:tab/>
        <w:t>- hodnocení žáků způsobem, který jim umožňuje vnímat vlastní pokrok</w:t>
      </w:r>
    </w:p>
    <w:p w:rsidR="00D60E3C" w:rsidRPr="0097767C" w:rsidRDefault="00D60E3C" w:rsidP="00D60E3C">
      <w:pPr>
        <w:numPr>
          <w:ilvl w:val="0"/>
          <w:numId w:val="37"/>
        </w:numPr>
        <w:rPr>
          <w:sz w:val="24"/>
          <w:szCs w:val="24"/>
        </w:rPr>
      </w:pPr>
      <w:r w:rsidRPr="0097767C">
        <w:rPr>
          <w:sz w:val="24"/>
          <w:szCs w:val="24"/>
        </w:rPr>
        <w:t>vedení žáků k tomu, aby na základě jasných kritérií hodnotili své činnosti</w:t>
      </w:r>
    </w:p>
    <w:p w:rsidR="00D60E3C" w:rsidRPr="0097767C" w:rsidRDefault="00D60E3C" w:rsidP="00D60E3C">
      <w:pPr>
        <w:rPr>
          <w:sz w:val="24"/>
          <w:szCs w:val="24"/>
        </w:rPr>
      </w:pPr>
    </w:p>
    <w:p w:rsidR="00D60E3C" w:rsidRPr="0097767C" w:rsidRDefault="00D60E3C" w:rsidP="00D60E3C">
      <w:pPr>
        <w:rPr>
          <w:sz w:val="24"/>
          <w:szCs w:val="24"/>
        </w:rPr>
      </w:pPr>
      <w:r w:rsidRPr="0097767C">
        <w:rPr>
          <w:sz w:val="24"/>
          <w:szCs w:val="24"/>
        </w:rPr>
        <w:t>Kompetence občanské</w:t>
      </w:r>
    </w:p>
    <w:p w:rsidR="00D60E3C" w:rsidRPr="0097767C" w:rsidRDefault="00D60E3C" w:rsidP="00D60E3C">
      <w:pPr>
        <w:rPr>
          <w:sz w:val="24"/>
          <w:szCs w:val="24"/>
        </w:rPr>
      </w:pPr>
      <w:r w:rsidRPr="0097767C">
        <w:rPr>
          <w:sz w:val="24"/>
          <w:szCs w:val="24"/>
        </w:rPr>
        <w:t>žáci znají legislativu a obecné morální zákony a dodržují je</w:t>
      </w:r>
    </w:p>
    <w:p w:rsidR="00D60E3C" w:rsidRPr="0097767C" w:rsidRDefault="00D60E3C" w:rsidP="00D60E3C">
      <w:pPr>
        <w:rPr>
          <w:sz w:val="24"/>
          <w:szCs w:val="24"/>
        </w:rPr>
      </w:pPr>
      <w:r w:rsidRPr="0097767C">
        <w:rPr>
          <w:sz w:val="24"/>
          <w:szCs w:val="24"/>
        </w:rPr>
        <w:t>žáci respektují názory ostatních</w:t>
      </w:r>
    </w:p>
    <w:p w:rsidR="00D60E3C" w:rsidRPr="0097767C" w:rsidRDefault="00D60E3C" w:rsidP="00D60E3C">
      <w:pPr>
        <w:rPr>
          <w:sz w:val="24"/>
          <w:szCs w:val="24"/>
        </w:rPr>
      </w:pPr>
      <w:r w:rsidRPr="0097767C">
        <w:rPr>
          <w:sz w:val="24"/>
          <w:szCs w:val="24"/>
        </w:rPr>
        <w:t>žáci si formují volní a charakterové rysy</w:t>
      </w:r>
    </w:p>
    <w:p w:rsidR="00D60E3C" w:rsidRPr="0097767C" w:rsidRDefault="00D60E3C" w:rsidP="00D60E3C">
      <w:pPr>
        <w:rPr>
          <w:sz w:val="24"/>
          <w:szCs w:val="24"/>
        </w:rPr>
      </w:pPr>
      <w:r w:rsidRPr="0097767C">
        <w:rPr>
          <w:sz w:val="24"/>
          <w:szCs w:val="24"/>
        </w:rPr>
        <w:t>žáci se zodpovědně rozhodují podle dané situace</w:t>
      </w:r>
    </w:p>
    <w:p w:rsidR="00D60E3C" w:rsidRPr="0097767C" w:rsidRDefault="00D60E3C" w:rsidP="00D60E3C">
      <w:pPr>
        <w:rPr>
          <w:sz w:val="24"/>
          <w:szCs w:val="24"/>
        </w:rPr>
      </w:pPr>
      <w:r w:rsidRPr="0097767C">
        <w:rPr>
          <w:sz w:val="24"/>
          <w:szCs w:val="24"/>
        </w:rPr>
        <w:t>Postup: - vyžadování dodržování pravidel slušného chování</w:t>
      </w:r>
    </w:p>
    <w:p w:rsidR="00D60E3C" w:rsidRPr="0097767C" w:rsidRDefault="00D60E3C" w:rsidP="00D60E3C">
      <w:pPr>
        <w:numPr>
          <w:ilvl w:val="0"/>
          <w:numId w:val="37"/>
        </w:numPr>
        <w:tabs>
          <w:tab w:val="clear" w:pos="360"/>
          <w:tab w:val="num" w:pos="720"/>
        </w:tabs>
        <w:ind w:left="1068"/>
        <w:rPr>
          <w:sz w:val="24"/>
          <w:szCs w:val="24"/>
        </w:rPr>
      </w:pPr>
      <w:r w:rsidRPr="0097767C">
        <w:rPr>
          <w:sz w:val="24"/>
          <w:szCs w:val="24"/>
        </w:rPr>
        <w:t>vedení žáků k prezentaci jejich myšlenek a názorů</w:t>
      </w:r>
    </w:p>
    <w:p w:rsidR="00D60E3C" w:rsidRPr="0097767C" w:rsidRDefault="00D60E3C" w:rsidP="00D60E3C">
      <w:pPr>
        <w:rPr>
          <w:sz w:val="24"/>
          <w:szCs w:val="24"/>
        </w:rPr>
      </w:pPr>
    </w:p>
    <w:p w:rsidR="00D60E3C" w:rsidRPr="0097767C" w:rsidRDefault="00D60E3C" w:rsidP="00D60E3C">
      <w:pPr>
        <w:rPr>
          <w:sz w:val="24"/>
          <w:szCs w:val="24"/>
        </w:rPr>
      </w:pPr>
      <w:r w:rsidRPr="0097767C">
        <w:rPr>
          <w:sz w:val="24"/>
          <w:szCs w:val="24"/>
        </w:rPr>
        <w:t>Kompetence pracovní</w:t>
      </w:r>
    </w:p>
    <w:p w:rsidR="00D60E3C" w:rsidRPr="0097767C" w:rsidRDefault="00D60E3C" w:rsidP="00D60E3C">
      <w:pPr>
        <w:rPr>
          <w:sz w:val="24"/>
          <w:szCs w:val="24"/>
        </w:rPr>
      </w:pPr>
      <w:r w:rsidRPr="0097767C">
        <w:rPr>
          <w:sz w:val="24"/>
          <w:szCs w:val="24"/>
        </w:rPr>
        <w:t>žáci jsou vedeni k efektivitě při organizování vlastní práce</w:t>
      </w:r>
    </w:p>
    <w:p w:rsidR="00D60E3C" w:rsidRPr="0097767C" w:rsidRDefault="00D60E3C" w:rsidP="00D60E3C">
      <w:pPr>
        <w:rPr>
          <w:sz w:val="24"/>
          <w:szCs w:val="24"/>
        </w:rPr>
      </w:pPr>
      <w:r w:rsidRPr="0097767C">
        <w:rPr>
          <w:sz w:val="24"/>
          <w:szCs w:val="24"/>
        </w:rPr>
        <w:t>Postup: - dodávání sebedůvěry</w:t>
      </w:r>
    </w:p>
    <w:p w:rsidR="00D60E3C" w:rsidRPr="0097767C" w:rsidRDefault="00D60E3C" w:rsidP="00D60E3C">
      <w:pPr>
        <w:rPr>
          <w:sz w:val="24"/>
          <w:szCs w:val="24"/>
        </w:rPr>
      </w:pPr>
      <w:r w:rsidRPr="0097767C">
        <w:rPr>
          <w:sz w:val="24"/>
          <w:szCs w:val="24"/>
        </w:rPr>
        <w:t xml:space="preserve">              -napomáhání podle potřeby při cestě ke správnému řešení</w:t>
      </w:r>
    </w:p>
    <w:p w:rsidR="00D60E3C" w:rsidRPr="0097767C" w:rsidRDefault="00D60E3C" w:rsidP="00D60E3C">
      <w:r w:rsidRPr="0097767C">
        <w:rPr>
          <w:sz w:val="24"/>
          <w:szCs w:val="24"/>
        </w:rPr>
        <w:t xml:space="preserve">              - vedení ke správnému způsobu používání techniky a vybavení</w:t>
      </w:r>
    </w:p>
    <w:p w:rsidR="00D60E3C" w:rsidRPr="0097767C" w:rsidRDefault="00D60E3C" w:rsidP="00D60E3C">
      <w:pPr>
        <w:tabs>
          <w:tab w:val="left" w:pos="1134"/>
        </w:tabs>
        <w:rPr>
          <w:sz w:val="24"/>
        </w:rPr>
      </w:pPr>
    </w:p>
    <w:p w:rsidR="00A75009" w:rsidRPr="0097767C" w:rsidRDefault="00A75009" w:rsidP="00A75009">
      <w:pPr>
        <w:tabs>
          <w:tab w:val="left" w:pos="1134"/>
        </w:tabs>
        <w:ind w:left="1140"/>
        <w:rPr>
          <w:sz w:val="24"/>
        </w:rPr>
      </w:pPr>
    </w:p>
    <w:p w:rsidR="007B43B4" w:rsidRPr="0097767C" w:rsidRDefault="007B43B4" w:rsidP="00B93729">
      <w:pPr>
        <w:pStyle w:val="Nadpis2"/>
        <w:rPr>
          <w:rFonts w:ascii="Times New Roman" w:hAnsi="Times New Roman" w:cs="Times New Roman"/>
        </w:rPr>
      </w:pPr>
      <w:r w:rsidRPr="0097767C">
        <w:rPr>
          <w:rFonts w:ascii="Times New Roman" w:hAnsi="Times New Roman" w:cs="Times New Roman"/>
        </w:rPr>
        <w:t xml:space="preserve">                 </w:t>
      </w:r>
    </w:p>
    <w:p w:rsidR="002C4C62" w:rsidRPr="0097767C" w:rsidRDefault="00B14BA0" w:rsidP="002C4C62">
      <w:pPr>
        <w:pStyle w:val="Nadpis3"/>
      </w:pPr>
      <w:bookmarkStart w:id="292" w:name="_Toc156882826"/>
      <w:r>
        <w:br w:type="page"/>
      </w:r>
      <w:bookmarkStart w:id="293" w:name="_Toc156882834"/>
      <w:bookmarkStart w:id="294" w:name="_Toc45618062"/>
      <w:bookmarkEnd w:id="292"/>
      <w:r w:rsidR="002C4C62" w:rsidRPr="0097767C">
        <w:lastRenderedPageBreak/>
        <w:t>Ročník: 4.</w:t>
      </w:r>
      <w:bookmarkEnd w:id="2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4394"/>
        <w:gridCol w:w="2693"/>
      </w:tblGrid>
      <w:tr w:rsidR="002C4C62" w:rsidRPr="0097767C" w:rsidTr="00D531EE">
        <w:tblPrEx>
          <w:tblCellMar>
            <w:top w:w="0" w:type="dxa"/>
            <w:bottom w:w="0" w:type="dxa"/>
          </w:tblCellMar>
        </w:tblPrEx>
        <w:trPr>
          <w:trHeight w:val="1437"/>
        </w:trPr>
        <w:tc>
          <w:tcPr>
            <w:tcW w:w="2622" w:type="dxa"/>
          </w:tcPr>
          <w:p w:rsidR="002C4C62" w:rsidRPr="0097767C" w:rsidRDefault="002C4C62" w:rsidP="00D531EE"/>
          <w:p w:rsidR="002C4C62" w:rsidRPr="0097767C" w:rsidRDefault="002C4C62" w:rsidP="00D531EE"/>
          <w:p w:rsidR="002C4C62" w:rsidRPr="0097767C" w:rsidRDefault="002C4C62" w:rsidP="00D531EE"/>
          <w:p w:rsidR="002C4C62" w:rsidRPr="0097767C" w:rsidRDefault="002C4C62" w:rsidP="00D531EE">
            <w:pPr>
              <w:rPr>
                <w:b/>
              </w:rPr>
            </w:pPr>
            <w:r w:rsidRPr="0097767C">
              <w:rPr>
                <w:b/>
              </w:rPr>
              <w:t>Učivo</w:t>
            </w:r>
          </w:p>
          <w:p w:rsidR="002C4C62" w:rsidRPr="0097767C" w:rsidRDefault="002C4C62" w:rsidP="00D531EE">
            <w:pPr>
              <w:rPr>
                <w:b/>
                <w:sz w:val="32"/>
              </w:rPr>
            </w:pPr>
          </w:p>
        </w:tc>
        <w:tc>
          <w:tcPr>
            <w:tcW w:w="4394" w:type="dxa"/>
          </w:tcPr>
          <w:p w:rsidR="002C4C62" w:rsidRPr="0097767C" w:rsidRDefault="002C4C62" w:rsidP="00D531EE"/>
          <w:p w:rsidR="002C4C62" w:rsidRPr="0097767C" w:rsidRDefault="002C4C62" w:rsidP="00D531EE"/>
          <w:p w:rsidR="002C4C62" w:rsidRPr="0097767C" w:rsidRDefault="002C4C62" w:rsidP="00D531EE">
            <w:pPr>
              <w:tabs>
                <w:tab w:val="left" w:pos="1575"/>
              </w:tabs>
            </w:pPr>
            <w:r w:rsidRPr="0097767C">
              <w:tab/>
            </w:r>
          </w:p>
          <w:p w:rsidR="002C4C62" w:rsidRPr="0097767C" w:rsidRDefault="002C4C62" w:rsidP="00D531EE">
            <w:pPr>
              <w:rPr>
                <w:b/>
              </w:rPr>
            </w:pPr>
            <w:r w:rsidRPr="0097767C">
              <w:rPr>
                <w:b/>
              </w:rPr>
              <w:t>Výstup</w:t>
            </w:r>
          </w:p>
        </w:tc>
        <w:tc>
          <w:tcPr>
            <w:tcW w:w="2693" w:type="dxa"/>
            <w:vAlign w:val="center"/>
          </w:tcPr>
          <w:p w:rsidR="002C4C62" w:rsidRPr="0097767C" w:rsidRDefault="002C4C62" w:rsidP="00D531EE">
            <w:pPr>
              <w:rPr>
                <w:b/>
              </w:rPr>
            </w:pPr>
            <w:r w:rsidRPr="0097767C">
              <w:rPr>
                <w:b/>
              </w:rPr>
              <w:t>Průřezová témata, mezipředmětové vztahy,</w:t>
            </w:r>
          </w:p>
          <w:p w:rsidR="002C4C62" w:rsidRPr="0097767C" w:rsidRDefault="002C4C62" w:rsidP="00D531EE">
            <w:r w:rsidRPr="0097767C">
              <w:rPr>
                <w:b/>
              </w:rPr>
              <w:t>projekty a kurzy</w:t>
            </w:r>
          </w:p>
        </w:tc>
      </w:tr>
      <w:tr w:rsidR="002C4C62" w:rsidRPr="0097767C" w:rsidTr="00D531EE">
        <w:tblPrEx>
          <w:tblCellMar>
            <w:top w:w="0" w:type="dxa"/>
            <w:bottom w:w="0" w:type="dxa"/>
          </w:tblCellMar>
        </w:tblPrEx>
        <w:trPr>
          <w:trHeight w:val="9575"/>
        </w:trPr>
        <w:tc>
          <w:tcPr>
            <w:tcW w:w="2622" w:type="dxa"/>
          </w:tcPr>
          <w:p w:rsidR="002C4C62" w:rsidRPr="00456D24" w:rsidRDefault="002C4C62" w:rsidP="00D531EE"/>
          <w:p w:rsidR="002C4C62" w:rsidRPr="00456D24" w:rsidRDefault="002C4C62" w:rsidP="00D531EE">
            <w:r w:rsidRPr="00456D24">
              <w:t>-zvířata</w:t>
            </w:r>
          </w:p>
          <w:p w:rsidR="002C4C62" w:rsidRPr="00456D24" w:rsidRDefault="002C4C62" w:rsidP="00D531EE">
            <w:r w:rsidRPr="00456D24">
              <w:t>-domácí mazlíčci</w:t>
            </w:r>
          </w:p>
          <w:p w:rsidR="002C4C62" w:rsidRPr="00456D24" w:rsidRDefault="002C4C62" w:rsidP="00D531EE">
            <w:r w:rsidRPr="00456D24">
              <w:t>-Wh-</w:t>
            </w:r>
            <w:proofErr w:type="spellStart"/>
            <w:r w:rsidRPr="00456D24">
              <w:t>questions</w:t>
            </w:r>
            <w:proofErr w:type="spellEnd"/>
            <w:r w:rsidRPr="00456D24">
              <w:t xml:space="preserve"> </w:t>
            </w:r>
          </w:p>
          <w:p w:rsidR="002C4C62" w:rsidRPr="00456D24" w:rsidRDefault="002C4C62" w:rsidP="00D531EE"/>
          <w:p w:rsidR="002C4C62" w:rsidRPr="00456D24" w:rsidRDefault="002C4C62" w:rsidP="00D531EE">
            <w:r w:rsidRPr="00456D24">
              <w:t>-sloveso ‚být‘</w:t>
            </w:r>
          </w:p>
          <w:p w:rsidR="002C4C62" w:rsidRPr="00456D24" w:rsidRDefault="002C4C62" w:rsidP="00D531EE"/>
          <w:p w:rsidR="002C4C62" w:rsidRPr="00456D24" w:rsidRDefault="002C4C62" w:rsidP="00D531EE"/>
          <w:p w:rsidR="002C4C62" w:rsidRPr="00456D24" w:rsidRDefault="002C4C62" w:rsidP="00D531EE">
            <w:r w:rsidRPr="00456D24">
              <w:t xml:space="preserve">-sloveso </w:t>
            </w:r>
            <w:proofErr w:type="spellStart"/>
            <w:proofErr w:type="gramStart"/>
            <w:r w:rsidRPr="00456D24">
              <w:t>have</w:t>
            </w:r>
            <w:proofErr w:type="spellEnd"/>
            <w:r w:rsidRPr="00456D24">
              <w:t xml:space="preserve">  </w:t>
            </w:r>
            <w:proofErr w:type="spellStart"/>
            <w:r w:rsidRPr="00456D24">
              <w:t>got</w:t>
            </w:r>
            <w:proofErr w:type="spellEnd"/>
            <w:proofErr w:type="gramEnd"/>
          </w:p>
          <w:p w:rsidR="002C4C62" w:rsidRPr="00456D24" w:rsidRDefault="002C4C62" w:rsidP="00D531EE">
            <w:r w:rsidRPr="00456D24">
              <w:t xml:space="preserve">-stavba věty jednoduché </w:t>
            </w:r>
            <w:proofErr w:type="gramStart"/>
            <w:r w:rsidRPr="00456D24">
              <w:t>oznamovací ,rozkazovací</w:t>
            </w:r>
            <w:proofErr w:type="gramEnd"/>
            <w:r w:rsidRPr="00456D24">
              <w:t xml:space="preserve"> a tázací</w:t>
            </w:r>
          </w:p>
          <w:p w:rsidR="002C4C62" w:rsidRPr="00456D24" w:rsidRDefault="002C4C62" w:rsidP="00D531EE">
            <w:r w:rsidRPr="00456D24">
              <w:t>-přítomný čas průběhový</w:t>
            </w:r>
          </w:p>
          <w:p w:rsidR="002C4C62" w:rsidRPr="00456D24" w:rsidRDefault="002C4C62" w:rsidP="00D531EE">
            <w:r w:rsidRPr="00456D24">
              <w:t>-slovesa</w:t>
            </w:r>
          </w:p>
          <w:p w:rsidR="002C4C62" w:rsidRPr="00456D24" w:rsidRDefault="002C4C62" w:rsidP="00D531EE"/>
          <w:p w:rsidR="002C4C62" w:rsidRPr="00456D24" w:rsidRDefault="002C4C62" w:rsidP="00D531EE"/>
          <w:p w:rsidR="002C4C62" w:rsidRPr="00456D24" w:rsidRDefault="002C4C62" w:rsidP="00D531EE">
            <w:r w:rsidRPr="00456D24">
              <w:t>-číslovky základní</w:t>
            </w:r>
          </w:p>
          <w:p w:rsidR="002C4C62" w:rsidRPr="00456D24" w:rsidRDefault="002C4C62" w:rsidP="00D531EE"/>
          <w:p w:rsidR="002C4C62" w:rsidRPr="00456D24" w:rsidRDefault="002C4C62" w:rsidP="00D531EE">
            <w:r w:rsidRPr="00456D24">
              <w:t>-hračky</w:t>
            </w:r>
          </w:p>
          <w:p w:rsidR="002C4C62" w:rsidRPr="00456D24" w:rsidRDefault="002C4C62" w:rsidP="00D531EE">
            <w:r w:rsidRPr="00456D24">
              <w:t>-školní potřeby</w:t>
            </w:r>
          </w:p>
          <w:p w:rsidR="002C4C62" w:rsidRPr="00456D24" w:rsidRDefault="002C4C62" w:rsidP="00D531EE">
            <w:r w:rsidRPr="00456D24">
              <w:t>-zájmena přivlastňovací</w:t>
            </w:r>
          </w:p>
          <w:p w:rsidR="002C4C62" w:rsidRPr="00456D24" w:rsidRDefault="002C4C62" w:rsidP="00D531EE">
            <w:r w:rsidRPr="00456D24">
              <w:t xml:space="preserve"> -předmětná</w:t>
            </w:r>
          </w:p>
          <w:p w:rsidR="002C4C62" w:rsidRPr="00456D24" w:rsidRDefault="002C4C62" w:rsidP="00D531EE"/>
          <w:p w:rsidR="002C4C62" w:rsidRPr="00456D24" w:rsidRDefault="002C4C62" w:rsidP="00D531EE">
            <w:r w:rsidRPr="00456D24">
              <w:t xml:space="preserve">-člen </w:t>
            </w:r>
            <w:proofErr w:type="spellStart"/>
            <w:proofErr w:type="gramStart"/>
            <w:r w:rsidRPr="00456D24">
              <w:t>určitý,neurčitý</w:t>
            </w:r>
            <w:proofErr w:type="spellEnd"/>
            <w:proofErr w:type="gramEnd"/>
          </w:p>
          <w:p w:rsidR="002C4C62" w:rsidRPr="00456D24" w:rsidRDefault="002C4C62" w:rsidP="00D531EE"/>
          <w:p w:rsidR="002C4C62" w:rsidRPr="00456D24" w:rsidRDefault="002C4C62" w:rsidP="00D531EE">
            <w:r w:rsidRPr="00456D24">
              <w:t>-opozita</w:t>
            </w:r>
          </w:p>
          <w:p w:rsidR="002C4C62" w:rsidRPr="00456D24" w:rsidRDefault="002C4C62" w:rsidP="00D531EE">
            <w:pPr>
              <w:rPr>
                <w:lang w:val="en-US"/>
              </w:rPr>
            </w:pPr>
            <w:r w:rsidRPr="00456D24">
              <w:t>-</w:t>
            </w:r>
            <w:proofErr w:type="spellStart"/>
            <w:r w:rsidRPr="00456D24">
              <w:t>some</w:t>
            </w:r>
            <w:proofErr w:type="spellEnd"/>
            <w:r w:rsidRPr="00456D24">
              <w:t>/any</w:t>
            </w:r>
          </w:p>
          <w:p w:rsidR="002C4C62" w:rsidRPr="00456D24" w:rsidRDefault="002C4C62" w:rsidP="00D531EE"/>
          <w:p w:rsidR="002C4C62" w:rsidRPr="00456D24" w:rsidRDefault="002C4C62" w:rsidP="00D531EE">
            <w:r w:rsidRPr="00456D24">
              <w:t xml:space="preserve">-počitatelnost a nepočitatelnost podstatných </w:t>
            </w:r>
            <w:proofErr w:type="gramStart"/>
            <w:r w:rsidRPr="00456D24">
              <w:t>jmen ,plurál</w:t>
            </w:r>
            <w:proofErr w:type="gramEnd"/>
          </w:p>
          <w:p w:rsidR="002C4C62" w:rsidRPr="00456D24" w:rsidRDefault="002C4C62" w:rsidP="00D531EE"/>
          <w:p w:rsidR="002C4C62" w:rsidRPr="00456D24" w:rsidRDefault="002C4C62" w:rsidP="00D531EE">
            <w:r w:rsidRPr="00456D24">
              <w:t>-genitiv, přivlastňování</w:t>
            </w:r>
          </w:p>
          <w:p w:rsidR="002C4C62" w:rsidRPr="00456D24" w:rsidRDefault="002C4C62" w:rsidP="00D531EE">
            <w:r w:rsidRPr="00456D24">
              <w:t>-počasí,</w:t>
            </w:r>
            <w:r w:rsidR="004B7CC1" w:rsidRPr="00456D24">
              <w:t xml:space="preserve"> </w:t>
            </w:r>
            <w:r w:rsidRPr="00456D24">
              <w:t>roční období</w:t>
            </w:r>
          </w:p>
          <w:p w:rsidR="002C4C62" w:rsidRPr="00456D24" w:rsidRDefault="002C4C62" w:rsidP="00D531EE">
            <w:r w:rsidRPr="00456D24">
              <w:t>-reálie-Velká Británie,</w:t>
            </w:r>
            <w:r w:rsidR="004B7CC1" w:rsidRPr="00456D24">
              <w:t xml:space="preserve"> </w:t>
            </w:r>
            <w:r w:rsidRPr="00456D24">
              <w:t>Londýn</w:t>
            </w:r>
          </w:p>
          <w:p w:rsidR="002C4C62" w:rsidRPr="00456D24" w:rsidRDefault="002C4C62" w:rsidP="00D531EE"/>
          <w:p w:rsidR="002C4C62" w:rsidRPr="00456D24" w:rsidRDefault="002C4C62" w:rsidP="00D531EE"/>
          <w:p w:rsidR="002C4C62" w:rsidRPr="00456D24" w:rsidRDefault="002C4C62" w:rsidP="00D531EE"/>
          <w:p w:rsidR="002C4C62" w:rsidRPr="00456D24" w:rsidRDefault="002C4C62" w:rsidP="00D531EE"/>
          <w:p w:rsidR="002C4C62" w:rsidRPr="00456D24" w:rsidRDefault="002C4C62" w:rsidP="00D531EE">
            <w:r w:rsidRPr="00456D24">
              <w:t xml:space="preserve">-větná </w:t>
            </w:r>
            <w:proofErr w:type="spellStart"/>
            <w:proofErr w:type="gramStart"/>
            <w:r w:rsidRPr="00456D24">
              <w:t>skladba,věta</w:t>
            </w:r>
            <w:proofErr w:type="spellEnd"/>
            <w:proofErr w:type="gramEnd"/>
            <w:r w:rsidRPr="00456D24">
              <w:t xml:space="preserve"> </w:t>
            </w:r>
            <w:proofErr w:type="spellStart"/>
            <w:r w:rsidRPr="00456D24">
              <w:t>jednoduchá,jednoduchá</w:t>
            </w:r>
            <w:proofErr w:type="spellEnd"/>
            <w:r w:rsidRPr="00456D24">
              <w:t xml:space="preserve"> </w:t>
            </w:r>
            <w:proofErr w:type="spellStart"/>
            <w:r w:rsidRPr="00456D24">
              <w:t>souvětí,spojky</w:t>
            </w:r>
            <w:proofErr w:type="spellEnd"/>
            <w:r w:rsidRPr="00456D24">
              <w:t xml:space="preserve"> but ,</w:t>
            </w:r>
            <w:proofErr w:type="spellStart"/>
            <w:r w:rsidRPr="00456D24">
              <w:t>or</w:t>
            </w:r>
            <w:proofErr w:type="spellEnd"/>
          </w:p>
          <w:p w:rsidR="002C4C62" w:rsidRPr="0097767C" w:rsidRDefault="002C4C62" w:rsidP="00D531EE">
            <w:r w:rsidRPr="00456D24">
              <w:t>-fonetika</w:t>
            </w:r>
          </w:p>
        </w:tc>
        <w:tc>
          <w:tcPr>
            <w:tcW w:w="4394" w:type="dxa"/>
          </w:tcPr>
          <w:p w:rsidR="002C4C62" w:rsidRPr="0097767C" w:rsidRDefault="002C4C62" w:rsidP="00D531EE"/>
          <w:p w:rsidR="002C4C62" w:rsidRDefault="002C4C62" w:rsidP="00D531EE">
            <w:r w:rsidRPr="0097767C">
              <w:t>-pojmenuje další zvířata,</w:t>
            </w:r>
            <w:r>
              <w:t xml:space="preserve"> </w:t>
            </w:r>
            <w:r w:rsidRPr="0097767C">
              <w:t>popíše barvu,</w:t>
            </w:r>
            <w:r>
              <w:t xml:space="preserve"> </w:t>
            </w:r>
            <w:r w:rsidRPr="0097767C">
              <w:t xml:space="preserve">určí </w:t>
            </w:r>
            <w:proofErr w:type="gramStart"/>
            <w:r w:rsidRPr="0097767C">
              <w:t>počet ,odkud</w:t>
            </w:r>
            <w:proofErr w:type="gramEnd"/>
            <w:r w:rsidRPr="0097767C">
              <w:t xml:space="preserve"> pochází a co dokáží</w:t>
            </w:r>
            <w:r>
              <w:t xml:space="preserve"> </w:t>
            </w:r>
            <w:r w:rsidRPr="0097767C">
              <w:t>,nedokáží</w:t>
            </w:r>
          </w:p>
          <w:p w:rsidR="002C4C62" w:rsidRDefault="002C4C62" w:rsidP="00D531EE"/>
          <w:p w:rsidR="002C4C62" w:rsidRPr="0097767C" w:rsidRDefault="002C4C62" w:rsidP="00D531EE"/>
          <w:p w:rsidR="002C4C62" w:rsidRPr="0097767C" w:rsidRDefault="002C4C62" w:rsidP="00D531EE">
            <w:r w:rsidRPr="0097767C">
              <w:t>-aktivně používá dané sloveso,</w:t>
            </w:r>
            <w:r>
              <w:t xml:space="preserve"> </w:t>
            </w:r>
            <w:r w:rsidRPr="0097767C">
              <w:t xml:space="preserve">tvoří </w:t>
            </w:r>
            <w:proofErr w:type="gramStart"/>
            <w:r w:rsidRPr="0097767C">
              <w:t>otázky</w:t>
            </w:r>
            <w:r>
              <w:t xml:space="preserve"> </w:t>
            </w:r>
            <w:r w:rsidRPr="0097767C">
              <w:t>,krátké</w:t>
            </w:r>
            <w:proofErr w:type="gramEnd"/>
            <w:r w:rsidRPr="0097767C">
              <w:t xml:space="preserve"> odpovědi a zápory,</w:t>
            </w:r>
            <w:r>
              <w:t xml:space="preserve"> </w:t>
            </w:r>
            <w:r w:rsidRPr="0097767C">
              <w:t>dochází k upevnění již známého učiva</w:t>
            </w:r>
          </w:p>
          <w:p w:rsidR="002C4C62" w:rsidRPr="0097767C" w:rsidRDefault="002C4C62" w:rsidP="00D531EE">
            <w:r w:rsidRPr="0097767C">
              <w:t>-tvoří věty oznamovací,</w:t>
            </w:r>
            <w:r>
              <w:t xml:space="preserve"> </w:t>
            </w:r>
            <w:proofErr w:type="gramStart"/>
            <w:r w:rsidRPr="0097767C">
              <w:t>otázky ,zápory</w:t>
            </w:r>
            <w:proofErr w:type="gramEnd"/>
            <w:r w:rsidRPr="0097767C">
              <w:t xml:space="preserve"> a krátké odpovědi</w:t>
            </w:r>
          </w:p>
          <w:p w:rsidR="002C4C62" w:rsidRPr="0097767C" w:rsidRDefault="002C4C62" w:rsidP="00D531EE">
            <w:r w:rsidRPr="0097767C">
              <w:t>-napíše krátký dopis o sobě</w:t>
            </w:r>
          </w:p>
          <w:p w:rsidR="002C4C62" w:rsidRPr="0097767C" w:rsidRDefault="002C4C62" w:rsidP="00D531EE"/>
          <w:p w:rsidR="002C4C62" w:rsidRPr="0097767C" w:rsidRDefault="002C4C62" w:rsidP="00D531EE">
            <w:r w:rsidRPr="0097767C">
              <w:t>-popíše a vyjádří děj právě probíhající</w:t>
            </w:r>
          </w:p>
          <w:p w:rsidR="002C4C62" w:rsidRDefault="002C4C62" w:rsidP="00D531EE">
            <w:r w:rsidRPr="0097767C">
              <w:t xml:space="preserve">-v daném </w:t>
            </w:r>
            <w:proofErr w:type="gramStart"/>
            <w:r w:rsidRPr="0097767C">
              <w:t>slovesném  čase</w:t>
            </w:r>
            <w:proofErr w:type="gramEnd"/>
            <w:r w:rsidRPr="0097767C">
              <w:t xml:space="preserve"> tvoří zápor</w:t>
            </w:r>
            <w:r>
              <w:t xml:space="preserve"> </w:t>
            </w:r>
            <w:r w:rsidRPr="0097767C">
              <w:t>,otázky a krátké odpovědi</w:t>
            </w:r>
          </w:p>
          <w:p w:rsidR="002C4C62" w:rsidRPr="0097767C" w:rsidRDefault="002C4C62" w:rsidP="00D531EE"/>
          <w:p w:rsidR="002C4C62" w:rsidRPr="0097767C" w:rsidRDefault="002C4C62" w:rsidP="00D531EE">
            <w:r w:rsidRPr="0097767C">
              <w:t xml:space="preserve">-zvládá matematické operace od </w:t>
            </w:r>
            <w:proofErr w:type="gramStart"/>
            <w:r w:rsidRPr="0097767C">
              <w:t>0 –100</w:t>
            </w:r>
            <w:proofErr w:type="gramEnd"/>
            <w:r w:rsidRPr="0097767C">
              <w:t xml:space="preserve"> a grafickou podobu slovního vyjádření číslovek</w:t>
            </w:r>
          </w:p>
          <w:p w:rsidR="002C4C62" w:rsidRPr="0097767C" w:rsidRDefault="002C4C62" w:rsidP="00D531EE"/>
          <w:p w:rsidR="002C4C62" w:rsidRPr="0097767C" w:rsidRDefault="002C4C62" w:rsidP="00D531EE"/>
          <w:p w:rsidR="002C4C62" w:rsidRDefault="002C4C62" w:rsidP="00D531EE">
            <w:r w:rsidRPr="0097767C">
              <w:t xml:space="preserve">-aktivně využívá daných zájmen ve všech osobách a číslech </w:t>
            </w:r>
          </w:p>
          <w:p w:rsidR="002C4C62" w:rsidRPr="0097767C" w:rsidRDefault="002C4C62" w:rsidP="00D531EE"/>
          <w:p w:rsidR="002C4C62" w:rsidRDefault="002C4C62" w:rsidP="00D531EE">
            <w:r w:rsidRPr="0097767C">
              <w:t xml:space="preserve">-nacvičuje používání členů v kontextu </w:t>
            </w:r>
          </w:p>
          <w:p w:rsidR="002C4C62" w:rsidRDefault="002C4C62" w:rsidP="00D531EE"/>
          <w:p w:rsidR="002C4C62" w:rsidRDefault="002C4C62" w:rsidP="00D531EE"/>
          <w:p w:rsidR="002C4C62" w:rsidRDefault="002C4C62" w:rsidP="00D531EE"/>
          <w:p w:rsidR="002C4C62" w:rsidRPr="0097767C" w:rsidRDefault="002C4C62" w:rsidP="00D531EE"/>
          <w:p w:rsidR="002C4C62" w:rsidRPr="0097767C" w:rsidRDefault="002C4C62" w:rsidP="00D531EE">
            <w:r w:rsidRPr="0097767C">
              <w:t xml:space="preserve">-upevní si znalost o tvoření plurálu u pravidelných </w:t>
            </w:r>
            <w:proofErr w:type="spellStart"/>
            <w:proofErr w:type="gramStart"/>
            <w:r w:rsidRPr="0097767C">
              <w:t>podstat.jmen</w:t>
            </w:r>
            <w:proofErr w:type="spellEnd"/>
            <w:proofErr w:type="gramEnd"/>
            <w:r w:rsidRPr="0097767C">
              <w:t>,</w:t>
            </w:r>
            <w:r>
              <w:t xml:space="preserve"> </w:t>
            </w:r>
            <w:r w:rsidRPr="0097767C">
              <w:t xml:space="preserve">seznámí se s nejfrekventovanějšími nepočitatelnými podstatnými jmény a nepravidelnostmi při tvoření </w:t>
            </w:r>
            <w:proofErr w:type="spellStart"/>
            <w:r w:rsidRPr="0097767C">
              <w:t>mn.čísla</w:t>
            </w:r>
            <w:proofErr w:type="spellEnd"/>
            <w:r w:rsidRPr="0097767C">
              <w:t>-(man-</w:t>
            </w:r>
            <w:proofErr w:type="spellStart"/>
            <w:r w:rsidRPr="0097767C">
              <w:t>men,woman</w:t>
            </w:r>
            <w:proofErr w:type="spellEnd"/>
            <w:r w:rsidRPr="0097767C">
              <w:t>-</w:t>
            </w:r>
            <w:proofErr w:type="spellStart"/>
            <w:r w:rsidRPr="0097767C">
              <w:t>women</w:t>
            </w:r>
            <w:proofErr w:type="spellEnd"/>
            <w:r w:rsidRPr="0097767C">
              <w:t>,</w:t>
            </w:r>
            <w:r>
              <w:t xml:space="preserve"> </w:t>
            </w:r>
            <w:proofErr w:type="spellStart"/>
            <w:r w:rsidRPr="0097767C">
              <w:t>child</w:t>
            </w:r>
            <w:proofErr w:type="spellEnd"/>
            <w:r w:rsidRPr="0097767C">
              <w:t>-</w:t>
            </w:r>
            <w:r>
              <w:t xml:space="preserve"> </w:t>
            </w:r>
            <w:proofErr w:type="spellStart"/>
            <w:r w:rsidRPr="0097767C">
              <w:t>children</w:t>
            </w:r>
            <w:proofErr w:type="spellEnd"/>
            <w:r w:rsidRPr="0097767C">
              <w:t>….)</w:t>
            </w:r>
          </w:p>
          <w:p w:rsidR="002C4C62" w:rsidRPr="0097767C" w:rsidRDefault="002C4C62" w:rsidP="00D531EE">
            <w:r w:rsidRPr="0097767C">
              <w:t>-formuluje otázky a odpovídá na ně kladně i záporně</w:t>
            </w:r>
          </w:p>
          <w:p w:rsidR="002C4C62" w:rsidRPr="0097767C" w:rsidRDefault="002C4C62" w:rsidP="00D531EE">
            <w:r w:rsidRPr="0097767C">
              <w:t xml:space="preserve">-proniká hlouběji do problematiky </w:t>
            </w:r>
            <w:proofErr w:type="gramStart"/>
            <w:r w:rsidRPr="0097767C">
              <w:t>fonetiky</w:t>
            </w:r>
            <w:r>
              <w:t xml:space="preserve"> </w:t>
            </w:r>
            <w:r w:rsidRPr="0097767C">
              <w:t>,seznámí</w:t>
            </w:r>
            <w:proofErr w:type="gramEnd"/>
            <w:r w:rsidRPr="0097767C">
              <w:t xml:space="preserve"> se s dalšími fonetickými symboly,</w:t>
            </w:r>
            <w:r>
              <w:t xml:space="preserve"> </w:t>
            </w:r>
            <w:r w:rsidRPr="0097767C">
              <w:t xml:space="preserve">všímá si odlišnosti výslovnosti hlásek známých z češtiny(a </w:t>
            </w:r>
            <w:proofErr w:type="spellStart"/>
            <w:r w:rsidRPr="0097767C">
              <w:t>pig</w:t>
            </w:r>
            <w:proofErr w:type="spellEnd"/>
            <w:r w:rsidRPr="0097767C">
              <w:t xml:space="preserve"> ,</w:t>
            </w:r>
            <w:proofErr w:type="spellStart"/>
            <w:r w:rsidRPr="0097767C">
              <w:t>red</w:t>
            </w:r>
            <w:proofErr w:type="spellEnd"/>
            <w:r w:rsidRPr="0097767C">
              <w:t xml:space="preserve">, </w:t>
            </w:r>
            <w:proofErr w:type="spellStart"/>
            <w:r w:rsidRPr="0097767C">
              <w:t>kitten,a</w:t>
            </w:r>
            <w:proofErr w:type="spellEnd"/>
            <w:r w:rsidRPr="0097767C">
              <w:t xml:space="preserve"> </w:t>
            </w:r>
            <w:proofErr w:type="spellStart"/>
            <w:r w:rsidRPr="0097767C">
              <w:t>toy,I</w:t>
            </w:r>
            <w:proofErr w:type="spellEnd"/>
            <w:r w:rsidRPr="0097767C">
              <w:t xml:space="preserve"> </w:t>
            </w:r>
            <w:proofErr w:type="spellStart"/>
            <w:r w:rsidRPr="0097767C">
              <w:t>have,is</w:t>
            </w:r>
            <w:proofErr w:type="spellEnd"/>
            <w:r w:rsidRPr="0097767C">
              <w:t>,),slov souzvučných(</w:t>
            </w:r>
            <w:proofErr w:type="spellStart"/>
            <w:r w:rsidRPr="0097767C">
              <w:t>two</w:t>
            </w:r>
            <w:proofErr w:type="spellEnd"/>
            <w:r>
              <w:t xml:space="preserve"> </w:t>
            </w:r>
            <w:r w:rsidRPr="0097767C">
              <w:t>,</w:t>
            </w:r>
            <w:r>
              <w:t xml:space="preserve"> </w:t>
            </w:r>
            <w:proofErr w:type="spellStart"/>
            <w:r w:rsidRPr="0097767C">
              <w:t>too</w:t>
            </w:r>
            <w:proofErr w:type="spellEnd"/>
            <w:r w:rsidRPr="0097767C">
              <w:t>…)</w:t>
            </w:r>
          </w:p>
          <w:p w:rsidR="002C4C62" w:rsidRPr="0097767C" w:rsidRDefault="002C4C62" w:rsidP="00D531EE">
            <w:r w:rsidRPr="0097767C">
              <w:t xml:space="preserve">-naučí se další </w:t>
            </w:r>
            <w:proofErr w:type="gramStart"/>
            <w:r w:rsidRPr="0097767C">
              <w:t>básničky</w:t>
            </w:r>
            <w:r>
              <w:t xml:space="preserve"> </w:t>
            </w:r>
            <w:r w:rsidRPr="0097767C">
              <w:t>.říkanky</w:t>
            </w:r>
            <w:proofErr w:type="gramEnd"/>
            <w:r w:rsidRPr="0097767C">
              <w:t>,</w:t>
            </w:r>
            <w:r>
              <w:t xml:space="preserve"> </w:t>
            </w:r>
            <w:r w:rsidRPr="0097767C">
              <w:t>písničky zpaměti</w:t>
            </w:r>
          </w:p>
          <w:p w:rsidR="002C4C62" w:rsidRPr="0097767C" w:rsidRDefault="002C4C62" w:rsidP="00D531EE">
            <w:r w:rsidRPr="0097767C">
              <w:t>-pracuje s abecedním slovníkem učebnice a seznamuje se se slovníkem cizojazyčným</w:t>
            </w:r>
          </w:p>
          <w:p w:rsidR="002C4C62" w:rsidRPr="0097767C" w:rsidRDefault="002C4C62" w:rsidP="00D531EE">
            <w:r w:rsidRPr="0097767C">
              <w:t>-rozumí pokynům učitele a adekvátně na ně</w:t>
            </w:r>
          </w:p>
          <w:p w:rsidR="002C4C62" w:rsidRPr="0097767C" w:rsidRDefault="002C4C62" w:rsidP="00D531EE">
            <w:r w:rsidRPr="0097767C">
              <w:t xml:space="preserve"> reaguje</w:t>
            </w:r>
          </w:p>
          <w:p w:rsidR="002C4C62" w:rsidRPr="0097767C" w:rsidRDefault="002C4C62" w:rsidP="00D531EE">
            <w:r w:rsidRPr="0097767C">
              <w:t>-pochopí smysl a obsah jednoduché konverzace,</w:t>
            </w:r>
          </w:p>
          <w:p w:rsidR="002C4C62" w:rsidRPr="0097767C" w:rsidRDefault="002C4C62" w:rsidP="00D531EE">
            <w:r w:rsidRPr="0097767C">
              <w:t>-vyslovuje a čte</w:t>
            </w:r>
          </w:p>
        </w:tc>
        <w:tc>
          <w:tcPr>
            <w:tcW w:w="2693" w:type="dxa"/>
          </w:tcPr>
          <w:p w:rsidR="002C4C62" w:rsidRPr="0097767C" w:rsidRDefault="002C4C62" w:rsidP="00D531EE"/>
          <w:p w:rsidR="002C4C62" w:rsidRPr="0097767C" w:rsidRDefault="002C4C62" w:rsidP="00D531EE">
            <w:r w:rsidRPr="0097767C">
              <w:t xml:space="preserve">EGS-Evropa a svět nás zajímá </w:t>
            </w:r>
          </w:p>
          <w:p w:rsidR="002C4C62" w:rsidRPr="0097767C" w:rsidRDefault="002C4C62" w:rsidP="00D531EE">
            <w:r w:rsidRPr="0097767C">
              <w:t xml:space="preserve">Rozvoj jazykových </w:t>
            </w:r>
            <w:proofErr w:type="gramStart"/>
            <w:r w:rsidRPr="0097767C">
              <w:t>kompetencí</w:t>
            </w:r>
            <w:r>
              <w:t xml:space="preserve"> </w:t>
            </w:r>
            <w:r w:rsidRPr="0097767C">
              <w:t>,poznávání</w:t>
            </w:r>
            <w:proofErr w:type="gramEnd"/>
            <w:r w:rsidRPr="0097767C">
              <w:t xml:space="preserve"> cizích zemí a kultur</w:t>
            </w:r>
          </w:p>
          <w:p w:rsidR="002C4C62" w:rsidRPr="0097767C" w:rsidRDefault="002C4C62" w:rsidP="00D531EE"/>
          <w:p w:rsidR="002C4C62" w:rsidRPr="0097767C" w:rsidRDefault="002C4C62" w:rsidP="00D531EE">
            <w:r w:rsidRPr="0097767C">
              <w:t>MKV-</w:t>
            </w:r>
          </w:p>
          <w:p w:rsidR="002C4C62" w:rsidRPr="0097767C" w:rsidRDefault="002C4C62" w:rsidP="00D531EE">
            <w:r w:rsidRPr="0097767C">
              <w:t>Vnímání hudby</w:t>
            </w:r>
          </w:p>
          <w:p w:rsidR="002C4C62" w:rsidRPr="0097767C" w:rsidRDefault="002C4C62" w:rsidP="00D531EE"/>
          <w:p w:rsidR="002C4C62" w:rsidRPr="0097767C" w:rsidRDefault="002C4C62" w:rsidP="00D531EE">
            <w:r w:rsidRPr="0097767C">
              <w:t xml:space="preserve">OSV- rozvoj </w:t>
            </w:r>
            <w:proofErr w:type="gramStart"/>
            <w:r w:rsidRPr="0097767C">
              <w:t>osobnosti</w:t>
            </w:r>
            <w:r>
              <w:t xml:space="preserve"> </w:t>
            </w:r>
            <w:r w:rsidRPr="0097767C">
              <w:t>,sociální</w:t>
            </w:r>
            <w:proofErr w:type="gramEnd"/>
            <w:r w:rsidRPr="0097767C">
              <w:t xml:space="preserve"> rozvoj,</w:t>
            </w:r>
            <w:r>
              <w:t xml:space="preserve"> </w:t>
            </w:r>
            <w:r w:rsidRPr="0097767C">
              <w:t>kooperace</w:t>
            </w:r>
            <w:r w:rsidR="004B7CC1">
              <w:t>,</w:t>
            </w:r>
            <w:r>
              <w:t xml:space="preserve"> </w:t>
            </w:r>
            <w:r w:rsidRPr="0097767C">
              <w:t>kompetice,</w:t>
            </w:r>
          </w:p>
          <w:p w:rsidR="002C4C62" w:rsidRPr="0097767C" w:rsidRDefault="002C4C62" w:rsidP="00D531EE">
            <w:r w:rsidRPr="0097767C">
              <w:t>Výchova k samostatnosti a seberealizaci</w:t>
            </w:r>
          </w:p>
          <w:p w:rsidR="002C4C62" w:rsidRPr="0097767C" w:rsidRDefault="002C4C62" w:rsidP="00D531EE"/>
          <w:p w:rsidR="002C4C62" w:rsidRPr="0097767C" w:rsidRDefault="002C4C62" w:rsidP="00D531EE">
            <w:r w:rsidRPr="0097767C">
              <w:t>VDO – rozvoj smyslu pro spravedlnost,</w:t>
            </w:r>
            <w:r>
              <w:t xml:space="preserve"> </w:t>
            </w:r>
            <w:r w:rsidRPr="0097767C">
              <w:t>respekt</w:t>
            </w:r>
            <w:r>
              <w:t xml:space="preserve"> </w:t>
            </w:r>
            <w:r w:rsidRPr="0097767C">
              <w:t>seberealizace</w:t>
            </w:r>
          </w:p>
          <w:p w:rsidR="002C4C62" w:rsidRPr="0097767C" w:rsidRDefault="002C4C62" w:rsidP="00D531EE"/>
          <w:p w:rsidR="002C4C62" w:rsidRPr="0097767C" w:rsidRDefault="002C4C62" w:rsidP="00D531EE"/>
          <w:p w:rsidR="002C4C62" w:rsidRPr="0097767C" w:rsidRDefault="002C4C62" w:rsidP="00D531EE"/>
        </w:tc>
      </w:tr>
    </w:tbl>
    <w:p w:rsidR="002C4C62" w:rsidRPr="0097767C" w:rsidRDefault="002C4C62" w:rsidP="002C4C62">
      <w:pPr>
        <w:rPr>
          <w:b/>
          <w:sz w:val="32"/>
          <w:u w:val="single"/>
        </w:rPr>
      </w:pPr>
    </w:p>
    <w:p w:rsidR="002C4C62" w:rsidRPr="0097767C" w:rsidRDefault="002C4C62" w:rsidP="002C4C62">
      <w:pPr>
        <w:pStyle w:val="Nadpis2"/>
        <w:rPr>
          <w:rFonts w:ascii="Times New Roman" w:hAnsi="Times New Roman" w:cs="Times New Roman"/>
        </w:rPr>
      </w:pPr>
      <w:r w:rsidRPr="0097767C">
        <w:rPr>
          <w:rFonts w:ascii="Times New Roman" w:hAnsi="Times New Roman" w:cs="Times New Roman"/>
          <w:b w:val="0"/>
          <w:sz w:val="32"/>
          <w:u w:val="single"/>
        </w:rPr>
        <w:br w:type="page"/>
      </w:r>
      <w:r w:rsidRPr="0097767C">
        <w:rPr>
          <w:rFonts w:ascii="Times New Roman" w:hAnsi="Times New Roman" w:cs="Times New Roman"/>
        </w:rPr>
        <w:lastRenderedPageBreak/>
        <w:t xml:space="preserve"> </w:t>
      </w:r>
    </w:p>
    <w:p w:rsidR="002C4C62" w:rsidRPr="0097767C" w:rsidRDefault="002C4C62" w:rsidP="002C4C62">
      <w:pPr>
        <w:pStyle w:val="Nadpis3"/>
      </w:pPr>
      <w:bookmarkStart w:id="295" w:name="_Toc156882828"/>
      <w:bookmarkStart w:id="296" w:name="_Toc45618063"/>
      <w:r w:rsidRPr="0097767C">
        <w:t>Ročník: 5.</w:t>
      </w:r>
      <w:bookmarkEnd w:id="295"/>
      <w:bookmarkEnd w:id="296"/>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4111"/>
        <w:gridCol w:w="2693"/>
      </w:tblGrid>
      <w:tr w:rsidR="002C4C62" w:rsidRPr="0097767C" w:rsidTr="00D531EE">
        <w:tblPrEx>
          <w:tblCellMar>
            <w:top w:w="0" w:type="dxa"/>
            <w:bottom w:w="0" w:type="dxa"/>
          </w:tblCellMar>
        </w:tblPrEx>
        <w:trPr>
          <w:trHeight w:val="1078"/>
        </w:trPr>
        <w:tc>
          <w:tcPr>
            <w:tcW w:w="2977" w:type="dxa"/>
          </w:tcPr>
          <w:p w:rsidR="002C4C62" w:rsidRPr="0097767C" w:rsidRDefault="002C4C62" w:rsidP="00D531EE"/>
          <w:p w:rsidR="002C4C62" w:rsidRPr="0097767C" w:rsidRDefault="002C4C62" w:rsidP="00D531EE">
            <w:pPr>
              <w:rPr>
                <w:b/>
              </w:rPr>
            </w:pPr>
            <w:r w:rsidRPr="0097767C">
              <w:rPr>
                <w:b/>
              </w:rPr>
              <w:t>Učivo</w:t>
            </w:r>
          </w:p>
          <w:p w:rsidR="002C4C62" w:rsidRPr="0097767C" w:rsidRDefault="002C4C62" w:rsidP="00D531EE">
            <w:pPr>
              <w:rPr>
                <w:b/>
                <w:sz w:val="32"/>
              </w:rPr>
            </w:pPr>
          </w:p>
        </w:tc>
        <w:tc>
          <w:tcPr>
            <w:tcW w:w="4111" w:type="dxa"/>
          </w:tcPr>
          <w:p w:rsidR="002C4C62" w:rsidRPr="0097767C" w:rsidRDefault="002C4C62" w:rsidP="00D531EE"/>
          <w:p w:rsidR="002C4C62" w:rsidRPr="0097767C" w:rsidRDefault="002C4C62" w:rsidP="00D531EE">
            <w:pPr>
              <w:rPr>
                <w:b/>
              </w:rPr>
            </w:pPr>
            <w:r w:rsidRPr="0097767C">
              <w:rPr>
                <w:b/>
              </w:rPr>
              <w:t>Výstup</w:t>
            </w:r>
          </w:p>
        </w:tc>
        <w:tc>
          <w:tcPr>
            <w:tcW w:w="2693" w:type="dxa"/>
            <w:vAlign w:val="center"/>
          </w:tcPr>
          <w:p w:rsidR="002C4C62" w:rsidRPr="0097767C" w:rsidRDefault="002C4C62" w:rsidP="00D531EE">
            <w:pPr>
              <w:rPr>
                <w:b/>
              </w:rPr>
            </w:pPr>
            <w:r w:rsidRPr="0097767C">
              <w:rPr>
                <w:b/>
              </w:rPr>
              <w:t>Průřezová témata, mezipředmětové vztahy,</w:t>
            </w:r>
          </w:p>
          <w:p w:rsidR="002C4C62" w:rsidRPr="0097767C" w:rsidRDefault="002C4C62" w:rsidP="00D531EE">
            <w:r w:rsidRPr="0097767C">
              <w:rPr>
                <w:b/>
              </w:rPr>
              <w:t>projekty a kurzy</w:t>
            </w:r>
          </w:p>
        </w:tc>
      </w:tr>
      <w:tr w:rsidR="002C4C62" w:rsidRPr="0097767C" w:rsidTr="00D531EE">
        <w:tblPrEx>
          <w:tblCellMar>
            <w:top w:w="0" w:type="dxa"/>
            <w:bottom w:w="0" w:type="dxa"/>
          </w:tblCellMar>
        </w:tblPrEx>
        <w:trPr>
          <w:trHeight w:val="8253"/>
        </w:trPr>
        <w:tc>
          <w:tcPr>
            <w:tcW w:w="2977" w:type="dxa"/>
          </w:tcPr>
          <w:p w:rsidR="002C4C62" w:rsidRDefault="002C4C62" w:rsidP="00D531EE">
            <w:r w:rsidRPr="0097767C">
              <w:t xml:space="preserve">-modální slovesa </w:t>
            </w:r>
            <w:proofErr w:type="spellStart"/>
            <w:r w:rsidRPr="0097767C">
              <w:t>can</w:t>
            </w:r>
            <w:proofErr w:type="spellEnd"/>
            <w:r w:rsidRPr="0097767C">
              <w:t xml:space="preserve"> </w:t>
            </w:r>
          </w:p>
          <w:p w:rsidR="002C4C62" w:rsidRPr="00456D24" w:rsidRDefault="002C4C62" w:rsidP="00D531EE"/>
          <w:p w:rsidR="002C4C62" w:rsidRPr="00456D24" w:rsidRDefault="002C4C62" w:rsidP="00D531EE">
            <w:r w:rsidRPr="00456D24">
              <w:t>-dopis, pohled, adresa</w:t>
            </w:r>
          </w:p>
          <w:p w:rsidR="002C4C62" w:rsidRPr="00456D24" w:rsidRDefault="002C4C62" w:rsidP="00D531EE"/>
          <w:p w:rsidR="002C4C62" w:rsidRPr="00456D24" w:rsidRDefault="002C4C62" w:rsidP="00D531EE">
            <w:r w:rsidRPr="00456D24">
              <w:t>-oblečení</w:t>
            </w:r>
          </w:p>
          <w:p w:rsidR="002C4C62" w:rsidRPr="00456D24" w:rsidRDefault="002C4C62" w:rsidP="00D531EE">
            <w:r w:rsidRPr="00456D24">
              <w:t xml:space="preserve">-slovesné tvary </w:t>
            </w:r>
            <w:proofErr w:type="spellStart"/>
            <w:r w:rsidRPr="00456D24">
              <w:t>wear</w:t>
            </w:r>
            <w:proofErr w:type="spellEnd"/>
            <w:r w:rsidRPr="00456D24">
              <w:t xml:space="preserve">, </w:t>
            </w:r>
            <w:proofErr w:type="spellStart"/>
            <w:r w:rsidRPr="00456D24">
              <w:t>put</w:t>
            </w:r>
            <w:proofErr w:type="spellEnd"/>
            <w:r w:rsidRPr="00456D24">
              <w:t xml:space="preserve"> </w:t>
            </w:r>
            <w:proofErr w:type="gramStart"/>
            <w:r w:rsidRPr="00456D24">
              <w:t>on ,</w:t>
            </w:r>
            <w:proofErr w:type="spellStart"/>
            <w:r w:rsidRPr="00456D24">
              <w:t>take</w:t>
            </w:r>
            <w:proofErr w:type="spellEnd"/>
            <w:proofErr w:type="gramEnd"/>
            <w:r w:rsidRPr="00456D24">
              <w:t xml:space="preserve"> </w:t>
            </w:r>
            <w:proofErr w:type="spellStart"/>
            <w:r w:rsidRPr="00456D24">
              <w:t>off</w:t>
            </w:r>
            <w:proofErr w:type="spellEnd"/>
          </w:p>
          <w:p w:rsidR="002C4C62" w:rsidRPr="00456D24" w:rsidRDefault="002C4C62" w:rsidP="00D531EE">
            <w:r w:rsidRPr="00456D24">
              <w:t xml:space="preserve">-číslovky řadové, </w:t>
            </w:r>
            <w:proofErr w:type="spellStart"/>
            <w:r w:rsidRPr="00456D24">
              <w:t>What’s</w:t>
            </w:r>
            <w:proofErr w:type="spellEnd"/>
            <w:r w:rsidRPr="00456D24">
              <w:t xml:space="preserve"> </w:t>
            </w:r>
            <w:proofErr w:type="spellStart"/>
            <w:r w:rsidRPr="00456D24">
              <w:t>the</w:t>
            </w:r>
            <w:proofErr w:type="spellEnd"/>
            <w:r w:rsidRPr="00456D24">
              <w:t xml:space="preserve"> </w:t>
            </w:r>
            <w:proofErr w:type="spellStart"/>
            <w:r w:rsidRPr="00456D24">
              <w:t>date</w:t>
            </w:r>
            <w:proofErr w:type="spellEnd"/>
            <w:r w:rsidRPr="00456D24">
              <w:t xml:space="preserve"> </w:t>
            </w:r>
            <w:proofErr w:type="spellStart"/>
            <w:r w:rsidRPr="00456D24">
              <w:t>today</w:t>
            </w:r>
            <w:proofErr w:type="spellEnd"/>
            <w:r w:rsidRPr="00456D24">
              <w:t>?</w:t>
            </w:r>
          </w:p>
          <w:p w:rsidR="002C4C62" w:rsidRPr="00456D24" w:rsidRDefault="002C4C62" w:rsidP="00D531EE">
            <w:r w:rsidRPr="00456D24">
              <w:t>-genitiv</w:t>
            </w:r>
          </w:p>
          <w:p w:rsidR="002C4C62" w:rsidRPr="00456D24" w:rsidRDefault="002C4C62" w:rsidP="00D531EE">
            <w:r w:rsidRPr="00456D24">
              <w:t>-dny v </w:t>
            </w:r>
            <w:proofErr w:type="gramStart"/>
            <w:r w:rsidRPr="00456D24">
              <w:t>týdnu ,měsíce</w:t>
            </w:r>
            <w:proofErr w:type="gramEnd"/>
            <w:r w:rsidRPr="00456D24">
              <w:t>, roční období</w:t>
            </w:r>
          </w:p>
          <w:p w:rsidR="002C4C62" w:rsidRPr="00456D24" w:rsidRDefault="002C4C62" w:rsidP="00D531EE">
            <w:r w:rsidRPr="00456D24">
              <w:t xml:space="preserve">-předložky časové on, </w:t>
            </w:r>
            <w:proofErr w:type="spellStart"/>
            <w:r w:rsidRPr="00456D24">
              <w:t>at</w:t>
            </w:r>
            <w:proofErr w:type="spellEnd"/>
            <w:r w:rsidRPr="00456D24">
              <w:t>, in</w:t>
            </w:r>
          </w:p>
          <w:p w:rsidR="002C4C62" w:rsidRPr="00456D24" w:rsidRDefault="002C4C62" w:rsidP="00D531EE">
            <w:r w:rsidRPr="00456D24">
              <w:t>-určování času</w:t>
            </w:r>
          </w:p>
          <w:p w:rsidR="002C4C62" w:rsidRPr="00456D24" w:rsidRDefault="002C4C62" w:rsidP="00D531EE">
            <w:r w:rsidRPr="00456D24">
              <w:t>-</w:t>
            </w:r>
            <w:proofErr w:type="gramStart"/>
            <w:r w:rsidRPr="00456D24">
              <w:t>denní  a</w:t>
            </w:r>
            <w:proofErr w:type="gramEnd"/>
            <w:r w:rsidRPr="00456D24">
              <w:t xml:space="preserve"> týdenní program</w:t>
            </w:r>
          </w:p>
          <w:p w:rsidR="002C4C62" w:rsidRPr="00456D24" w:rsidRDefault="002C4C62" w:rsidP="00D531EE">
            <w:r w:rsidRPr="00456D24">
              <w:t>-přítomný čas prostý</w:t>
            </w:r>
          </w:p>
          <w:p w:rsidR="002C4C62" w:rsidRPr="00456D24" w:rsidRDefault="002C4C62" w:rsidP="00D531EE">
            <w:r w:rsidRPr="00456D24">
              <w:t>-frekvenční příslovce</w:t>
            </w:r>
          </w:p>
          <w:p w:rsidR="002C4C62" w:rsidRPr="00456D24" w:rsidRDefault="002C4C62" w:rsidP="00D531EE"/>
          <w:p w:rsidR="002C4C62" w:rsidRPr="00456D24" w:rsidRDefault="002C4C62" w:rsidP="00D531EE">
            <w:r w:rsidRPr="00456D24">
              <w:t>-konkurence průběhového a prostého času</w:t>
            </w:r>
          </w:p>
          <w:p w:rsidR="002C4C62" w:rsidRPr="00456D24" w:rsidRDefault="002C4C62" w:rsidP="00D531EE"/>
          <w:p w:rsidR="002C4C62" w:rsidRPr="00456D24" w:rsidRDefault="002C4C62" w:rsidP="00D531EE">
            <w:r w:rsidRPr="00456D24">
              <w:t>-společný program</w:t>
            </w:r>
          </w:p>
          <w:p w:rsidR="002C4C62" w:rsidRPr="00456D24" w:rsidRDefault="002C4C62" w:rsidP="00D531EE"/>
          <w:p w:rsidR="002C4C62" w:rsidRPr="00456D24" w:rsidRDefault="002C4C62" w:rsidP="00D531EE"/>
          <w:p w:rsidR="002C4C62" w:rsidRPr="00456D24" w:rsidRDefault="002C4C62" w:rsidP="00D531EE"/>
          <w:p w:rsidR="002C4C62" w:rsidRPr="00456D24" w:rsidRDefault="002C4C62" w:rsidP="00D531EE">
            <w:r w:rsidRPr="00456D24">
              <w:t xml:space="preserve">-povolání, </w:t>
            </w:r>
            <w:proofErr w:type="spellStart"/>
            <w:r w:rsidRPr="00456D24">
              <w:t>Iwant</w:t>
            </w:r>
            <w:proofErr w:type="spellEnd"/>
            <w:r w:rsidRPr="00456D24">
              <w:t xml:space="preserve"> to </w:t>
            </w:r>
            <w:proofErr w:type="spellStart"/>
            <w:r w:rsidRPr="00456D24">
              <w:t>be</w:t>
            </w:r>
            <w:proofErr w:type="spellEnd"/>
            <w:r w:rsidRPr="00456D24">
              <w:t>….</w:t>
            </w:r>
          </w:p>
          <w:p w:rsidR="002C4C62" w:rsidRPr="00456D24" w:rsidRDefault="002C4C62" w:rsidP="00D531EE">
            <w:r w:rsidRPr="00456D24">
              <w:t>-sporty</w:t>
            </w:r>
          </w:p>
          <w:p w:rsidR="002C4C62" w:rsidRPr="00456D24" w:rsidRDefault="002C4C62" w:rsidP="00D531EE">
            <w:r w:rsidRPr="00456D24">
              <w:t xml:space="preserve">-sloveso </w:t>
            </w:r>
            <w:proofErr w:type="spellStart"/>
            <w:r w:rsidRPr="00456D24">
              <w:t>like</w:t>
            </w:r>
            <w:proofErr w:type="spellEnd"/>
          </w:p>
          <w:p w:rsidR="002C4C62" w:rsidRPr="00456D24" w:rsidRDefault="002C4C62" w:rsidP="00D531EE"/>
          <w:p w:rsidR="002C4C62" w:rsidRPr="00456D24" w:rsidRDefault="002C4C62" w:rsidP="00D531EE">
            <w:r w:rsidRPr="00456D24">
              <w:t>-v obchodě</w:t>
            </w:r>
          </w:p>
          <w:p w:rsidR="002C4C62" w:rsidRPr="00456D24" w:rsidRDefault="002C4C62" w:rsidP="00D531EE"/>
          <w:p w:rsidR="002C4C62" w:rsidRPr="00456D24" w:rsidRDefault="002C4C62" w:rsidP="00D531EE">
            <w:r w:rsidRPr="00456D24">
              <w:t>-dům, byt</w:t>
            </w:r>
          </w:p>
          <w:p w:rsidR="002C4C62" w:rsidRPr="00456D24" w:rsidRDefault="002C4C62" w:rsidP="00D531EE"/>
          <w:p w:rsidR="002C4C62" w:rsidRPr="00456D24" w:rsidRDefault="002C4C62" w:rsidP="00D531EE">
            <w:r w:rsidRPr="00456D24">
              <w:t>-</w:t>
            </w:r>
            <w:proofErr w:type="spellStart"/>
            <w:r w:rsidRPr="00456D24">
              <w:t>there</w:t>
            </w:r>
            <w:proofErr w:type="spellEnd"/>
            <w:r w:rsidRPr="00456D24">
              <w:t xml:space="preserve"> </w:t>
            </w:r>
            <w:proofErr w:type="spellStart"/>
            <w:r w:rsidRPr="00456D24">
              <w:t>is</w:t>
            </w:r>
            <w:proofErr w:type="spellEnd"/>
            <w:r w:rsidRPr="00456D24">
              <w:t xml:space="preserve"> /are</w:t>
            </w:r>
          </w:p>
          <w:p w:rsidR="002C4C62" w:rsidRPr="00456D24" w:rsidRDefault="002C4C62" w:rsidP="00D531EE">
            <w:r w:rsidRPr="00456D24">
              <w:t>-číslovky 20-100</w:t>
            </w:r>
          </w:p>
          <w:p w:rsidR="002C4C62" w:rsidRPr="00456D24" w:rsidRDefault="002C4C62" w:rsidP="00D531EE"/>
          <w:p w:rsidR="002C4C62" w:rsidRPr="00456D24" w:rsidRDefault="002C4C62" w:rsidP="00D531EE">
            <w:r w:rsidRPr="00456D24">
              <w:t>-skladba</w:t>
            </w:r>
          </w:p>
          <w:p w:rsidR="002C4C62" w:rsidRPr="00456D24" w:rsidRDefault="002C4C62" w:rsidP="00D531EE">
            <w:r w:rsidRPr="00456D24">
              <w:t>-spojky</w:t>
            </w:r>
          </w:p>
          <w:p w:rsidR="002C4C62" w:rsidRPr="00456D24" w:rsidRDefault="002C4C62" w:rsidP="00D531EE"/>
          <w:p w:rsidR="002C4C62" w:rsidRPr="00456D24" w:rsidRDefault="002C4C62" w:rsidP="00D531EE">
            <w:r w:rsidRPr="00456D24">
              <w:t>-imperativ</w:t>
            </w:r>
          </w:p>
          <w:p w:rsidR="002C4C62" w:rsidRPr="00456D24" w:rsidRDefault="002C4C62" w:rsidP="00D531EE"/>
          <w:p w:rsidR="002C4C62" w:rsidRPr="00456D24" w:rsidRDefault="002C4C62" w:rsidP="00D531EE"/>
          <w:p w:rsidR="002C4C62" w:rsidRPr="00456D24" w:rsidRDefault="002C4C62" w:rsidP="00D531EE"/>
          <w:p w:rsidR="002C4C62" w:rsidRPr="00456D24" w:rsidRDefault="002C4C62" w:rsidP="00D531EE"/>
          <w:p w:rsidR="002C4C62" w:rsidRPr="00456D24" w:rsidRDefault="002C4C62" w:rsidP="00D531EE"/>
          <w:p w:rsidR="002C4C62" w:rsidRPr="00456D24" w:rsidRDefault="002C4C62" w:rsidP="00D531EE"/>
          <w:p w:rsidR="002C4C62" w:rsidRPr="00456D24" w:rsidRDefault="002C4C62" w:rsidP="00D531EE"/>
          <w:p w:rsidR="002C4C62" w:rsidRPr="0097767C" w:rsidRDefault="002C4C62" w:rsidP="00D531EE">
            <w:r w:rsidRPr="0097767C">
              <w:t>-fonetika</w:t>
            </w:r>
          </w:p>
        </w:tc>
        <w:tc>
          <w:tcPr>
            <w:tcW w:w="4111" w:type="dxa"/>
          </w:tcPr>
          <w:p w:rsidR="002C4C62" w:rsidRDefault="002C4C62" w:rsidP="00D531EE">
            <w:r w:rsidRPr="0097767C">
              <w:t xml:space="preserve">-umí </w:t>
            </w:r>
            <w:proofErr w:type="gramStart"/>
            <w:r w:rsidRPr="0097767C">
              <w:t>vyjádřit</w:t>
            </w:r>
            <w:r>
              <w:t xml:space="preserve"> </w:t>
            </w:r>
            <w:r w:rsidRPr="0097767C">
              <w:t>,dovednost</w:t>
            </w:r>
            <w:proofErr w:type="gramEnd"/>
            <w:r>
              <w:t xml:space="preserve"> </w:t>
            </w:r>
            <w:r w:rsidRPr="0097767C">
              <w:t xml:space="preserve">,vyjádří prosbu nebo žádost pomocí slovesa </w:t>
            </w:r>
            <w:proofErr w:type="spellStart"/>
            <w:r w:rsidRPr="0097767C">
              <w:t>can</w:t>
            </w:r>
            <w:proofErr w:type="spellEnd"/>
          </w:p>
          <w:p w:rsidR="002C4C62" w:rsidRDefault="002C4C62" w:rsidP="00D531EE"/>
          <w:p w:rsidR="002C4C62" w:rsidRPr="0097767C" w:rsidRDefault="002C4C62" w:rsidP="00D531EE"/>
          <w:p w:rsidR="002C4C62" w:rsidRDefault="002C4C62" w:rsidP="00D531EE">
            <w:r w:rsidRPr="0097767C">
              <w:t>-zná běžné části oblečení,</w:t>
            </w:r>
            <w:r>
              <w:t xml:space="preserve"> </w:t>
            </w:r>
            <w:r w:rsidRPr="0097767C">
              <w:t xml:space="preserve">používá vazbu </w:t>
            </w:r>
            <w:proofErr w:type="spellStart"/>
            <w:r w:rsidRPr="0097767C">
              <w:t>I’m</w:t>
            </w:r>
            <w:proofErr w:type="spellEnd"/>
            <w:r w:rsidRPr="0097767C">
              <w:t xml:space="preserve"> </w:t>
            </w:r>
            <w:proofErr w:type="spellStart"/>
            <w:r w:rsidRPr="0097767C">
              <w:t>wearing</w:t>
            </w:r>
            <w:proofErr w:type="spellEnd"/>
            <w:r w:rsidRPr="0097767C">
              <w:t>…</w:t>
            </w:r>
          </w:p>
          <w:p w:rsidR="002C4C62" w:rsidRPr="0097767C" w:rsidRDefault="002C4C62" w:rsidP="00D531EE"/>
          <w:p w:rsidR="002C4C62" w:rsidRDefault="002C4C62" w:rsidP="00D531EE">
            <w:r w:rsidRPr="0097767C">
              <w:t>-umí vyjádřit datum pomocí číslovek řadových</w:t>
            </w:r>
          </w:p>
          <w:p w:rsidR="002C4C62" w:rsidRPr="0097767C" w:rsidRDefault="002C4C62" w:rsidP="00D531EE"/>
          <w:p w:rsidR="002C4C62" w:rsidRPr="0097767C" w:rsidRDefault="002C4C62" w:rsidP="00D531EE">
            <w:r w:rsidRPr="0097767C">
              <w:t>-tvoří přivlastňovací pád</w:t>
            </w:r>
          </w:p>
          <w:p w:rsidR="002C4C62" w:rsidRPr="0097767C" w:rsidRDefault="002C4C62" w:rsidP="00D531EE">
            <w:r w:rsidRPr="0097767C">
              <w:t>-pojmenuje dny v týdnu,</w:t>
            </w:r>
            <w:r>
              <w:t xml:space="preserve"> </w:t>
            </w:r>
            <w:proofErr w:type="gramStart"/>
            <w:r w:rsidRPr="0097767C">
              <w:t>měsíce,</w:t>
            </w:r>
            <w:r>
              <w:t xml:space="preserve">  </w:t>
            </w:r>
            <w:r w:rsidRPr="0097767C">
              <w:t>roční</w:t>
            </w:r>
            <w:proofErr w:type="gramEnd"/>
            <w:r w:rsidRPr="0097767C">
              <w:t xml:space="preserve"> období,</w:t>
            </w:r>
            <w:r>
              <w:t xml:space="preserve"> </w:t>
            </w:r>
            <w:r w:rsidRPr="0097767C">
              <w:t>určit kdy má kdo narozeniny,</w:t>
            </w:r>
            <w:r>
              <w:t xml:space="preserve"> </w:t>
            </w:r>
            <w:r w:rsidRPr="0097767C">
              <w:t>svátek</w:t>
            </w:r>
          </w:p>
          <w:p w:rsidR="002C4C62" w:rsidRPr="0097767C" w:rsidRDefault="002C4C62" w:rsidP="00D531EE">
            <w:r w:rsidRPr="0097767C">
              <w:t>-umí vyjádřit čas,</w:t>
            </w:r>
            <w:r>
              <w:t xml:space="preserve"> </w:t>
            </w:r>
            <w:r w:rsidRPr="0097767C">
              <w:t xml:space="preserve">zeptat </w:t>
            </w:r>
            <w:proofErr w:type="gramStart"/>
            <w:r w:rsidRPr="0097767C">
              <w:t>se  a</w:t>
            </w:r>
            <w:proofErr w:type="gramEnd"/>
            <w:r w:rsidRPr="0097767C">
              <w:t xml:space="preserve"> odpovědět</w:t>
            </w:r>
          </w:p>
          <w:p w:rsidR="002C4C62" w:rsidRPr="0097767C" w:rsidRDefault="002C4C62" w:rsidP="00D531EE">
            <w:r w:rsidRPr="0097767C">
              <w:t>- popíše svůj program</w:t>
            </w:r>
          </w:p>
          <w:p w:rsidR="002C4C62" w:rsidRDefault="002C4C62" w:rsidP="00D531EE">
            <w:r w:rsidRPr="0097767C">
              <w:t>-používá přítomný čas prostý ve větách oznamovacích</w:t>
            </w:r>
          </w:p>
          <w:p w:rsidR="002C4C62" w:rsidRDefault="002C4C62" w:rsidP="00D531EE"/>
          <w:p w:rsidR="002C4C62" w:rsidRPr="0097767C" w:rsidRDefault="002C4C62" w:rsidP="00D531EE"/>
          <w:p w:rsidR="002C4C62" w:rsidRPr="0097767C" w:rsidRDefault="002C4C62" w:rsidP="00D531EE">
            <w:r w:rsidRPr="0097767C">
              <w:t xml:space="preserve">-správně </w:t>
            </w:r>
            <w:proofErr w:type="gramStart"/>
            <w:r w:rsidRPr="0097767C">
              <w:t>tvoří  a</w:t>
            </w:r>
            <w:proofErr w:type="gramEnd"/>
            <w:r w:rsidRPr="0097767C">
              <w:t xml:space="preserve"> dle situace používá dané časy</w:t>
            </w:r>
          </w:p>
          <w:p w:rsidR="002C4C62" w:rsidRPr="0097767C" w:rsidRDefault="002C4C62" w:rsidP="00D531EE"/>
          <w:p w:rsidR="002C4C62" w:rsidRPr="0097767C" w:rsidRDefault="002C4C62" w:rsidP="00D531EE">
            <w:r w:rsidRPr="0097767C">
              <w:t xml:space="preserve">-v rámci </w:t>
            </w:r>
            <w:proofErr w:type="gramStart"/>
            <w:r w:rsidRPr="0097767C">
              <w:t>dané  slovní</w:t>
            </w:r>
            <w:proofErr w:type="gramEnd"/>
            <w:r w:rsidRPr="0097767C">
              <w:t xml:space="preserve"> zásoby a osvojené gramatiky </w:t>
            </w:r>
          </w:p>
          <w:p w:rsidR="002C4C62" w:rsidRPr="0097767C" w:rsidRDefault="002C4C62" w:rsidP="00D531EE">
            <w:r w:rsidRPr="0097767C">
              <w:t xml:space="preserve">tvoří věty </w:t>
            </w:r>
            <w:proofErr w:type="gramStart"/>
            <w:r w:rsidRPr="0097767C">
              <w:t>oznamovací</w:t>
            </w:r>
            <w:r>
              <w:t xml:space="preserve"> </w:t>
            </w:r>
            <w:r w:rsidRPr="0097767C">
              <w:t>,tázací</w:t>
            </w:r>
            <w:proofErr w:type="gramEnd"/>
            <w:r w:rsidRPr="0097767C">
              <w:t xml:space="preserve"> a rozkazovací</w:t>
            </w:r>
          </w:p>
          <w:p w:rsidR="002C4C62" w:rsidRDefault="002C4C62" w:rsidP="00D531EE">
            <w:r w:rsidRPr="0097767C">
              <w:t xml:space="preserve">-umí si domluvit společný </w:t>
            </w:r>
            <w:proofErr w:type="gramStart"/>
            <w:r w:rsidRPr="0097767C">
              <w:t>program(</w:t>
            </w:r>
            <w:proofErr w:type="spellStart"/>
            <w:proofErr w:type="gramEnd"/>
            <w:r w:rsidRPr="0097767C">
              <w:t>what</w:t>
            </w:r>
            <w:proofErr w:type="spellEnd"/>
            <w:r w:rsidRPr="0097767C">
              <w:t xml:space="preserve"> </w:t>
            </w:r>
            <w:proofErr w:type="spellStart"/>
            <w:r w:rsidRPr="0097767C">
              <w:t>time</w:t>
            </w:r>
            <w:proofErr w:type="spellEnd"/>
            <w:r>
              <w:t xml:space="preserve"> </w:t>
            </w:r>
            <w:r w:rsidRPr="0097767C">
              <w:t>,</w:t>
            </w:r>
            <w:proofErr w:type="spellStart"/>
            <w:r w:rsidRPr="0097767C">
              <w:t>where</w:t>
            </w:r>
            <w:proofErr w:type="spellEnd"/>
            <w:r w:rsidRPr="0097767C">
              <w:t>…</w:t>
            </w:r>
          </w:p>
          <w:p w:rsidR="002C4C62" w:rsidRDefault="002C4C62" w:rsidP="00D531EE"/>
          <w:p w:rsidR="002C4C62" w:rsidRPr="00456D24" w:rsidRDefault="002C4C62" w:rsidP="00D531EE"/>
          <w:p w:rsidR="002C4C62" w:rsidRPr="00456D24" w:rsidRDefault="002C4C62" w:rsidP="00D531EE">
            <w:r w:rsidRPr="00456D24">
              <w:t xml:space="preserve">-pomocí sloves </w:t>
            </w:r>
            <w:proofErr w:type="spellStart"/>
            <w:r w:rsidRPr="00456D24">
              <w:t>like</w:t>
            </w:r>
            <w:proofErr w:type="spellEnd"/>
            <w:r w:rsidRPr="00456D24">
              <w:t xml:space="preserve"> vyjádří zálibu, náklonost</w:t>
            </w:r>
          </w:p>
          <w:p w:rsidR="002C4C62" w:rsidRPr="00456D24" w:rsidRDefault="002C4C62" w:rsidP="00D531EE"/>
          <w:p w:rsidR="002C4C62" w:rsidRPr="00456D24" w:rsidRDefault="002C4C62" w:rsidP="00D531EE">
            <w:r w:rsidRPr="00456D24">
              <w:t xml:space="preserve">-umí se zeptat na </w:t>
            </w:r>
            <w:proofErr w:type="gramStart"/>
            <w:r w:rsidRPr="00456D24">
              <w:t>cenu ,nakoupit</w:t>
            </w:r>
            <w:proofErr w:type="gramEnd"/>
            <w:r w:rsidRPr="00456D24">
              <w:t>, zaplatit(</w:t>
            </w:r>
            <w:proofErr w:type="spellStart"/>
            <w:r w:rsidRPr="00456D24">
              <w:t>How</w:t>
            </w:r>
            <w:proofErr w:type="spellEnd"/>
            <w:r w:rsidRPr="00456D24">
              <w:t xml:space="preserve"> </w:t>
            </w:r>
          </w:p>
          <w:p w:rsidR="002C4C62" w:rsidRPr="00456D24" w:rsidRDefault="002C4C62" w:rsidP="00D531EE">
            <w:r w:rsidRPr="00456D24">
              <w:t xml:space="preserve">much </w:t>
            </w:r>
            <w:proofErr w:type="spellStart"/>
            <w:r w:rsidRPr="00456D24">
              <w:t>is</w:t>
            </w:r>
            <w:proofErr w:type="spellEnd"/>
            <w:r w:rsidRPr="00456D24">
              <w:t xml:space="preserve"> </w:t>
            </w:r>
            <w:proofErr w:type="spellStart"/>
            <w:r w:rsidRPr="00456D24">
              <w:t>it</w:t>
            </w:r>
            <w:proofErr w:type="spellEnd"/>
            <w:r w:rsidRPr="00456D24">
              <w:t>?)</w:t>
            </w:r>
          </w:p>
          <w:p w:rsidR="002C4C62" w:rsidRPr="00456D24" w:rsidRDefault="002C4C62" w:rsidP="00D531EE"/>
          <w:p w:rsidR="002C4C62" w:rsidRPr="00456D24" w:rsidRDefault="002C4C62" w:rsidP="00D531EE"/>
          <w:p w:rsidR="002C4C62" w:rsidRPr="00456D24" w:rsidRDefault="002C4C62" w:rsidP="00D531EE">
            <w:r w:rsidRPr="00456D24">
              <w:t>-pomocí dané vazby popisuje a ptá se kde se co nachází</w:t>
            </w:r>
          </w:p>
          <w:p w:rsidR="002C4C62" w:rsidRPr="00456D24" w:rsidRDefault="002C4C62" w:rsidP="00D531EE"/>
          <w:p w:rsidR="002C4C62" w:rsidRPr="00456D24" w:rsidRDefault="002C4C62" w:rsidP="00D531EE"/>
          <w:p w:rsidR="002C4C62" w:rsidRPr="00456D24" w:rsidRDefault="002C4C62" w:rsidP="00D531EE">
            <w:r w:rsidRPr="00456D24">
              <w:t xml:space="preserve">-tvoří jednoduchá souvětí pomocí spojek </w:t>
            </w:r>
            <w:proofErr w:type="spellStart"/>
            <w:proofErr w:type="gramStart"/>
            <w:r w:rsidRPr="00456D24">
              <w:t>but,and</w:t>
            </w:r>
            <w:proofErr w:type="spellEnd"/>
            <w:proofErr w:type="gramEnd"/>
            <w:r w:rsidRPr="00456D24">
              <w:t xml:space="preserve"> </w:t>
            </w:r>
            <w:proofErr w:type="spellStart"/>
            <w:r w:rsidRPr="00456D24">
              <w:t>or</w:t>
            </w:r>
            <w:proofErr w:type="spellEnd"/>
          </w:p>
          <w:p w:rsidR="002C4C62" w:rsidRPr="00456D24" w:rsidRDefault="002C4C62" w:rsidP="00D531EE">
            <w:r w:rsidRPr="00456D24">
              <w:t>-orientuje se v obsahu jednoduchého textu</w:t>
            </w:r>
          </w:p>
          <w:p w:rsidR="002C4C62" w:rsidRPr="00456D24" w:rsidRDefault="002C4C62" w:rsidP="00D531EE">
            <w:r w:rsidRPr="00456D24">
              <w:t>-rozumí pokynům učitele a adekvátně na ně reaguje</w:t>
            </w:r>
          </w:p>
          <w:p w:rsidR="002C4C62" w:rsidRPr="00456D24" w:rsidRDefault="002C4C62" w:rsidP="00D531EE"/>
          <w:p w:rsidR="002C4C62" w:rsidRPr="0097767C" w:rsidRDefault="002C4C62" w:rsidP="00D531EE">
            <w:r w:rsidRPr="0097767C">
              <w:t xml:space="preserve">-čte </w:t>
            </w:r>
            <w:proofErr w:type="gramStart"/>
            <w:r w:rsidRPr="0097767C">
              <w:t>nahlas  plynule</w:t>
            </w:r>
            <w:proofErr w:type="gramEnd"/>
            <w:r w:rsidRPr="0097767C">
              <w:t xml:space="preserve"> a foneticky správně texty odpovídající dané úrovni</w:t>
            </w:r>
          </w:p>
          <w:p w:rsidR="002C4C62" w:rsidRPr="0097767C" w:rsidRDefault="002C4C62" w:rsidP="00D531EE">
            <w:r w:rsidRPr="0097767C">
              <w:t>-rozlišuje grafickou a mluvenou podobu slova</w:t>
            </w:r>
          </w:p>
          <w:p w:rsidR="002C4C62" w:rsidRPr="0097767C" w:rsidRDefault="002C4C62" w:rsidP="00D531EE">
            <w:r w:rsidRPr="0097767C">
              <w:t>-umí zpaměti několik dalších písní,</w:t>
            </w:r>
            <w:r>
              <w:t xml:space="preserve"> </w:t>
            </w:r>
            <w:r w:rsidRPr="0097767C">
              <w:t>básní a rozpočitadel</w:t>
            </w:r>
            <w:r>
              <w:t xml:space="preserve"> </w:t>
            </w:r>
          </w:p>
          <w:p w:rsidR="002C4C62" w:rsidRPr="0097767C" w:rsidRDefault="002C4C62" w:rsidP="00D531EE">
            <w:r w:rsidRPr="0097767C">
              <w:t>-zvládá pravopis a výslovnost produktivně osvojené slovní zásoby</w:t>
            </w:r>
          </w:p>
          <w:p w:rsidR="002C4C62" w:rsidRPr="0097767C" w:rsidRDefault="002C4C62" w:rsidP="00D531EE">
            <w:r w:rsidRPr="0097767C">
              <w:t xml:space="preserve">-dochází k logickému utřídění a prohloubení učiva </w:t>
            </w:r>
          </w:p>
        </w:tc>
        <w:tc>
          <w:tcPr>
            <w:tcW w:w="2693" w:type="dxa"/>
          </w:tcPr>
          <w:p w:rsidR="002C4C62" w:rsidRPr="0097767C" w:rsidRDefault="002C4C62" w:rsidP="00D531EE"/>
          <w:p w:rsidR="002C4C62" w:rsidRPr="0097767C" w:rsidRDefault="002C4C62" w:rsidP="00D531EE">
            <w:r w:rsidRPr="0097767C">
              <w:t xml:space="preserve">EGS – </w:t>
            </w:r>
            <w:proofErr w:type="gramStart"/>
            <w:r w:rsidRPr="0097767C">
              <w:t>objevujeme  Evropu</w:t>
            </w:r>
            <w:proofErr w:type="gramEnd"/>
            <w:r w:rsidRPr="0097767C">
              <w:t xml:space="preserve"> a svět-poznávání života dětí  jiných zemí ,rozvoj jazykových dovedností a poznávání jiných kultur</w:t>
            </w:r>
          </w:p>
          <w:p w:rsidR="002C4C62" w:rsidRPr="0097767C" w:rsidRDefault="002C4C62" w:rsidP="00D531EE"/>
          <w:p w:rsidR="002C4C62" w:rsidRPr="0097767C" w:rsidRDefault="002C4C62" w:rsidP="00D531EE">
            <w:r w:rsidRPr="0097767C">
              <w:t>MKV –</w:t>
            </w:r>
          </w:p>
          <w:p w:rsidR="002C4C62" w:rsidRPr="0097767C" w:rsidRDefault="002C4C62" w:rsidP="00D531EE">
            <w:r w:rsidRPr="0097767C">
              <w:t>Vnímání hudby</w:t>
            </w:r>
          </w:p>
          <w:p w:rsidR="002C4C62" w:rsidRPr="0097767C" w:rsidRDefault="002C4C62" w:rsidP="00D531EE"/>
          <w:p w:rsidR="002C4C62" w:rsidRPr="0097767C" w:rsidRDefault="002C4C62" w:rsidP="00D531EE">
            <w:r w:rsidRPr="0097767C">
              <w:t xml:space="preserve">VDO –rozvoj smyslu pro spravedlnost a </w:t>
            </w:r>
            <w:proofErr w:type="gramStart"/>
            <w:r w:rsidRPr="0097767C">
              <w:t>odpovědnost</w:t>
            </w:r>
            <w:r>
              <w:t xml:space="preserve"> </w:t>
            </w:r>
            <w:r w:rsidRPr="0097767C">
              <w:t>,respekt</w:t>
            </w:r>
            <w:proofErr w:type="gramEnd"/>
          </w:p>
          <w:p w:rsidR="002C4C62" w:rsidRPr="0097767C" w:rsidRDefault="002C4C62" w:rsidP="00D531EE"/>
          <w:p w:rsidR="002C4C62" w:rsidRPr="0097767C" w:rsidRDefault="002C4C62" w:rsidP="00D531EE">
            <w:proofErr w:type="gramStart"/>
            <w:r w:rsidRPr="0097767C">
              <w:t>OSV- rozvoj</w:t>
            </w:r>
            <w:proofErr w:type="gramEnd"/>
            <w:r w:rsidRPr="0097767C">
              <w:t xml:space="preserve"> osobnosti,</w:t>
            </w:r>
            <w:r>
              <w:t xml:space="preserve"> </w:t>
            </w:r>
            <w:r w:rsidRPr="0097767C">
              <w:t>sociální rozvoj</w:t>
            </w:r>
          </w:p>
          <w:p w:rsidR="002C4C62" w:rsidRPr="0097767C" w:rsidRDefault="002C4C62" w:rsidP="00D531EE">
            <w:r w:rsidRPr="0097767C">
              <w:t>výchova ke kooperaci,</w:t>
            </w:r>
            <w:r w:rsidR="004B7CC1">
              <w:t xml:space="preserve"> </w:t>
            </w:r>
            <w:proofErr w:type="gramStart"/>
            <w:r w:rsidRPr="0097767C">
              <w:t>kompetici ,samostatnosti</w:t>
            </w:r>
            <w:proofErr w:type="gramEnd"/>
            <w:r w:rsidRPr="0097767C">
              <w:t>,</w:t>
            </w:r>
            <w:r w:rsidR="004B7CC1">
              <w:t xml:space="preserve"> </w:t>
            </w:r>
            <w:r w:rsidRPr="0097767C">
              <w:t>kritice</w:t>
            </w:r>
          </w:p>
          <w:p w:rsidR="002C4C62" w:rsidRPr="0097767C" w:rsidRDefault="002C4C62" w:rsidP="00D531EE"/>
          <w:p w:rsidR="002C4C62" w:rsidRPr="0097767C" w:rsidRDefault="002C4C62" w:rsidP="00D531EE"/>
        </w:tc>
      </w:tr>
    </w:tbl>
    <w:p w:rsidR="002C4C62" w:rsidRPr="0097767C" w:rsidRDefault="002C4C62" w:rsidP="002C4C62"/>
    <w:p w:rsidR="002C4C62" w:rsidRPr="0097767C" w:rsidRDefault="002C4C62" w:rsidP="002C4C62">
      <w:pPr>
        <w:rPr>
          <w:b/>
          <w:sz w:val="32"/>
          <w:u w:val="single"/>
        </w:rPr>
      </w:pPr>
    </w:p>
    <w:p w:rsidR="007B43B4" w:rsidRPr="00230E02" w:rsidRDefault="002C4C62" w:rsidP="002C4C62">
      <w:pPr>
        <w:pStyle w:val="Nadpis3"/>
        <w:rPr>
          <w:b w:val="0"/>
        </w:rPr>
      </w:pPr>
      <w:r w:rsidRPr="0097767C">
        <w:rPr>
          <w:b w:val="0"/>
          <w:sz w:val="32"/>
          <w:u w:val="single"/>
        </w:rPr>
        <w:br w:type="page"/>
      </w:r>
      <w:bookmarkStart w:id="297" w:name="_Toc45618064"/>
      <w:r w:rsidR="007B43B4" w:rsidRPr="00230E02">
        <w:rPr>
          <w:b w:val="0"/>
        </w:rPr>
        <w:lastRenderedPageBreak/>
        <w:t>Vzdělávací oblast: Matematika a její aplikace</w:t>
      </w:r>
      <w:bookmarkEnd w:id="293"/>
      <w:bookmarkEnd w:id="297"/>
    </w:p>
    <w:p w:rsidR="007B43B4" w:rsidRDefault="007B43B4">
      <w:pPr>
        <w:pStyle w:val="Nadpis2"/>
        <w:rPr>
          <w:rFonts w:ascii="Times New Roman" w:hAnsi="Times New Roman" w:cs="Times New Roman"/>
        </w:rPr>
      </w:pPr>
      <w:bookmarkStart w:id="298" w:name="_Toc156882835"/>
      <w:bookmarkStart w:id="299" w:name="_Toc45618065"/>
      <w:r w:rsidRPr="0097767C">
        <w:rPr>
          <w:rFonts w:ascii="Times New Roman" w:hAnsi="Times New Roman" w:cs="Times New Roman"/>
        </w:rPr>
        <w:t xml:space="preserve">Vyučovací </w:t>
      </w:r>
      <w:proofErr w:type="gramStart"/>
      <w:r w:rsidRPr="0097767C">
        <w:rPr>
          <w:rFonts w:ascii="Times New Roman" w:hAnsi="Times New Roman" w:cs="Times New Roman"/>
        </w:rPr>
        <w:t>předmět :</w:t>
      </w:r>
      <w:proofErr w:type="gramEnd"/>
      <w:r w:rsidRPr="0097767C">
        <w:rPr>
          <w:rFonts w:ascii="Times New Roman" w:hAnsi="Times New Roman" w:cs="Times New Roman"/>
        </w:rPr>
        <w:t xml:space="preserve"> Matematika</w:t>
      </w:r>
      <w:bookmarkEnd w:id="298"/>
      <w:bookmarkEnd w:id="299"/>
    </w:p>
    <w:p w:rsidR="00194895" w:rsidRPr="0097767C" w:rsidRDefault="00194895" w:rsidP="001D04E4">
      <w:pPr>
        <w:pStyle w:val="Nadpis3"/>
      </w:pPr>
      <w:bookmarkStart w:id="300" w:name="_Toc45618066"/>
      <w:r w:rsidRPr="0097767C">
        <w:t>Charakteristika vyučovacího předmětu</w:t>
      </w:r>
      <w:bookmarkEnd w:id="300"/>
      <w:r w:rsidRPr="0097767C">
        <w:t xml:space="preserve"> </w:t>
      </w:r>
    </w:p>
    <w:p w:rsidR="00194895" w:rsidRPr="0097767C" w:rsidRDefault="00194895" w:rsidP="00194895">
      <w:pPr>
        <w:rPr>
          <w:sz w:val="24"/>
        </w:rPr>
      </w:pPr>
      <w:r w:rsidRPr="0097767C">
        <w:rPr>
          <w:sz w:val="24"/>
        </w:rPr>
        <w:t>Obsahové, časové a organizační vymezení:</w:t>
      </w:r>
    </w:p>
    <w:p w:rsidR="00194895" w:rsidRPr="0097767C" w:rsidRDefault="00194895" w:rsidP="00194895">
      <w:pPr>
        <w:rPr>
          <w:sz w:val="24"/>
        </w:rPr>
      </w:pPr>
    </w:p>
    <w:p w:rsidR="00194895" w:rsidRPr="0097767C" w:rsidRDefault="00194895" w:rsidP="00194895">
      <w:pPr>
        <w:rPr>
          <w:sz w:val="24"/>
        </w:rPr>
      </w:pPr>
      <w:r w:rsidRPr="0097767C">
        <w:rPr>
          <w:sz w:val="24"/>
        </w:rPr>
        <w:t>v 1. ročníku jsou 4 hodiny týdně,</w:t>
      </w:r>
    </w:p>
    <w:p w:rsidR="007F06C0" w:rsidRPr="00456D24" w:rsidRDefault="007F06C0" w:rsidP="007F06C0">
      <w:pPr>
        <w:rPr>
          <w:sz w:val="24"/>
        </w:rPr>
      </w:pPr>
      <w:r w:rsidRPr="00456D24">
        <w:rPr>
          <w:sz w:val="24"/>
        </w:rPr>
        <w:t>v 2., 3., 4. a 5. ročníku je 5 hodin týdně</w:t>
      </w:r>
    </w:p>
    <w:p w:rsidR="00194895" w:rsidRPr="0097767C" w:rsidRDefault="00194895" w:rsidP="00194895">
      <w:pPr>
        <w:rPr>
          <w:sz w:val="24"/>
        </w:rPr>
      </w:pPr>
    </w:p>
    <w:p w:rsidR="00194895" w:rsidRPr="0097767C" w:rsidRDefault="00194895" w:rsidP="00194895">
      <w:pPr>
        <w:rPr>
          <w:sz w:val="24"/>
        </w:rPr>
      </w:pPr>
      <w:r w:rsidRPr="0097767C">
        <w:rPr>
          <w:sz w:val="24"/>
        </w:rPr>
        <w:t xml:space="preserve">Vzdělávací obsah je rozdělen na čtyři tematické </w:t>
      </w:r>
      <w:proofErr w:type="gramStart"/>
      <w:r w:rsidRPr="0097767C">
        <w:rPr>
          <w:sz w:val="24"/>
        </w:rPr>
        <w:t>okruhy :</w:t>
      </w:r>
      <w:proofErr w:type="gramEnd"/>
    </w:p>
    <w:p w:rsidR="00194895" w:rsidRPr="0097767C" w:rsidRDefault="00194895" w:rsidP="00194895">
      <w:pPr>
        <w:rPr>
          <w:sz w:val="24"/>
        </w:rPr>
      </w:pPr>
      <w:r w:rsidRPr="0097767C">
        <w:rPr>
          <w:sz w:val="24"/>
        </w:rPr>
        <w:t xml:space="preserve">-čísla a početní operace-osvojení aritmetických operací ve třech </w:t>
      </w:r>
      <w:proofErr w:type="gramStart"/>
      <w:r w:rsidRPr="0097767C">
        <w:rPr>
          <w:sz w:val="24"/>
        </w:rPr>
        <w:t>složkách :</w:t>
      </w:r>
      <w:proofErr w:type="gramEnd"/>
      <w:r w:rsidRPr="0097767C">
        <w:rPr>
          <w:sz w:val="24"/>
        </w:rPr>
        <w:t xml:space="preserve"> </w:t>
      </w:r>
    </w:p>
    <w:p w:rsidR="00194895" w:rsidRPr="0097767C" w:rsidRDefault="00194895" w:rsidP="00194895">
      <w:pPr>
        <w:rPr>
          <w:sz w:val="24"/>
        </w:rPr>
      </w:pPr>
      <w:r w:rsidRPr="0097767C">
        <w:rPr>
          <w:sz w:val="24"/>
        </w:rPr>
        <w:t>-dovednost provádět operaci</w:t>
      </w:r>
    </w:p>
    <w:p w:rsidR="00194895" w:rsidRPr="0097767C" w:rsidRDefault="00194895" w:rsidP="00194895">
      <w:pPr>
        <w:rPr>
          <w:sz w:val="24"/>
        </w:rPr>
      </w:pPr>
      <w:r w:rsidRPr="0097767C">
        <w:rPr>
          <w:sz w:val="24"/>
        </w:rPr>
        <w:t>-algoritmické porozumění</w:t>
      </w:r>
    </w:p>
    <w:p w:rsidR="00194895" w:rsidRPr="0097767C" w:rsidRDefault="00194895" w:rsidP="00194895">
      <w:pPr>
        <w:rPr>
          <w:sz w:val="24"/>
        </w:rPr>
      </w:pPr>
      <w:r w:rsidRPr="0097767C">
        <w:rPr>
          <w:sz w:val="24"/>
        </w:rPr>
        <w:t>-významové porozumění</w:t>
      </w:r>
    </w:p>
    <w:p w:rsidR="00194895" w:rsidRPr="0097767C" w:rsidRDefault="00194895" w:rsidP="00194895">
      <w:pPr>
        <w:rPr>
          <w:sz w:val="24"/>
        </w:rPr>
      </w:pPr>
      <w:r w:rsidRPr="0097767C">
        <w:rPr>
          <w:sz w:val="24"/>
        </w:rPr>
        <w:t>-získávání číselných údajů, seznámení se s pojmem proměnná</w:t>
      </w:r>
    </w:p>
    <w:p w:rsidR="00194895" w:rsidRPr="0097767C" w:rsidRDefault="00194895" w:rsidP="00194895">
      <w:pPr>
        <w:rPr>
          <w:sz w:val="24"/>
        </w:rPr>
      </w:pPr>
      <w:r w:rsidRPr="0097767C">
        <w:rPr>
          <w:sz w:val="24"/>
        </w:rPr>
        <w:t xml:space="preserve"> </w:t>
      </w:r>
    </w:p>
    <w:p w:rsidR="00194895" w:rsidRPr="0097767C" w:rsidRDefault="00194895" w:rsidP="00194895">
      <w:pPr>
        <w:rPr>
          <w:sz w:val="24"/>
        </w:rPr>
      </w:pPr>
      <w:r w:rsidRPr="0097767C">
        <w:rPr>
          <w:sz w:val="24"/>
        </w:rPr>
        <w:t xml:space="preserve"> -závislosti, vztahy a práce s daty-rozpoznávání a uvědomění si určitých typů změn a</w:t>
      </w:r>
    </w:p>
    <w:p w:rsidR="00194895" w:rsidRPr="0097767C" w:rsidRDefault="00194895" w:rsidP="00194895">
      <w:pPr>
        <w:rPr>
          <w:sz w:val="24"/>
        </w:rPr>
      </w:pPr>
      <w:r w:rsidRPr="0097767C">
        <w:rPr>
          <w:sz w:val="24"/>
        </w:rPr>
        <w:t xml:space="preserve">          závislostí, jejich analyzování z tabulek, diagramů a grafů </w:t>
      </w:r>
    </w:p>
    <w:p w:rsidR="00194895" w:rsidRPr="0097767C" w:rsidRDefault="00194895" w:rsidP="00194895">
      <w:pPr>
        <w:rPr>
          <w:sz w:val="24"/>
        </w:rPr>
      </w:pPr>
      <w:r w:rsidRPr="0097767C">
        <w:rPr>
          <w:sz w:val="24"/>
        </w:rPr>
        <w:t xml:space="preserve"> </w:t>
      </w:r>
    </w:p>
    <w:p w:rsidR="00194895" w:rsidRPr="0097767C" w:rsidRDefault="00194895" w:rsidP="00194895">
      <w:pPr>
        <w:rPr>
          <w:sz w:val="24"/>
        </w:rPr>
      </w:pPr>
      <w:r w:rsidRPr="0097767C">
        <w:rPr>
          <w:sz w:val="24"/>
        </w:rPr>
        <w:t xml:space="preserve"> -geometrie v rovině a prostoru-určování a znázorňování geometrických útvarů a </w:t>
      </w:r>
      <w:proofErr w:type="gramStart"/>
      <w:r w:rsidRPr="0097767C">
        <w:rPr>
          <w:sz w:val="24"/>
        </w:rPr>
        <w:t>modelování  reálných</w:t>
      </w:r>
      <w:proofErr w:type="gramEnd"/>
      <w:r w:rsidRPr="0097767C">
        <w:rPr>
          <w:sz w:val="24"/>
        </w:rPr>
        <w:t xml:space="preserve"> situací, zkoumání tvarů a prostoru</w:t>
      </w:r>
    </w:p>
    <w:p w:rsidR="00194895" w:rsidRPr="0097767C" w:rsidRDefault="00194895" w:rsidP="00194895">
      <w:pPr>
        <w:rPr>
          <w:sz w:val="24"/>
        </w:rPr>
      </w:pPr>
    </w:p>
    <w:p w:rsidR="00194895" w:rsidRPr="0097767C" w:rsidRDefault="00194895" w:rsidP="00194895">
      <w:pPr>
        <w:rPr>
          <w:sz w:val="24"/>
        </w:rPr>
      </w:pPr>
      <w:r w:rsidRPr="0097767C">
        <w:rPr>
          <w:sz w:val="24"/>
        </w:rPr>
        <w:t xml:space="preserve"> -nestandardní aplikační úlohy a problémy-uplatňování logického myšlení, řešení problémových situací a úloh z běžného života</w:t>
      </w:r>
    </w:p>
    <w:p w:rsidR="00194895" w:rsidRPr="0097767C" w:rsidRDefault="00194895" w:rsidP="00194895">
      <w:pPr>
        <w:rPr>
          <w:sz w:val="24"/>
        </w:rPr>
      </w:pPr>
    </w:p>
    <w:p w:rsidR="00194895" w:rsidRPr="0097767C" w:rsidRDefault="00194895" w:rsidP="00194895">
      <w:pPr>
        <w:rPr>
          <w:sz w:val="24"/>
        </w:rPr>
      </w:pPr>
    </w:p>
    <w:p w:rsidR="00194895" w:rsidRPr="0097767C" w:rsidRDefault="00194895" w:rsidP="00194895">
      <w:pPr>
        <w:rPr>
          <w:sz w:val="24"/>
        </w:rPr>
      </w:pPr>
      <w:proofErr w:type="gramStart"/>
      <w:r w:rsidRPr="0097767C">
        <w:rPr>
          <w:sz w:val="24"/>
        </w:rPr>
        <w:t>Organizace- žáci</w:t>
      </w:r>
      <w:proofErr w:type="gramEnd"/>
      <w:r w:rsidRPr="0097767C">
        <w:rPr>
          <w:sz w:val="24"/>
        </w:rPr>
        <w:t xml:space="preserve"> z každého ročníku pracují během vyučovací hodiny ve třídě nebo v počítačové učebně a využívají k učení různé formy práce.</w:t>
      </w:r>
      <w:r w:rsidR="00787768">
        <w:rPr>
          <w:sz w:val="24"/>
        </w:rPr>
        <w:t xml:space="preserve"> </w:t>
      </w:r>
      <w:r w:rsidRPr="0097767C">
        <w:rPr>
          <w:sz w:val="24"/>
        </w:rPr>
        <w:t>Během hodiny učitel a žáci používají všechny dostupné vyučovací pomůcky.</w:t>
      </w:r>
    </w:p>
    <w:p w:rsidR="00194895" w:rsidRPr="0097767C" w:rsidRDefault="00194895" w:rsidP="00194895">
      <w:pPr>
        <w:rPr>
          <w:sz w:val="24"/>
        </w:rPr>
      </w:pPr>
    </w:p>
    <w:p w:rsidR="00194895" w:rsidRPr="0097767C" w:rsidRDefault="00194895" w:rsidP="00194895">
      <w:pPr>
        <w:rPr>
          <w:sz w:val="24"/>
          <w:szCs w:val="24"/>
        </w:rPr>
      </w:pPr>
      <w:r w:rsidRPr="0097767C">
        <w:rPr>
          <w:sz w:val="24"/>
          <w:szCs w:val="24"/>
        </w:rPr>
        <w:t>Předmětem prolínají průřezová témata:</w:t>
      </w:r>
    </w:p>
    <w:p w:rsidR="00194895" w:rsidRPr="0097767C" w:rsidRDefault="00194895" w:rsidP="00194895">
      <w:pPr>
        <w:rPr>
          <w:sz w:val="24"/>
          <w:szCs w:val="24"/>
        </w:rPr>
      </w:pPr>
      <w:r w:rsidRPr="0097767C">
        <w:rPr>
          <w:sz w:val="24"/>
          <w:szCs w:val="24"/>
        </w:rPr>
        <w:t xml:space="preserve">rozvíjení kritického myšlení, navrhování způsobů řešení problémů, ochota pomoci a </w:t>
      </w:r>
      <w:proofErr w:type="gramStart"/>
      <w:r w:rsidRPr="0097767C">
        <w:rPr>
          <w:sz w:val="24"/>
          <w:szCs w:val="24"/>
        </w:rPr>
        <w:t>spolupracovat  (</w:t>
      </w:r>
      <w:proofErr w:type="gramEnd"/>
      <w:r w:rsidRPr="0097767C">
        <w:rPr>
          <w:sz w:val="24"/>
          <w:szCs w:val="24"/>
        </w:rPr>
        <w:t>VDO)</w:t>
      </w:r>
    </w:p>
    <w:p w:rsidR="00194895" w:rsidRPr="0097767C" w:rsidRDefault="00194895" w:rsidP="00194895">
      <w:pPr>
        <w:rPr>
          <w:sz w:val="24"/>
          <w:szCs w:val="24"/>
        </w:rPr>
      </w:pPr>
      <w:r w:rsidRPr="0097767C">
        <w:rPr>
          <w:sz w:val="24"/>
          <w:szCs w:val="24"/>
        </w:rPr>
        <w:t xml:space="preserve">rozvíjení dovedností a </w:t>
      </w:r>
      <w:proofErr w:type="gramStart"/>
      <w:r w:rsidRPr="0097767C">
        <w:rPr>
          <w:sz w:val="24"/>
          <w:szCs w:val="24"/>
        </w:rPr>
        <w:t>schopností  (</w:t>
      </w:r>
      <w:proofErr w:type="gramEnd"/>
      <w:r w:rsidRPr="0097767C">
        <w:rPr>
          <w:sz w:val="24"/>
          <w:szCs w:val="24"/>
        </w:rPr>
        <w:t>OSV)</w:t>
      </w:r>
    </w:p>
    <w:p w:rsidR="00194895" w:rsidRPr="0097767C" w:rsidRDefault="00194895" w:rsidP="00194895">
      <w:pPr>
        <w:rPr>
          <w:sz w:val="24"/>
          <w:szCs w:val="24"/>
        </w:rPr>
      </w:pPr>
      <w:r w:rsidRPr="0097767C">
        <w:rPr>
          <w:sz w:val="24"/>
          <w:szCs w:val="24"/>
        </w:rPr>
        <w:t>komunikace a kooperace, kritické čtení (MDV)</w:t>
      </w:r>
    </w:p>
    <w:p w:rsidR="00194895" w:rsidRPr="0097767C" w:rsidRDefault="00194895" w:rsidP="00194895">
      <w:pPr>
        <w:rPr>
          <w:sz w:val="24"/>
          <w:szCs w:val="24"/>
        </w:rPr>
      </w:pPr>
      <w:r w:rsidRPr="0097767C">
        <w:rPr>
          <w:sz w:val="24"/>
          <w:szCs w:val="24"/>
        </w:rPr>
        <w:t>vzájemné respektování (MKV)</w:t>
      </w:r>
    </w:p>
    <w:p w:rsidR="00194895" w:rsidRPr="0097767C" w:rsidRDefault="00194895" w:rsidP="00194895">
      <w:pPr>
        <w:rPr>
          <w:sz w:val="24"/>
          <w:szCs w:val="24"/>
        </w:rPr>
      </w:pPr>
    </w:p>
    <w:p w:rsidR="00194895" w:rsidRPr="0097767C" w:rsidRDefault="00194895" w:rsidP="00194895">
      <w:pPr>
        <w:rPr>
          <w:sz w:val="24"/>
          <w:szCs w:val="24"/>
        </w:rPr>
      </w:pPr>
      <w:r w:rsidRPr="0097767C">
        <w:rPr>
          <w:sz w:val="24"/>
          <w:szCs w:val="24"/>
        </w:rPr>
        <w:t>Výchovné a vzdělávací strategie pro rozvoj klíčových kompetencí žáků</w:t>
      </w:r>
    </w:p>
    <w:p w:rsidR="00194895" w:rsidRPr="0097767C" w:rsidRDefault="00194895" w:rsidP="00194895">
      <w:pPr>
        <w:rPr>
          <w:sz w:val="24"/>
          <w:szCs w:val="24"/>
        </w:rPr>
      </w:pPr>
    </w:p>
    <w:p w:rsidR="00194895" w:rsidRPr="0097767C" w:rsidRDefault="00194895" w:rsidP="00194895">
      <w:pPr>
        <w:rPr>
          <w:sz w:val="24"/>
          <w:szCs w:val="24"/>
        </w:rPr>
      </w:pPr>
      <w:r w:rsidRPr="0097767C">
        <w:rPr>
          <w:sz w:val="24"/>
          <w:szCs w:val="24"/>
        </w:rPr>
        <w:t>Kompetence k učení</w:t>
      </w:r>
    </w:p>
    <w:p w:rsidR="00194895" w:rsidRPr="0097767C" w:rsidRDefault="00194895" w:rsidP="00194895">
      <w:pPr>
        <w:rPr>
          <w:sz w:val="24"/>
          <w:szCs w:val="24"/>
        </w:rPr>
      </w:pPr>
      <w:r w:rsidRPr="0097767C">
        <w:rPr>
          <w:sz w:val="24"/>
          <w:szCs w:val="24"/>
        </w:rPr>
        <w:t>Žáci jsou vedeni k</w:t>
      </w:r>
    </w:p>
    <w:p w:rsidR="00194895" w:rsidRPr="0097767C" w:rsidRDefault="00194895" w:rsidP="00194895">
      <w:pPr>
        <w:rPr>
          <w:sz w:val="24"/>
          <w:szCs w:val="24"/>
        </w:rPr>
      </w:pPr>
      <w:r w:rsidRPr="0097767C">
        <w:rPr>
          <w:sz w:val="24"/>
          <w:szCs w:val="24"/>
        </w:rPr>
        <w:t xml:space="preserve">- osvojování základních matematických pojmů a vztahů postupnou abstrakcí a zobecňováním </w:t>
      </w:r>
    </w:p>
    <w:p w:rsidR="00194895" w:rsidRPr="0097767C" w:rsidRDefault="00194895" w:rsidP="00194895">
      <w:pPr>
        <w:rPr>
          <w:sz w:val="24"/>
          <w:szCs w:val="24"/>
        </w:rPr>
      </w:pPr>
      <w:r w:rsidRPr="0097767C">
        <w:rPr>
          <w:sz w:val="24"/>
          <w:szCs w:val="24"/>
        </w:rPr>
        <w:t xml:space="preserve">  reálných jevů</w:t>
      </w:r>
    </w:p>
    <w:p w:rsidR="00194895" w:rsidRPr="0097767C" w:rsidRDefault="00194895" w:rsidP="00194895">
      <w:pPr>
        <w:rPr>
          <w:sz w:val="24"/>
          <w:szCs w:val="24"/>
        </w:rPr>
      </w:pPr>
      <w:r w:rsidRPr="0097767C">
        <w:rPr>
          <w:sz w:val="24"/>
          <w:szCs w:val="24"/>
        </w:rPr>
        <w:t xml:space="preserve">- vytváření zásoby matematických nástrojů </w:t>
      </w:r>
      <w:proofErr w:type="gramStart"/>
      <w:r w:rsidRPr="0097767C">
        <w:rPr>
          <w:sz w:val="24"/>
          <w:szCs w:val="24"/>
        </w:rPr>
        <w:t>( pojmů</w:t>
      </w:r>
      <w:proofErr w:type="gramEnd"/>
      <w:r w:rsidRPr="0097767C">
        <w:rPr>
          <w:sz w:val="24"/>
          <w:szCs w:val="24"/>
        </w:rPr>
        <w:t xml:space="preserve"> a vztahů, algoritmů, metod řešení úloh)</w:t>
      </w:r>
    </w:p>
    <w:p w:rsidR="00194895" w:rsidRPr="0097767C" w:rsidRDefault="00194895" w:rsidP="00194895">
      <w:pPr>
        <w:rPr>
          <w:sz w:val="24"/>
          <w:szCs w:val="24"/>
        </w:rPr>
      </w:pPr>
      <w:r w:rsidRPr="0097767C">
        <w:rPr>
          <w:sz w:val="24"/>
          <w:szCs w:val="24"/>
        </w:rPr>
        <w:t>- využívání prostředků výpočetní techniky</w:t>
      </w:r>
    </w:p>
    <w:p w:rsidR="00194895" w:rsidRPr="0097767C" w:rsidRDefault="00194895" w:rsidP="00194895">
      <w:pPr>
        <w:rPr>
          <w:sz w:val="24"/>
          <w:szCs w:val="24"/>
        </w:rPr>
      </w:pPr>
      <w:r w:rsidRPr="0097767C">
        <w:rPr>
          <w:sz w:val="24"/>
          <w:szCs w:val="24"/>
        </w:rPr>
        <w:t>Učitel</w:t>
      </w:r>
    </w:p>
    <w:p w:rsidR="00194895" w:rsidRPr="0097767C" w:rsidRDefault="00194895" w:rsidP="00194895">
      <w:pPr>
        <w:rPr>
          <w:sz w:val="24"/>
          <w:szCs w:val="24"/>
        </w:rPr>
      </w:pPr>
      <w:r w:rsidRPr="0097767C">
        <w:rPr>
          <w:sz w:val="24"/>
          <w:szCs w:val="24"/>
        </w:rPr>
        <w:t xml:space="preserve">- zařazuje </w:t>
      </w:r>
      <w:proofErr w:type="gramStart"/>
      <w:r w:rsidRPr="0097767C">
        <w:rPr>
          <w:sz w:val="24"/>
          <w:szCs w:val="24"/>
        </w:rPr>
        <w:t>metody,  při</w:t>
      </w:r>
      <w:proofErr w:type="gramEnd"/>
      <w:r w:rsidRPr="0097767C">
        <w:rPr>
          <w:sz w:val="24"/>
          <w:szCs w:val="24"/>
        </w:rPr>
        <w:t xml:space="preserve"> kterých docházejí k řešení a závěrům žáci sami</w:t>
      </w:r>
    </w:p>
    <w:p w:rsidR="00194895" w:rsidRPr="0097767C" w:rsidRDefault="00194895" w:rsidP="00194895">
      <w:pPr>
        <w:rPr>
          <w:sz w:val="24"/>
          <w:szCs w:val="24"/>
        </w:rPr>
      </w:pPr>
      <w:r w:rsidRPr="0097767C">
        <w:rPr>
          <w:sz w:val="24"/>
          <w:szCs w:val="24"/>
        </w:rPr>
        <w:t>- vede žáky k plánování postupů a úkolů</w:t>
      </w:r>
    </w:p>
    <w:p w:rsidR="00194895" w:rsidRPr="0097767C" w:rsidRDefault="00194895" w:rsidP="00194895">
      <w:pPr>
        <w:rPr>
          <w:sz w:val="24"/>
          <w:szCs w:val="24"/>
        </w:rPr>
      </w:pPr>
      <w:r w:rsidRPr="0097767C">
        <w:rPr>
          <w:sz w:val="24"/>
          <w:szCs w:val="24"/>
        </w:rPr>
        <w:t>- zadává úkoly způsobem, který umožňuje volbu různých postupů</w:t>
      </w:r>
    </w:p>
    <w:p w:rsidR="00194895" w:rsidRPr="0097767C" w:rsidRDefault="00194895" w:rsidP="00194895">
      <w:pPr>
        <w:rPr>
          <w:sz w:val="24"/>
          <w:szCs w:val="24"/>
        </w:rPr>
      </w:pPr>
      <w:r w:rsidRPr="0097767C">
        <w:rPr>
          <w:sz w:val="24"/>
          <w:szCs w:val="24"/>
        </w:rPr>
        <w:lastRenderedPageBreak/>
        <w:t>- zadává úkoly s využitím informačních a komunikačních technologií</w:t>
      </w:r>
    </w:p>
    <w:p w:rsidR="00194895" w:rsidRPr="0097767C" w:rsidRDefault="00194895" w:rsidP="00194895">
      <w:pPr>
        <w:rPr>
          <w:sz w:val="24"/>
          <w:szCs w:val="24"/>
        </w:rPr>
      </w:pPr>
      <w:r w:rsidRPr="0097767C">
        <w:rPr>
          <w:sz w:val="24"/>
          <w:szCs w:val="24"/>
        </w:rPr>
        <w:t>- vede žáky k aplikaci znalostí v ostatních vyuč. předmětech a v reálném životě</w:t>
      </w:r>
    </w:p>
    <w:p w:rsidR="00194895" w:rsidRPr="0097767C" w:rsidRDefault="00194895" w:rsidP="00194895">
      <w:pPr>
        <w:rPr>
          <w:sz w:val="24"/>
          <w:szCs w:val="24"/>
        </w:rPr>
      </w:pPr>
      <w:r w:rsidRPr="0097767C">
        <w:rPr>
          <w:sz w:val="24"/>
          <w:szCs w:val="24"/>
        </w:rPr>
        <w:t>Kompetence k řešení problémů</w:t>
      </w:r>
    </w:p>
    <w:p w:rsidR="00194895" w:rsidRPr="0097767C" w:rsidRDefault="00194895" w:rsidP="00194895">
      <w:pPr>
        <w:rPr>
          <w:sz w:val="24"/>
          <w:szCs w:val="24"/>
        </w:rPr>
      </w:pPr>
      <w:r w:rsidRPr="0097767C">
        <w:rPr>
          <w:sz w:val="24"/>
          <w:szCs w:val="24"/>
        </w:rPr>
        <w:t xml:space="preserve">Žáci </w:t>
      </w:r>
    </w:p>
    <w:p w:rsidR="00194895" w:rsidRPr="0097767C" w:rsidRDefault="00194895" w:rsidP="00194895">
      <w:pPr>
        <w:rPr>
          <w:sz w:val="24"/>
          <w:szCs w:val="24"/>
        </w:rPr>
      </w:pPr>
      <w:r w:rsidRPr="0097767C">
        <w:rPr>
          <w:sz w:val="24"/>
          <w:szCs w:val="24"/>
        </w:rPr>
        <w:t>- zjišťují, že realita je složitější než její matematický model</w:t>
      </w:r>
    </w:p>
    <w:p w:rsidR="00194895" w:rsidRPr="0097767C" w:rsidRDefault="00194895" w:rsidP="00194895">
      <w:pPr>
        <w:rPr>
          <w:sz w:val="24"/>
          <w:szCs w:val="24"/>
        </w:rPr>
      </w:pPr>
      <w:r w:rsidRPr="0097767C">
        <w:rPr>
          <w:sz w:val="24"/>
          <w:szCs w:val="24"/>
        </w:rPr>
        <w:t>- provádějí rozbor problému a plánu řešení, odhadování výsledků</w:t>
      </w:r>
    </w:p>
    <w:p w:rsidR="00194895" w:rsidRPr="0097767C" w:rsidRDefault="00194895" w:rsidP="00194895">
      <w:pPr>
        <w:rPr>
          <w:sz w:val="24"/>
          <w:szCs w:val="24"/>
        </w:rPr>
      </w:pPr>
      <w:r w:rsidRPr="0097767C">
        <w:rPr>
          <w:sz w:val="24"/>
          <w:szCs w:val="24"/>
        </w:rPr>
        <w:t xml:space="preserve"> - učí se </w:t>
      </w:r>
      <w:proofErr w:type="gramStart"/>
      <w:r w:rsidRPr="0097767C">
        <w:rPr>
          <w:sz w:val="24"/>
          <w:szCs w:val="24"/>
        </w:rPr>
        <w:t>zvolit  správný</w:t>
      </w:r>
      <w:proofErr w:type="gramEnd"/>
      <w:r w:rsidRPr="0097767C">
        <w:rPr>
          <w:sz w:val="24"/>
          <w:szCs w:val="24"/>
        </w:rPr>
        <w:t xml:space="preserve">  postup při řešení slovních úloh a reálných problémů </w:t>
      </w:r>
    </w:p>
    <w:p w:rsidR="00194895" w:rsidRPr="0097767C" w:rsidRDefault="00194895" w:rsidP="00194895">
      <w:pPr>
        <w:rPr>
          <w:sz w:val="24"/>
          <w:szCs w:val="24"/>
        </w:rPr>
      </w:pPr>
      <w:r w:rsidRPr="0097767C">
        <w:rPr>
          <w:sz w:val="24"/>
          <w:szCs w:val="24"/>
        </w:rPr>
        <w:t xml:space="preserve">       Učitel</w:t>
      </w:r>
    </w:p>
    <w:p w:rsidR="00194895" w:rsidRPr="0097767C" w:rsidRDefault="00194895" w:rsidP="00194895">
      <w:pPr>
        <w:rPr>
          <w:sz w:val="24"/>
          <w:szCs w:val="24"/>
        </w:rPr>
      </w:pPr>
      <w:r w:rsidRPr="0097767C">
        <w:rPr>
          <w:sz w:val="24"/>
          <w:szCs w:val="24"/>
        </w:rPr>
        <w:t xml:space="preserve"> - s chybou žáka pracuje jako s příležitostí, jak ukázat cestu ke správnému řešení</w:t>
      </w:r>
    </w:p>
    <w:p w:rsidR="00194895" w:rsidRPr="0097767C" w:rsidRDefault="00194895" w:rsidP="00194895">
      <w:pPr>
        <w:rPr>
          <w:sz w:val="24"/>
          <w:szCs w:val="24"/>
        </w:rPr>
      </w:pPr>
      <w:r w:rsidRPr="0097767C">
        <w:rPr>
          <w:sz w:val="24"/>
          <w:szCs w:val="24"/>
        </w:rPr>
        <w:t xml:space="preserve"> - vede žáky k ověřování výsledků</w:t>
      </w:r>
    </w:p>
    <w:p w:rsidR="00194895" w:rsidRPr="0097767C" w:rsidRDefault="00194895" w:rsidP="00194895">
      <w:pPr>
        <w:rPr>
          <w:sz w:val="24"/>
          <w:szCs w:val="24"/>
        </w:rPr>
      </w:pPr>
    </w:p>
    <w:p w:rsidR="00194895" w:rsidRPr="0097767C" w:rsidRDefault="00194895" w:rsidP="00194895">
      <w:pPr>
        <w:rPr>
          <w:sz w:val="24"/>
          <w:szCs w:val="24"/>
        </w:rPr>
      </w:pPr>
    </w:p>
    <w:p w:rsidR="00194895" w:rsidRPr="0097767C" w:rsidRDefault="00194895" w:rsidP="00194895">
      <w:pPr>
        <w:rPr>
          <w:sz w:val="24"/>
          <w:szCs w:val="24"/>
        </w:rPr>
      </w:pPr>
    </w:p>
    <w:p w:rsidR="00194895" w:rsidRPr="0097767C" w:rsidRDefault="00194895" w:rsidP="00194895">
      <w:pPr>
        <w:rPr>
          <w:sz w:val="24"/>
          <w:szCs w:val="24"/>
        </w:rPr>
      </w:pPr>
    </w:p>
    <w:p w:rsidR="00194895" w:rsidRPr="0097767C" w:rsidRDefault="00194895" w:rsidP="00194895">
      <w:pPr>
        <w:rPr>
          <w:sz w:val="24"/>
          <w:szCs w:val="24"/>
        </w:rPr>
      </w:pPr>
      <w:r w:rsidRPr="0097767C">
        <w:rPr>
          <w:sz w:val="24"/>
          <w:szCs w:val="24"/>
        </w:rPr>
        <w:t>Kompetence komunikativní</w:t>
      </w:r>
    </w:p>
    <w:p w:rsidR="00194895" w:rsidRPr="0097767C" w:rsidRDefault="00194895" w:rsidP="00194895">
      <w:pPr>
        <w:rPr>
          <w:sz w:val="24"/>
          <w:szCs w:val="24"/>
        </w:rPr>
      </w:pPr>
      <w:r w:rsidRPr="0097767C">
        <w:rPr>
          <w:sz w:val="24"/>
          <w:szCs w:val="24"/>
        </w:rPr>
        <w:t xml:space="preserve"> Žáci </w:t>
      </w:r>
    </w:p>
    <w:p w:rsidR="00194895" w:rsidRPr="0097767C" w:rsidRDefault="00194895" w:rsidP="00194895">
      <w:pPr>
        <w:rPr>
          <w:sz w:val="24"/>
          <w:szCs w:val="24"/>
        </w:rPr>
      </w:pPr>
      <w:r w:rsidRPr="0097767C">
        <w:rPr>
          <w:sz w:val="24"/>
          <w:szCs w:val="24"/>
        </w:rPr>
        <w:t xml:space="preserve">      - zdůvodňují matematické postupy</w:t>
      </w:r>
    </w:p>
    <w:p w:rsidR="00194895" w:rsidRPr="0097767C" w:rsidRDefault="00194895" w:rsidP="00194895">
      <w:pPr>
        <w:rPr>
          <w:sz w:val="24"/>
          <w:szCs w:val="24"/>
        </w:rPr>
      </w:pPr>
      <w:r w:rsidRPr="0097767C">
        <w:rPr>
          <w:sz w:val="24"/>
          <w:szCs w:val="24"/>
        </w:rPr>
        <w:t xml:space="preserve"> - vytvářejí hypotézy</w:t>
      </w:r>
    </w:p>
    <w:p w:rsidR="00194895" w:rsidRPr="0097767C" w:rsidRDefault="00194895" w:rsidP="00194895">
      <w:pPr>
        <w:rPr>
          <w:sz w:val="24"/>
          <w:szCs w:val="24"/>
        </w:rPr>
      </w:pPr>
      <w:r w:rsidRPr="0097767C">
        <w:rPr>
          <w:sz w:val="24"/>
          <w:szCs w:val="24"/>
        </w:rPr>
        <w:t xml:space="preserve"> - komunikují na odpovídající úrovni</w:t>
      </w:r>
    </w:p>
    <w:p w:rsidR="00194895" w:rsidRPr="0097767C" w:rsidRDefault="00194895" w:rsidP="00194895">
      <w:pPr>
        <w:rPr>
          <w:sz w:val="24"/>
          <w:szCs w:val="24"/>
        </w:rPr>
      </w:pPr>
      <w:r w:rsidRPr="0097767C">
        <w:rPr>
          <w:sz w:val="24"/>
          <w:szCs w:val="24"/>
        </w:rPr>
        <w:t>Učitel</w:t>
      </w:r>
    </w:p>
    <w:p w:rsidR="00194895" w:rsidRPr="0097767C" w:rsidRDefault="00194895" w:rsidP="00194895">
      <w:pPr>
        <w:rPr>
          <w:sz w:val="24"/>
          <w:szCs w:val="24"/>
        </w:rPr>
      </w:pPr>
      <w:r w:rsidRPr="0097767C">
        <w:rPr>
          <w:sz w:val="24"/>
          <w:szCs w:val="24"/>
        </w:rPr>
        <w:t>- vede žáky k užívání správné terminologie a symboliky</w:t>
      </w:r>
    </w:p>
    <w:p w:rsidR="00194895" w:rsidRPr="0097767C" w:rsidRDefault="00194895" w:rsidP="00194895">
      <w:pPr>
        <w:rPr>
          <w:sz w:val="24"/>
          <w:szCs w:val="24"/>
        </w:rPr>
      </w:pPr>
      <w:r w:rsidRPr="0097767C">
        <w:rPr>
          <w:sz w:val="24"/>
          <w:szCs w:val="24"/>
        </w:rPr>
        <w:t>- podle potřeby pomáhá žákům</w:t>
      </w:r>
    </w:p>
    <w:p w:rsidR="00194895" w:rsidRPr="0097767C" w:rsidRDefault="00194895" w:rsidP="00194895">
      <w:pPr>
        <w:rPr>
          <w:sz w:val="24"/>
          <w:szCs w:val="24"/>
        </w:rPr>
      </w:pPr>
    </w:p>
    <w:p w:rsidR="00194895" w:rsidRPr="0097767C" w:rsidRDefault="00194895" w:rsidP="00194895">
      <w:pPr>
        <w:rPr>
          <w:sz w:val="24"/>
          <w:szCs w:val="24"/>
        </w:rPr>
      </w:pPr>
    </w:p>
    <w:p w:rsidR="00194895" w:rsidRPr="0097767C" w:rsidRDefault="00194895" w:rsidP="00194895">
      <w:pPr>
        <w:rPr>
          <w:sz w:val="24"/>
          <w:szCs w:val="24"/>
        </w:rPr>
      </w:pPr>
      <w:r w:rsidRPr="0097767C">
        <w:rPr>
          <w:sz w:val="24"/>
          <w:szCs w:val="24"/>
        </w:rPr>
        <w:t>Kompetence sociální a personální</w:t>
      </w:r>
    </w:p>
    <w:p w:rsidR="00194895" w:rsidRPr="0097767C" w:rsidRDefault="00194895" w:rsidP="00194895">
      <w:pPr>
        <w:rPr>
          <w:sz w:val="24"/>
          <w:szCs w:val="24"/>
        </w:rPr>
      </w:pPr>
      <w:r w:rsidRPr="0097767C">
        <w:rPr>
          <w:sz w:val="24"/>
          <w:szCs w:val="24"/>
        </w:rPr>
        <w:t xml:space="preserve">Žáci </w:t>
      </w:r>
    </w:p>
    <w:p w:rsidR="00194895" w:rsidRPr="0097767C" w:rsidRDefault="00194895" w:rsidP="00194895">
      <w:pPr>
        <w:rPr>
          <w:sz w:val="24"/>
          <w:szCs w:val="24"/>
        </w:rPr>
      </w:pPr>
      <w:r w:rsidRPr="0097767C">
        <w:rPr>
          <w:sz w:val="24"/>
          <w:szCs w:val="24"/>
        </w:rPr>
        <w:t>- spolupracují ve skupině</w:t>
      </w:r>
    </w:p>
    <w:p w:rsidR="00194895" w:rsidRPr="0097767C" w:rsidRDefault="00194895" w:rsidP="00194895">
      <w:pPr>
        <w:rPr>
          <w:sz w:val="24"/>
          <w:szCs w:val="24"/>
        </w:rPr>
      </w:pPr>
      <w:r w:rsidRPr="0097767C">
        <w:rPr>
          <w:sz w:val="24"/>
          <w:szCs w:val="24"/>
        </w:rPr>
        <w:t xml:space="preserve">- se </w:t>
      </w:r>
      <w:proofErr w:type="gramStart"/>
      <w:r w:rsidRPr="0097767C">
        <w:rPr>
          <w:sz w:val="24"/>
          <w:szCs w:val="24"/>
        </w:rPr>
        <w:t>podílí  na</w:t>
      </w:r>
      <w:proofErr w:type="gramEnd"/>
      <w:r w:rsidRPr="0097767C">
        <w:rPr>
          <w:sz w:val="24"/>
          <w:szCs w:val="24"/>
        </w:rPr>
        <w:t xml:space="preserve"> utváření příjemné atmosféry v týmu</w:t>
      </w:r>
    </w:p>
    <w:p w:rsidR="00194895" w:rsidRPr="0097767C" w:rsidRDefault="00194895" w:rsidP="00194895">
      <w:pPr>
        <w:rPr>
          <w:sz w:val="24"/>
          <w:szCs w:val="24"/>
        </w:rPr>
      </w:pPr>
      <w:r w:rsidRPr="0097767C">
        <w:rPr>
          <w:sz w:val="24"/>
          <w:szCs w:val="24"/>
        </w:rPr>
        <w:t>- učí se věcně argumentovat, schopnosti sebekontroly</w:t>
      </w:r>
    </w:p>
    <w:p w:rsidR="00194895" w:rsidRPr="0097767C" w:rsidRDefault="00194895" w:rsidP="00194895">
      <w:pPr>
        <w:rPr>
          <w:sz w:val="24"/>
          <w:szCs w:val="24"/>
        </w:rPr>
      </w:pPr>
      <w:r w:rsidRPr="0097767C">
        <w:rPr>
          <w:sz w:val="24"/>
          <w:szCs w:val="24"/>
        </w:rPr>
        <w:t>Učitel</w:t>
      </w:r>
    </w:p>
    <w:p w:rsidR="00194895" w:rsidRPr="0097767C" w:rsidRDefault="00194895" w:rsidP="00194895">
      <w:pPr>
        <w:rPr>
          <w:sz w:val="24"/>
          <w:szCs w:val="24"/>
        </w:rPr>
      </w:pPr>
      <w:r w:rsidRPr="0097767C">
        <w:rPr>
          <w:sz w:val="24"/>
          <w:szCs w:val="24"/>
        </w:rPr>
        <w:t>- zadává úkoly, při kterých žáci mohou spolupracovat</w:t>
      </w:r>
    </w:p>
    <w:p w:rsidR="00194895" w:rsidRPr="0097767C" w:rsidRDefault="00194895" w:rsidP="00194895">
      <w:pPr>
        <w:rPr>
          <w:sz w:val="24"/>
          <w:szCs w:val="24"/>
        </w:rPr>
      </w:pPr>
      <w:r w:rsidRPr="0097767C">
        <w:rPr>
          <w:sz w:val="24"/>
          <w:szCs w:val="24"/>
        </w:rPr>
        <w:t>- vyžaduje dodržování pravidel slušného chování</w:t>
      </w:r>
    </w:p>
    <w:p w:rsidR="00194895" w:rsidRPr="0097767C" w:rsidRDefault="00194895" w:rsidP="00194895">
      <w:pPr>
        <w:rPr>
          <w:sz w:val="24"/>
          <w:szCs w:val="24"/>
        </w:rPr>
      </w:pPr>
    </w:p>
    <w:p w:rsidR="00194895" w:rsidRPr="0097767C" w:rsidRDefault="00194895" w:rsidP="00194895">
      <w:pPr>
        <w:rPr>
          <w:sz w:val="24"/>
          <w:szCs w:val="24"/>
        </w:rPr>
      </w:pPr>
    </w:p>
    <w:p w:rsidR="00194895" w:rsidRPr="0097767C" w:rsidRDefault="00194895" w:rsidP="00194895">
      <w:pPr>
        <w:rPr>
          <w:sz w:val="24"/>
          <w:szCs w:val="24"/>
        </w:rPr>
      </w:pPr>
    </w:p>
    <w:p w:rsidR="00194895" w:rsidRPr="0097767C" w:rsidRDefault="00194895" w:rsidP="00194895">
      <w:pPr>
        <w:rPr>
          <w:sz w:val="24"/>
          <w:szCs w:val="24"/>
        </w:rPr>
      </w:pPr>
      <w:r w:rsidRPr="0097767C">
        <w:rPr>
          <w:sz w:val="24"/>
          <w:szCs w:val="24"/>
        </w:rPr>
        <w:t>Kompetence občanské</w:t>
      </w:r>
    </w:p>
    <w:p w:rsidR="00194895" w:rsidRPr="0097767C" w:rsidRDefault="00194895" w:rsidP="00194895">
      <w:pPr>
        <w:rPr>
          <w:sz w:val="24"/>
          <w:szCs w:val="24"/>
        </w:rPr>
      </w:pPr>
      <w:r w:rsidRPr="0097767C">
        <w:rPr>
          <w:sz w:val="24"/>
          <w:szCs w:val="24"/>
        </w:rPr>
        <w:t>Žáci</w:t>
      </w:r>
    </w:p>
    <w:p w:rsidR="00194895" w:rsidRPr="0097767C" w:rsidRDefault="00194895" w:rsidP="00194895">
      <w:pPr>
        <w:rPr>
          <w:sz w:val="24"/>
          <w:szCs w:val="24"/>
        </w:rPr>
      </w:pPr>
      <w:r w:rsidRPr="0097767C">
        <w:rPr>
          <w:sz w:val="24"/>
          <w:szCs w:val="24"/>
        </w:rPr>
        <w:t>- respektují názory ostatních</w:t>
      </w:r>
    </w:p>
    <w:p w:rsidR="00194895" w:rsidRPr="0097767C" w:rsidRDefault="00194895" w:rsidP="00194895">
      <w:pPr>
        <w:rPr>
          <w:sz w:val="24"/>
          <w:szCs w:val="24"/>
        </w:rPr>
      </w:pPr>
      <w:r w:rsidRPr="0097767C">
        <w:rPr>
          <w:sz w:val="24"/>
          <w:szCs w:val="24"/>
        </w:rPr>
        <w:t>- si formují volní a charakterové rysy</w:t>
      </w:r>
    </w:p>
    <w:p w:rsidR="00194895" w:rsidRPr="0097767C" w:rsidRDefault="00194895" w:rsidP="00194895">
      <w:pPr>
        <w:rPr>
          <w:sz w:val="24"/>
          <w:szCs w:val="24"/>
        </w:rPr>
      </w:pPr>
      <w:r w:rsidRPr="0097767C">
        <w:rPr>
          <w:sz w:val="24"/>
          <w:szCs w:val="24"/>
        </w:rPr>
        <w:t>- se zodpovědně rozhodují podle dané situace</w:t>
      </w:r>
    </w:p>
    <w:p w:rsidR="00194895" w:rsidRPr="0097767C" w:rsidRDefault="00194895" w:rsidP="00194895">
      <w:pPr>
        <w:rPr>
          <w:sz w:val="24"/>
          <w:szCs w:val="24"/>
        </w:rPr>
      </w:pPr>
      <w:r w:rsidRPr="0097767C">
        <w:rPr>
          <w:sz w:val="24"/>
          <w:szCs w:val="24"/>
        </w:rPr>
        <w:t>Učitel</w:t>
      </w:r>
    </w:p>
    <w:p w:rsidR="00194895" w:rsidRPr="0097767C" w:rsidRDefault="00194895" w:rsidP="00194895">
      <w:pPr>
        <w:rPr>
          <w:sz w:val="24"/>
          <w:szCs w:val="24"/>
        </w:rPr>
      </w:pPr>
      <w:r w:rsidRPr="0097767C">
        <w:rPr>
          <w:sz w:val="24"/>
          <w:szCs w:val="24"/>
        </w:rPr>
        <w:t>- vede žáky k tomu, aby brali ohled na druhé</w:t>
      </w:r>
    </w:p>
    <w:p w:rsidR="00194895" w:rsidRPr="0097767C" w:rsidRDefault="00194895" w:rsidP="00194895">
      <w:pPr>
        <w:rPr>
          <w:sz w:val="24"/>
          <w:szCs w:val="24"/>
        </w:rPr>
      </w:pPr>
      <w:r w:rsidRPr="0097767C">
        <w:rPr>
          <w:sz w:val="24"/>
          <w:szCs w:val="24"/>
        </w:rPr>
        <w:t>- umožňuje, aby žáci na základě jasných kritérií hodnotili svoji činnost nebo její výsledky</w:t>
      </w:r>
    </w:p>
    <w:p w:rsidR="00194895" w:rsidRPr="0097767C" w:rsidRDefault="00194895" w:rsidP="00194895">
      <w:pPr>
        <w:rPr>
          <w:sz w:val="24"/>
          <w:szCs w:val="24"/>
        </w:rPr>
      </w:pPr>
      <w:r w:rsidRPr="0097767C">
        <w:rPr>
          <w:sz w:val="24"/>
          <w:szCs w:val="24"/>
        </w:rPr>
        <w:t>- se zajímá, jak vyhovuje žákům jeho způsob výuky</w:t>
      </w:r>
    </w:p>
    <w:p w:rsidR="00194895" w:rsidRPr="0097767C" w:rsidRDefault="00194895" w:rsidP="00194895">
      <w:pPr>
        <w:rPr>
          <w:sz w:val="24"/>
          <w:szCs w:val="24"/>
        </w:rPr>
      </w:pPr>
    </w:p>
    <w:p w:rsidR="00194895" w:rsidRPr="0097767C" w:rsidRDefault="00194895" w:rsidP="00194895">
      <w:pPr>
        <w:rPr>
          <w:sz w:val="24"/>
          <w:szCs w:val="24"/>
        </w:rPr>
      </w:pPr>
    </w:p>
    <w:p w:rsidR="00194895" w:rsidRPr="0097767C" w:rsidRDefault="00194895" w:rsidP="00194895">
      <w:pPr>
        <w:rPr>
          <w:sz w:val="24"/>
          <w:szCs w:val="24"/>
        </w:rPr>
      </w:pPr>
      <w:r w:rsidRPr="0097767C">
        <w:rPr>
          <w:sz w:val="24"/>
          <w:szCs w:val="24"/>
        </w:rPr>
        <w:t>Kompetence pracovní</w:t>
      </w:r>
    </w:p>
    <w:p w:rsidR="00194895" w:rsidRPr="0097767C" w:rsidRDefault="00194895" w:rsidP="00194895">
      <w:pPr>
        <w:rPr>
          <w:sz w:val="24"/>
          <w:szCs w:val="24"/>
        </w:rPr>
      </w:pPr>
      <w:r w:rsidRPr="0097767C">
        <w:rPr>
          <w:sz w:val="24"/>
          <w:szCs w:val="24"/>
        </w:rPr>
        <w:t xml:space="preserve">Žáci </w:t>
      </w:r>
    </w:p>
    <w:p w:rsidR="00194895" w:rsidRPr="0097767C" w:rsidRDefault="00194895" w:rsidP="00194895">
      <w:pPr>
        <w:rPr>
          <w:sz w:val="24"/>
          <w:szCs w:val="24"/>
        </w:rPr>
      </w:pPr>
      <w:r w:rsidRPr="0097767C">
        <w:rPr>
          <w:sz w:val="24"/>
          <w:szCs w:val="24"/>
        </w:rPr>
        <w:t>- si zdokonalují grafický projev</w:t>
      </w:r>
    </w:p>
    <w:p w:rsidR="00194895" w:rsidRPr="0097767C" w:rsidRDefault="00194895" w:rsidP="00194895">
      <w:pPr>
        <w:rPr>
          <w:sz w:val="24"/>
          <w:szCs w:val="24"/>
        </w:rPr>
      </w:pPr>
      <w:r w:rsidRPr="0097767C">
        <w:rPr>
          <w:sz w:val="24"/>
          <w:szCs w:val="24"/>
        </w:rPr>
        <w:t>- jsou vedeni k efektivitě při organizování vlastní práce</w:t>
      </w:r>
    </w:p>
    <w:p w:rsidR="00194895" w:rsidRPr="0097767C" w:rsidRDefault="00194895" w:rsidP="00194895">
      <w:pPr>
        <w:rPr>
          <w:sz w:val="24"/>
          <w:szCs w:val="24"/>
        </w:rPr>
      </w:pPr>
      <w:r w:rsidRPr="0097767C">
        <w:rPr>
          <w:sz w:val="24"/>
          <w:szCs w:val="24"/>
        </w:rPr>
        <w:t>Učitel</w:t>
      </w:r>
    </w:p>
    <w:p w:rsidR="00194895" w:rsidRPr="0097767C" w:rsidRDefault="00194895" w:rsidP="00194895">
      <w:pPr>
        <w:rPr>
          <w:sz w:val="24"/>
          <w:szCs w:val="24"/>
        </w:rPr>
      </w:pPr>
      <w:r w:rsidRPr="0097767C">
        <w:rPr>
          <w:sz w:val="24"/>
          <w:szCs w:val="24"/>
        </w:rPr>
        <w:t xml:space="preserve">- požaduje dodržování dohodnuté kvality, termínů </w:t>
      </w:r>
    </w:p>
    <w:p w:rsidR="00194895" w:rsidRPr="0097767C" w:rsidRDefault="00194895" w:rsidP="00194895">
      <w:pPr>
        <w:rPr>
          <w:sz w:val="24"/>
          <w:szCs w:val="24"/>
        </w:rPr>
      </w:pPr>
      <w:r w:rsidRPr="0097767C">
        <w:rPr>
          <w:sz w:val="24"/>
          <w:szCs w:val="24"/>
        </w:rPr>
        <w:lastRenderedPageBreak/>
        <w:t>- vede žáky k ověřování výsledků</w:t>
      </w:r>
    </w:p>
    <w:p w:rsidR="00194895" w:rsidRPr="00194895" w:rsidRDefault="00194895" w:rsidP="00194895"/>
    <w:p w:rsidR="007B43B4" w:rsidRPr="00FA6A8B" w:rsidRDefault="007B43B4" w:rsidP="001D04E4">
      <w:pPr>
        <w:pStyle w:val="Nadpis3"/>
        <w:rPr>
          <w:color w:val="000000"/>
        </w:rPr>
      </w:pPr>
      <w:bookmarkStart w:id="301" w:name="_Toc156882836"/>
      <w:bookmarkStart w:id="302" w:name="_Toc45618067"/>
      <w:r w:rsidRPr="00FA6A8B">
        <w:rPr>
          <w:color w:val="000000"/>
        </w:rPr>
        <w:t>Ročník: 4.</w:t>
      </w:r>
      <w:bookmarkEnd w:id="301"/>
      <w:bookmarkEnd w:id="3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2693"/>
        <w:gridCol w:w="2552"/>
      </w:tblGrid>
      <w:tr w:rsidR="007B43B4" w:rsidRPr="00FA6A8B">
        <w:tblPrEx>
          <w:tblCellMar>
            <w:top w:w="0" w:type="dxa"/>
            <w:bottom w:w="0" w:type="dxa"/>
          </w:tblCellMar>
        </w:tblPrEx>
        <w:tc>
          <w:tcPr>
            <w:tcW w:w="4323" w:type="dxa"/>
            <w:tcBorders>
              <w:top w:val="single" w:sz="4" w:space="0" w:color="auto"/>
              <w:left w:val="single" w:sz="4" w:space="0" w:color="auto"/>
              <w:bottom w:val="single" w:sz="4" w:space="0" w:color="auto"/>
              <w:right w:val="single" w:sz="4" w:space="0" w:color="auto"/>
            </w:tcBorders>
          </w:tcPr>
          <w:p w:rsidR="007B43B4" w:rsidRPr="00FA6A8B" w:rsidRDefault="007B43B4">
            <w:pPr>
              <w:framePr w:hSpace="141" w:wrap="around" w:vAnchor="text" w:hAnchor="margin" w:y="102"/>
              <w:rPr>
                <w:color w:val="000000"/>
              </w:rPr>
            </w:pPr>
          </w:p>
          <w:p w:rsidR="007B43B4" w:rsidRPr="00FA6A8B" w:rsidRDefault="007B43B4">
            <w:pPr>
              <w:framePr w:hSpace="141" w:wrap="around" w:vAnchor="text" w:hAnchor="margin" w:y="102"/>
              <w:rPr>
                <w:color w:val="000000"/>
              </w:rPr>
            </w:pPr>
          </w:p>
          <w:p w:rsidR="007B43B4" w:rsidRPr="00FA6A8B" w:rsidRDefault="007B43B4">
            <w:pPr>
              <w:framePr w:hSpace="141" w:wrap="around" w:vAnchor="text" w:hAnchor="margin" w:y="102"/>
              <w:rPr>
                <w:color w:val="000000"/>
              </w:rPr>
            </w:pPr>
          </w:p>
          <w:p w:rsidR="007B43B4" w:rsidRPr="00FA6A8B" w:rsidRDefault="007B43B4">
            <w:pPr>
              <w:framePr w:hSpace="141" w:wrap="around" w:vAnchor="text" w:hAnchor="margin" w:y="102"/>
              <w:rPr>
                <w:b/>
                <w:color w:val="000000"/>
              </w:rPr>
            </w:pPr>
            <w:r w:rsidRPr="00FA6A8B">
              <w:rPr>
                <w:b/>
                <w:color w:val="000000"/>
              </w:rPr>
              <w:t>Výstup</w:t>
            </w:r>
          </w:p>
        </w:tc>
        <w:tc>
          <w:tcPr>
            <w:tcW w:w="2693" w:type="dxa"/>
            <w:tcBorders>
              <w:top w:val="single" w:sz="4" w:space="0" w:color="auto"/>
              <w:left w:val="single" w:sz="4" w:space="0" w:color="auto"/>
              <w:bottom w:val="single" w:sz="4" w:space="0" w:color="auto"/>
              <w:right w:val="single" w:sz="4" w:space="0" w:color="auto"/>
            </w:tcBorders>
          </w:tcPr>
          <w:p w:rsidR="007B43B4" w:rsidRPr="00FA6A8B" w:rsidRDefault="007B43B4">
            <w:pPr>
              <w:framePr w:hSpace="141" w:wrap="around" w:vAnchor="text" w:hAnchor="margin" w:y="102"/>
              <w:rPr>
                <w:b/>
                <w:color w:val="000000"/>
              </w:rPr>
            </w:pPr>
          </w:p>
          <w:p w:rsidR="007B43B4" w:rsidRPr="00FA6A8B" w:rsidRDefault="007B43B4">
            <w:pPr>
              <w:framePr w:hSpace="141" w:wrap="around" w:vAnchor="text" w:hAnchor="margin" w:y="102"/>
              <w:rPr>
                <w:b/>
                <w:color w:val="000000"/>
              </w:rPr>
            </w:pPr>
          </w:p>
          <w:p w:rsidR="007B43B4" w:rsidRPr="00FA6A8B" w:rsidRDefault="007B43B4">
            <w:pPr>
              <w:framePr w:hSpace="141" w:wrap="around" w:vAnchor="text" w:hAnchor="margin" w:y="102"/>
              <w:rPr>
                <w:b/>
                <w:color w:val="000000"/>
              </w:rPr>
            </w:pPr>
          </w:p>
          <w:p w:rsidR="007B43B4" w:rsidRPr="00FA6A8B" w:rsidRDefault="007B43B4">
            <w:pPr>
              <w:framePr w:hSpace="141" w:wrap="around" w:vAnchor="text" w:hAnchor="margin" w:y="102"/>
              <w:rPr>
                <w:b/>
                <w:color w:val="000000"/>
              </w:rPr>
            </w:pPr>
            <w:r w:rsidRPr="00FA6A8B">
              <w:rPr>
                <w:b/>
                <w:color w:val="000000"/>
              </w:rPr>
              <w:t xml:space="preserve">Učivo </w:t>
            </w:r>
          </w:p>
        </w:tc>
        <w:tc>
          <w:tcPr>
            <w:tcW w:w="2552" w:type="dxa"/>
            <w:tcBorders>
              <w:top w:val="single" w:sz="4" w:space="0" w:color="auto"/>
              <w:left w:val="single" w:sz="4" w:space="0" w:color="auto"/>
              <w:bottom w:val="single" w:sz="4" w:space="0" w:color="auto"/>
              <w:right w:val="single" w:sz="4" w:space="0" w:color="auto"/>
            </w:tcBorders>
            <w:vAlign w:val="center"/>
          </w:tcPr>
          <w:p w:rsidR="007B43B4" w:rsidRPr="00FA6A8B" w:rsidRDefault="007B43B4">
            <w:pPr>
              <w:rPr>
                <w:b/>
                <w:color w:val="000000"/>
              </w:rPr>
            </w:pPr>
            <w:r w:rsidRPr="00FA6A8B">
              <w:rPr>
                <w:b/>
                <w:color w:val="000000"/>
              </w:rPr>
              <w:t>Průřezová témata, mezipředmětové vztahy,</w:t>
            </w:r>
          </w:p>
          <w:p w:rsidR="007B43B4" w:rsidRPr="00FA6A8B" w:rsidRDefault="007B43B4">
            <w:pPr>
              <w:framePr w:hSpace="141" w:wrap="around" w:vAnchor="text" w:hAnchor="margin" w:y="102"/>
              <w:rPr>
                <w:b/>
                <w:color w:val="000000"/>
              </w:rPr>
            </w:pPr>
            <w:r w:rsidRPr="00FA6A8B">
              <w:rPr>
                <w:b/>
                <w:color w:val="000000"/>
              </w:rPr>
              <w:t>projekty a kurzy</w:t>
            </w:r>
          </w:p>
        </w:tc>
      </w:tr>
      <w:tr w:rsidR="007B43B4" w:rsidRPr="00FA6A8B">
        <w:tblPrEx>
          <w:tblCellMar>
            <w:top w:w="0" w:type="dxa"/>
            <w:bottom w:w="0" w:type="dxa"/>
          </w:tblCellMar>
        </w:tblPrEx>
        <w:trPr>
          <w:trHeight w:val="9971"/>
        </w:trPr>
        <w:tc>
          <w:tcPr>
            <w:tcW w:w="4323" w:type="dxa"/>
            <w:tcBorders>
              <w:top w:val="single" w:sz="4" w:space="0" w:color="auto"/>
              <w:left w:val="single" w:sz="4" w:space="0" w:color="auto"/>
              <w:bottom w:val="single" w:sz="4" w:space="0" w:color="auto"/>
              <w:right w:val="single" w:sz="4" w:space="0" w:color="auto"/>
            </w:tcBorders>
          </w:tcPr>
          <w:p w:rsidR="007B43B4" w:rsidRPr="00FA6A8B" w:rsidRDefault="007B43B4">
            <w:pPr>
              <w:framePr w:hSpace="141" w:wrap="around" w:vAnchor="text" w:hAnchor="margin" w:y="102"/>
              <w:rPr>
                <w:color w:val="000000"/>
              </w:rPr>
            </w:pPr>
            <w:r w:rsidRPr="00FA6A8B">
              <w:rPr>
                <w:color w:val="000000"/>
              </w:rPr>
              <w:t>umět zapsat a přečíst čísla do 10 000</w:t>
            </w:r>
          </w:p>
          <w:p w:rsidR="007B43B4" w:rsidRPr="00FA6A8B" w:rsidRDefault="007B43B4">
            <w:pPr>
              <w:framePr w:hSpace="141" w:wrap="around" w:vAnchor="text" w:hAnchor="margin" w:y="102"/>
              <w:rPr>
                <w:color w:val="000000"/>
              </w:rPr>
            </w:pPr>
            <w:r w:rsidRPr="00FA6A8B">
              <w:rPr>
                <w:color w:val="000000"/>
              </w:rPr>
              <w:t>sčítat a odčítat zpaměti i písemně do 10 000</w:t>
            </w:r>
          </w:p>
          <w:p w:rsidR="007B43B4" w:rsidRPr="00FA6A8B" w:rsidRDefault="007B43B4">
            <w:pPr>
              <w:framePr w:hSpace="141" w:wrap="around" w:vAnchor="text" w:hAnchor="margin" w:y="102"/>
              <w:rPr>
                <w:color w:val="000000"/>
              </w:rPr>
            </w:pPr>
            <w:r w:rsidRPr="00FA6A8B">
              <w:rPr>
                <w:color w:val="000000"/>
              </w:rPr>
              <w:t>umět zaokrouhlovat na tisíce</w:t>
            </w:r>
          </w:p>
          <w:p w:rsidR="007B43B4" w:rsidRPr="00FA6A8B" w:rsidRDefault="007B43B4">
            <w:pPr>
              <w:framePr w:hSpace="141" w:wrap="around" w:vAnchor="text" w:hAnchor="margin" w:y="102"/>
              <w:rPr>
                <w:color w:val="000000"/>
              </w:rPr>
            </w:pPr>
            <w:r w:rsidRPr="00FA6A8B">
              <w:rPr>
                <w:color w:val="000000"/>
              </w:rPr>
              <w:t>orientovat se na číselné ose do 10 000</w:t>
            </w:r>
          </w:p>
          <w:p w:rsidR="007B43B4" w:rsidRPr="00FA6A8B" w:rsidRDefault="007B43B4">
            <w:pPr>
              <w:framePr w:hSpace="141" w:wrap="around" w:vAnchor="text" w:hAnchor="margin" w:y="102"/>
              <w:rPr>
                <w:color w:val="000000"/>
              </w:rPr>
            </w:pPr>
          </w:p>
          <w:p w:rsidR="007B43B4" w:rsidRPr="00FA6A8B" w:rsidRDefault="007B43B4">
            <w:pPr>
              <w:framePr w:hSpace="141" w:wrap="around" w:vAnchor="text" w:hAnchor="margin" w:y="102"/>
              <w:rPr>
                <w:color w:val="000000"/>
              </w:rPr>
            </w:pPr>
            <w:r w:rsidRPr="00FA6A8B">
              <w:rPr>
                <w:color w:val="000000"/>
              </w:rPr>
              <w:t>ovládat pamětné dělení se zbytkem v oboru malé násobilky</w:t>
            </w:r>
          </w:p>
          <w:p w:rsidR="007B43B4" w:rsidRPr="00FA6A8B" w:rsidRDefault="007B43B4">
            <w:pPr>
              <w:framePr w:hSpace="141" w:wrap="around" w:vAnchor="text" w:hAnchor="margin" w:y="102"/>
              <w:rPr>
                <w:color w:val="000000"/>
              </w:rPr>
            </w:pPr>
            <w:r w:rsidRPr="00FA6A8B">
              <w:rPr>
                <w:color w:val="000000"/>
              </w:rPr>
              <w:t>umět násobit písemně jednociferným, dvouciferným a trojciferným činitelem</w:t>
            </w:r>
          </w:p>
          <w:p w:rsidR="007B43B4" w:rsidRPr="00FA6A8B" w:rsidRDefault="007B43B4">
            <w:pPr>
              <w:framePr w:hSpace="141" w:wrap="around" w:vAnchor="text" w:hAnchor="margin" w:y="102"/>
              <w:rPr>
                <w:color w:val="000000"/>
              </w:rPr>
            </w:pPr>
            <w:r w:rsidRPr="00FA6A8B">
              <w:rPr>
                <w:color w:val="000000"/>
              </w:rPr>
              <w:t>umět písemně dělit jednociferným dělitelem</w:t>
            </w:r>
          </w:p>
          <w:p w:rsidR="007B43B4" w:rsidRPr="00FA6A8B" w:rsidRDefault="007B43B4">
            <w:pPr>
              <w:framePr w:hSpace="141" w:wrap="around" w:vAnchor="text" w:hAnchor="margin" w:y="102"/>
              <w:rPr>
                <w:color w:val="000000"/>
              </w:rPr>
            </w:pPr>
          </w:p>
          <w:p w:rsidR="007B43B4" w:rsidRPr="00FA6A8B" w:rsidRDefault="007B43B4">
            <w:pPr>
              <w:framePr w:hSpace="141" w:wrap="around" w:vAnchor="text" w:hAnchor="margin" w:y="102"/>
              <w:rPr>
                <w:color w:val="000000"/>
              </w:rPr>
            </w:pPr>
            <w:r w:rsidRPr="00FA6A8B">
              <w:rPr>
                <w:color w:val="000000"/>
              </w:rPr>
              <w:t>umět využívat komutativní zákon, počítání se závorkami</w:t>
            </w:r>
          </w:p>
          <w:p w:rsidR="007B43B4" w:rsidRPr="00FA6A8B" w:rsidRDefault="007B43B4">
            <w:pPr>
              <w:framePr w:hSpace="141" w:wrap="around" w:vAnchor="text" w:hAnchor="margin" w:y="102"/>
              <w:rPr>
                <w:color w:val="000000"/>
              </w:rPr>
            </w:pPr>
          </w:p>
          <w:p w:rsidR="007B43B4" w:rsidRPr="00FA6A8B" w:rsidRDefault="007B43B4">
            <w:pPr>
              <w:framePr w:hSpace="141" w:wrap="around" w:vAnchor="text" w:hAnchor="margin" w:y="102"/>
              <w:rPr>
                <w:color w:val="000000"/>
              </w:rPr>
            </w:pPr>
          </w:p>
          <w:p w:rsidR="007B43B4" w:rsidRPr="00FA6A8B" w:rsidRDefault="007B43B4">
            <w:pPr>
              <w:framePr w:hSpace="141" w:wrap="around" w:vAnchor="text" w:hAnchor="margin" w:y="102"/>
              <w:rPr>
                <w:color w:val="000000"/>
              </w:rPr>
            </w:pPr>
            <w:r w:rsidRPr="00FA6A8B">
              <w:rPr>
                <w:color w:val="000000"/>
              </w:rPr>
              <w:t>umět sčítat, odčítat, násobit a dělit na kalkulátoru</w:t>
            </w:r>
          </w:p>
          <w:p w:rsidR="007B43B4" w:rsidRPr="00FA6A8B" w:rsidRDefault="007B43B4">
            <w:pPr>
              <w:framePr w:hSpace="141" w:wrap="around" w:vAnchor="text" w:hAnchor="margin" w:y="102"/>
              <w:rPr>
                <w:color w:val="000000"/>
              </w:rPr>
            </w:pPr>
            <w:r w:rsidRPr="00FA6A8B">
              <w:rPr>
                <w:color w:val="000000"/>
              </w:rPr>
              <w:t>používat kalkulátor ke kontrole</w:t>
            </w:r>
          </w:p>
          <w:p w:rsidR="007B43B4" w:rsidRPr="00FA6A8B" w:rsidRDefault="007B43B4">
            <w:pPr>
              <w:framePr w:hSpace="141" w:wrap="around" w:vAnchor="text" w:hAnchor="margin" w:y="102"/>
              <w:rPr>
                <w:color w:val="000000"/>
              </w:rPr>
            </w:pPr>
          </w:p>
          <w:p w:rsidR="007B43B4" w:rsidRPr="00FA6A8B" w:rsidRDefault="007B43B4">
            <w:pPr>
              <w:framePr w:hSpace="141" w:wrap="around" w:vAnchor="text" w:hAnchor="margin" w:y="102"/>
              <w:rPr>
                <w:color w:val="000000"/>
              </w:rPr>
            </w:pPr>
            <w:r w:rsidRPr="00FA6A8B">
              <w:rPr>
                <w:color w:val="000000"/>
              </w:rPr>
              <w:t>znát jednotky hmotnosti, délky, objemu a času</w:t>
            </w:r>
          </w:p>
          <w:p w:rsidR="007B43B4" w:rsidRPr="00FA6A8B" w:rsidRDefault="007B43B4">
            <w:pPr>
              <w:framePr w:hSpace="141" w:wrap="around" w:vAnchor="text" w:hAnchor="margin" w:y="102"/>
              <w:rPr>
                <w:color w:val="000000"/>
              </w:rPr>
            </w:pPr>
            <w:r w:rsidRPr="00FA6A8B">
              <w:rPr>
                <w:color w:val="000000"/>
              </w:rPr>
              <w:t>umět převádět jednotky hmotnosti a délky</w:t>
            </w:r>
          </w:p>
          <w:p w:rsidR="007B43B4" w:rsidRPr="00FA6A8B" w:rsidRDefault="007B43B4">
            <w:pPr>
              <w:framePr w:hSpace="141" w:wrap="around" w:vAnchor="text" w:hAnchor="margin" w:y="102"/>
              <w:rPr>
                <w:color w:val="000000"/>
              </w:rPr>
            </w:pPr>
          </w:p>
          <w:p w:rsidR="007B43B4" w:rsidRPr="00FA6A8B" w:rsidRDefault="007B43B4">
            <w:pPr>
              <w:framePr w:hSpace="141" w:wrap="around" w:vAnchor="text" w:hAnchor="margin" w:y="102"/>
              <w:rPr>
                <w:color w:val="000000"/>
              </w:rPr>
            </w:pPr>
            <w:r w:rsidRPr="00FA6A8B">
              <w:rPr>
                <w:color w:val="000000"/>
              </w:rPr>
              <w:t>řešit jednoduché a složené slovní úlohy</w:t>
            </w:r>
          </w:p>
          <w:p w:rsidR="007B43B4" w:rsidRPr="00FA6A8B" w:rsidRDefault="007B43B4">
            <w:pPr>
              <w:framePr w:hSpace="141" w:wrap="around" w:vAnchor="text" w:hAnchor="margin" w:y="102"/>
              <w:rPr>
                <w:color w:val="000000"/>
              </w:rPr>
            </w:pPr>
            <w:r w:rsidRPr="00FA6A8B">
              <w:rPr>
                <w:color w:val="000000"/>
              </w:rPr>
              <w:t>umět provést zkrácený zápis s neznámou</w:t>
            </w:r>
          </w:p>
          <w:p w:rsidR="007B43B4" w:rsidRPr="00FA6A8B" w:rsidRDefault="007B43B4">
            <w:pPr>
              <w:framePr w:hSpace="141" w:wrap="around" w:vAnchor="text" w:hAnchor="margin" w:y="102"/>
              <w:rPr>
                <w:color w:val="000000"/>
              </w:rPr>
            </w:pPr>
          </w:p>
          <w:p w:rsidR="007B43B4" w:rsidRPr="00FA6A8B" w:rsidRDefault="007B43B4">
            <w:pPr>
              <w:framePr w:hSpace="141" w:wrap="around" w:vAnchor="text" w:hAnchor="margin" w:y="102"/>
              <w:rPr>
                <w:color w:val="000000"/>
              </w:rPr>
            </w:pPr>
            <w:r w:rsidRPr="00FA6A8B">
              <w:rPr>
                <w:color w:val="000000"/>
              </w:rPr>
              <w:t>umět pracovat s kružítkem</w:t>
            </w:r>
          </w:p>
          <w:p w:rsidR="007B43B4" w:rsidRPr="00FA6A8B" w:rsidRDefault="007B43B4">
            <w:pPr>
              <w:framePr w:hSpace="141" w:wrap="around" w:vAnchor="text" w:hAnchor="margin" w:y="102"/>
              <w:rPr>
                <w:color w:val="000000"/>
              </w:rPr>
            </w:pPr>
            <w:r w:rsidRPr="00FA6A8B">
              <w:rPr>
                <w:color w:val="000000"/>
              </w:rPr>
              <w:t>umět narýsovat trojúhelník, čtverec, obdélník, kružnici</w:t>
            </w:r>
          </w:p>
          <w:p w:rsidR="007B43B4" w:rsidRPr="00FA6A8B" w:rsidRDefault="007B43B4">
            <w:pPr>
              <w:framePr w:hSpace="141" w:wrap="around" w:vAnchor="text" w:hAnchor="margin" w:y="102"/>
              <w:rPr>
                <w:color w:val="000000"/>
              </w:rPr>
            </w:pPr>
            <w:r w:rsidRPr="00FA6A8B">
              <w:rPr>
                <w:color w:val="000000"/>
              </w:rPr>
              <w:t>umět sestrojit trojúhelník ze tří stran</w:t>
            </w:r>
          </w:p>
          <w:p w:rsidR="007B43B4" w:rsidRPr="00FA6A8B" w:rsidRDefault="007B43B4">
            <w:pPr>
              <w:framePr w:hSpace="141" w:wrap="around" w:vAnchor="text" w:hAnchor="margin" w:y="102"/>
              <w:rPr>
                <w:color w:val="000000"/>
              </w:rPr>
            </w:pPr>
            <w:r w:rsidRPr="00FA6A8B">
              <w:rPr>
                <w:color w:val="000000"/>
              </w:rPr>
              <w:t>poznat a umět narýsovat pravoúhlý trojúhelník</w:t>
            </w:r>
          </w:p>
          <w:p w:rsidR="007B43B4" w:rsidRPr="00FA6A8B" w:rsidRDefault="007B43B4">
            <w:pPr>
              <w:framePr w:hSpace="141" w:wrap="around" w:vAnchor="text" w:hAnchor="margin" w:y="102"/>
              <w:rPr>
                <w:color w:val="000000"/>
              </w:rPr>
            </w:pPr>
            <w:r w:rsidRPr="00FA6A8B">
              <w:rPr>
                <w:color w:val="000000"/>
              </w:rPr>
              <w:t>umět narýsovat kolmici, rovnoběžky, různoběžky</w:t>
            </w:r>
          </w:p>
          <w:p w:rsidR="007B43B4" w:rsidRPr="00FA6A8B" w:rsidRDefault="007B43B4">
            <w:pPr>
              <w:framePr w:hSpace="141" w:wrap="around" w:vAnchor="text" w:hAnchor="margin" w:y="102"/>
              <w:rPr>
                <w:color w:val="000000"/>
              </w:rPr>
            </w:pPr>
            <w:r w:rsidRPr="00FA6A8B">
              <w:rPr>
                <w:color w:val="000000"/>
              </w:rPr>
              <w:t>dokázat určit vzájemnou polohu přímek v rovině</w:t>
            </w:r>
          </w:p>
          <w:p w:rsidR="007B43B4" w:rsidRPr="00FA6A8B" w:rsidRDefault="007B43B4">
            <w:pPr>
              <w:framePr w:hSpace="141" w:wrap="around" w:vAnchor="text" w:hAnchor="margin" w:y="102"/>
              <w:rPr>
                <w:color w:val="000000"/>
              </w:rPr>
            </w:pPr>
            <w:r w:rsidRPr="00FA6A8B">
              <w:rPr>
                <w:color w:val="000000"/>
              </w:rPr>
              <w:t>umět určit souřadnice bodu ve čtvercové síti</w:t>
            </w:r>
          </w:p>
          <w:p w:rsidR="007B43B4" w:rsidRPr="00FA6A8B" w:rsidRDefault="007B43B4">
            <w:pPr>
              <w:framePr w:hSpace="141" w:wrap="around" w:vAnchor="text" w:hAnchor="margin" w:y="102"/>
              <w:rPr>
                <w:color w:val="000000"/>
              </w:rPr>
            </w:pPr>
            <w:r w:rsidRPr="00FA6A8B">
              <w:rPr>
                <w:color w:val="000000"/>
              </w:rPr>
              <w:t>umět odečítat hodnoty z diagramu</w:t>
            </w:r>
          </w:p>
          <w:p w:rsidR="007B43B4" w:rsidRPr="00FA6A8B" w:rsidRDefault="007B43B4">
            <w:pPr>
              <w:framePr w:hSpace="141" w:wrap="around" w:vAnchor="text" w:hAnchor="margin" w:y="102"/>
              <w:rPr>
                <w:color w:val="000000"/>
              </w:rPr>
            </w:pPr>
            <w:r w:rsidRPr="00FA6A8B">
              <w:rPr>
                <w:color w:val="000000"/>
              </w:rPr>
              <w:t>umět vypočítat obvod trojúhelníku, čtverce a obdélníku</w:t>
            </w:r>
          </w:p>
          <w:p w:rsidR="007B43B4" w:rsidRPr="00FA6A8B" w:rsidRDefault="007B43B4">
            <w:pPr>
              <w:framePr w:hSpace="141" w:wrap="around" w:vAnchor="text" w:hAnchor="margin" w:y="102"/>
              <w:rPr>
                <w:color w:val="000000"/>
              </w:rPr>
            </w:pPr>
            <w:r w:rsidRPr="00FA6A8B">
              <w:rPr>
                <w:color w:val="000000"/>
              </w:rPr>
              <w:t xml:space="preserve">vypočítat obsah čtverce a obdélníku, jednotky obsahu </w:t>
            </w:r>
          </w:p>
          <w:p w:rsidR="007B43B4" w:rsidRPr="00FA6A8B" w:rsidRDefault="007B43B4">
            <w:pPr>
              <w:framePr w:hSpace="141" w:wrap="around" w:vAnchor="text" w:hAnchor="margin" w:y="102"/>
              <w:rPr>
                <w:color w:val="000000"/>
              </w:rPr>
            </w:pPr>
          </w:p>
          <w:p w:rsidR="007B43B4" w:rsidRPr="00FA6A8B" w:rsidRDefault="007B43B4">
            <w:pPr>
              <w:framePr w:hSpace="141" w:wrap="around" w:vAnchor="text" w:hAnchor="margin" w:y="102"/>
              <w:rPr>
                <w:color w:val="000000"/>
              </w:rPr>
            </w:pPr>
            <w:r w:rsidRPr="00FA6A8B">
              <w:rPr>
                <w:color w:val="000000"/>
              </w:rPr>
              <w:t>zná římské číslice I až X, L, C, D, M</w:t>
            </w:r>
          </w:p>
          <w:p w:rsidR="007B43B4" w:rsidRPr="00FA6A8B" w:rsidRDefault="007B43B4">
            <w:pPr>
              <w:framePr w:hSpace="141" w:wrap="around" w:vAnchor="text" w:hAnchor="margin" w:y="102"/>
              <w:rPr>
                <w:color w:val="000000"/>
              </w:rPr>
            </w:pPr>
            <w:r w:rsidRPr="00FA6A8B">
              <w:rPr>
                <w:color w:val="000000"/>
              </w:rPr>
              <w:t>umí přečíst číslo kapitoly a letopočet</w:t>
            </w:r>
          </w:p>
          <w:p w:rsidR="005273FD" w:rsidRPr="00FA6A8B" w:rsidRDefault="005273FD">
            <w:pPr>
              <w:framePr w:hSpace="141" w:wrap="around" w:vAnchor="text" w:hAnchor="margin" w:y="102"/>
              <w:rPr>
                <w:color w:val="000000"/>
              </w:rPr>
            </w:pPr>
          </w:p>
          <w:p w:rsidR="005273FD" w:rsidRPr="00FA6A8B" w:rsidRDefault="005273FD">
            <w:pPr>
              <w:framePr w:hSpace="141" w:wrap="around" w:vAnchor="text" w:hAnchor="margin" w:y="102"/>
              <w:rPr>
                <w:color w:val="000000"/>
              </w:rPr>
            </w:pPr>
          </w:p>
          <w:p w:rsidR="007B43B4" w:rsidRPr="00FA6A8B" w:rsidRDefault="007B43B4">
            <w:pPr>
              <w:framePr w:hSpace="141" w:wrap="around" w:vAnchor="text" w:hAnchor="margin" w:y="102"/>
              <w:rPr>
                <w:color w:val="000000"/>
              </w:rPr>
            </w:pPr>
          </w:p>
          <w:p w:rsidR="005273FD" w:rsidRPr="00FA6A8B" w:rsidRDefault="005273FD" w:rsidP="005273FD">
            <w:pPr>
              <w:framePr w:hSpace="141" w:wrap="around" w:vAnchor="text" w:hAnchor="margin" w:y="102"/>
              <w:rPr>
                <w:color w:val="000000"/>
              </w:rPr>
            </w:pPr>
            <w:r w:rsidRPr="00FA6A8B">
              <w:rPr>
                <w:color w:val="000000"/>
              </w:rPr>
              <w:t>vysvětlí a znázorní vztah mezi celkem a jeho</w:t>
            </w:r>
            <w:r w:rsidRPr="00FA6A8B">
              <w:rPr>
                <w:b/>
                <w:color w:val="000000"/>
              </w:rPr>
              <w:t xml:space="preserve"> </w:t>
            </w:r>
            <w:r w:rsidRPr="00FA6A8B">
              <w:rPr>
                <w:color w:val="000000"/>
              </w:rPr>
              <w:t>částí vyjádřenou zlomkem na příkladech z běžného života</w:t>
            </w:r>
          </w:p>
          <w:p w:rsidR="005273FD" w:rsidRPr="00FA6A8B" w:rsidRDefault="005273FD" w:rsidP="005273FD">
            <w:pPr>
              <w:framePr w:hSpace="141" w:wrap="around" w:vAnchor="text" w:hAnchor="margin" w:y="102"/>
              <w:rPr>
                <w:color w:val="000000"/>
              </w:rPr>
            </w:pPr>
            <w:r w:rsidRPr="00FA6A8B">
              <w:rPr>
                <w:color w:val="000000"/>
              </w:rPr>
              <w:t xml:space="preserve">využívá názorných obrázků k určování 1/2,1/4, 1/3, 1/5, 1/10 celku </w:t>
            </w:r>
          </w:p>
          <w:p w:rsidR="005273FD" w:rsidRPr="00FA6A8B" w:rsidRDefault="005273FD" w:rsidP="005273FD">
            <w:pPr>
              <w:framePr w:hSpace="141" w:wrap="around" w:vAnchor="text" w:hAnchor="margin" w:y="102"/>
              <w:rPr>
                <w:color w:val="000000"/>
              </w:rPr>
            </w:pPr>
            <w:r w:rsidRPr="00FA6A8B">
              <w:rPr>
                <w:color w:val="000000"/>
              </w:rPr>
              <w:t>vyjádří celek z jeho dané poloviny, čtvrtiny, třetiny, pětiny, desetiny</w:t>
            </w:r>
          </w:p>
        </w:tc>
        <w:tc>
          <w:tcPr>
            <w:tcW w:w="2693" w:type="dxa"/>
            <w:tcBorders>
              <w:top w:val="single" w:sz="4" w:space="0" w:color="auto"/>
              <w:left w:val="single" w:sz="4" w:space="0" w:color="auto"/>
              <w:bottom w:val="single" w:sz="4" w:space="0" w:color="auto"/>
              <w:right w:val="single" w:sz="4" w:space="0" w:color="auto"/>
            </w:tcBorders>
          </w:tcPr>
          <w:p w:rsidR="007B43B4" w:rsidRPr="00FA6A8B" w:rsidRDefault="007B43B4">
            <w:pPr>
              <w:framePr w:hSpace="141" w:wrap="around" w:vAnchor="text" w:hAnchor="margin" w:y="102"/>
              <w:rPr>
                <w:color w:val="000000"/>
              </w:rPr>
            </w:pPr>
            <w:r w:rsidRPr="00FA6A8B">
              <w:rPr>
                <w:color w:val="000000"/>
              </w:rPr>
              <w:t>počítání do 10 000</w:t>
            </w:r>
          </w:p>
          <w:p w:rsidR="007B43B4" w:rsidRPr="00FA6A8B" w:rsidRDefault="007B43B4">
            <w:pPr>
              <w:framePr w:hSpace="141" w:wrap="around" w:vAnchor="text" w:hAnchor="margin" w:y="102"/>
              <w:rPr>
                <w:color w:val="000000"/>
              </w:rPr>
            </w:pPr>
          </w:p>
          <w:p w:rsidR="007B43B4" w:rsidRPr="00FA6A8B" w:rsidRDefault="007B43B4">
            <w:pPr>
              <w:framePr w:hSpace="141" w:wrap="around" w:vAnchor="text" w:hAnchor="margin" w:y="102"/>
              <w:rPr>
                <w:color w:val="000000"/>
              </w:rPr>
            </w:pPr>
          </w:p>
          <w:p w:rsidR="007B43B4" w:rsidRPr="00FA6A8B" w:rsidRDefault="007B43B4">
            <w:pPr>
              <w:framePr w:hSpace="141" w:wrap="around" w:vAnchor="text" w:hAnchor="margin" w:y="102"/>
              <w:rPr>
                <w:color w:val="000000"/>
              </w:rPr>
            </w:pPr>
          </w:p>
          <w:p w:rsidR="007B43B4" w:rsidRPr="00FA6A8B" w:rsidRDefault="007B43B4">
            <w:pPr>
              <w:framePr w:hSpace="141" w:wrap="around" w:vAnchor="text" w:hAnchor="margin" w:y="102"/>
              <w:rPr>
                <w:color w:val="000000"/>
              </w:rPr>
            </w:pPr>
          </w:p>
          <w:p w:rsidR="007B43B4" w:rsidRPr="00FA6A8B" w:rsidRDefault="007B43B4">
            <w:pPr>
              <w:framePr w:hSpace="141" w:wrap="around" w:vAnchor="text" w:hAnchor="margin" w:y="102"/>
              <w:rPr>
                <w:color w:val="000000"/>
              </w:rPr>
            </w:pPr>
            <w:r w:rsidRPr="00FA6A8B">
              <w:rPr>
                <w:color w:val="000000"/>
              </w:rPr>
              <w:t>násobení a dělení</w:t>
            </w:r>
          </w:p>
          <w:p w:rsidR="007B43B4" w:rsidRPr="00FA6A8B" w:rsidRDefault="007B43B4">
            <w:pPr>
              <w:framePr w:hSpace="141" w:wrap="around" w:vAnchor="text" w:hAnchor="margin" w:y="102"/>
              <w:rPr>
                <w:color w:val="000000"/>
              </w:rPr>
            </w:pPr>
          </w:p>
          <w:p w:rsidR="007B43B4" w:rsidRPr="00FA6A8B" w:rsidRDefault="007B43B4">
            <w:pPr>
              <w:framePr w:hSpace="141" w:wrap="around" w:vAnchor="text" w:hAnchor="margin" w:y="102"/>
              <w:rPr>
                <w:color w:val="000000"/>
              </w:rPr>
            </w:pPr>
          </w:p>
          <w:p w:rsidR="007B43B4" w:rsidRPr="00FA6A8B" w:rsidRDefault="007B43B4">
            <w:pPr>
              <w:framePr w:hSpace="141" w:wrap="around" w:vAnchor="text" w:hAnchor="margin" w:y="102"/>
              <w:rPr>
                <w:color w:val="000000"/>
              </w:rPr>
            </w:pPr>
          </w:p>
          <w:p w:rsidR="007B43B4" w:rsidRPr="00FA6A8B" w:rsidRDefault="007B43B4">
            <w:pPr>
              <w:framePr w:hSpace="141" w:wrap="around" w:vAnchor="text" w:hAnchor="margin" w:y="102"/>
              <w:rPr>
                <w:color w:val="000000"/>
              </w:rPr>
            </w:pPr>
          </w:p>
          <w:p w:rsidR="0097258F" w:rsidRPr="00FA6A8B" w:rsidRDefault="0097258F">
            <w:pPr>
              <w:framePr w:hSpace="141" w:wrap="around" w:vAnchor="text" w:hAnchor="margin" w:y="102"/>
              <w:rPr>
                <w:color w:val="000000"/>
              </w:rPr>
            </w:pPr>
          </w:p>
          <w:p w:rsidR="007B43B4" w:rsidRPr="00FA6A8B" w:rsidRDefault="007B43B4">
            <w:pPr>
              <w:framePr w:hSpace="141" w:wrap="around" w:vAnchor="text" w:hAnchor="margin" w:y="102"/>
              <w:rPr>
                <w:color w:val="000000"/>
              </w:rPr>
            </w:pPr>
            <w:r w:rsidRPr="00FA6A8B">
              <w:rPr>
                <w:color w:val="000000"/>
              </w:rPr>
              <w:t>pořadí početních výkonů</w:t>
            </w:r>
          </w:p>
          <w:p w:rsidR="007B43B4" w:rsidRPr="00FA6A8B" w:rsidRDefault="007B43B4">
            <w:pPr>
              <w:framePr w:hSpace="141" w:wrap="around" w:vAnchor="text" w:hAnchor="margin" w:y="102"/>
              <w:rPr>
                <w:color w:val="000000"/>
              </w:rPr>
            </w:pPr>
          </w:p>
          <w:p w:rsidR="007B43B4" w:rsidRPr="00FA6A8B" w:rsidRDefault="007B43B4">
            <w:pPr>
              <w:framePr w:hSpace="141" w:wrap="around" w:vAnchor="text" w:hAnchor="margin" w:y="102"/>
              <w:rPr>
                <w:color w:val="000000"/>
              </w:rPr>
            </w:pPr>
          </w:p>
          <w:p w:rsidR="0097258F" w:rsidRPr="00FA6A8B" w:rsidRDefault="0097258F">
            <w:pPr>
              <w:framePr w:hSpace="141" w:wrap="around" w:vAnchor="text" w:hAnchor="margin" w:y="102"/>
              <w:rPr>
                <w:color w:val="000000"/>
              </w:rPr>
            </w:pPr>
          </w:p>
          <w:p w:rsidR="007B43B4" w:rsidRPr="00FA6A8B" w:rsidRDefault="007B43B4">
            <w:pPr>
              <w:framePr w:hSpace="141" w:wrap="around" w:vAnchor="text" w:hAnchor="margin" w:y="102"/>
              <w:rPr>
                <w:color w:val="000000"/>
              </w:rPr>
            </w:pPr>
          </w:p>
          <w:p w:rsidR="0097258F" w:rsidRPr="00FA6A8B" w:rsidRDefault="0097258F">
            <w:pPr>
              <w:framePr w:hSpace="141" w:wrap="around" w:vAnchor="text" w:hAnchor="margin" w:y="102"/>
              <w:rPr>
                <w:color w:val="000000"/>
              </w:rPr>
            </w:pPr>
          </w:p>
          <w:p w:rsidR="007B43B4" w:rsidRPr="00FA6A8B" w:rsidRDefault="007B43B4">
            <w:pPr>
              <w:framePr w:hSpace="141" w:wrap="around" w:vAnchor="text" w:hAnchor="margin" w:y="102"/>
              <w:rPr>
                <w:color w:val="000000"/>
              </w:rPr>
            </w:pPr>
            <w:r w:rsidRPr="00FA6A8B">
              <w:rPr>
                <w:color w:val="000000"/>
              </w:rPr>
              <w:t>práce s kalkulátorem</w:t>
            </w:r>
          </w:p>
          <w:p w:rsidR="007B43B4" w:rsidRPr="00FA6A8B" w:rsidRDefault="007B43B4">
            <w:pPr>
              <w:framePr w:hSpace="141" w:wrap="around" w:vAnchor="text" w:hAnchor="margin" w:y="102"/>
              <w:rPr>
                <w:color w:val="000000"/>
              </w:rPr>
            </w:pPr>
          </w:p>
          <w:p w:rsidR="007B43B4" w:rsidRPr="00FA6A8B" w:rsidRDefault="007B43B4">
            <w:pPr>
              <w:framePr w:hSpace="141" w:wrap="around" w:vAnchor="text" w:hAnchor="margin" w:y="102"/>
              <w:rPr>
                <w:color w:val="000000"/>
              </w:rPr>
            </w:pPr>
          </w:p>
          <w:p w:rsidR="007B43B4" w:rsidRPr="00FA6A8B" w:rsidRDefault="007B43B4">
            <w:pPr>
              <w:framePr w:hSpace="141" w:wrap="around" w:vAnchor="text" w:hAnchor="margin" w:y="102"/>
              <w:rPr>
                <w:color w:val="000000"/>
              </w:rPr>
            </w:pPr>
            <w:r w:rsidRPr="00FA6A8B">
              <w:rPr>
                <w:color w:val="000000"/>
              </w:rPr>
              <w:t>jednotky</w:t>
            </w:r>
          </w:p>
          <w:p w:rsidR="007B43B4" w:rsidRPr="00FA6A8B" w:rsidRDefault="007B43B4">
            <w:pPr>
              <w:framePr w:hSpace="141" w:wrap="around" w:vAnchor="text" w:hAnchor="margin" w:y="102"/>
              <w:rPr>
                <w:color w:val="000000"/>
              </w:rPr>
            </w:pPr>
          </w:p>
          <w:p w:rsidR="007B43B4" w:rsidRPr="00FA6A8B" w:rsidRDefault="007B43B4">
            <w:pPr>
              <w:framePr w:hSpace="141" w:wrap="around" w:vAnchor="text" w:hAnchor="margin" w:y="102"/>
              <w:rPr>
                <w:color w:val="000000"/>
              </w:rPr>
            </w:pPr>
          </w:p>
          <w:p w:rsidR="007B43B4" w:rsidRPr="00FA6A8B" w:rsidRDefault="007B43B4">
            <w:pPr>
              <w:framePr w:hSpace="141" w:wrap="around" w:vAnchor="text" w:hAnchor="margin" w:y="102"/>
              <w:rPr>
                <w:color w:val="000000"/>
              </w:rPr>
            </w:pPr>
            <w:r w:rsidRPr="00FA6A8B">
              <w:rPr>
                <w:color w:val="000000"/>
              </w:rPr>
              <w:t>slovní úlohy</w:t>
            </w:r>
          </w:p>
          <w:p w:rsidR="007B43B4" w:rsidRPr="00FA6A8B" w:rsidRDefault="007B43B4">
            <w:pPr>
              <w:framePr w:hSpace="141" w:wrap="around" w:vAnchor="text" w:hAnchor="margin" w:y="102"/>
              <w:rPr>
                <w:color w:val="000000"/>
              </w:rPr>
            </w:pPr>
          </w:p>
          <w:p w:rsidR="007B43B4" w:rsidRPr="00FA6A8B" w:rsidRDefault="007B43B4">
            <w:pPr>
              <w:framePr w:hSpace="141" w:wrap="around" w:vAnchor="text" w:hAnchor="margin" w:y="102"/>
              <w:rPr>
                <w:color w:val="000000"/>
              </w:rPr>
            </w:pPr>
          </w:p>
          <w:p w:rsidR="007B43B4" w:rsidRPr="00FA6A8B" w:rsidRDefault="007B43B4">
            <w:pPr>
              <w:framePr w:hSpace="141" w:wrap="around" w:vAnchor="text" w:hAnchor="margin" w:y="102"/>
              <w:rPr>
                <w:color w:val="000000"/>
              </w:rPr>
            </w:pPr>
            <w:r w:rsidRPr="00FA6A8B">
              <w:rPr>
                <w:color w:val="000000"/>
              </w:rPr>
              <w:t>geometrie</w:t>
            </w:r>
          </w:p>
          <w:p w:rsidR="007B43B4" w:rsidRPr="00FA6A8B" w:rsidRDefault="007B43B4">
            <w:pPr>
              <w:framePr w:hSpace="141" w:wrap="around" w:vAnchor="text" w:hAnchor="margin" w:y="102"/>
              <w:rPr>
                <w:color w:val="000000"/>
              </w:rPr>
            </w:pPr>
          </w:p>
          <w:p w:rsidR="007B43B4" w:rsidRPr="00FA6A8B" w:rsidRDefault="007B43B4">
            <w:pPr>
              <w:framePr w:hSpace="141" w:wrap="around" w:vAnchor="text" w:hAnchor="margin" w:y="102"/>
              <w:rPr>
                <w:color w:val="000000"/>
              </w:rPr>
            </w:pPr>
          </w:p>
          <w:p w:rsidR="007B43B4" w:rsidRPr="00FA6A8B" w:rsidRDefault="007B43B4">
            <w:pPr>
              <w:framePr w:hSpace="141" w:wrap="around" w:vAnchor="text" w:hAnchor="margin" w:y="102"/>
              <w:rPr>
                <w:color w:val="000000"/>
              </w:rPr>
            </w:pPr>
          </w:p>
          <w:p w:rsidR="007B43B4" w:rsidRPr="00FA6A8B" w:rsidRDefault="007B43B4">
            <w:pPr>
              <w:framePr w:hSpace="141" w:wrap="around" w:vAnchor="text" w:hAnchor="margin" w:y="102"/>
              <w:rPr>
                <w:color w:val="000000"/>
              </w:rPr>
            </w:pPr>
          </w:p>
          <w:p w:rsidR="007B43B4" w:rsidRPr="00FA6A8B" w:rsidRDefault="007B43B4">
            <w:pPr>
              <w:framePr w:hSpace="141" w:wrap="around" w:vAnchor="text" w:hAnchor="margin" w:y="102"/>
              <w:rPr>
                <w:color w:val="000000"/>
              </w:rPr>
            </w:pPr>
          </w:p>
          <w:p w:rsidR="007B43B4" w:rsidRPr="00FA6A8B" w:rsidRDefault="007B43B4">
            <w:pPr>
              <w:framePr w:hSpace="141" w:wrap="around" w:vAnchor="text" w:hAnchor="margin" w:y="102"/>
              <w:rPr>
                <w:color w:val="000000"/>
              </w:rPr>
            </w:pPr>
          </w:p>
          <w:p w:rsidR="007B43B4" w:rsidRPr="00FA6A8B" w:rsidRDefault="007B43B4">
            <w:pPr>
              <w:framePr w:hSpace="141" w:wrap="around" w:vAnchor="text" w:hAnchor="margin" w:y="102"/>
              <w:rPr>
                <w:color w:val="000000"/>
              </w:rPr>
            </w:pPr>
          </w:p>
          <w:p w:rsidR="007B43B4" w:rsidRPr="00FA6A8B" w:rsidRDefault="007B43B4">
            <w:pPr>
              <w:framePr w:hSpace="141" w:wrap="around" w:vAnchor="text" w:hAnchor="margin" w:y="102"/>
              <w:rPr>
                <w:color w:val="000000"/>
              </w:rPr>
            </w:pPr>
          </w:p>
          <w:p w:rsidR="007B43B4" w:rsidRPr="00FA6A8B" w:rsidRDefault="007B43B4">
            <w:pPr>
              <w:framePr w:hSpace="141" w:wrap="around" w:vAnchor="text" w:hAnchor="margin" w:y="102"/>
              <w:rPr>
                <w:color w:val="000000"/>
              </w:rPr>
            </w:pPr>
          </w:p>
          <w:p w:rsidR="007B43B4" w:rsidRPr="00FA6A8B" w:rsidRDefault="007B43B4">
            <w:pPr>
              <w:framePr w:hSpace="141" w:wrap="around" w:vAnchor="text" w:hAnchor="margin" w:y="102"/>
              <w:rPr>
                <w:b/>
                <w:color w:val="000000"/>
              </w:rPr>
            </w:pPr>
          </w:p>
          <w:p w:rsidR="0097258F" w:rsidRPr="00FA6A8B" w:rsidRDefault="0097258F">
            <w:pPr>
              <w:framePr w:hSpace="141" w:wrap="around" w:vAnchor="text" w:hAnchor="margin" w:y="102"/>
              <w:rPr>
                <w:color w:val="000000"/>
              </w:rPr>
            </w:pPr>
          </w:p>
          <w:p w:rsidR="0097258F" w:rsidRPr="00FA6A8B" w:rsidRDefault="0097258F">
            <w:pPr>
              <w:framePr w:hSpace="141" w:wrap="around" w:vAnchor="text" w:hAnchor="margin" w:y="102"/>
              <w:rPr>
                <w:color w:val="000000"/>
              </w:rPr>
            </w:pPr>
          </w:p>
          <w:p w:rsidR="0097258F" w:rsidRPr="00FA6A8B" w:rsidRDefault="0097258F">
            <w:pPr>
              <w:framePr w:hSpace="141" w:wrap="around" w:vAnchor="text" w:hAnchor="margin" w:y="102"/>
              <w:rPr>
                <w:color w:val="000000"/>
              </w:rPr>
            </w:pPr>
          </w:p>
          <w:p w:rsidR="007B43B4" w:rsidRPr="00FA6A8B" w:rsidRDefault="007B43B4">
            <w:pPr>
              <w:framePr w:hSpace="141" w:wrap="around" w:vAnchor="text" w:hAnchor="margin" w:y="102"/>
              <w:rPr>
                <w:color w:val="000000"/>
              </w:rPr>
            </w:pPr>
            <w:r w:rsidRPr="00FA6A8B">
              <w:rPr>
                <w:color w:val="000000"/>
              </w:rPr>
              <w:t>Římské číslice</w:t>
            </w:r>
          </w:p>
          <w:p w:rsidR="005273FD" w:rsidRPr="00FA6A8B" w:rsidRDefault="005273FD">
            <w:pPr>
              <w:framePr w:hSpace="141" w:wrap="around" w:vAnchor="text" w:hAnchor="margin" w:y="102"/>
              <w:rPr>
                <w:color w:val="000000"/>
              </w:rPr>
            </w:pPr>
          </w:p>
          <w:p w:rsidR="005273FD" w:rsidRPr="00FA6A8B" w:rsidRDefault="005273FD">
            <w:pPr>
              <w:framePr w:hSpace="141" w:wrap="around" w:vAnchor="text" w:hAnchor="margin" w:y="102"/>
              <w:rPr>
                <w:color w:val="000000"/>
              </w:rPr>
            </w:pPr>
          </w:p>
          <w:p w:rsidR="005273FD" w:rsidRPr="00FA6A8B" w:rsidRDefault="005273FD" w:rsidP="005273FD">
            <w:pPr>
              <w:framePr w:hSpace="141" w:wrap="around" w:vAnchor="text" w:hAnchor="margin" w:y="102"/>
              <w:rPr>
                <w:color w:val="000000"/>
              </w:rPr>
            </w:pPr>
            <w:r w:rsidRPr="00FA6A8B">
              <w:rPr>
                <w:color w:val="000000"/>
              </w:rPr>
              <w:t>Celek, část, zlomek</w:t>
            </w:r>
          </w:p>
          <w:p w:rsidR="005273FD" w:rsidRPr="00FA6A8B" w:rsidRDefault="005273FD" w:rsidP="005273FD">
            <w:pPr>
              <w:framePr w:hSpace="141" w:wrap="around" w:vAnchor="text" w:hAnchor="margin" w:y="102"/>
              <w:rPr>
                <w:color w:val="000000"/>
              </w:rPr>
            </w:pPr>
            <w:r w:rsidRPr="00FA6A8B">
              <w:rPr>
                <w:color w:val="000000"/>
              </w:rPr>
              <w:t>Polovina, čtvrtina, třetina, pětina, desetina</w:t>
            </w:r>
          </w:p>
          <w:p w:rsidR="005273FD" w:rsidRPr="00FA6A8B" w:rsidRDefault="005273FD" w:rsidP="005273FD">
            <w:pPr>
              <w:framePr w:hSpace="141" w:wrap="around" w:vAnchor="text" w:hAnchor="margin" w:y="102"/>
              <w:rPr>
                <w:color w:val="000000"/>
              </w:rPr>
            </w:pPr>
            <w:r w:rsidRPr="00FA6A8B">
              <w:rPr>
                <w:color w:val="000000"/>
              </w:rPr>
              <w:t>Řešení a tvorba slovních úloh k určování poloviny, čtvrtiny, třetiny, pětiny, desetiny z celku</w:t>
            </w:r>
          </w:p>
        </w:tc>
        <w:tc>
          <w:tcPr>
            <w:tcW w:w="2552" w:type="dxa"/>
            <w:tcBorders>
              <w:top w:val="single" w:sz="4" w:space="0" w:color="auto"/>
              <w:left w:val="single" w:sz="4" w:space="0" w:color="auto"/>
              <w:bottom w:val="single" w:sz="4" w:space="0" w:color="auto"/>
              <w:right w:val="single" w:sz="4" w:space="0" w:color="auto"/>
            </w:tcBorders>
          </w:tcPr>
          <w:p w:rsidR="00567C7C" w:rsidRPr="00FA6A8B" w:rsidRDefault="00567C7C" w:rsidP="00567C7C">
            <w:pPr>
              <w:framePr w:hSpace="141" w:wrap="around" w:vAnchor="text" w:hAnchor="margin" w:y="102"/>
              <w:rPr>
                <w:color w:val="000000"/>
              </w:rPr>
            </w:pPr>
            <w:r w:rsidRPr="00FA6A8B">
              <w:rPr>
                <w:color w:val="000000"/>
              </w:rPr>
              <w:t xml:space="preserve">Výchova demokratického občana - občanská společnost a škola, občan, občanská společnost a stát </w:t>
            </w:r>
            <w:proofErr w:type="gramStart"/>
            <w:r w:rsidRPr="00FA6A8B">
              <w:rPr>
                <w:color w:val="000000"/>
              </w:rPr>
              <w:t>-  výchova</w:t>
            </w:r>
            <w:proofErr w:type="gramEnd"/>
            <w:r w:rsidRPr="00FA6A8B">
              <w:rPr>
                <w:color w:val="000000"/>
              </w:rPr>
              <w:t xml:space="preserve"> k samostatnosti, k sebekontrole, smyslu pro odpovědnost,</w:t>
            </w:r>
            <w:r w:rsidR="00893FC5">
              <w:rPr>
                <w:color w:val="000000"/>
              </w:rPr>
              <w:t xml:space="preserve"> </w:t>
            </w:r>
            <w:r w:rsidRPr="00FA6A8B">
              <w:rPr>
                <w:color w:val="000000"/>
              </w:rPr>
              <w:t>ohleduplnost a přesnost</w:t>
            </w:r>
          </w:p>
          <w:p w:rsidR="007B43B4" w:rsidRPr="00FA6A8B" w:rsidRDefault="007B43B4">
            <w:pPr>
              <w:framePr w:hSpace="141" w:wrap="around" w:vAnchor="text" w:hAnchor="margin" w:y="102"/>
              <w:rPr>
                <w:color w:val="000000"/>
              </w:rPr>
            </w:pPr>
          </w:p>
          <w:p w:rsidR="00567C7C" w:rsidRPr="00FA6A8B" w:rsidRDefault="00567C7C">
            <w:pPr>
              <w:framePr w:hSpace="141" w:wrap="around" w:vAnchor="text" w:hAnchor="margin" w:y="102"/>
              <w:rPr>
                <w:color w:val="000000"/>
              </w:rPr>
            </w:pPr>
          </w:p>
          <w:p w:rsidR="00567C7C" w:rsidRPr="00FA6A8B" w:rsidRDefault="00567C7C">
            <w:pPr>
              <w:framePr w:hSpace="141" w:wrap="around" w:vAnchor="text" w:hAnchor="margin" w:y="102"/>
              <w:rPr>
                <w:color w:val="000000"/>
              </w:rPr>
            </w:pPr>
          </w:p>
          <w:p w:rsidR="00567C7C" w:rsidRPr="00FA6A8B" w:rsidRDefault="00567C7C">
            <w:pPr>
              <w:framePr w:hSpace="141" w:wrap="around" w:vAnchor="text" w:hAnchor="margin" w:y="102"/>
              <w:rPr>
                <w:color w:val="000000"/>
              </w:rPr>
            </w:pPr>
          </w:p>
          <w:p w:rsidR="00567C7C" w:rsidRPr="00FA6A8B" w:rsidRDefault="00567C7C">
            <w:pPr>
              <w:framePr w:hSpace="141" w:wrap="around" w:vAnchor="text" w:hAnchor="margin" w:y="102"/>
              <w:rPr>
                <w:color w:val="000000"/>
              </w:rPr>
            </w:pPr>
          </w:p>
          <w:p w:rsidR="00567C7C" w:rsidRPr="00FA6A8B" w:rsidRDefault="00567C7C">
            <w:pPr>
              <w:framePr w:hSpace="141" w:wrap="around" w:vAnchor="text" w:hAnchor="margin" w:y="102"/>
              <w:rPr>
                <w:color w:val="000000"/>
              </w:rPr>
            </w:pPr>
          </w:p>
          <w:p w:rsidR="00567C7C" w:rsidRPr="00FA6A8B" w:rsidRDefault="00567C7C">
            <w:pPr>
              <w:framePr w:hSpace="141" w:wrap="around" w:vAnchor="text" w:hAnchor="margin" w:y="102"/>
              <w:rPr>
                <w:color w:val="000000"/>
              </w:rPr>
            </w:pPr>
          </w:p>
          <w:p w:rsidR="00567C7C" w:rsidRPr="00FA6A8B" w:rsidRDefault="00567C7C">
            <w:pPr>
              <w:framePr w:hSpace="141" w:wrap="around" w:vAnchor="text" w:hAnchor="margin" w:y="102"/>
              <w:rPr>
                <w:color w:val="000000"/>
              </w:rPr>
            </w:pPr>
          </w:p>
          <w:p w:rsidR="00567C7C" w:rsidRPr="00FA6A8B" w:rsidRDefault="00567C7C">
            <w:pPr>
              <w:framePr w:hSpace="141" w:wrap="around" w:vAnchor="text" w:hAnchor="margin" w:y="102"/>
              <w:rPr>
                <w:color w:val="000000"/>
              </w:rPr>
            </w:pPr>
          </w:p>
          <w:p w:rsidR="00567C7C" w:rsidRPr="00FA6A8B" w:rsidRDefault="00567C7C">
            <w:pPr>
              <w:framePr w:hSpace="141" w:wrap="around" w:vAnchor="text" w:hAnchor="margin" w:y="102"/>
              <w:rPr>
                <w:color w:val="000000"/>
              </w:rPr>
            </w:pPr>
          </w:p>
          <w:p w:rsidR="00567C7C" w:rsidRPr="00FA6A8B" w:rsidRDefault="00567C7C">
            <w:pPr>
              <w:framePr w:hSpace="141" w:wrap="around" w:vAnchor="text" w:hAnchor="margin" w:y="102"/>
              <w:rPr>
                <w:color w:val="000000"/>
              </w:rPr>
            </w:pPr>
          </w:p>
          <w:p w:rsidR="00567C7C" w:rsidRPr="00FA6A8B" w:rsidRDefault="00567C7C">
            <w:pPr>
              <w:framePr w:hSpace="141" w:wrap="around" w:vAnchor="text" w:hAnchor="margin" w:y="102"/>
              <w:rPr>
                <w:color w:val="000000"/>
              </w:rPr>
            </w:pPr>
          </w:p>
          <w:p w:rsidR="00567C7C" w:rsidRPr="00FA6A8B" w:rsidRDefault="00567C7C">
            <w:pPr>
              <w:framePr w:hSpace="141" w:wrap="around" w:vAnchor="text" w:hAnchor="margin" w:y="102"/>
              <w:rPr>
                <w:color w:val="000000"/>
              </w:rPr>
            </w:pPr>
          </w:p>
          <w:p w:rsidR="00567C7C" w:rsidRPr="00FA6A8B" w:rsidRDefault="00567C7C" w:rsidP="00567C7C">
            <w:pPr>
              <w:framePr w:hSpace="141" w:wrap="around" w:vAnchor="text" w:hAnchor="margin" w:y="102"/>
              <w:rPr>
                <w:color w:val="000000"/>
              </w:rPr>
            </w:pPr>
            <w:r w:rsidRPr="00FA6A8B">
              <w:rPr>
                <w:color w:val="000000"/>
              </w:rPr>
              <w:t xml:space="preserve">Environmentální </w:t>
            </w:r>
            <w:proofErr w:type="gramStart"/>
            <w:r w:rsidRPr="00FA6A8B">
              <w:rPr>
                <w:color w:val="000000"/>
              </w:rPr>
              <w:t>výchova - vztah</w:t>
            </w:r>
            <w:proofErr w:type="gramEnd"/>
            <w:r w:rsidRPr="00FA6A8B">
              <w:rPr>
                <w:color w:val="000000"/>
              </w:rPr>
              <w:t xml:space="preserve"> člověka k prostředí - výchova k životnímu prostředí</w:t>
            </w:r>
          </w:p>
          <w:p w:rsidR="00567C7C" w:rsidRPr="00FA6A8B" w:rsidRDefault="00567C7C">
            <w:pPr>
              <w:framePr w:hSpace="141" w:wrap="around" w:vAnchor="text" w:hAnchor="margin" w:y="102"/>
              <w:rPr>
                <w:color w:val="000000"/>
              </w:rPr>
            </w:pPr>
          </w:p>
          <w:p w:rsidR="0097258F" w:rsidRPr="00FA6A8B" w:rsidRDefault="0097258F">
            <w:pPr>
              <w:framePr w:hSpace="141" w:wrap="around" w:vAnchor="text" w:hAnchor="margin" w:y="102"/>
              <w:rPr>
                <w:color w:val="000000"/>
              </w:rPr>
            </w:pPr>
          </w:p>
          <w:p w:rsidR="0097258F" w:rsidRPr="00FA6A8B" w:rsidRDefault="0097258F" w:rsidP="0097258F">
            <w:pPr>
              <w:framePr w:hSpace="141" w:wrap="around" w:vAnchor="text" w:hAnchor="margin" w:y="102"/>
              <w:rPr>
                <w:color w:val="000000"/>
              </w:rPr>
            </w:pPr>
            <w:proofErr w:type="spellStart"/>
            <w:proofErr w:type="gramStart"/>
            <w:r w:rsidRPr="00FA6A8B">
              <w:rPr>
                <w:color w:val="000000"/>
              </w:rPr>
              <w:t>Vv</w:t>
            </w:r>
            <w:proofErr w:type="spellEnd"/>
            <w:r w:rsidRPr="00FA6A8B">
              <w:rPr>
                <w:color w:val="000000"/>
              </w:rPr>
              <w:t xml:space="preserve">,  </w:t>
            </w:r>
            <w:proofErr w:type="spellStart"/>
            <w:r w:rsidRPr="00FA6A8B">
              <w:rPr>
                <w:color w:val="000000"/>
              </w:rPr>
              <w:t>Pč</w:t>
            </w:r>
            <w:proofErr w:type="spellEnd"/>
            <w:proofErr w:type="gramEnd"/>
            <w:r w:rsidRPr="00FA6A8B">
              <w:rPr>
                <w:color w:val="000000"/>
              </w:rPr>
              <w:t>- znázorňování, modelování</w:t>
            </w:r>
          </w:p>
          <w:p w:rsidR="0097258F" w:rsidRPr="00FA6A8B" w:rsidRDefault="0097258F">
            <w:pPr>
              <w:framePr w:hSpace="141" w:wrap="around" w:vAnchor="text" w:hAnchor="margin" w:y="102"/>
              <w:rPr>
                <w:color w:val="000000"/>
              </w:rPr>
            </w:pPr>
          </w:p>
          <w:p w:rsidR="0097258F" w:rsidRPr="00FA6A8B" w:rsidRDefault="0097258F">
            <w:pPr>
              <w:framePr w:hSpace="141" w:wrap="around" w:vAnchor="text" w:hAnchor="margin" w:y="102"/>
              <w:rPr>
                <w:color w:val="000000"/>
              </w:rPr>
            </w:pPr>
          </w:p>
          <w:p w:rsidR="0097258F" w:rsidRPr="00FA6A8B" w:rsidRDefault="0097258F">
            <w:pPr>
              <w:framePr w:hSpace="141" w:wrap="around" w:vAnchor="text" w:hAnchor="margin" w:y="102"/>
              <w:rPr>
                <w:color w:val="000000"/>
              </w:rPr>
            </w:pPr>
          </w:p>
          <w:p w:rsidR="0097258F" w:rsidRPr="00FA6A8B" w:rsidRDefault="0097258F">
            <w:pPr>
              <w:framePr w:hSpace="141" w:wrap="around" w:vAnchor="text" w:hAnchor="margin" w:y="102"/>
              <w:rPr>
                <w:color w:val="000000"/>
              </w:rPr>
            </w:pPr>
          </w:p>
          <w:p w:rsidR="0097258F" w:rsidRPr="00FA6A8B" w:rsidRDefault="0097258F">
            <w:pPr>
              <w:framePr w:hSpace="141" w:wrap="around" w:vAnchor="text" w:hAnchor="margin" w:y="102"/>
              <w:rPr>
                <w:color w:val="000000"/>
              </w:rPr>
            </w:pPr>
          </w:p>
          <w:p w:rsidR="0097258F" w:rsidRPr="00FA6A8B" w:rsidRDefault="0097258F">
            <w:pPr>
              <w:framePr w:hSpace="141" w:wrap="around" w:vAnchor="text" w:hAnchor="margin" w:y="102"/>
              <w:rPr>
                <w:color w:val="000000"/>
              </w:rPr>
            </w:pPr>
          </w:p>
          <w:p w:rsidR="0097258F" w:rsidRPr="00FA6A8B" w:rsidRDefault="0097258F">
            <w:pPr>
              <w:framePr w:hSpace="141" w:wrap="around" w:vAnchor="text" w:hAnchor="margin" w:y="102"/>
              <w:rPr>
                <w:color w:val="000000"/>
              </w:rPr>
            </w:pPr>
          </w:p>
          <w:p w:rsidR="0097258F" w:rsidRPr="00FA6A8B" w:rsidRDefault="0097258F">
            <w:pPr>
              <w:framePr w:hSpace="141" w:wrap="around" w:vAnchor="text" w:hAnchor="margin" w:y="102"/>
              <w:rPr>
                <w:color w:val="000000"/>
              </w:rPr>
            </w:pPr>
          </w:p>
          <w:p w:rsidR="0097258F" w:rsidRPr="00FA6A8B" w:rsidRDefault="0097258F">
            <w:pPr>
              <w:framePr w:hSpace="141" w:wrap="around" w:vAnchor="text" w:hAnchor="margin" w:y="102"/>
              <w:rPr>
                <w:color w:val="000000"/>
              </w:rPr>
            </w:pPr>
          </w:p>
          <w:p w:rsidR="0097258F" w:rsidRPr="00FA6A8B" w:rsidRDefault="0097258F">
            <w:pPr>
              <w:framePr w:hSpace="141" w:wrap="around" w:vAnchor="text" w:hAnchor="margin" w:y="102"/>
              <w:rPr>
                <w:color w:val="000000"/>
              </w:rPr>
            </w:pPr>
          </w:p>
          <w:p w:rsidR="0097258F" w:rsidRPr="00FA6A8B" w:rsidRDefault="0097258F">
            <w:pPr>
              <w:framePr w:hSpace="141" w:wrap="around" w:vAnchor="text" w:hAnchor="margin" w:y="102"/>
              <w:rPr>
                <w:color w:val="000000"/>
              </w:rPr>
            </w:pPr>
          </w:p>
          <w:p w:rsidR="0097258F" w:rsidRPr="00FA6A8B" w:rsidRDefault="0097258F">
            <w:pPr>
              <w:framePr w:hSpace="141" w:wrap="around" w:vAnchor="text" w:hAnchor="margin" w:y="102"/>
              <w:rPr>
                <w:color w:val="000000"/>
              </w:rPr>
            </w:pPr>
          </w:p>
          <w:p w:rsidR="0097258F" w:rsidRPr="00FA6A8B" w:rsidRDefault="0097258F">
            <w:pPr>
              <w:framePr w:hSpace="141" w:wrap="around" w:vAnchor="text" w:hAnchor="margin" w:y="102"/>
              <w:rPr>
                <w:color w:val="000000"/>
              </w:rPr>
            </w:pPr>
            <w:r w:rsidRPr="00FA6A8B">
              <w:rPr>
                <w:color w:val="000000"/>
              </w:rPr>
              <w:t xml:space="preserve">Výchova demokratického občana – </w:t>
            </w:r>
            <w:proofErr w:type="gramStart"/>
            <w:r w:rsidRPr="00FA6A8B">
              <w:rPr>
                <w:color w:val="000000"/>
              </w:rPr>
              <w:t>vlastivěda - dějiny</w:t>
            </w:r>
            <w:proofErr w:type="gramEnd"/>
          </w:p>
        </w:tc>
      </w:tr>
    </w:tbl>
    <w:p w:rsidR="007B43B4" w:rsidRPr="0097767C" w:rsidRDefault="007B43B4"/>
    <w:p w:rsidR="007B43B4" w:rsidRPr="0097767C" w:rsidRDefault="007B43B4"/>
    <w:p w:rsidR="007B43B4" w:rsidRPr="0097767C" w:rsidRDefault="00B14BA0" w:rsidP="001D04E4">
      <w:pPr>
        <w:pStyle w:val="Nadpis3"/>
      </w:pPr>
      <w:bookmarkStart w:id="303" w:name="_Toc156882838"/>
      <w:r>
        <w:br w:type="page"/>
      </w:r>
      <w:bookmarkStart w:id="304" w:name="_Toc45618068"/>
      <w:r w:rsidR="007B43B4" w:rsidRPr="0097767C">
        <w:lastRenderedPageBreak/>
        <w:t>Ročník: 5.</w:t>
      </w:r>
      <w:bookmarkEnd w:id="303"/>
      <w:bookmarkEnd w:id="3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2693"/>
        <w:gridCol w:w="2693"/>
      </w:tblGrid>
      <w:tr w:rsidR="007B43B4" w:rsidRPr="0097767C">
        <w:tblPrEx>
          <w:tblCellMar>
            <w:top w:w="0" w:type="dxa"/>
            <w:bottom w:w="0" w:type="dxa"/>
          </w:tblCellMar>
        </w:tblPrEx>
        <w:tc>
          <w:tcPr>
            <w:tcW w:w="4181" w:type="dxa"/>
            <w:tcBorders>
              <w:top w:val="single" w:sz="4" w:space="0" w:color="auto"/>
              <w:left w:val="single" w:sz="4" w:space="0" w:color="auto"/>
              <w:bottom w:val="single" w:sz="4" w:space="0" w:color="auto"/>
              <w:right w:val="single" w:sz="4" w:space="0" w:color="auto"/>
            </w:tcBorders>
          </w:tcPr>
          <w:p w:rsidR="007B43B4" w:rsidRPr="0097767C" w:rsidRDefault="007B43B4">
            <w:pPr>
              <w:rPr>
                <w:b/>
              </w:rPr>
            </w:pPr>
            <w:r w:rsidRPr="0097767C">
              <w:rPr>
                <w:b/>
              </w:rPr>
              <w:t>Výstup</w:t>
            </w:r>
          </w:p>
        </w:tc>
        <w:tc>
          <w:tcPr>
            <w:tcW w:w="2693" w:type="dxa"/>
            <w:tcBorders>
              <w:top w:val="single" w:sz="4" w:space="0" w:color="auto"/>
              <w:left w:val="single" w:sz="4" w:space="0" w:color="auto"/>
              <w:bottom w:val="single" w:sz="4" w:space="0" w:color="auto"/>
              <w:right w:val="single" w:sz="4" w:space="0" w:color="auto"/>
            </w:tcBorders>
          </w:tcPr>
          <w:p w:rsidR="007B43B4" w:rsidRPr="0097767C" w:rsidRDefault="007B43B4">
            <w:pPr>
              <w:rPr>
                <w:b/>
              </w:rPr>
            </w:pPr>
            <w:r w:rsidRPr="0097767C">
              <w:rPr>
                <w:b/>
              </w:rPr>
              <w:t>Učivo</w:t>
            </w:r>
          </w:p>
        </w:tc>
        <w:tc>
          <w:tcPr>
            <w:tcW w:w="2693" w:type="dxa"/>
            <w:tcBorders>
              <w:top w:val="single" w:sz="4" w:space="0" w:color="auto"/>
              <w:left w:val="single" w:sz="4" w:space="0" w:color="auto"/>
              <w:bottom w:val="single" w:sz="4" w:space="0" w:color="auto"/>
              <w:right w:val="single" w:sz="4" w:space="0" w:color="auto"/>
            </w:tcBorders>
          </w:tcPr>
          <w:p w:rsidR="007B43B4" w:rsidRPr="0097767C" w:rsidRDefault="007B43B4">
            <w:pPr>
              <w:rPr>
                <w:b/>
              </w:rPr>
            </w:pPr>
            <w:r w:rsidRPr="0097767C">
              <w:rPr>
                <w:b/>
              </w:rPr>
              <w:t>Průřezová témata, mezipředmětové vztahy,</w:t>
            </w:r>
          </w:p>
          <w:p w:rsidR="007B43B4" w:rsidRPr="0097767C" w:rsidRDefault="007B43B4">
            <w:pPr>
              <w:rPr>
                <w:b/>
              </w:rPr>
            </w:pPr>
            <w:r w:rsidRPr="0097767C">
              <w:rPr>
                <w:b/>
              </w:rPr>
              <w:t>projekty a kurzy</w:t>
            </w:r>
          </w:p>
        </w:tc>
      </w:tr>
      <w:tr w:rsidR="007B43B4" w:rsidRPr="0097767C">
        <w:tblPrEx>
          <w:tblCellMar>
            <w:top w:w="0" w:type="dxa"/>
            <w:bottom w:w="0" w:type="dxa"/>
          </w:tblCellMar>
        </w:tblPrEx>
        <w:tc>
          <w:tcPr>
            <w:tcW w:w="4181" w:type="dxa"/>
            <w:tcBorders>
              <w:top w:val="nil"/>
              <w:left w:val="single" w:sz="4" w:space="0" w:color="auto"/>
              <w:bottom w:val="single" w:sz="4" w:space="0" w:color="auto"/>
              <w:right w:val="single" w:sz="4" w:space="0" w:color="auto"/>
            </w:tcBorders>
          </w:tcPr>
          <w:p w:rsidR="007B43B4" w:rsidRPr="0097767C" w:rsidRDefault="007B43B4">
            <w:r w:rsidRPr="0097767C">
              <w:t>umět zapsat a přečíst čísla do 1 000 000</w:t>
            </w:r>
          </w:p>
          <w:p w:rsidR="007B43B4" w:rsidRPr="0097767C" w:rsidRDefault="007B43B4">
            <w:r w:rsidRPr="0097767C">
              <w:t>orientovat se na číselné ose v oboru do milionu</w:t>
            </w:r>
          </w:p>
          <w:p w:rsidR="007B43B4" w:rsidRPr="0097767C" w:rsidRDefault="007B43B4">
            <w:r w:rsidRPr="0097767C">
              <w:t>umět sčítat a odčítat zpaměti i písemně do milionu</w:t>
            </w:r>
          </w:p>
          <w:p w:rsidR="007B43B4" w:rsidRPr="0097767C" w:rsidRDefault="007B43B4">
            <w:r w:rsidRPr="0097767C">
              <w:t>umět násobit deseti, stem, tisícem</w:t>
            </w:r>
          </w:p>
          <w:p w:rsidR="007B43B4" w:rsidRPr="0097767C" w:rsidRDefault="007B43B4">
            <w:r w:rsidRPr="0097767C">
              <w:t>umět zaokrouhlovat na tisíce, desetitisíce a statisíce</w:t>
            </w:r>
          </w:p>
          <w:p w:rsidR="007B43B4" w:rsidRPr="0097767C" w:rsidRDefault="007B43B4">
            <w:r w:rsidRPr="0097767C">
              <w:t>dělit dvouciferným dělitelem</w:t>
            </w:r>
          </w:p>
          <w:p w:rsidR="007B43B4" w:rsidRPr="0097767C" w:rsidRDefault="007B43B4">
            <w:r w:rsidRPr="0097767C">
              <w:t>řešit slovní úlohy v oboru do milionu</w:t>
            </w:r>
          </w:p>
          <w:p w:rsidR="007B43B4" w:rsidRPr="0097767C" w:rsidRDefault="007B43B4"/>
          <w:p w:rsidR="007B43B4" w:rsidRPr="0097767C" w:rsidRDefault="007B43B4">
            <w:r w:rsidRPr="0097767C">
              <w:t>zvládat převody jednotek</w:t>
            </w:r>
          </w:p>
          <w:p w:rsidR="007B43B4" w:rsidRPr="0097767C" w:rsidRDefault="007B43B4">
            <w:r w:rsidRPr="0097767C">
              <w:t>umět vyhledávat údaje v jízdním řádu a řešit slovní úlohy s časovými údaji</w:t>
            </w:r>
          </w:p>
          <w:p w:rsidR="007B43B4" w:rsidRPr="0097767C" w:rsidRDefault="007B43B4">
            <w:r w:rsidRPr="0097767C">
              <w:t>seznámit se s dalšími jednotkami obsahu</w:t>
            </w:r>
          </w:p>
          <w:p w:rsidR="007B43B4" w:rsidRPr="0097767C" w:rsidRDefault="007B43B4"/>
          <w:p w:rsidR="007B43B4" w:rsidRPr="0097767C" w:rsidRDefault="007B43B4"/>
          <w:p w:rsidR="007B43B4" w:rsidRPr="0097767C" w:rsidRDefault="007B43B4">
            <w:r w:rsidRPr="0097767C">
              <w:t>sčítat a odčítat zlomky se stejným jmenovatelem</w:t>
            </w:r>
          </w:p>
          <w:p w:rsidR="007B43B4" w:rsidRPr="0097767C" w:rsidRDefault="007B43B4">
            <w:r w:rsidRPr="0097767C">
              <w:t>porovnávat zlomky</w:t>
            </w:r>
          </w:p>
          <w:p w:rsidR="007B43B4" w:rsidRPr="0097767C" w:rsidRDefault="007B43B4">
            <w:r w:rsidRPr="0097767C">
              <w:t>umět vypočítat část z celku</w:t>
            </w:r>
          </w:p>
          <w:p w:rsidR="007B43B4" w:rsidRPr="0097767C" w:rsidRDefault="007B43B4">
            <w:r w:rsidRPr="0097767C">
              <w:t>pracovat s desetinnými zlomky, zapsat je desetinným číslem</w:t>
            </w:r>
          </w:p>
          <w:p w:rsidR="007B43B4" w:rsidRPr="0097767C" w:rsidRDefault="007B43B4"/>
          <w:p w:rsidR="007B43B4" w:rsidRPr="0097767C" w:rsidRDefault="007B43B4">
            <w:r w:rsidRPr="0097767C">
              <w:t>umět přečíst a zapsat desetinná čísla a porovnávat je</w:t>
            </w:r>
          </w:p>
          <w:p w:rsidR="007B43B4" w:rsidRPr="0097767C" w:rsidRDefault="007B43B4">
            <w:r w:rsidRPr="0097767C">
              <w:t>orientovat se na číselné ose</w:t>
            </w:r>
          </w:p>
          <w:p w:rsidR="007B43B4" w:rsidRPr="0097767C" w:rsidRDefault="007B43B4">
            <w:r w:rsidRPr="0097767C">
              <w:t>sčítat a odčítat, násobit a dělit přirozeným číslem menším než 10</w:t>
            </w:r>
          </w:p>
          <w:p w:rsidR="007B43B4" w:rsidRPr="0097767C" w:rsidRDefault="007B43B4">
            <w:r w:rsidRPr="0097767C">
              <w:t>řešit a vytvářet slovní úlohy s desetinnými čísly</w:t>
            </w:r>
          </w:p>
          <w:p w:rsidR="007B43B4" w:rsidRPr="0097767C" w:rsidRDefault="007B43B4"/>
          <w:p w:rsidR="007B43B4" w:rsidRPr="0097767C" w:rsidRDefault="007B43B4">
            <w:r w:rsidRPr="0097767C">
              <w:t>znát pojmy rovina, polorovina, trojúhelník pravoúhlý, rovnoramenný, rovnostranný</w:t>
            </w:r>
          </w:p>
          <w:p w:rsidR="007B43B4" w:rsidRPr="0097767C" w:rsidRDefault="007B43B4">
            <w:r w:rsidRPr="0097767C">
              <w:t>umět sestrojit obecný, pravoúhlý, rovnoramenný, rovnostranný trojúhelník</w:t>
            </w:r>
          </w:p>
          <w:p w:rsidR="007B43B4" w:rsidRPr="0097767C" w:rsidRDefault="007B43B4">
            <w:r w:rsidRPr="0097767C">
              <w:t>umět sestrojit čtverec, obdélník,</w:t>
            </w:r>
            <w:r w:rsidR="00C72064">
              <w:t xml:space="preserve"> </w:t>
            </w:r>
            <w:r w:rsidRPr="0097767C">
              <w:t>vypočítat jejich obsah</w:t>
            </w:r>
          </w:p>
          <w:p w:rsidR="007B43B4" w:rsidRPr="0097767C" w:rsidRDefault="007B43B4">
            <w:r w:rsidRPr="0097767C">
              <w:t>poznat a pojmenovat čtyřúhelníky</w:t>
            </w:r>
          </w:p>
          <w:p w:rsidR="007B43B4" w:rsidRPr="0097767C" w:rsidRDefault="007B43B4">
            <w:r w:rsidRPr="0097767C">
              <w:t xml:space="preserve">umět zapsat, použít data z grafu ve čtvercové síti </w:t>
            </w:r>
          </w:p>
          <w:p w:rsidR="007B43B4" w:rsidRPr="0097767C" w:rsidRDefault="007B43B4">
            <w:r w:rsidRPr="0097767C">
              <w:t xml:space="preserve">dbát na přesnost a čistotu rýsování </w:t>
            </w:r>
          </w:p>
        </w:tc>
        <w:tc>
          <w:tcPr>
            <w:tcW w:w="2693" w:type="dxa"/>
            <w:tcBorders>
              <w:top w:val="nil"/>
              <w:left w:val="single" w:sz="4" w:space="0" w:color="auto"/>
              <w:bottom w:val="single" w:sz="4" w:space="0" w:color="auto"/>
              <w:right w:val="single" w:sz="4" w:space="0" w:color="auto"/>
            </w:tcBorders>
          </w:tcPr>
          <w:p w:rsidR="007B43B4" w:rsidRPr="0097767C" w:rsidRDefault="007B43B4">
            <w:r w:rsidRPr="0097767C">
              <w:t>počítání do 1 000 000</w:t>
            </w:r>
          </w:p>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567C7C" w:rsidRPr="0097767C" w:rsidRDefault="00567C7C"/>
          <w:p w:rsidR="007B43B4" w:rsidRPr="0097767C" w:rsidRDefault="007B43B4">
            <w:r w:rsidRPr="0097767C">
              <w:t>jednotky</w:t>
            </w:r>
          </w:p>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r w:rsidRPr="0097767C">
              <w:t>zlomky</w:t>
            </w:r>
          </w:p>
          <w:p w:rsidR="007B43B4" w:rsidRPr="0097767C" w:rsidRDefault="007B43B4"/>
          <w:p w:rsidR="007B43B4" w:rsidRPr="0097767C" w:rsidRDefault="007B43B4"/>
          <w:p w:rsidR="007B43B4" w:rsidRPr="0097767C" w:rsidRDefault="007B43B4"/>
          <w:p w:rsidR="007B43B4" w:rsidRPr="0097767C" w:rsidRDefault="007B43B4"/>
          <w:p w:rsidR="00567C7C" w:rsidRPr="0097767C" w:rsidRDefault="00567C7C"/>
          <w:p w:rsidR="007B43B4" w:rsidRPr="0097767C" w:rsidRDefault="007B43B4">
            <w:r w:rsidRPr="0097767C">
              <w:t>desetinná čísla</w:t>
            </w:r>
          </w:p>
          <w:p w:rsidR="007B43B4" w:rsidRPr="0097767C" w:rsidRDefault="007B43B4"/>
          <w:p w:rsidR="007B43B4" w:rsidRPr="0097767C" w:rsidRDefault="007B43B4"/>
          <w:p w:rsidR="007B43B4" w:rsidRPr="0097767C" w:rsidRDefault="007B43B4"/>
          <w:p w:rsidR="007B43B4" w:rsidRPr="0097767C" w:rsidRDefault="007B43B4"/>
          <w:p w:rsidR="00567C7C" w:rsidRPr="0097767C" w:rsidRDefault="00567C7C"/>
          <w:p w:rsidR="00567C7C" w:rsidRPr="0097767C" w:rsidRDefault="00567C7C"/>
          <w:p w:rsidR="007B43B4" w:rsidRPr="0097767C" w:rsidRDefault="007B43B4">
            <w:r w:rsidRPr="0097767C">
              <w:t>geometrie</w:t>
            </w:r>
          </w:p>
        </w:tc>
        <w:tc>
          <w:tcPr>
            <w:tcW w:w="2693" w:type="dxa"/>
            <w:tcBorders>
              <w:top w:val="nil"/>
              <w:left w:val="single" w:sz="4" w:space="0" w:color="auto"/>
              <w:bottom w:val="single" w:sz="4" w:space="0" w:color="auto"/>
              <w:right w:val="single" w:sz="4" w:space="0" w:color="auto"/>
            </w:tcBorders>
          </w:tcPr>
          <w:p w:rsidR="00567C7C" w:rsidRPr="0097767C" w:rsidRDefault="00567C7C">
            <w:r w:rsidRPr="0097767C">
              <w:t>Multikulturní výchova</w:t>
            </w:r>
          </w:p>
          <w:p w:rsidR="00567C7C" w:rsidRPr="0097767C" w:rsidRDefault="00567C7C" w:rsidP="00567C7C"/>
          <w:p w:rsidR="00567C7C" w:rsidRPr="0097767C" w:rsidRDefault="00567C7C" w:rsidP="00567C7C"/>
          <w:p w:rsidR="00567C7C" w:rsidRPr="0097767C" w:rsidRDefault="00567C7C" w:rsidP="00567C7C"/>
          <w:p w:rsidR="00567C7C" w:rsidRPr="0097767C" w:rsidRDefault="00567C7C" w:rsidP="00567C7C"/>
          <w:p w:rsidR="00567C7C" w:rsidRPr="0097767C" w:rsidRDefault="00567C7C" w:rsidP="00567C7C"/>
          <w:p w:rsidR="00567C7C" w:rsidRPr="0097767C" w:rsidRDefault="00567C7C" w:rsidP="00567C7C"/>
          <w:p w:rsidR="00567C7C" w:rsidRPr="0097767C" w:rsidRDefault="00567C7C" w:rsidP="00567C7C"/>
          <w:p w:rsidR="00567C7C" w:rsidRPr="0097767C" w:rsidRDefault="00567C7C" w:rsidP="00567C7C"/>
          <w:p w:rsidR="00567C7C" w:rsidRPr="0097767C" w:rsidRDefault="00567C7C" w:rsidP="00567C7C">
            <w:r w:rsidRPr="0097767C">
              <w:t xml:space="preserve">Environmentální výchova – </w:t>
            </w:r>
            <w:proofErr w:type="gramStart"/>
            <w:r w:rsidRPr="0097767C">
              <w:t>přírodověda - vycházka</w:t>
            </w:r>
            <w:proofErr w:type="gramEnd"/>
            <w:r w:rsidRPr="0097767C">
              <w:t>, příp. návštěva statku</w:t>
            </w:r>
          </w:p>
          <w:p w:rsidR="00567C7C" w:rsidRPr="0097767C" w:rsidRDefault="00567C7C" w:rsidP="00567C7C"/>
          <w:p w:rsidR="00567C7C" w:rsidRPr="0097767C" w:rsidRDefault="00567C7C" w:rsidP="00567C7C"/>
          <w:p w:rsidR="00567C7C" w:rsidRPr="0097767C" w:rsidRDefault="00567C7C" w:rsidP="00567C7C"/>
          <w:p w:rsidR="00567C7C" w:rsidRPr="0097767C" w:rsidRDefault="00567C7C" w:rsidP="00567C7C"/>
          <w:p w:rsidR="00567C7C" w:rsidRPr="0097767C" w:rsidRDefault="00567C7C" w:rsidP="00567C7C"/>
          <w:p w:rsidR="00567C7C" w:rsidRPr="0097767C" w:rsidRDefault="00567C7C" w:rsidP="00567C7C">
            <w:r w:rsidRPr="0097767C">
              <w:t xml:space="preserve">Environmentální </w:t>
            </w:r>
            <w:proofErr w:type="gramStart"/>
            <w:r w:rsidRPr="0097767C">
              <w:t>výchova - vztah</w:t>
            </w:r>
            <w:proofErr w:type="gramEnd"/>
            <w:r w:rsidRPr="0097767C">
              <w:t xml:space="preserve"> člověka k prostředí - výchova k životnímu prostředí</w:t>
            </w:r>
          </w:p>
          <w:p w:rsidR="00567C7C" w:rsidRPr="0097767C" w:rsidRDefault="00567C7C" w:rsidP="00567C7C"/>
          <w:p w:rsidR="00567C7C" w:rsidRPr="0097767C" w:rsidRDefault="00567C7C" w:rsidP="00567C7C"/>
          <w:p w:rsidR="00567C7C" w:rsidRPr="0097767C" w:rsidRDefault="00567C7C" w:rsidP="00567C7C"/>
          <w:p w:rsidR="00567C7C" w:rsidRPr="0097767C" w:rsidRDefault="00567C7C" w:rsidP="00567C7C"/>
          <w:p w:rsidR="00567C7C" w:rsidRPr="0097767C" w:rsidRDefault="00567C7C" w:rsidP="00567C7C"/>
          <w:p w:rsidR="00567C7C" w:rsidRPr="0097767C" w:rsidRDefault="00567C7C" w:rsidP="00567C7C"/>
          <w:p w:rsidR="00567C7C" w:rsidRPr="0097767C" w:rsidRDefault="00567C7C" w:rsidP="00567C7C"/>
          <w:p w:rsidR="00567C7C" w:rsidRPr="0097767C" w:rsidRDefault="00567C7C" w:rsidP="00567C7C"/>
          <w:p w:rsidR="00567C7C" w:rsidRPr="0097767C" w:rsidRDefault="00567C7C" w:rsidP="00567C7C">
            <w:proofErr w:type="spellStart"/>
            <w:proofErr w:type="gramStart"/>
            <w:r w:rsidRPr="0097767C">
              <w:t>Vv</w:t>
            </w:r>
            <w:proofErr w:type="spellEnd"/>
            <w:r w:rsidRPr="0097767C">
              <w:t xml:space="preserve">,  </w:t>
            </w:r>
            <w:proofErr w:type="spellStart"/>
            <w:r w:rsidRPr="0097767C">
              <w:t>Pč</w:t>
            </w:r>
            <w:proofErr w:type="spellEnd"/>
            <w:proofErr w:type="gramEnd"/>
            <w:r w:rsidRPr="0097767C">
              <w:t>- znázorňování, modelování</w:t>
            </w:r>
          </w:p>
          <w:p w:rsidR="007B43B4" w:rsidRPr="0097767C" w:rsidRDefault="007B43B4" w:rsidP="00567C7C"/>
        </w:tc>
      </w:tr>
    </w:tbl>
    <w:p w:rsidR="00706BC4" w:rsidRPr="0097767C" w:rsidRDefault="00706BC4" w:rsidP="00706BC4">
      <w:pPr>
        <w:pStyle w:val="Nadpis2"/>
        <w:rPr>
          <w:rFonts w:ascii="Times New Roman" w:hAnsi="Times New Roman" w:cs="Times New Roman"/>
        </w:rPr>
      </w:pPr>
    </w:p>
    <w:p w:rsidR="00706BC4" w:rsidRPr="0097767C" w:rsidRDefault="00706BC4" w:rsidP="00706BC4">
      <w:pPr>
        <w:pStyle w:val="Nadpis2"/>
        <w:rPr>
          <w:rFonts w:ascii="Times New Roman" w:hAnsi="Times New Roman" w:cs="Times New Roman"/>
        </w:rPr>
      </w:pPr>
    </w:p>
    <w:p w:rsidR="00706BC4" w:rsidRPr="0097767C" w:rsidRDefault="00706BC4" w:rsidP="00706BC4">
      <w:pPr>
        <w:pStyle w:val="Nadpis2"/>
        <w:rPr>
          <w:rFonts w:ascii="Times New Roman" w:hAnsi="Times New Roman" w:cs="Times New Roman"/>
        </w:rPr>
      </w:pPr>
    </w:p>
    <w:p w:rsidR="00706BC4" w:rsidRPr="0097767C" w:rsidRDefault="00706BC4" w:rsidP="00706BC4">
      <w:pPr>
        <w:pStyle w:val="Nadpis2"/>
        <w:rPr>
          <w:rFonts w:ascii="Times New Roman" w:hAnsi="Times New Roman" w:cs="Times New Roman"/>
        </w:rPr>
      </w:pPr>
    </w:p>
    <w:p w:rsidR="00706BC4" w:rsidRPr="0097767C" w:rsidRDefault="00706BC4" w:rsidP="00706BC4">
      <w:pPr>
        <w:pStyle w:val="Nadpis2"/>
        <w:rPr>
          <w:rFonts w:ascii="Times New Roman" w:hAnsi="Times New Roman" w:cs="Times New Roman"/>
        </w:rPr>
      </w:pPr>
    </w:p>
    <w:p w:rsidR="00706BC4" w:rsidRPr="0097767C" w:rsidRDefault="00B14BA0" w:rsidP="00706BC4">
      <w:pPr>
        <w:pStyle w:val="Nadpis2"/>
        <w:rPr>
          <w:rFonts w:ascii="Times New Roman" w:hAnsi="Times New Roman" w:cs="Times New Roman"/>
        </w:rPr>
      </w:pPr>
      <w:r>
        <w:rPr>
          <w:rFonts w:ascii="Times New Roman" w:hAnsi="Times New Roman" w:cs="Times New Roman"/>
        </w:rPr>
        <w:br w:type="page"/>
      </w:r>
      <w:bookmarkStart w:id="305" w:name="_Toc45618069"/>
      <w:r w:rsidR="00706BC4" w:rsidRPr="0097767C">
        <w:rPr>
          <w:rFonts w:ascii="Times New Roman" w:hAnsi="Times New Roman" w:cs="Times New Roman"/>
        </w:rPr>
        <w:lastRenderedPageBreak/>
        <w:t>Vyučovací předmět: Informatika</w:t>
      </w:r>
      <w:bookmarkEnd w:id="305"/>
    </w:p>
    <w:p w:rsidR="00706BC4" w:rsidRPr="0097767C" w:rsidRDefault="00706BC4" w:rsidP="00706BC4"/>
    <w:p w:rsidR="00706BC4" w:rsidRPr="00230E02" w:rsidRDefault="00706BC4" w:rsidP="001D04E4">
      <w:pPr>
        <w:pStyle w:val="Nadpis3"/>
      </w:pPr>
      <w:bookmarkStart w:id="306" w:name="_Toc45618070"/>
      <w:r w:rsidRPr="00230E02">
        <w:t>Charakteristika vyučovacího předmětu</w:t>
      </w:r>
      <w:bookmarkEnd w:id="306"/>
      <w:r w:rsidRPr="00230E02">
        <w:t xml:space="preserve"> </w:t>
      </w:r>
    </w:p>
    <w:p w:rsidR="00706BC4" w:rsidRPr="0097767C" w:rsidRDefault="00706BC4" w:rsidP="00706BC4"/>
    <w:p w:rsidR="00706BC4" w:rsidRPr="00230E02" w:rsidRDefault="00706BC4" w:rsidP="00706BC4">
      <w:pPr>
        <w:rPr>
          <w:sz w:val="24"/>
          <w:szCs w:val="24"/>
        </w:rPr>
      </w:pPr>
      <w:r w:rsidRPr="00230E02">
        <w:rPr>
          <w:sz w:val="24"/>
          <w:szCs w:val="24"/>
        </w:rPr>
        <w:t>Základním cílem je rozvoj samostatnosti a práce s informacemi.</w:t>
      </w:r>
    </w:p>
    <w:p w:rsidR="00706BC4" w:rsidRPr="00230E02" w:rsidRDefault="00706BC4" w:rsidP="00706BC4">
      <w:pPr>
        <w:rPr>
          <w:sz w:val="24"/>
          <w:szCs w:val="24"/>
        </w:rPr>
      </w:pPr>
      <w:r w:rsidRPr="00230E02">
        <w:rPr>
          <w:sz w:val="24"/>
          <w:szCs w:val="24"/>
        </w:rPr>
        <w:t>Informatika a výpočetní technika se učí v 5. ročníku prvního stupně v rozsahu 1 hodiny.</w:t>
      </w:r>
    </w:p>
    <w:p w:rsidR="00706BC4" w:rsidRPr="00230E02" w:rsidRDefault="00706BC4" w:rsidP="00706BC4">
      <w:pPr>
        <w:rPr>
          <w:sz w:val="24"/>
          <w:szCs w:val="24"/>
        </w:rPr>
      </w:pPr>
      <w:r w:rsidRPr="00230E02">
        <w:rPr>
          <w:sz w:val="24"/>
          <w:szCs w:val="24"/>
        </w:rPr>
        <w:t>Výuka je zaměřena na získání pracovních a hygienických návyků při práci s počítačem a vyhledávání informací na internetu a v multimediálních encyklopediích a výukových programech. Především se získávají regionální informace pro přírodovědu a vlastivědu.</w:t>
      </w:r>
    </w:p>
    <w:p w:rsidR="00706BC4" w:rsidRPr="00230E02" w:rsidRDefault="00706BC4" w:rsidP="00706BC4">
      <w:pPr>
        <w:rPr>
          <w:sz w:val="24"/>
          <w:szCs w:val="24"/>
        </w:rPr>
      </w:pPr>
    </w:p>
    <w:p w:rsidR="00706BC4" w:rsidRPr="00230E02" w:rsidRDefault="00706BC4" w:rsidP="00706BC4">
      <w:pPr>
        <w:rPr>
          <w:sz w:val="24"/>
          <w:szCs w:val="24"/>
        </w:rPr>
      </w:pPr>
    </w:p>
    <w:p w:rsidR="00706BC4" w:rsidRPr="00230E02" w:rsidRDefault="00706BC4" w:rsidP="00706BC4">
      <w:pPr>
        <w:rPr>
          <w:sz w:val="24"/>
          <w:szCs w:val="24"/>
        </w:rPr>
      </w:pPr>
    </w:p>
    <w:p w:rsidR="00706BC4" w:rsidRPr="00230E02" w:rsidRDefault="00706BC4" w:rsidP="00706BC4">
      <w:pPr>
        <w:rPr>
          <w:b/>
          <w:sz w:val="24"/>
          <w:szCs w:val="24"/>
        </w:rPr>
      </w:pPr>
      <w:r w:rsidRPr="00230E02">
        <w:rPr>
          <w:b/>
          <w:sz w:val="24"/>
          <w:szCs w:val="24"/>
        </w:rPr>
        <w:t>Kompetence:</w:t>
      </w:r>
    </w:p>
    <w:p w:rsidR="00706BC4" w:rsidRPr="00230E02" w:rsidRDefault="00706BC4" w:rsidP="00706BC4">
      <w:pPr>
        <w:rPr>
          <w:sz w:val="24"/>
          <w:szCs w:val="24"/>
        </w:rPr>
      </w:pPr>
      <w:r w:rsidRPr="00230E02">
        <w:rPr>
          <w:sz w:val="24"/>
          <w:szCs w:val="24"/>
        </w:rPr>
        <w:t>Kompetence k učení a k řešení problémů:</w:t>
      </w:r>
    </w:p>
    <w:p w:rsidR="00706BC4" w:rsidRPr="00230E02" w:rsidRDefault="00706BC4" w:rsidP="00706BC4">
      <w:pPr>
        <w:numPr>
          <w:ilvl w:val="0"/>
          <w:numId w:val="38"/>
        </w:numPr>
        <w:rPr>
          <w:sz w:val="24"/>
          <w:szCs w:val="24"/>
        </w:rPr>
      </w:pPr>
      <w:r w:rsidRPr="00230E02">
        <w:rPr>
          <w:sz w:val="24"/>
          <w:szCs w:val="24"/>
        </w:rPr>
        <w:t xml:space="preserve">využívat počítač jako prostředek k posílení vlastních schopností, prohloubení zájmů </w:t>
      </w:r>
      <w:proofErr w:type="gramStart"/>
      <w:r w:rsidRPr="00230E02">
        <w:rPr>
          <w:sz w:val="24"/>
          <w:szCs w:val="24"/>
        </w:rPr>
        <w:t>a  zálib</w:t>
      </w:r>
      <w:proofErr w:type="gramEnd"/>
      <w:r w:rsidRPr="00230E02">
        <w:rPr>
          <w:sz w:val="24"/>
          <w:szCs w:val="24"/>
        </w:rPr>
        <w:t xml:space="preserve"> </w:t>
      </w:r>
    </w:p>
    <w:p w:rsidR="00706BC4" w:rsidRPr="00230E02" w:rsidRDefault="00706BC4" w:rsidP="00706BC4">
      <w:pPr>
        <w:numPr>
          <w:ilvl w:val="0"/>
          <w:numId w:val="38"/>
        </w:numPr>
        <w:rPr>
          <w:sz w:val="24"/>
          <w:szCs w:val="24"/>
        </w:rPr>
      </w:pPr>
      <w:r w:rsidRPr="00230E02">
        <w:rPr>
          <w:sz w:val="24"/>
          <w:szCs w:val="24"/>
        </w:rPr>
        <w:t>rozvíjet logické myšlení při vyhledávání informací</w:t>
      </w:r>
    </w:p>
    <w:p w:rsidR="00706BC4" w:rsidRPr="00230E02" w:rsidRDefault="00706BC4" w:rsidP="00706BC4">
      <w:pPr>
        <w:numPr>
          <w:ilvl w:val="0"/>
          <w:numId w:val="38"/>
        </w:numPr>
        <w:rPr>
          <w:sz w:val="24"/>
          <w:szCs w:val="24"/>
        </w:rPr>
      </w:pPr>
      <w:r w:rsidRPr="00230E02">
        <w:rPr>
          <w:sz w:val="24"/>
          <w:szCs w:val="24"/>
        </w:rPr>
        <w:t>pochopit obsah získaných informací a ověřit jejich pravdivost</w:t>
      </w:r>
    </w:p>
    <w:p w:rsidR="00706BC4" w:rsidRPr="00230E02" w:rsidRDefault="00706BC4" w:rsidP="00706BC4">
      <w:pPr>
        <w:numPr>
          <w:ilvl w:val="0"/>
          <w:numId w:val="38"/>
        </w:numPr>
        <w:rPr>
          <w:sz w:val="24"/>
          <w:szCs w:val="24"/>
        </w:rPr>
      </w:pPr>
      <w:r w:rsidRPr="00230E02">
        <w:rPr>
          <w:sz w:val="24"/>
          <w:szCs w:val="24"/>
        </w:rPr>
        <w:t>třídit a systematizovat získané informace, upevňovat tvůrčí postupy při jejich využití</w:t>
      </w:r>
    </w:p>
    <w:p w:rsidR="00706BC4" w:rsidRPr="00230E02" w:rsidRDefault="00706BC4" w:rsidP="00706BC4">
      <w:pPr>
        <w:numPr>
          <w:ilvl w:val="0"/>
          <w:numId w:val="38"/>
        </w:numPr>
        <w:rPr>
          <w:sz w:val="24"/>
          <w:szCs w:val="24"/>
        </w:rPr>
      </w:pPr>
      <w:r w:rsidRPr="00230E02">
        <w:rPr>
          <w:sz w:val="24"/>
          <w:szCs w:val="24"/>
        </w:rPr>
        <w:t>posilovat samostatné řešení problémů a zadaných úkolů</w:t>
      </w:r>
    </w:p>
    <w:p w:rsidR="00706BC4" w:rsidRPr="00230E02" w:rsidRDefault="00706BC4" w:rsidP="00706BC4">
      <w:pPr>
        <w:ind w:left="720"/>
        <w:rPr>
          <w:sz w:val="24"/>
          <w:szCs w:val="24"/>
        </w:rPr>
      </w:pPr>
    </w:p>
    <w:p w:rsidR="00706BC4" w:rsidRPr="00230E02" w:rsidRDefault="00706BC4" w:rsidP="00706BC4">
      <w:pPr>
        <w:rPr>
          <w:sz w:val="24"/>
          <w:szCs w:val="24"/>
        </w:rPr>
      </w:pPr>
      <w:r w:rsidRPr="00230E02">
        <w:rPr>
          <w:sz w:val="24"/>
          <w:szCs w:val="24"/>
        </w:rPr>
        <w:t>Kompetence pracovní:</w:t>
      </w:r>
    </w:p>
    <w:p w:rsidR="00706BC4" w:rsidRPr="00230E02" w:rsidRDefault="00706BC4" w:rsidP="00706BC4">
      <w:pPr>
        <w:numPr>
          <w:ilvl w:val="0"/>
          <w:numId w:val="38"/>
        </w:numPr>
        <w:rPr>
          <w:sz w:val="24"/>
          <w:szCs w:val="24"/>
        </w:rPr>
      </w:pPr>
      <w:r w:rsidRPr="00230E02">
        <w:rPr>
          <w:sz w:val="24"/>
          <w:szCs w:val="24"/>
        </w:rPr>
        <w:t>vytvořit pracovní a hygienické návyky při práci s počítačem</w:t>
      </w:r>
    </w:p>
    <w:p w:rsidR="00706BC4" w:rsidRPr="00230E02" w:rsidRDefault="00706BC4" w:rsidP="00706BC4">
      <w:pPr>
        <w:numPr>
          <w:ilvl w:val="0"/>
          <w:numId w:val="38"/>
        </w:numPr>
        <w:rPr>
          <w:sz w:val="24"/>
          <w:szCs w:val="24"/>
        </w:rPr>
      </w:pPr>
      <w:r w:rsidRPr="00230E02">
        <w:rPr>
          <w:sz w:val="24"/>
          <w:szCs w:val="24"/>
        </w:rPr>
        <w:t>uplatňovat estetické požadavky při práci s písmem, grafikou a celkovým vyzněním dokumentů</w:t>
      </w:r>
    </w:p>
    <w:p w:rsidR="00706BC4" w:rsidRPr="00230E02" w:rsidRDefault="00706BC4" w:rsidP="00706BC4">
      <w:pPr>
        <w:ind w:left="720"/>
        <w:rPr>
          <w:sz w:val="24"/>
          <w:szCs w:val="24"/>
        </w:rPr>
      </w:pPr>
    </w:p>
    <w:p w:rsidR="00706BC4" w:rsidRPr="00230E02" w:rsidRDefault="00706BC4" w:rsidP="00706BC4">
      <w:pPr>
        <w:rPr>
          <w:sz w:val="24"/>
          <w:szCs w:val="24"/>
        </w:rPr>
      </w:pPr>
      <w:r w:rsidRPr="00230E02">
        <w:rPr>
          <w:sz w:val="24"/>
          <w:szCs w:val="24"/>
        </w:rPr>
        <w:t>Kompetence sociální a personální:</w:t>
      </w:r>
    </w:p>
    <w:p w:rsidR="00706BC4" w:rsidRPr="00230E02" w:rsidRDefault="00706BC4" w:rsidP="00706BC4">
      <w:pPr>
        <w:numPr>
          <w:ilvl w:val="0"/>
          <w:numId w:val="38"/>
        </w:numPr>
        <w:rPr>
          <w:sz w:val="24"/>
          <w:szCs w:val="24"/>
        </w:rPr>
      </w:pPr>
      <w:r w:rsidRPr="00230E02">
        <w:rPr>
          <w:sz w:val="24"/>
          <w:szCs w:val="24"/>
        </w:rPr>
        <w:t>zapojovat žáky do týmové práce a učit je vzájemné komunikaci při řešení problémů</w:t>
      </w:r>
    </w:p>
    <w:p w:rsidR="00706BC4" w:rsidRPr="00230E02" w:rsidRDefault="00706BC4" w:rsidP="00706BC4">
      <w:pPr>
        <w:numPr>
          <w:ilvl w:val="0"/>
          <w:numId w:val="38"/>
        </w:numPr>
        <w:rPr>
          <w:sz w:val="24"/>
          <w:szCs w:val="24"/>
        </w:rPr>
      </w:pPr>
      <w:r w:rsidRPr="00230E02">
        <w:rPr>
          <w:sz w:val="24"/>
          <w:szCs w:val="24"/>
        </w:rPr>
        <w:t>seznamovat žáky s jednotlivými sociálními rolemi při kolektivní práci</w:t>
      </w:r>
    </w:p>
    <w:p w:rsidR="00706BC4" w:rsidRPr="00230E02" w:rsidRDefault="00706BC4" w:rsidP="00706BC4">
      <w:pPr>
        <w:rPr>
          <w:sz w:val="24"/>
          <w:szCs w:val="24"/>
        </w:rPr>
      </w:pPr>
    </w:p>
    <w:p w:rsidR="00706BC4" w:rsidRPr="00230E02" w:rsidRDefault="00706BC4" w:rsidP="00706BC4">
      <w:pPr>
        <w:rPr>
          <w:sz w:val="24"/>
          <w:szCs w:val="24"/>
        </w:rPr>
      </w:pPr>
      <w:r w:rsidRPr="00230E02">
        <w:rPr>
          <w:sz w:val="24"/>
          <w:szCs w:val="24"/>
        </w:rPr>
        <w:t>Kompetence komunikativní:</w:t>
      </w:r>
    </w:p>
    <w:p w:rsidR="00706BC4" w:rsidRPr="00230E02" w:rsidRDefault="00706BC4" w:rsidP="00706BC4">
      <w:pPr>
        <w:numPr>
          <w:ilvl w:val="0"/>
          <w:numId w:val="38"/>
        </w:numPr>
        <w:rPr>
          <w:sz w:val="24"/>
          <w:szCs w:val="24"/>
        </w:rPr>
      </w:pPr>
      <w:r w:rsidRPr="00230E02">
        <w:rPr>
          <w:sz w:val="24"/>
          <w:szCs w:val="24"/>
        </w:rPr>
        <w:t>naučit žáky prezentovat výsledky své i týmové práce</w:t>
      </w:r>
    </w:p>
    <w:p w:rsidR="00706BC4" w:rsidRPr="00230E02" w:rsidRDefault="00706BC4" w:rsidP="00706BC4">
      <w:pPr>
        <w:ind w:left="720"/>
        <w:rPr>
          <w:sz w:val="24"/>
          <w:szCs w:val="24"/>
        </w:rPr>
      </w:pPr>
    </w:p>
    <w:p w:rsidR="00706BC4" w:rsidRPr="00230E02" w:rsidRDefault="00706BC4" w:rsidP="00706BC4">
      <w:pPr>
        <w:rPr>
          <w:sz w:val="24"/>
          <w:szCs w:val="24"/>
        </w:rPr>
      </w:pPr>
      <w:r w:rsidRPr="00230E02">
        <w:rPr>
          <w:sz w:val="24"/>
          <w:szCs w:val="24"/>
        </w:rPr>
        <w:t>Kompetence občanské:</w:t>
      </w:r>
    </w:p>
    <w:p w:rsidR="00706BC4" w:rsidRPr="00230E02" w:rsidRDefault="00706BC4" w:rsidP="00706BC4">
      <w:pPr>
        <w:numPr>
          <w:ilvl w:val="0"/>
          <w:numId w:val="38"/>
        </w:numPr>
        <w:rPr>
          <w:sz w:val="24"/>
          <w:szCs w:val="24"/>
        </w:rPr>
      </w:pPr>
      <w:r w:rsidRPr="00230E02">
        <w:rPr>
          <w:sz w:val="24"/>
          <w:szCs w:val="24"/>
        </w:rPr>
        <w:t>rozvíjet pocity sounáležitosti a vztahu k společenským strukturám</w:t>
      </w:r>
    </w:p>
    <w:p w:rsidR="00706BC4" w:rsidRPr="0097767C" w:rsidRDefault="00706BC4" w:rsidP="00706BC4"/>
    <w:p w:rsidR="00706BC4" w:rsidRPr="0097767C" w:rsidRDefault="00706BC4" w:rsidP="00706BC4"/>
    <w:p w:rsidR="00706BC4" w:rsidRPr="0097767C" w:rsidRDefault="00706BC4" w:rsidP="00706BC4"/>
    <w:p w:rsidR="00706BC4" w:rsidRPr="0097767C" w:rsidRDefault="00706BC4" w:rsidP="001D04E4">
      <w:pPr>
        <w:pStyle w:val="Nadpis3"/>
      </w:pPr>
      <w:r w:rsidRPr="0097767C">
        <w:br w:type="page"/>
      </w:r>
      <w:bookmarkStart w:id="307" w:name="_Toc45618071"/>
      <w:proofErr w:type="gramStart"/>
      <w:r w:rsidR="00C90F5D">
        <w:lastRenderedPageBreak/>
        <w:t>Ročník :</w:t>
      </w:r>
      <w:proofErr w:type="gramEnd"/>
      <w:r w:rsidR="00C90F5D">
        <w:t xml:space="preserve"> 5</w:t>
      </w:r>
      <w:bookmarkEnd w:id="307"/>
    </w:p>
    <w:tbl>
      <w:tblPr>
        <w:tblW w:w="102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0"/>
        <w:gridCol w:w="3420"/>
        <w:gridCol w:w="2880"/>
      </w:tblGrid>
      <w:tr w:rsidR="00706BC4" w:rsidRPr="0097767C">
        <w:trPr>
          <w:tblHeader/>
        </w:trPr>
        <w:tc>
          <w:tcPr>
            <w:tcW w:w="3960" w:type="dxa"/>
            <w:tcBorders>
              <w:top w:val="single" w:sz="4" w:space="0" w:color="auto"/>
              <w:left w:val="single" w:sz="4" w:space="0" w:color="auto"/>
              <w:bottom w:val="single" w:sz="4" w:space="0" w:color="auto"/>
              <w:right w:val="single" w:sz="4" w:space="0" w:color="auto"/>
            </w:tcBorders>
            <w:vAlign w:val="center"/>
          </w:tcPr>
          <w:p w:rsidR="00706BC4" w:rsidRPr="0097767C" w:rsidRDefault="00706BC4">
            <w:pPr>
              <w:rPr>
                <w:b/>
              </w:rPr>
            </w:pPr>
            <w:r w:rsidRPr="0097767C">
              <w:rPr>
                <w:b/>
              </w:rPr>
              <w:t>Výstup</w:t>
            </w:r>
          </w:p>
        </w:tc>
        <w:tc>
          <w:tcPr>
            <w:tcW w:w="3420" w:type="dxa"/>
            <w:tcBorders>
              <w:top w:val="single" w:sz="4" w:space="0" w:color="auto"/>
              <w:left w:val="single" w:sz="4" w:space="0" w:color="auto"/>
              <w:bottom w:val="single" w:sz="4" w:space="0" w:color="auto"/>
              <w:right w:val="single" w:sz="4" w:space="0" w:color="auto"/>
            </w:tcBorders>
            <w:vAlign w:val="center"/>
          </w:tcPr>
          <w:p w:rsidR="00706BC4" w:rsidRPr="0097767C" w:rsidRDefault="00706BC4">
            <w:pPr>
              <w:rPr>
                <w:b/>
              </w:rPr>
            </w:pPr>
            <w:r w:rsidRPr="0097767C">
              <w:rPr>
                <w:b/>
              </w:rPr>
              <w:t xml:space="preserve">Učivo </w:t>
            </w:r>
          </w:p>
        </w:tc>
        <w:tc>
          <w:tcPr>
            <w:tcW w:w="2880" w:type="dxa"/>
            <w:tcBorders>
              <w:top w:val="single" w:sz="4" w:space="0" w:color="auto"/>
              <w:left w:val="single" w:sz="4" w:space="0" w:color="auto"/>
              <w:bottom w:val="single" w:sz="4" w:space="0" w:color="auto"/>
              <w:right w:val="single" w:sz="4" w:space="0" w:color="auto"/>
            </w:tcBorders>
            <w:vAlign w:val="center"/>
          </w:tcPr>
          <w:p w:rsidR="00706BC4" w:rsidRPr="0097767C" w:rsidRDefault="00706BC4"/>
          <w:p w:rsidR="00706BC4" w:rsidRPr="0097767C" w:rsidRDefault="00706BC4">
            <w:pPr>
              <w:rPr>
                <w:b/>
              </w:rPr>
            </w:pPr>
            <w:r w:rsidRPr="0097767C">
              <w:rPr>
                <w:b/>
              </w:rPr>
              <w:t>Průřezová témata</w:t>
            </w:r>
          </w:p>
          <w:p w:rsidR="00706BC4" w:rsidRPr="0097767C" w:rsidRDefault="00706BC4"/>
        </w:tc>
      </w:tr>
      <w:tr w:rsidR="00706BC4" w:rsidRPr="0097767C">
        <w:trPr>
          <w:trHeight w:val="672"/>
        </w:trPr>
        <w:tc>
          <w:tcPr>
            <w:tcW w:w="3960" w:type="dxa"/>
            <w:tcBorders>
              <w:top w:val="single" w:sz="4" w:space="0" w:color="auto"/>
              <w:left w:val="single" w:sz="4" w:space="0" w:color="auto"/>
              <w:bottom w:val="single" w:sz="4" w:space="0" w:color="auto"/>
              <w:right w:val="single" w:sz="4" w:space="0" w:color="auto"/>
            </w:tcBorders>
          </w:tcPr>
          <w:p w:rsidR="00706BC4" w:rsidRPr="0097767C" w:rsidRDefault="00706BC4"/>
          <w:p w:rsidR="00706BC4" w:rsidRPr="0097767C" w:rsidRDefault="00706BC4">
            <w:r w:rsidRPr="0097767C">
              <w:t>ovládají vstupní zařízení (myš, klávesnice, joystick atd.)</w:t>
            </w:r>
          </w:p>
          <w:p w:rsidR="00706BC4" w:rsidRPr="0097767C" w:rsidRDefault="00706BC4"/>
        </w:tc>
        <w:tc>
          <w:tcPr>
            <w:tcW w:w="3420" w:type="dxa"/>
            <w:tcBorders>
              <w:top w:val="single" w:sz="4" w:space="0" w:color="auto"/>
              <w:left w:val="single" w:sz="4" w:space="0" w:color="auto"/>
              <w:bottom w:val="single" w:sz="4" w:space="0" w:color="auto"/>
              <w:right w:val="single" w:sz="4" w:space="0" w:color="auto"/>
            </w:tcBorders>
          </w:tcPr>
          <w:p w:rsidR="00706BC4" w:rsidRPr="0097767C" w:rsidRDefault="00706BC4"/>
          <w:p w:rsidR="00706BC4" w:rsidRPr="0097767C" w:rsidRDefault="00706BC4">
            <w:r w:rsidRPr="0097767C">
              <w:t xml:space="preserve"> klávesnice a poloh. zařízení </w:t>
            </w:r>
          </w:p>
        </w:tc>
        <w:tc>
          <w:tcPr>
            <w:tcW w:w="2880" w:type="dxa"/>
            <w:tcBorders>
              <w:top w:val="single" w:sz="4" w:space="0" w:color="auto"/>
              <w:left w:val="single" w:sz="4" w:space="0" w:color="auto"/>
              <w:bottom w:val="single" w:sz="4" w:space="0" w:color="auto"/>
              <w:right w:val="single" w:sz="4" w:space="0" w:color="auto"/>
            </w:tcBorders>
          </w:tcPr>
          <w:p w:rsidR="00706BC4" w:rsidRPr="0097767C" w:rsidRDefault="00706BC4"/>
        </w:tc>
      </w:tr>
      <w:tr w:rsidR="00706BC4" w:rsidRPr="0097767C">
        <w:tc>
          <w:tcPr>
            <w:tcW w:w="3960" w:type="dxa"/>
            <w:tcBorders>
              <w:top w:val="single" w:sz="4" w:space="0" w:color="auto"/>
              <w:left w:val="single" w:sz="4" w:space="0" w:color="auto"/>
              <w:bottom w:val="single" w:sz="4" w:space="0" w:color="auto"/>
              <w:right w:val="single" w:sz="4" w:space="0" w:color="auto"/>
            </w:tcBorders>
          </w:tcPr>
          <w:p w:rsidR="00706BC4" w:rsidRPr="0097767C" w:rsidRDefault="00706BC4"/>
          <w:p w:rsidR="00706BC4" w:rsidRPr="0097767C" w:rsidRDefault="00706BC4">
            <w:r w:rsidRPr="0097767C">
              <w:t xml:space="preserve">znají zásady </w:t>
            </w:r>
            <w:proofErr w:type="gramStart"/>
            <w:r w:rsidRPr="0097767C">
              <w:t>použití  počítače</w:t>
            </w:r>
            <w:proofErr w:type="gramEnd"/>
            <w:r w:rsidRPr="0097767C">
              <w:t xml:space="preserve"> a užívání internetu</w:t>
            </w:r>
          </w:p>
          <w:p w:rsidR="00706BC4" w:rsidRPr="0097767C" w:rsidRDefault="00706BC4"/>
        </w:tc>
        <w:tc>
          <w:tcPr>
            <w:tcW w:w="3420" w:type="dxa"/>
            <w:tcBorders>
              <w:top w:val="single" w:sz="4" w:space="0" w:color="auto"/>
              <w:left w:val="single" w:sz="4" w:space="0" w:color="auto"/>
              <w:bottom w:val="single" w:sz="4" w:space="0" w:color="auto"/>
              <w:right w:val="single" w:sz="4" w:space="0" w:color="auto"/>
            </w:tcBorders>
          </w:tcPr>
          <w:p w:rsidR="00706BC4" w:rsidRPr="0097767C" w:rsidRDefault="00706BC4"/>
          <w:p w:rsidR="00706BC4" w:rsidRPr="0097767C" w:rsidRDefault="00706BC4">
            <w:r w:rsidRPr="0097767C">
              <w:t xml:space="preserve">pracovní a hygienické zásady </w:t>
            </w:r>
          </w:p>
        </w:tc>
        <w:tc>
          <w:tcPr>
            <w:tcW w:w="2880" w:type="dxa"/>
            <w:tcBorders>
              <w:top w:val="single" w:sz="4" w:space="0" w:color="auto"/>
              <w:left w:val="single" w:sz="4" w:space="0" w:color="auto"/>
              <w:bottom w:val="single" w:sz="4" w:space="0" w:color="auto"/>
              <w:right w:val="single" w:sz="4" w:space="0" w:color="auto"/>
            </w:tcBorders>
          </w:tcPr>
          <w:p w:rsidR="00706BC4" w:rsidRPr="0097767C" w:rsidRDefault="00706BC4"/>
          <w:p w:rsidR="00706BC4" w:rsidRPr="0097767C" w:rsidRDefault="00706BC4">
            <w:r w:rsidRPr="0097767C">
              <w:t>osobnostní a sociální výchova</w:t>
            </w:r>
          </w:p>
        </w:tc>
      </w:tr>
      <w:tr w:rsidR="00706BC4" w:rsidRPr="0097767C">
        <w:trPr>
          <w:trHeight w:val="912"/>
        </w:trPr>
        <w:tc>
          <w:tcPr>
            <w:tcW w:w="3960" w:type="dxa"/>
            <w:tcBorders>
              <w:top w:val="single" w:sz="4" w:space="0" w:color="auto"/>
              <w:left w:val="single" w:sz="4" w:space="0" w:color="auto"/>
              <w:bottom w:val="single" w:sz="4" w:space="0" w:color="auto"/>
              <w:right w:val="single" w:sz="4" w:space="0" w:color="auto"/>
            </w:tcBorders>
          </w:tcPr>
          <w:p w:rsidR="00706BC4" w:rsidRPr="0097767C" w:rsidRDefault="00706BC4"/>
          <w:p w:rsidR="00706BC4" w:rsidRPr="0097767C" w:rsidRDefault="00706BC4">
            <w:r w:rsidRPr="0097767C">
              <w:t>používají portálů a jejich katalogů</w:t>
            </w:r>
          </w:p>
          <w:p w:rsidR="00706BC4" w:rsidRPr="0097767C" w:rsidRDefault="00706BC4">
            <w:r w:rsidRPr="0097767C">
              <w:t>vyhledávají (pokus – omyl) zápisem do řádku pro adresu</w:t>
            </w:r>
          </w:p>
          <w:p w:rsidR="00706BC4" w:rsidRPr="0097767C" w:rsidRDefault="00706BC4"/>
          <w:p w:rsidR="00706BC4" w:rsidRPr="0097767C" w:rsidRDefault="00706BC4">
            <w:r w:rsidRPr="0097767C">
              <w:t>používají vyhledávací stránky specializovaných internet. aplikací</w:t>
            </w:r>
          </w:p>
          <w:p w:rsidR="00706BC4" w:rsidRPr="0097767C" w:rsidRDefault="00706BC4"/>
          <w:p w:rsidR="00706BC4" w:rsidRPr="0097767C" w:rsidRDefault="00706BC4">
            <w:r w:rsidRPr="0097767C">
              <w:t>seznamují se s algoritmy vyhledávací logiky</w:t>
            </w:r>
          </w:p>
          <w:p w:rsidR="00706BC4" w:rsidRPr="0097767C" w:rsidRDefault="00706BC4"/>
          <w:p w:rsidR="00706BC4" w:rsidRPr="0097767C" w:rsidRDefault="00706BC4"/>
        </w:tc>
        <w:tc>
          <w:tcPr>
            <w:tcW w:w="3420" w:type="dxa"/>
            <w:tcBorders>
              <w:top w:val="single" w:sz="4" w:space="0" w:color="auto"/>
              <w:left w:val="single" w:sz="4" w:space="0" w:color="auto"/>
              <w:bottom w:val="single" w:sz="4" w:space="0" w:color="auto"/>
              <w:right w:val="single" w:sz="4" w:space="0" w:color="auto"/>
            </w:tcBorders>
          </w:tcPr>
          <w:p w:rsidR="00706BC4" w:rsidRPr="0097767C" w:rsidRDefault="00706BC4"/>
          <w:p w:rsidR="00706BC4" w:rsidRPr="0097767C" w:rsidRDefault="00706BC4">
            <w:r w:rsidRPr="0097767C">
              <w:t>vyhledávání informací</w:t>
            </w:r>
            <w:r w:rsidRPr="0097767C">
              <w:tab/>
            </w:r>
          </w:p>
        </w:tc>
        <w:tc>
          <w:tcPr>
            <w:tcW w:w="2880" w:type="dxa"/>
            <w:tcBorders>
              <w:top w:val="single" w:sz="4" w:space="0" w:color="auto"/>
              <w:left w:val="single" w:sz="4" w:space="0" w:color="auto"/>
              <w:bottom w:val="single" w:sz="4" w:space="0" w:color="auto"/>
              <w:right w:val="single" w:sz="4" w:space="0" w:color="auto"/>
            </w:tcBorders>
          </w:tcPr>
          <w:p w:rsidR="00706BC4" w:rsidRPr="0097767C" w:rsidRDefault="00706BC4"/>
          <w:p w:rsidR="00706BC4" w:rsidRPr="0097767C" w:rsidRDefault="00706BC4">
            <w:r w:rsidRPr="0097767C">
              <w:t>environmentální výchova</w:t>
            </w:r>
          </w:p>
          <w:p w:rsidR="00706BC4" w:rsidRPr="0097767C" w:rsidRDefault="00706BC4">
            <w:r w:rsidRPr="0097767C">
              <w:t>výchova demokratického občana</w:t>
            </w:r>
          </w:p>
          <w:p w:rsidR="00706BC4" w:rsidRPr="0097767C" w:rsidRDefault="00706BC4"/>
          <w:p w:rsidR="00706BC4" w:rsidRPr="0097767C" w:rsidRDefault="00706BC4">
            <w:r w:rsidRPr="0097767C">
              <w:t>výchova k myšlení v evropských a globálních souvislostech</w:t>
            </w:r>
          </w:p>
          <w:p w:rsidR="00706BC4" w:rsidRPr="0097767C" w:rsidRDefault="00706BC4"/>
          <w:p w:rsidR="00706BC4" w:rsidRPr="0097767C" w:rsidRDefault="00706BC4">
            <w:r w:rsidRPr="0097767C">
              <w:t>multikulturní výchova</w:t>
            </w:r>
          </w:p>
        </w:tc>
      </w:tr>
      <w:tr w:rsidR="00706BC4" w:rsidRPr="0097767C">
        <w:trPr>
          <w:trHeight w:val="1272"/>
        </w:trPr>
        <w:tc>
          <w:tcPr>
            <w:tcW w:w="3960" w:type="dxa"/>
            <w:tcBorders>
              <w:top w:val="single" w:sz="4" w:space="0" w:color="auto"/>
              <w:left w:val="single" w:sz="4" w:space="0" w:color="auto"/>
              <w:bottom w:val="single" w:sz="4" w:space="0" w:color="auto"/>
              <w:right w:val="single" w:sz="4" w:space="0" w:color="auto"/>
            </w:tcBorders>
          </w:tcPr>
          <w:p w:rsidR="00706BC4" w:rsidRPr="0097767C" w:rsidRDefault="00706BC4"/>
          <w:p w:rsidR="00706BC4" w:rsidRPr="0097767C" w:rsidRDefault="00706BC4">
            <w:r w:rsidRPr="0097767C">
              <w:t>seznamují se s vyhledáváním informací v papírových i elektronických publikacích</w:t>
            </w:r>
          </w:p>
          <w:p w:rsidR="00706BC4" w:rsidRPr="0097767C" w:rsidRDefault="00706BC4"/>
          <w:p w:rsidR="00706BC4" w:rsidRPr="0097767C" w:rsidRDefault="00706BC4"/>
        </w:tc>
        <w:tc>
          <w:tcPr>
            <w:tcW w:w="3420" w:type="dxa"/>
            <w:tcBorders>
              <w:top w:val="single" w:sz="4" w:space="0" w:color="auto"/>
              <w:left w:val="single" w:sz="4" w:space="0" w:color="auto"/>
              <w:bottom w:val="single" w:sz="4" w:space="0" w:color="auto"/>
              <w:right w:val="single" w:sz="4" w:space="0" w:color="auto"/>
            </w:tcBorders>
          </w:tcPr>
          <w:p w:rsidR="00706BC4" w:rsidRPr="0097767C" w:rsidRDefault="00706BC4"/>
          <w:p w:rsidR="00706BC4" w:rsidRPr="0097767C" w:rsidRDefault="00706BC4">
            <w:r w:rsidRPr="0097767C">
              <w:t>práce s encyklopediemi</w:t>
            </w:r>
            <w:r w:rsidRPr="0097767C">
              <w:tab/>
            </w:r>
          </w:p>
        </w:tc>
        <w:tc>
          <w:tcPr>
            <w:tcW w:w="2880" w:type="dxa"/>
            <w:tcBorders>
              <w:top w:val="single" w:sz="4" w:space="0" w:color="auto"/>
              <w:left w:val="single" w:sz="4" w:space="0" w:color="auto"/>
              <w:bottom w:val="single" w:sz="4" w:space="0" w:color="auto"/>
              <w:right w:val="single" w:sz="4" w:space="0" w:color="auto"/>
            </w:tcBorders>
          </w:tcPr>
          <w:p w:rsidR="00706BC4" w:rsidRPr="0097767C" w:rsidRDefault="00706BC4"/>
          <w:p w:rsidR="00706BC4" w:rsidRPr="0097767C" w:rsidRDefault="00706BC4">
            <w:r w:rsidRPr="0097767C">
              <w:t>osobnostní a sociální výchova</w:t>
            </w:r>
          </w:p>
          <w:p w:rsidR="00706BC4" w:rsidRPr="0097767C" w:rsidRDefault="00706BC4">
            <w:r w:rsidRPr="0097767C">
              <w:t>environmentální výchova</w:t>
            </w:r>
          </w:p>
          <w:p w:rsidR="00706BC4" w:rsidRPr="0097767C" w:rsidRDefault="00706BC4">
            <w:r w:rsidRPr="0097767C">
              <w:t>výchova demokratického občana</w:t>
            </w:r>
          </w:p>
          <w:p w:rsidR="00706BC4" w:rsidRPr="0097767C" w:rsidRDefault="00706BC4"/>
          <w:p w:rsidR="00706BC4" w:rsidRPr="0097767C" w:rsidRDefault="00706BC4">
            <w:r w:rsidRPr="0097767C">
              <w:t>výchova k myšlení v evropských a globálních souvislostech</w:t>
            </w:r>
          </w:p>
          <w:p w:rsidR="00706BC4" w:rsidRPr="0097767C" w:rsidRDefault="00706BC4"/>
          <w:p w:rsidR="00706BC4" w:rsidRPr="0097767C" w:rsidRDefault="00706BC4">
            <w:r w:rsidRPr="0097767C">
              <w:t>multikulturní výchova</w:t>
            </w:r>
          </w:p>
          <w:p w:rsidR="00706BC4" w:rsidRPr="0097767C" w:rsidRDefault="00706BC4"/>
        </w:tc>
      </w:tr>
      <w:tr w:rsidR="00706BC4" w:rsidRPr="0097767C">
        <w:trPr>
          <w:trHeight w:val="1188"/>
        </w:trPr>
        <w:tc>
          <w:tcPr>
            <w:tcW w:w="3960" w:type="dxa"/>
            <w:tcBorders>
              <w:top w:val="single" w:sz="4" w:space="0" w:color="auto"/>
              <w:left w:val="single" w:sz="4" w:space="0" w:color="auto"/>
              <w:bottom w:val="single" w:sz="4" w:space="0" w:color="auto"/>
              <w:right w:val="single" w:sz="4" w:space="0" w:color="auto"/>
            </w:tcBorders>
          </w:tcPr>
          <w:p w:rsidR="00706BC4" w:rsidRPr="0097767C" w:rsidRDefault="00706BC4"/>
          <w:p w:rsidR="00706BC4" w:rsidRPr="0097767C" w:rsidRDefault="00706BC4">
            <w:r w:rsidRPr="0097767C">
              <w:t xml:space="preserve"> používají ovládání výukových programů</w:t>
            </w:r>
          </w:p>
          <w:p w:rsidR="00706BC4" w:rsidRPr="0097767C" w:rsidRDefault="00706BC4"/>
          <w:p w:rsidR="00706BC4" w:rsidRPr="0097767C" w:rsidRDefault="00706BC4">
            <w:r w:rsidRPr="0097767C">
              <w:t>získávají informace z výukových programů</w:t>
            </w:r>
          </w:p>
          <w:p w:rsidR="00706BC4" w:rsidRPr="0097767C" w:rsidRDefault="00706BC4"/>
        </w:tc>
        <w:tc>
          <w:tcPr>
            <w:tcW w:w="3420" w:type="dxa"/>
            <w:tcBorders>
              <w:top w:val="single" w:sz="4" w:space="0" w:color="auto"/>
              <w:left w:val="single" w:sz="4" w:space="0" w:color="auto"/>
              <w:bottom w:val="single" w:sz="4" w:space="0" w:color="auto"/>
              <w:right w:val="single" w:sz="4" w:space="0" w:color="auto"/>
            </w:tcBorders>
          </w:tcPr>
          <w:p w:rsidR="00706BC4" w:rsidRPr="0097767C" w:rsidRDefault="00706BC4"/>
          <w:p w:rsidR="00706BC4" w:rsidRPr="0097767C" w:rsidRDefault="00706BC4">
            <w:r w:rsidRPr="0097767C">
              <w:t>práce s výukovými programy</w:t>
            </w:r>
          </w:p>
        </w:tc>
        <w:tc>
          <w:tcPr>
            <w:tcW w:w="2880" w:type="dxa"/>
            <w:tcBorders>
              <w:top w:val="single" w:sz="4" w:space="0" w:color="auto"/>
              <w:left w:val="single" w:sz="4" w:space="0" w:color="auto"/>
              <w:bottom w:val="single" w:sz="4" w:space="0" w:color="auto"/>
              <w:right w:val="single" w:sz="4" w:space="0" w:color="auto"/>
            </w:tcBorders>
          </w:tcPr>
          <w:p w:rsidR="00706BC4" w:rsidRPr="0097767C" w:rsidRDefault="00706BC4">
            <w:r w:rsidRPr="0097767C">
              <w:t xml:space="preserve">           </w:t>
            </w:r>
          </w:p>
          <w:p w:rsidR="00706BC4" w:rsidRPr="0097767C" w:rsidRDefault="00706BC4">
            <w:r w:rsidRPr="0097767C">
              <w:t>mediální výchova</w:t>
            </w:r>
          </w:p>
        </w:tc>
      </w:tr>
    </w:tbl>
    <w:p w:rsidR="00194895" w:rsidRDefault="00194895" w:rsidP="005935FA">
      <w:pPr>
        <w:pStyle w:val="Nadpis1"/>
      </w:pPr>
    </w:p>
    <w:p w:rsidR="00194895" w:rsidRDefault="00194895" w:rsidP="005935FA">
      <w:pPr>
        <w:pStyle w:val="Nadpis1"/>
      </w:pPr>
    </w:p>
    <w:p w:rsidR="00194895" w:rsidRPr="0097767C" w:rsidRDefault="00B14BA0" w:rsidP="005935FA">
      <w:pPr>
        <w:pStyle w:val="Nadpis1"/>
      </w:pPr>
      <w:r>
        <w:br w:type="page"/>
      </w:r>
      <w:bookmarkStart w:id="308" w:name="_Toc45618072"/>
      <w:r w:rsidR="00194895" w:rsidRPr="0097767C">
        <w:lastRenderedPageBreak/>
        <w:t>Vzdělávací oblast: Člověk a jeho svět</w:t>
      </w:r>
      <w:bookmarkEnd w:id="308"/>
    </w:p>
    <w:p w:rsidR="00194895" w:rsidRPr="0097767C" w:rsidRDefault="00194895" w:rsidP="00194895">
      <w:pPr>
        <w:pStyle w:val="Nadpis2"/>
        <w:rPr>
          <w:rFonts w:ascii="Times New Roman" w:hAnsi="Times New Roman" w:cs="Times New Roman"/>
        </w:rPr>
      </w:pPr>
      <w:bookmarkStart w:id="309" w:name="_Toc45618073"/>
      <w:r w:rsidRPr="0097767C">
        <w:rPr>
          <w:rFonts w:ascii="Times New Roman" w:hAnsi="Times New Roman" w:cs="Times New Roman"/>
        </w:rPr>
        <w:t>Vyučovací předmět: Přírodověda</w:t>
      </w:r>
      <w:bookmarkEnd w:id="309"/>
    </w:p>
    <w:p w:rsidR="00194895" w:rsidRPr="0097767C" w:rsidRDefault="00194895" w:rsidP="001D04E4">
      <w:pPr>
        <w:pStyle w:val="Nadpis3"/>
      </w:pPr>
      <w:bookmarkStart w:id="310" w:name="_Toc45618074"/>
      <w:r w:rsidRPr="0097767C">
        <w:t>Charakteristika vyučovacího předmětu</w:t>
      </w:r>
      <w:bookmarkEnd w:id="310"/>
      <w:r w:rsidRPr="0097767C">
        <w:t xml:space="preserve"> </w:t>
      </w:r>
    </w:p>
    <w:p w:rsidR="00194895" w:rsidRPr="00194895" w:rsidRDefault="00194895" w:rsidP="00194895">
      <w:pPr>
        <w:rPr>
          <w:sz w:val="24"/>
          <w:szCs w:val="24"/>
        </w:rPr>
      </w:pPr>
      <w:r w:rsidRPr="00194895">
        <w:rPr>
          <w:sz w:val="24"/>
          <w:szCs w:val="24"/>
        </w:rPr>
        <w:t>vyučuje se ve 4. ročníku jednu hodinu týdně a v 5. ročníku dvě hodiny týdně</w:t>
      </w:r>
    </w:p>
    <w:p w:rsidR="00194895" w:rsidRPr="00194895" w:rsidRDefault="00194895" w:rsidP="00194895">
      <w:pPr>
        <w:rPr>
          <w:sz w:val="24"/>
          <w:szCs w:val="24"/>
        </w:rPr>
      </w:pPr>
      <w:r w:rsidRPr="00194895">
        <w:rPr>
          <w:sz w:val="24"/>
          <w:szCs w:val="24"/>
        </w:rPr>
        <w:t>přírodověda je součástí vzdělávacího oboru Člověk a jeho svět, který je členěn do pěti tematických okruhů:</w:t>
      </w:r>
    </w:p>
    <w:p w:rsidR="00194895" w:rsidRPr="00194895" w:rsidRDefault="00194895" w:rsidP="00194895">
      <w:pPr>
        <w:rPr>
          <w:sz w:val="24"/>
          <w:szCs w:val="24"/>
        </w:rPr>
      </w:pPr>
      <w:r w:rsidRPr="00194895">
        <w:rPr>
          <w:sz w:val="24"/>
          <w:szCs w:val="24"/>
        </w:rPr>
        <w:t>Místo, kde žijeme</w:t>
      </w:r>
    </w:p>
    <w:p w:rsidR="00194895" w:rsidRPr="00194895" w:rsidRDefault="00194895" w:rsidP="00194895">
      <w:pPr>
        <w:rPr>
          <w:sz w:val="24"/>
          <w:szCs w:val="24"/>
        </w:rPr>
      </w:pPr>
      <w:r w:rsidRPr="00194895">
        <w:rPr>
          <w:sz w:val="24"/>
          <w:szCs w:val="24"/>
        </w:rPr>
        <w:t>-    okolní krajina (místní oblast, region) - zemský povrch, rozšíření půd, rostlinstva a živočichů, působení lidí na krajinu a životní prostředí</w:t>
      </w:r>
    </w:p>
    <w:p w:rsidR="00194895" w:rsidRPr="00194895" w:rsidRDefault="00194895" w:rsidP="00194895">
      <w:pPr>
        <w:rPr>
          <w:sz w:val="24"/>
          <w:szCs w:val="24"/>
        </w:rPr>
      </w:pPr>
      <w:r w:rsidRPr="00194895">
        <w:rPr>
          <w:sz w:val="24"/>
          <w:szCs w:val="24"/>
        </w:rPr>
        <w:t xml:space="preserve">Lidé kolem nás </w:t>
      </w:r>
    </w:p>
    <w:p w:rsidR="00194895" w:rsidRPr="00194895" w:rsidRDefault="00194895" w:rsidP="00194895">
      <w:pPr>
        <w:numPr>
          <w:ilvl w:val="0"/>
          <w:numId w:val="31"/>
        </w:numPr>
        <w:rPr>
          <w:sz w:val="24"/>
          <w:szCs w:val="24"/>
        </w:rPr>
      </w:pPr>
      <w:r w:rsidRPr="00194895">
        <w:rPr>
          <w:sz w:val="24"/>
          <w:szCs w:val="24"/>
        </w:rPr>
        <w:t>základy vhodného chování a jednání mezi lidmi, principy demokracie</w:t>
      </w:r>
    </w:p>
    <w:p w:rsidR="00194895" w:rsidRPr="00194895" w:rsidRDefault="00194895" w:rsidP="00194895">
      <w:pPr>
        <w:numPr>
          <w:ilvl w:val="0"/>
          <w:numId w:val="31"/>
        </w:numPr>
        <w:rPr>
          <w:sz w:val="24"/>
          <w:szCs w:val="24"/>
        </w:rPr>
      </w:pPr>
      <w:r w:rsidRPr="00194895">
        <w:rPr>
          <w:sz w:val="24"/>
          <w:szCs w:val="24"/>
        </w:rPr>
        <w:t>základní globální problémy, problémy konzumní společnosti, globální problémy přírodního prostředí</w:t>
      </w:r>
    </w:p>
    <w:p w:rsidR="00194895" w:rsidRPr="00194895" w:rsidRDefault="00194895" w:rsidP="00194895">
      <w:pPr>
        <w:rPr>
          <w:sz w:val="24"/>
          <w:szCs w:val="24"/>
        </w:rPr>
      </w:pPr>
      <w:r w:rsidRPr="00194895">
        <w:rPr>
          <w:sz w:val="24"/>
          <w:szCs w:val="24"/>
        </w:rPr>
        <w:t>Lidé a čas</w:t>
      </w:r>
    </w:p>
    <w:p w:rsidR="00194895" w:rsidRPr="00194895" w:rsidRDefault="00194895" w:rsidP="00194895">
      <w:pPr>
        <w:rPr>
          <w:sz w:val="24"/>
          <w:szCs w:val="24"/>
        </w:rPr>
      </w:pPr>
      <w:r w:rsidRPr="00194895">
        <w:rPr>
          <w:sz w:val="24"/>
          <w:szCs w:val="24"/>
        </w:rPr>
        <w:t xml:space="preserve">- orientace v </w:t>
      </w:r>
      <w:proofErr w:type="gramStart"/>
      <w:r w:rsidRPr="00194895">
        <w:rPr>
          <w:sz w:val="24"/>
          <w:szCs w:val="24"/>
        </w:rPr>
        <w:t>čase - kalendáře</w:t>
      </w:r>
      <w:proofErr w:type="gramEnd"/>
      <w:r w:rsidRPr="00194895">
        <w:rPr>
          <w:sz w:val="24"/>
          <w:szCs w:val="24"/>
        </w:rPr>
        <w:t>, letopočet, režim dne</w:t>
      </w:r>
    </w:p>
    <w:p w:rsidR="00194895" w:rsidRPr="00194895" w:rsidRDefault="00194895" w:rsidP="00194895">
      <w:pPr>
        <w:rPr>
          <w:sz w:val="24"/>
          <w:szCs w:val="24"/>
        </w:rPr>
      </w:pPr>
      <w:r w:rsidRPr="00194895">
        <w:rPr>
          <w:sz w:val="24"/>
          <w:szCs w:val="24"/>
        </w:rPr>
        <w:t>- současnost a minulost v našem životě</w:t>
      </w:r>
    </w:p>
    <w:p w:rsidR="00194895" w:rsidRPr="00194895" w:rsidRDefault="00194895" w:rsidP="00194895">
      <w:pPr>
        <w:rPr>
          <w:sz w:val="24"/>
          <w:szCs w:val="24"/>
        </w:rPr>
      </w:pPr>
      <w:r w:rsidRPr="00194895">
        <w:rPr>
          <w:sz w:val="24"/>
          <w:szCs w:val="24"/>
        </w:rPr>
        <w:t>Rozmanitost přírody</w:t>
      </w:r>
    </w:p>
    <w:p w:rsidR="00194895" w:rsidRPr="00194895" w:rsidRDefault="00194895" w:rsidP="00194895">
      <w:pPr>
        <w:rPr>
          <w:sz w:val="24"/>
          <w:szCs w:val="24"/>
        </w:rPr>
      </w:pPr>
      <w:r w:rsidRPr="00194895">
        <w:rPr>
          <w:sz w:val="24"/>
          <w:szCs w:val="24"/>
        </w:rPr>
        <w:t>Země jako planeta sluneční soustavy</w:t>
      </w:r>
    </w:p>
    <w:p w:rsidR="00194895" w:rsidRPr="00194895" w:rsidRDefault="00194895" w:rsidP="00194895">
      <w:pPr>
        <w:numPr>
          <w:ilvl w:val="0"/>
          <w:numId w:val="29"/>
        </w:numPr>
        <w:rPr>
          <w:sz w:val="24"/>
          <w:szCs w:val="24"/>
        </w:rPr>
      </w:pPr>
      <w:r w:rsidRPr="00194895">
        <w:rPr>
          <w:sz w:val="24"/>
          <w:szCs w:val="24"/>
        </w:rPr>
        <w:t>rozmanitost i proměnlivost živé i neživé přírody, rostliny, houby, živočichové, znaky života, životní potřeby a podmínky</w:t>
      </w:r>
    </w:p>
    <w:p w:rsidR="00194895" w:rsidRPr="00194895" w:rsidRDefault="00194895" w:rsidP="00194895">
      <w:pPr>
        <w:numPr>
          <w:ilvl w:val="0"/>
          <w:numId w:val="29"/>
        </w:numPr>
        <w:rPr>
          <w:sz w:val="24"/>
          <w:szCs w:val="24"/>
        </w:rPr>
      </w:pPr>
      <w:r w:rsidRPr="00194895">
        <w:rPr>
          <w:sz w:val="24"/>
          <w:szCs w:val="24"/>
        </w:rPr>
        <w:t>rovnováha v přírodě</w:t>
      </w:r>
    </w:p>
    <w:p w:rsidR="00194895" w:rsidRPr="00194895" w:rsidRDefault="00194895" w:rsidP="00194895">
      <w:pPr>
        <w:numPr>
          <w:ilvl w:val="0"/>
          <w:numId w:val="29"/>
        </w:numPr>
        <w:rPr>
          <w:sz w:val="24"/>
          <w:szCs w:val="24"/>
        </w:rPr>
      </w:pPr>
      <w:r w:rsidRPr="00194895">
        <w:rPr>
          <w:sz w:val="24"/>
          <w:szCs w:val="24"/>
        </w:rPr>
        <w:t>vliv lidské činnosti na přírodu, ochrana přírody a životního prostředí, likvidace odpadů, živelné pohromy, ekologické katastrofy</w:t>
      </w:r>
    </w:p>
    <w:p w:rsidR="00194895" w:rsidRPr="00194895" w:rsidRDefault="00194895" w:rsidP="00194895">
      <w:pPr>
        <w:rPr>
          <w:sz w:val="24"/>
          <w:szCs w:val="24"/>
        </w:rPr>
      </w:pPr>
      <w:r w:rsidRPr="00194895">
        <w:rPr>
          <w:sz w:val="24"/>
          <w:szCs w:val="24"/>
        </w:rPr>
        <w:t>Člověk a jeho zdraví</w:t>
      </w:r>
    </w:p>
    <w:p w:rsidR="00194895" w:rsidRPr="00194895" w:rsidRDefault="00194895" w:rsidP="00194895">
      <w:pPr>
        <w:numPr>
          <w:ilvl w:val="0"/>
          <w:numId w:val="30"/>
        </w:numPr>
        <w:rPr>
          <w:sz w:val="24"/>
          <w:szCs w:val="24"/>
        </w:rPr>
      </w:pPr>
      <w:r w:rsidRPr="00194895">
        <w:rPr>
          <w:sz w:val="24"/>
          <w:szCs w:val="24"/>
        </w:rPr>
        <w:t>lidské tělo, biologické a fyziologické funkce a potřeby člověka, vývoj jedince, základy lidské reprodukce</w:t>
      </w:r>
    </w:p>
    <w:p w:rsidR="00194895" w:rsidRPr="00194895" w:rsidRDefault="00194895" w:rsidP="00194895">
      <w:pPr>
        <w:numPr>
          <w:ilvl w:val="0"/>
          <w:numId w:val="30"/>
        </w:numPr>
        <w:rPr>
          <w:sz w:val="24"/>
          <w:szCs w:val="24"/>
        </w:rPr>
      </w:pPr>
      <w:r w:rsidRPr="00194895">
        <w:rPr>
          <w:sz w:val="24"/>
          <w:szCs w:val="24"/>
        </w:rPr>
        <w:t>partnerství, rodičovství, základy sexuální výchovy</w:t>
      </w:r>
    </w:p>
    <w:p w:rsidR="00194895" w:rsidRPr="00194895" w:rsidRDefault="00194895" w:rsidP="00194895">
      <w:pPr>
        <w:numPr>
          <w:ilvl w:val="0"/>
          <w:numId w:val="30"/>
        </w:numPr>
        <w:rPr>
          <w:sz w:val="24"/>
          <w:szCs w:val="24"/>
        </w:rPr>
      </w:pPr>
      <w:r w:rsidRPr="00194895">
        <w:rPr>
          <w:sz w:val="24"/>
          <w:szCs w:val="24"/>
        </w:rPr>
        <w:t>péče o zdraví, první pomoc</w:t>
      </w:r>
    </w:p>
    <w:p w:rsidR="00194895" w:rsidRPr="00194895" w:rsidRDefault="00194895" w:rsidP="00194895">
      <w:pPr>
        <w:numPr>
          <w:ilvl w:val="0"/>
          <w:numId w:val="30"/>
        </w:numPr>
        <w:rPr>
          <w:sz w:val="24"/>
          <w:szCs w:val="24"/>
        </w:rPr>
      </w:pPr>
      <w:r w:rsidRPr="00194895">
        <w:rPr>
          <w:sz w:val="24"/>
          <w:szCs w:val="24"/>
        </w:rPr>
        <w:t>odpovědnost člověka za své zdraví</w:t>
      </w:r>
    </w:p>
    <w:p w:rsidR="00194895" w:rsidRPr="00194895" w:rsidRDefault="00194895" w:rsidP="00194895">
      <w:pPr>
        <w:numPr>
          <w:ilvl w:val="0"/>
          <w:numId w:val="30"/>
        </w:numPr>
        <w:rPr>
          <w:sz w:val="24"/>
          <w:szCs w:val="24"/>
        </w:rPr>
      </w:pPr>
      <w:r w:rsidRPr="00194895">
        <w:rPr>
          <w:sz w:val="24"/>
          <w:szCs w:val="24"/>
        </w:rPr>
        <w:t>situace hromadného ohrožení</w:t>
      </w:r>
    </w:p>
    <w:p w:rsidR="00194895" w:rsidRPr="0097767C" w:rsidRDefault="00194895" w:rsidP="00194895">
      <w:pPr>
        <w:rPr>
          <w:sz w:val="24"/>
          <w:szCs w:val="24"/>
        </w:rPr>
      </w:pPr>
      <w:r w:rsidRPr="0097767C">
        <w:rPr>
          <w:sz w:val="24"/>
          <w:szCs w:val="24"/>
        </w:rPr>
        <w:t xml:space="preserve">Průřezová </w:t>
      </w:r>
      <w:proofErr w:type="gramStart"/>
      <w:r w:rsidRPr="0097767C">
        <w:rPr>
          <w:sz w:val="24"/>
          <w:szCs w:val="24"/>
        </w:rPr>
        <w:t>témata :</w:t>
      </w:r>
      <w:proofErr w:type="gramEnd"/>
    </w:p>
    <w:p w:rsidR="00194895" w:rsidRPr="0097767C" w:rsidRDefault="00194895" w:rsidP="00194895">
      <w:pPr>
        <w:rPr>
          <w:sz w:val="24"/>
          <w:szCs w:val="24"/>
        </w:rPr>
      </w:pPr>
      <w:r w:rsidRPr="0097767C">
        <w:rPr>
          <w:sz w:val="24"/>
          <w:szCs w:val="24"/>
        </w:rPr>
        <w:t>-OSV (sociální rozvoj, osobnostní rozvoj)</w:t>
      </w:r>
    </w:p>
    <w:p w:rsidR="00194895" w:rsidRPr="0097767C" w:rsidRDefault="00194895" w:rsidP="00194895">
      <w:pPr>
        <w:rPr>
          <w:sz w:val="24"/>
          <w:szCs w:val="24"/>
        </w:rPr>
      </w:pPr>
      <w:r w:rsidRPr="0097767C">
        <w:rPr>
          <w:sz w:val="24"/>
          <w:szCs w:val="24"/>
        </w:rPr>
        <w:t xml:space="preserve">-VDO (občan, občanská společnost a stát, formy participace občanů v politickém životě,        </w:t>
      </w:r>
    </w:p>
    <w:p w:rsidR="00194895" w:rsidRPr="0097767C" w:rsidRDefault="00194895" w:rsidP="00194895">
      <w:pPr>
        <w:rPr>
          <w:sz w:val="24"/>
          <w:szCs w:val="24"/>
        </w:rPr>
      </w:pPr>
      <w:r w:rsidRPr="0097767C">
        <w:rPr>
          <w:sz w:val="24"/>
          <w:szCs w:val="24"/>
        </w:rPr>
        <w:t xml:space="preserve">            principy demokracie jako formy vlády a způsobu rozhodování)</w:t>
      </w:r>
    </w:p>
    <w:p w:rsidR="00194895" w:rsidRPr="0097767C" w:rsidRDefault="00194895" w:rsidP="00194895">
      <w:pPr>
        <w:rPr>
          <w:sz w:val="24"/>
          <w:szCs w:val="24"/>
        </w:rPr>
      </w:pPr>
      <w:r w:rsidRPr="0097767C">
        <w:rPr>
          <w:sz w:val="24"/>
          <w:szCs w:val="24"/>
        </w:rPr>
        <w:t xml:space="preserve">-EGS </w:t>
      </w:r>
      <w:proofErr w:type="gramStart"/>
      <w:r w:rsidRPr="0097767C">
        <w:rPr>
          <w:sz w:val="24"/>
          <w:szCs w:val="24"/>
        </w:rPr>
        <w:t>( Evropa</w:t>
      </w:r>
      <w:proofErr w:type="gramEnd"/>
      <w:r w:rsidRPr="0097767C">
        <w:rPr>
          <w:sz w:val="24"/>
          <w:szCs w:val="24"/>
        </w:rPr>
        <w:t xml:space="preserve"> a svět nás zajímá, objevujeme Evropu a svět, jsme Evropané)</w:t>
      </w:r>
    </w:p>
    <w:p w:rsidR="00194895" w:rsidRPr="0097767C" w:rsidRDefault="00194895" w:rsidP="00194895">
      <w:pPr>
        <w:rPr>
          <w:sz w:val="24"/>
          <w:szCs w:val="24"/>
        </w:rPr>
      </w:pPr>
      <w:r w:rsidRPr="0097767C">
        <w:rPr>
          <w:sz w:val="24"/>
          <w:szCs w:val="24"/>
        </w:rPr>
        <w:t xml:space="preserve">-MKV (kulturní diference, lidské vztahy, etnický původ, multikulturalita, princip </w:t>
      </w:r>
    </w:p>
    <w:p w:rsidR="00194895" w:rsidRPr="0097767C" w:rsidRDefault="00194895" w:rsidP="00194895">
      <w:pPr>
        <w:rPr>
          <w:sz w:val="24"/>
          <w:szCs w:val="24"/>
        </w:rPr>
      </w:pPr>
      <w:r w:rsidRPr="0097767C">
        <w:rPr>
          <w:sz w:val="24"/>
          <w:szCs w:val="24"/>
        </w:rPr>
        <w:t xml:space="preserve">             sociálního smíru a solidarity)</w:t>
      </w:r>
    </w:p>
    <w:p w:rsidR="00194895" w:rsidRPr="0097767C" w:rsidRDefault="00194895" w:rsidP="00194895">
      <w:pPr>
        <w:rPr>
          <w:sz w:val="24"/>
          <w:szCs w:val="24"/>
        </w:rPr>
      </w:pPr>
      <w:r w:rsidRPr="0097767C">
        <w:rPr>
          <w:sz w:val="24"/>
          <w:szCs w:val="24"/>
        </w:rPr>
        <w:t xml:space="preserve">-EV </w:t>
      </w:r>
      <w:proofErr w:type="gramStart"/>
      <w:r w:rsidRPr="0097767C">
        <w:rPr>
          <w:sz w:val="24"/>
          <w:szCs w:val="24"/>
        </w:rPr>
        <w:t>( lidské</w:t>
      </w:r>
      <w:proofErr w:type="gramEnd"/>
      <w:r w:rsidRPr="0097767C">
        <w:rPr>
          <w:sz w:val="24"/>
          <w:szCs w:val="24"/>
        </w:rPr>
        <w:t xml:space="preserve"> aktivity a problémy životního prostředí,</w:t>
      </w:r>
      <w:r w:rsidR="004A48D2">
        <w:rPr>
          <w:sz w:val="24"/>
          <w:szCs w:val="24"/>
        </w:rPr>
        <w:t xml:space="preserve"> </w:t>
      </w:r>
      <w:r w:rsidRPr="0097767C">
        <w:rPr>
          <w:sz w:val="24"/>
          <w:szCs w:val="24"/>
        </w:rPr>
        <w:t>vztah člověka k prostředí)</w:t>
      </w:r>
    </w:p>
    <w:p w:rsidR="00194895" w:rsidRPr="0097767C" w:rsidRDefault="00194895" w:rsidP="00194895">
      <w:pPr>
        <w:rPr>
          <w:sz w:val="24"/>
          <w:szCs w:val="24"/>
        </w:rPr>
      </w:pPr>
      <w:r w:rsidRPr="0097767C">
        <w:rPr>
          <w:sz w:val="24"/>
          <w:szCs w:val="24"/>
        </w:rPr>
        <w:t xml:space="preserve">-MDV </w:t>
      </w:r>
      <w:proofErr w:type="gramStart"/>
      <w:r w:rsidRPr="0097767C">
        <w:rPr>
          <w:sz w:val="24"/>
          <w:szCs w:val="24"/>
        </w:rPr>
        <w:t>( tvorba</w:t>
      </w:r>
      <w:proofErr w:type="gramEnd"/>
      <w:r w:rsidRPr="0097767C">
        <w:rPr>
          <w:sz w:val="24"/>
          <w:szCs w:val="24"/>
        </w:rPr>
        <w:t xml:space="preserve"> mediálního sdělení, práce v realizačním týmu)</w:t>
      </w:r>
    </w:p>
    <w:p w:rsidR="00194895" w:rsidRPr="0097767C" w:rsidRDefault="00194895" w:rsidP="00194895">
      <w:pPr>
        <w:rPr>
          <w:sz w:val="24"/>
          <w:szCs w:val="24"/>
        </w:rPr>
      </w:pPr>
    </w:p>
    <w:p w:rsidR="00194895" w:rsidRPr="0097767C" w:rsidRDefault="00194895" w:rsidP="00194895">
      <w:pPr>
        <w:rPr>
          <w:sz w:val="24"/>
          <w:szCs w:val="24"/>
        </w:rPr>
      </w:pPr>
      <w:r w:rsidRPr="0097767C">
        <w:rPr>
          <w:sz w:val="24"/>
          <w:szCs w:val="24"/>
        </w:rPr>
        <w:t xml:space="preserve">Výchovné a vzdělávací strategie pro rozvoj klíčových kompetencí </w:t>
      </w:r>
      <w:proofErr w:type="gramStart"/>
      <w:r w:rsidRPr="0097767C">
        <w:rPr>
          <w:sz w:val="24"/>
          <w:szCs w:val="24"/>
        </w:rPr>
        <w:t>žáků :</w:t>
      </w:r>
      <w:proofErr w:type="gramEnd"/>
    </w:p>
    <w:p w:rsidR="00194895" w:rsidRPr="0097767C" w:rsidRDefault="00194895" w:rsidP="00194895">
      <w:pPr>
        <w:rPr>
          <w:sz w:val="24"/>
          <w:szCs w:val="24"/>
        </w:rPr>
      </w:pPr>
    </w:p>
    <w:p w:rsidR="00194895" w:rsidRPr="0097767C" w:rsidRDefault="00194895" w:rsidP="00194895">
      <w:pPr>
        <w:rPr>
          <w:sz w:val="24"/>
          <w:szCs w:val="24"/>
        </w:rPr>
      </w:pPr>
      <w:r w:rsidRPr="0097767C">
        <w:rPr>
          <w:sz w:val="24"/>
          <w:szCs w:val="24"/>
        </w:rPr>
        <w:t>Vyučující využije všech forem a metod práce k tomu, aby žák dosáhl požadovaných kompetencí.</w:t>
      </w:r>
    </w:p>
    <w:p w:rsidR="00194895" w:rsidRPr="0097767C" w:rsidRDefault="00194895" w:rsidP="00194895">
      <w:pPr>
        <w:rPr>
          <w:sz w:val="24"/>
          <w:szCs w:val="24"/>
        </w:rPr>
      </w:pPr>
    </w:p>
    <w:p w:rsidR="00194895" w:rsidRPr="0097767C" w:rsidRDefault="00194895" w:rsidP="00194895">
      <w:pPr>
        <w:rPr>
          <w:sz w:val="24"/>
          <w:szCs w:val="24"/>
        </w:rPr>
      </w:pPr>
      <w:r w:rsidRPr="0097767C">
        <w:rPr>
          <w:sz w:val="24"/>
          <w:szCs w:val="24"/>
        </w:rPr>
        <w:t xml:space="preserve">Formy a metody </w:t>
      </w:r>
      <w:proofErr w:type="gramStart"/>
      <w:r w:rsidRPr="0097767C">
        <w:rPr>
          <w:sz w:val="24"/>
          <w:szCs w:val="24"/>
        </w:rPr>
        <w:t>realizace :</w:t>
      </w:r>
      <w:proofErr w:type="gramEnd"/>
    </w:p>
    <w:p w:rsidR="00194895" w:rsidRPr="0097767C" w:rsidRDefault="00194895" w:rsidP="00194895">
      <w:pPr>
        <w:rPr>
          <w:sz w:val="24"/>
          <w:szCs w:val="24"/>
        </w:rPr>
      </w:pPr>
      <w:r w:rsidRPr="0097767C">
        <w:rPr>
          <w:sz w:val="24"/>
          <w:szCs w:val="24"/>
        </w:rPr>
        <w:t xml:space="preserve">vyučovací </w:t>
      </w:r>
      <w:proofErr w:type="gramStart"/>
      <w:r w:rsidRPr="0097767C">
        <w:rPr>
          <w:sz w:val="24"/>
          <w:szCs w:val="24"/>
        </w:rPr>
        <w:t>hodina - skupinové</w:t>
      </w:r>
      <w:proofErr w:type="gramEnd"/>
      <w:r w:rsidRPr="0097767C">
        <w:rPr>
          <w:sz w:val="24"/>
          <w:szCs w:val="24"/>
        </w:rPr>
        <w:t xml:space="preserve"> vyučování, diskuse, výklad, reprodukce textu, </w:t>
      </w:r>
    </w:p>
    <w:p w:rsidR="00194895" w:rsidRPr="0097767C" w:rsidRDefault="00194895" w:rsidP="00194895">
      <w:pPr>
        <w:rPr>
          <w:sz w:val="24"/>
          <w:szCs w:val="24"/>
        </w:rPr>
      </w:pPr>
      <w:r w:rsidRPr="0097767C">
        <w:rPr>
          <w:sz w:val="24"/>
          <w:szCs w:val="24"/>
        </w:rPr>
        <w:t xml:space="preserve">                                     samostatná práce, soutěže, testy, dramatizace, projekty, PC,</w:t>
      </w:r>
    </w:p>
    <w:p w:rsidR="00194895" w:rsidRPr="0097767C" w:rsidRDefault="00194895" w:rsidP="00194895">
      <w:pPr>
        <w:rPr>
          <w:sz w:val="24"/>
          <w:szCs w:val="24"/>
        </w:rPr>
      </w:pPr>
      <w:r w:rsidRPr="0097767C">
        <w:rPr>
          <w:sz w:val="24"/>
          <w:szCs w:val="24"/>
        </w:rPr>
        <w:tab/>
        <w:t xml:space="preserve">                                video</w:t>
      </w:r>
    </w:p>
    <w:p w:rsidR="00194895" w:rsidRPr="0097767C" w:rsidRDefault="00194895" w:rsidP="00194895">
      <w:pPr>
        <w:rPr>
          <w:sz w:val="24"/>
          <w:szCs w:val="24"/>
        </w:rPr>
      </w:pPr>
      <w:r w:rsidRPr="0097767C">
        <w:rPr>
          <w:sz w:val="24"/>
          <w:szCs w:val="24"/>
        </w:rPr>
        <w:t>beseda</w:t>
      </w:r>
    </w:p>
    <w:p w:rsidR="00194895" w:rsidRPr="0097767C" w:rsidRDefault="00194895" w:rsidP="00194895">
      <w:pPr>
        <w:rPr>
          <w:sz w:val="24"/>
          <w:szCs w:val="24"/>
        </w:rPr>
      </w:pPr>
      <w:proofErr w:type="gramStart"/>
      <w:r w:rsidRPr="0097767C">
        <w:rPr>
          <w:sz w:val="24"/>
          <w:szCs w:val="24"/>
        </w:rPr>
        <w:lastRenderedPageBreak/>
        <w:t>dotazníky - inter</w:t>
      </w:r>
      <w:r w:rsidR="004A48D2">
        <w:rPr>
          <w:sz w:val="24"/>
          <w:szCs w:val="24"/>
        </w:rPr>
        <w:t>v</w:t>
      </w:r>
      <w:r w:rsidRPr="0097767C">
        <w:rPr>
          <w:sz w:val="24"/>
          <w:szCs w:val="24"/>
        </w:rPr>
        <w:t>ie</w:t>
      </w:r>
      <w:r w:rsidR="004A48D2">
        <w:rPr>
          <w:sz w:val="24"/>
          <w:szCs w:val="24"/>
        </w:rPr>
        <w:t>w</w:t>
      </w:r>
      <w:proofErr w:type="gramEnd"/>
    </w:p>
    <w:p w:rsidR="00194895" w:rsidRPr="0097767C" w:rsidRDefault="00194895" w:rsidP="00194895">
      <w:pPr>
        <w:rPr>
          <w:sz w:val="24"/>
          <w:szCs w:val="24"/>
        </w:rPr>
      </w:pPr>
      <w:r w:rsidRPr="0097767C">
        <w:rPr>
          <w:sz w:val="24"/>
          <w:szCs w:val="24"/>
        </w:rPr>
        <w:t xml:space="preserve">Kompetence </w:t>
      </w:r>
    </w:p>
    <w:p w:rsidR="00194895" w:rsidRPr="0097767C" w:rsidRDefault="00194895" w:rsidP="00194895">
      <w:pPr>
        <w:rPr>
          <w:sz w:val="24"/>
          <w:szCs w:val="24"/>
        </w:rPr>
      </w:pPr>
    </w:p>
    <w:p w:rsidR="00194895" w:rsidRPr="0097767C" w:rsidRDefault="00194895" w:rsidP="00194895">
      <w:pPr>
        <w:rPr>
          <w:sz w:val="24"/>
          <w:szCs w:val="24"/>
        </w:rPr>
      </w:pPr>
    </w:p>
    <w:p w:rsidR="00194895" w:rsidRPr="0097767C" w:rsidRDefault="00194895" w:rsidP="00194895">
      <w:pPr>
        <w:rPr>
          <w:sz w:val="24"/>
          <w:szCs w:val="24"/>
        </w:rPr>
      </w:pPr>
      <w:r w:rsidRPr="0097767C">
        <w:rPr>
          <w:sz w:val="24"/>
          <w:szCs w:val="24"/>
        </w:rPr>
        <w:t>Kompetence k </w:t>
      </w:r>
      <w:proofErr w:type="gramStart"/>
      <w:r w:rsidRPr="0097767C">
        <w:rPr>
          <w:sz w:val="24"/>
          <w:szCs w:val="24"/>
        </w:rPr>
        <w:t>učení :</w:t>
      </w:r>
      <w:proofErr w:type="gramEnd"/>
    </w:p>
    <w:p w:rsidR="00194895" w:rsidRPr="0097767C" w:rsidRDefault="00194895" w:rsidP="00194895">
      <w:pPr>
        <w:rPr>
          <w:sz w:val="24"/>
          <w:szCs w:val="24"/>
        </w:rPr>
      </w:pPr>
      <w:r w:rsidRPr="0097767C">
        <w:rPr>
          <w:sz w:val="24"/>
          <w:szCs w:val="24"/>
        </w:rPr>
        <w:t>žáci vybírají a využívají vhodné způsoby a metody pro efektivní učení, propojují získané poznatky do širších celků, nalézají souvislosti</w:t>
      </w:r>
    </w:p>
    <w:p w:rsidR="00194895" w:rsidRPr="0097767C" w:rsidRDefault="00194895" w:rsidP="00194895">
      <w:pPr>
        <w:rPr>
          <w:sz w:val="24"/>
          <w:szCs w:val="24"/>
        </w:rPr>
      </w:pPr>
      <w:r w:rsidRPr="0097767C">
        <w:rPr>
          <w:sz w:val="24"/>
          <w:szCs w:val="24"/>
        </w:rPr>
        <w:t>žáci získané poznatky hodnotí, třídí a vyvozují z nich závěry</w:t>
      </w:r>
    </w:p>
    <w:p w:rsidR="00194895" w:rsidRPr="0097767C" w:rsidRDefault="00194895" w:rsidP="00194895">
      <w:pPr>
        <w:rPr>
          <w:sz w:val="24"/>
          <w:szCs w:val="24"/>
        </w:rPr>
      </w:pPr>
      <w:r w:rsidRPr="0097767C">
        <w:rPr>
          <w:sz w:val="24"/>
          <w:szCs w:val="24"/>
        </w:rPr>
        <w:t>Postup: - vedení žáků k ověřování důsledků</w:t>
      </w:r>
    </w:p>
    <w:p w:rsidR="00194895" w:rsidRPr="00456D24" w:rsidRDefault="00194895" w:rsidP="00194895">
      <w:pPr>
        <w:rPr>
          <w:sz w:val="24"/>
          <w:szCs w:val="24"/>
        </w:rPr>
      </w:pPr>
      <w:r w:rsidRPr="00456D24">
        <w:rPr>
          <w:sz w:val="24"/>
          <w:szCs w:val="24"/>
        </w:rPr>
        <w:t xml:space="preserve">              - poskytování metod, při kterých docházejí k objevům, řešením a závěrům žáci </w:t>
      </w:r>
    </w:p>
    <w:p w:rsidR="00194895" w:rsidRPr="00456D24" w:rsidRDefault="00194895" w:rsidP="00194895">
      <w:pPr>
        <w:rPr>
          <w:sz w:val="24"/>
          <w:szCs w:val="24"/>
        </w:rPr>
      </w:pPr>
      <w:r w:rsidRPr="00456D24">
        <w:rPr>
          <w:sz w:val="24"/>
          <w:szCs w:val="24"/>
        </w:rPr>
        <w:t xml:space="preserve">              - zadávání úkolů způsobem, který umožňuje volbu různých postupů</w:t>
      </w:r>
    </w:p>
    <w:p w:rsidR="00194895" w:rsidRPr="00456D24" w:rsidRDefault="00194895" w:rsidP="00194895">
      <w:pPr>
        <w:rPr>
          <w:sz w:val="24"/>
          <w:szCs w:val="24"/>
        </w:rPr>
      </w:pPr>
    </w:p>
    <w:p w:rsidR="00194895" w:rsidRPr="00456D24" w:rsidRDefault="00194895" w:rsidP="00194895">
      <w:pPr>
        <w:rPr>
          <w:sz w:val="24"/>
          <w:szCs w:val="24"/>
        </w:rPr>
      </w:pPr>
      <w:r w:rsidRPr="00456D24">
        <w:rPr>
          <w:sz w:val="24"/>
          <w:szCs w:val="24"/>
        </w:rPr>
        <w:t xml:space="preserve">Kompetence k řešení </w:t>
      </w:r>
      <w:proofErr w:type="gramStart"/>
      <w:r w:rsidRPr="00456D24">
        <w:rPr>
          <w:sz w:val="24"/>
          <w:szCs w:val="24"/>
        </w:rPr>
        <w:t>problémů :</w:t>
      </w:r>
      <w:proofErr w:type="gramEnd"/>
    </w:p>
    <w:p w:rsidR="00194895" w:rsidRPr="00456D24" w:rsidRDefault="00194895" w:rsidP="00194895">
      <w:pPr>
        <w:rPr>
          <w:sz w:val="24"/>
          <w:szCs w:val="24"/>
        </w:rPr>
      </w:pPr>
      <w:r w:rsidRPr="00456D24">
        <w:rPr>
          <w:sz w:val="24"/>
          <w:szCs w:val="24"/>
        </w:rPr>
        <w:t xml:space="preserve">žáci tvořivě přistupují k řešení problému, </w:t>
      </w:r>
      <w:r w:rsidR="00236DDF" w:rsidRPr="00456D24">
        <w:rPr>
          <w:sz w:val="24"/>
          <w:szCs w:val="24"/>
        </w:rPr>
        <w:t xml:space="preserve">vyhledávají </w:t>
      </w:r>
      <w:r w:rsidRPr="00456D24">
        <w:rPr>
          <w:sz w:val="24"/>
          <w:szCs w:val="24"/>
        </w:rPr>
        <w:t xml:space="preserve">vyhledat vhodné informace, </w:t>
      </w:r>
      <w:r w:rsidR="00236DDF" w:rsidRPr="00456D24">
        <w:rPr>
          <w:sz w:val="24"/>
          <w:szCs w:val="24"/>
        </w:rPr>
        <w:t xml:space="preserve">pracují </w:t>
      </w:r>
      <w:r w:rsidRPr="00456D24">
        <w:rPr>
          <w:sz w:val="24"/>
          <w:szCs w:val="24"/>
        </w:rPr>
        <w:t xml:space="preserve">s nimi a umí </w:t>
      </w:r>
      <w:r w:rsidR="00236DDF" w:rsidRPr="00456D24">
        <w:rPr>
          <w:sz w:val="24"/>
          <w:szCs w:val="24"/>
        </w:rPr>
        <w:t xml:space="preserve">nalézají </w:t>
      </w:r>
      <w:r w:rsidRPr="00456D24">
        <w:rPr>
          <w:sz w:val="24"/>
          <w:szCs w:val="24"/>
        </w:rPr>
        <w:t>řešení</w:t>
      </w:r>
    </w:p>
    <w:p w:rsidR="00194895" w:rsidRPr="00456D24" w:rsidRDefault="00194895" w:rsidP="00194895">
      <w:pPr>
        <w:rPr>
          <w:sz w:val="24"/>
          <w:szCs w:val="24"/>
        </w:rPr>
      </w:pPr>
      <w:r w:rsidRPr="00456D24">
        <w:rPr>
          <w:sz w:val="24"/>
          <w:szCs w:val="24"/>
        </w:rPr>
        <w:t xml:space="preserve">žáci </w:t>
      </w:r>
      <w:r w:rsidR="00236DDF" w:rsidRPr="00456D24">
        <w:rPr>
          <w:sz w:val="24"/>
          <w:szCs w:val="24"/>
        </w:rPr>
        <w:t xml:space="preserve">jsou vedeni ke kritickému myšlení </w:t>
      </w:r>
      <w:r w:rsidRPr="00456D24">
        <w:rPr>
          <w:sz w:val="24"/>
          <w:szCs w:val="24"/>
        </w:rPr>
        <w:t>a jsou schopni hájit svá rozhodnutí</w:t>
      </w:r>
    </w:p>
    <w:p w:rsidR="00194895" w:rsidRPr="00456D24" w:rsidRDefault="00194895" w:rsidP="00194895">
      <w:pPr>
        <w:rPr>
          <w:sz w:val="24"/>
          <w:szCs w:val="24"/>
        </w:rPr>
      </w:pPr>
      <w:r w:rsidRPr="00456D24">
        <w:rPr>
          <w:sz w:val="24"/>
          <w:szCs w:val="24"/>
        </w:rPr>
        <w:t xml:space="preserve">      Postup: </w:t>
      </w:r>
      <w:proofErr w:type="gramStart"/>
      <w:r w:rsidRPr="00456D24">
        <w:rPr>
          <w:sz w:val="24"/>
          <w:szCs w:val="24"/>
        </w:rPr>
        <w:t>-  kladení</w:t>
      </w:r>
      <w:proofErr w:type="gramEnd"/>
      <w:r w:rsidRPr="00456D24">
        <w:rPr>
          <w:sz w:val="24"/>
          <w:szCs w:val="24"/>
        </w:rPr>
        <w:t xml:space="preserve"> otevřených otázek</w:t>
      </w:r>
    </w:p>
    <w:p w:rsidR="00194895" w:rsidRPr="00456D24" w:rsidRDefault="00194895" w:rsidP="00194895">
      <w:pPr>
        <w:rPr>
          <w:sz w:val="24"/>
          <w:szCs w:val="24"/>
        </w:rPr>
      </w:pPr>
      <w:r w:rsidRPr="00456D24">
        <w:rPr>
          <w:sz w:val="24"/>
          <w:szCs w:val="24"/>
        </w:rPr>
        <w:t xml:space="preserve">              - volný přístup k pomůckám</w:t>
      </w:r>
    </w:p>
    <w:p w:rsidR="00194895" w:rsidRPr="00456D24" w:rsidRDefault="00194895" w:rsidP="00194895">
      <w:pPr>
        <w:rPr>
          <w:sz w:val="24"/>
          <w:szCs w:val="24"/>
        </w:rPr>
      </w:pPr>
      <w:r w:rsidRPr="00456D24">
        <w:rPr>
          <w:sz w:val="24"/>
          <w:szCs w:val="24"/>
        </w:rPr>
        <w:t xml:space="preserve">              </w:t>
      </w:r>
    </w:p>
    <w:p w:rsidR="00194895" w:rsidRPr="00456D24" w:rsidRDefault="00194895" w:rsidP="00194895">
      <w:pPr>
        <w:rPr>
          <w:sz w:val="24"/>
          <w:szCs w:val="24"/>
        </w:rPr>
      </w:pPr>
    </w:p>
    <w:p w:rsidR="00194895" w:rsidRPr="00456D24" w:rsidRDefault="00194895" w:rsidP="00194895">
      <w:pPr>
        <w:rPr>
          <w:sz w:val="24"/>
          <w:szCs w:val="24"/>
        </w:rPr>
      </w:pPr>
      <w:r w:rsidRPr="00456D24">
        <w:rPr>
          <w:sz w:val="24"/>
          <w:szCs w:val="24"/>
        </w:rPr>
        <w:t xml:space="preserve">Kompetence </w:t>
      </w:r>
      <w:proofErr w:type="gramStart"/>
      <w:r w:rsidRPr="00456D24">
        <w:rPr>
          <w:sz w:val="24"/>
          <w:szCs w:val="24"/>
        </w:rPr>
        <w:t>komunikativní :</w:t>
      </w:r>
      <w:proofErr w:type="gramEnd"/>
    </w:p>
    <w:p w:rsidR="00194895" w:rsidRPr="00456D24" w:rsidRDefault="00194895" w:rsidP="00194895">
      <w:pPr>
        <w:rPr>
          <w:sz w:val="24"/>
          <w:szCs w:val="24"/>
        </w:rPr>
      </w:pPr>
      <w:r w:rsidRPr="00456D24">
        <w:rPr>
          <w:sz w:val="24"/>
          <w:szCs w:val="24"/>
        </w:rPr>
        <w:t xml:space="preserve">žáci formulují a vyjadřují své myšlenky a názory souvisle a kultivovaně </w:t>
      </w:r>
    </w:p>
    <w:p w:rsidR="00194895" w:rsidRPr="00456D24" w:rsidRDefault="00194895" w:rsidP="00194895">
      <w:pPr>
        <w:rPr>
          <w:sz w:val="24"/>
          <w:szCs w:val="24"/>
        </w:rPr>
      </w:pPr>
      <w:r w:rsidRPr="00456D24">
        <w:rPr>
          <w:sz w:val="24"/>
          <w:szCs w:val="24"/>
        </w:rPr>
        <w:t xml:space="preserve">žáci </w:t>
      </w:r>
      <w:r w:rsidR="00236DDF" w:rsidRPr="00456D24">
        <w:rPr>
          <w:sz w:val="24"/>
          <w:szCs w:val="24"/>
        </w:rPr>
        <w:t xml:space="preserve">naslouchají </w:t>
      </w:r>
      <w:r w:rsidRPr="00456D24">
        <w:rPr>
          <w:sz w:val="24"/>
          <w:szCs w:val="24"/>
        </w:rPr>
        <w:t>promluvám druhých lidí, vhodně na ně reagují</w:t>
      </w:r>
    </w:p>
    <w:p w:rsidR="00194895" w:rsidRPr="00456D24" w:rsidRDefault="00194895" w:rsidP="00194895">
      <w:pPr>
        <w:rPr>
          <w:sz w:val="24"/>
          <w:szCs w:val="24"/>
        </w:rPr>
      </w:pPr>
      <w:r w:rsidRPr="00456D24">
        <w:rPr>
          <w:sz w:val="24"/>
          <w:szCs w:val="24"/>
        </w:rPr>
        <w:t>žáci komunikují na odpovídající úrovni</w:t>
      </w:r>
    </w:p>
    <w:p w:rsidR="00194895" w:rsidRPr="00456D24" w:rsidRDefault="00194895" w:rsidP="00194895">
      <w:pPr>
        <w:rPr>
          <w:sz w:val="24"/>
          <w:szCs w:val="24"/>
        </w:rPr>
      </w:pPr>
      <w:r w:rsidRPr="00456D24">
        <w:rPr>
          <w:sz w:val="24"/>
          <w:szCs w:val="24"/>
        </w:rPr>
        <w:t xml:space="preserve">žáci </w:t>
      </w:r>
      <w:r w:rsidR="00236DDF" w:rsidRPr="00456D24">
        <w:rPr>
          <w:sz w:val="24"/>
          <w:szCs w:val="24"/>
        </w:rPr>
        <w:t xml:space="preserve">využívají </w:t>
      </w:r>
      <w:r w:rsidRPr="00456D24">
        <w:rPr>
          <w:sz w:val="24"/>
          <w:szCs w:val="24"/>
        </w:rPr>
        <w:t xml:space="preserve">ke komunikaci vhodné technologie </w:t>
      </w:r>
    </w:p>
    <w:p w:rsidR="00194895" w:rsidRPr="00456D24" w:rsidRDefault="00194895" w:rsidP="00194895">
      <w:pPr>
        <w:rPr>
          <w:sz w:val="24"/>
          <w:szCs w:val="24"/>
        </w:rPr>
      </w:pPr>
      <w:r w:rsidRPr="00456D24">
        <w:rPr>
          <w:sz w:val="24"/>
          <w:szCs w:val="24"/>
        </w:rPr>
        <w:t>Postup: - zájem o náměty, názory, zkušenosti žáků</w:t>
      </w:r>
    </w:p>
    <w:p w:rsidR="00194895" w:rsidRPr="00456D24" w:rsidRDefault="00194895" w:rsidP="00194895">
      <w:pPr>
        <w:rPr>
          <w:sz w:val="24"/>
          <w:szCs w:val="24"/>
        </w:rPr>
      </w:pPr>
      <w:r w:rsidRPr="00456D24">
        <w:rPr>
          <w:sz w:val="24"/>
          <w:szCs w:val="24"/>
        </w:rPr>
        <w:t xml:space="preserve">             - </w:t>
      </w:r>
      <w:proofErr w:type="gramStart"/>
      <w:r w:rsidRPr="00456D24">
        <w:rPr>
          <w:sz w:val="24"/>
          <w:szCs w:val="24"/>
        </w:rPr>
        <w:t>vedení  žáků</w:t>
      </w:r>
      <w:proofErr w:type="gramEnd"/>
      <w:r w:rsidRPr="00456D24">
        <w:rPr>
          <w:sz w:val="24"/>
          <w:szCs w:val="24"/>
        </w:rPr>
        <w:t xml:space="preserve"> k výstižnému, souvislému a kultivovanému projevu</w:t>
      </w:r>
    </w:p>
    <w:p w:rsidR="00194895" w:rsidRPr="00456D24" w:rsidRDefault="00194895" w:rsidP="00194895">
      <w:pPr>
        <w:rPr>
          <w:sz w:val="24"/>
          <w:szCs w:val="24"/>
        </w:rPr>
      </w:pPr>
      <w:r w:rsidRPr="00456D24">
        <w:rPr>
          <w:sz w:val="24"/>
          <w:szCs w:val="24"/>
        </w:rPr>
        <w:t xml:space="preserve">               podněcování žáků k argumentaci</w:t>
      </w:r>
    </w:p>
    <w:p w:rsidR="00194895" w:rsidRPr="00456D24" w:rsidRDefault="00194895" w:rsidP="00194895">
      <w:pPr>
        <w:numPr>
          <w:ilvl w:val="0"/>
          <w:numId w:val="37"/>
        </w:numPr>
        <w:rPr>
          <w:sz w:val="24"/>
          <w:szCs w:val="24"/>
        </w:rPr>
      </w:pPr>
      <w:r w:rsidRPr="00456D24">
        <w:rPr>
          <w:sz w:val="24"/>
          <w:szCs w:val="24"/>
        </w:rPr>
        <w:t>vytváření příležitostí pro komunikaci mezi žáky</w:t>
      </w:r>
    </w:p>
    <w:p w:rsidR="00194895" w:rsidRPr="00456D24" w:rsidRDefault="00194895" w:rsidP="00194895">
      <w:pPr>
        <w:rPr>
          <w:sz w:val="24"/>
          <w:szCs w:val="24"/>
        </w:rPr>
      </w:pPr>
    </w:p>
    <w:p w:rsidR="00194895" w:rsidRPr="00456D24" w:rsidRDefault="00194895" w:rsidP="00194895">
      <w:pPr>
        <w:rPr>
          <w:sz w:val="24"/>
          <w:szCs w:val="24"/>
        </w:rPr>
      </w:pPr>
      <w:r w:rsidRPr="00456D24">
        <w:rPr>
          <w:sz w:val="24"/>
          <w:szCs w:val="24"/>
        </w:rPr>
        <w:t xml:space="preserve">Kompetence sociální a </w:t>
      </w:r>
      <w:proofErr w:type="gramStart"/>
      <w:r w:rsidRPr="00456D24">
        <w:rPr>
          <w:sz w:val="24"/>
          <w:szCs w:val="24"/>
        </w:rPr>
        <w:t>personální :</w:t>
      </w:r>
      <w:proofErr w:type="gramEnd"/>
    </w:p>
    <w:p w:rsidR="00194895" w:rsidRPr="00456D24" w:rsidRDefault="00194895" w:rsidP="00194895">
      <w:pPr>
        <w:rPr>
          <w:sz w:val="24"/>
          <w:szCs w:val="24"/>
        </w:rPr>
      </w:pPr>
      <w:r w:rsidRPr="00456D24">
        <w:rPr>
          <w:sz w:val="24"/>
          <w:szCs w:val="24"/>
        </w:rPr>
        <w:t xml:space="preserve">žáci </w:t>
      </w:r>
      <w:r w:rsidR="00236DDF" w:rsidRPr="00456D24">
        <w:rPr>
          <w:sz w:val="24"/>
          <w:szCs w:val="24"/>
        </w:rPr>
        <w:t xml:space="preserve">spolupracují </w:t>
      </w:r>
      <w:r w:rsidRPr="00456D24">
        <w:rPr>
          <w:sz w:val="24"/>
          <w:szCs w:val="24"/>
        </w:rPr>
        <w:t xml:space="preserve">v týmu, vzájemně si naslouchají a pomáhají, </w:t>
      </w:r>
    </w:p>
    <w:p w:rsidR="00194895" w:rsidRPr="00456D24" w:rsidRDefault="00194895" w:rsidP="00194895">
      <w:pPr>
        <w:rPr>
          <w:sz w:val="24"/>
          <w:szCs w:val="24"/>
        </w:rPr>
      </w:pPr>
      <w:r w:rsidRPr="00456D24">
        <w:rPr>
          <w:sz w:val="24"/>
          <w:szCs w:val="24"/>
        </w:rPr>
        <w:t xml:space="preserve">žáci upevňují dobré mezilidské vztahy </w:t>
      </w:r>
    </w:p>
    <w:p w:rsidR="00194895" w:rsidRPr="00456D24" w:rsidRDefault="00194895" w:rsidP="00194895">
      <w:pPr>
        <w:rPr>
          <w:sz w:val="24"/>
          <w:szCs w:val="24"/>
        </w:rPr>
      </w:pPr>
      <w:r w:rsidRPr="00456D24">
        <w:rPr>
          <w:sz w:val="24"/>
          <w:szCs w:val="24"/>
        </w:rPr>
        <w:t xml:space="preserve">žáci </w:t>
      </w:r>
      <w:r w:rsidR="00236DDF" w:rsidRPr="00456D24">
        <w:rPr>
          <w:sz w:val="24"/>
          <w:szCs w:val="24"/>
        </w:rPr>
        <w:t xml:space="preserve">hodnotí </w:t>
      </w:r>
      <w:r w:rsidRPr="00456D24">
        <w:rPr>
          <w:sz w:val="24"/>
          <w:szCs w:val="24"/>
        </w:rPr>
        <w:t>svoji práci i práci ostatních</w:t>
      </w:r>
    </w:p>
    <w:p w:rsidR="00194895" w:rsidRPr="00456D24" w:rsidRDefault="00194895" w:rsidP="00194895">
      <w:pPr>
        <w:rPr>
          <w:sz w:val="24"/>
          <w:szCs w:val="24"/>
        </w:rPr>
      </w:pPr>
      <w:r w:rsidRPr="00456D24">
        <w:rPr>
          <w:sz w:val="24"/>
          <w:szCs w:val="24"/>
        </w:rPr>
        <w:t xml:space="preserve">Postup: </w:t>
      </w:r>
      <w:r w:rsidRPr="00456D24">
        <w:rPr>
          <w:sz w:val="24"/>
          <w:szCs w:val="24"/>
        </w:rPr>
        <w:tab/>
        <w:t>- hodnocení žáků způsobem, který jim umožňuje vnímat vlastní pokrok</w:t>
      </w:r>
    </w:p>
    <w:p w:rsidR="00194895" w:rsidRPr="00456D24" w:rsidRDefault="00194895" w:rsidP="00194895">
      <w:pPr>
        <w:numPr>
          <w:ilvl w:val="0"/>
          <w:numId w:val="37"/>
        </w:numPr>
        <w:rPr>
          <w:sz w:val="24"/>
          <w:szCs w:val="24"/>
        </w:rPr>
      </w:pPr>
      <w:r w:rsidRPr="00456D24">
        <w:rPr>
          <w:sz w:val="24"/>
          <w:szCs w:val="24"/>
        </w:rPr>
        <w:t>vedení žáků k tomu, aby na základě jasných kritérií hodnotili své činnosti</w:t>
      </w:r>
    </w:p>
    <w:p w:rsidR="00194895" w:rsidRPr="00456D24" w:rsidRDefault="00194895" w:rsidP="00194895">
      <w:pPr>
        <w:rPr>
          <w:sz w:val="24"/>
          <w:szCs w:val="24"/>
        </w:rPr>
      </w:pPr>
    </w:p>
    <w:p w:rsidR="00194895" w:rsidRPr="00456D24" w:rsidRDefault="00194895" w:rsidP="00194895">
      <w:pPr>
        <w:rPr>
          <w:sz w:val="24"/>
          <w:szCs w:val="24"/>
        </w:rPr>
      </w:pPr>
      <w:r w:rsidRPr="00456D24">
        <w:rPr>
          <w:sz w:val="24"/>
          <w:szCs w:val="24"/>
        </w:rPr>
        <w:t xml:space="preserve">Kompetence </w:t>
      </w:r>
      <w:proofErr w:type="gramStart"/>
      <w:r w:rsidRPr="00456D24">
        <w:rPr>
          <w:sz w:val="24"/>
          <w:szCs w:val="24"/>
        </w:rPr>
        <w:t>občanské :</w:t>
      </w:r>
      <w:proofErr w:type="gramEnd"/>
    </w:p>
    <w:p w:rsidR="00194895" w:rsidRPr="00456D24" w:rsidRDefault="00194895" w:rsidP="00194895">
      <w:pPr>
        <w:rPr>
          <w:sz w:val="24"/>
          <w:szCs w:val="24"/>
        </w:rPr>
      </w:pPr>
      <w:r w:rsidRPr="00456D24">
        <w:rPr>
          <w:sz w:val="24"/>
          <w:szCs w:val="24"/>
        </w:rPr>
        <w:t>žáci respektují názory ostatních</w:t>
      </w:r>
    </w:p>
    <w:p w:rsidR="00194895" w:rsidRPr="00456D24" w:rsidRDefault="00194895" w:rsidP="00194895">
      <w:pPr>
        <w:rPr>
          <w:sz w:val="24"/>
          <w:szCs w:val="24"/>
        </w:rPr>
      </w:pPr>
      <w:r w:rsidRPr="00456D24">
        <w:rPr>
          <w:sz w:val="24"/>
          <w:szCs w:val="24"/>
        </w:rPr>
        <w:t>žáci si formují volní a charakterové rysy</w:t>
      </w:r>
    </w:p>
    <w:p w:rsidR="00194895" w:rsidRPr="00456D24" w:rsidRDefault="00194895" w:rsidP="00194895">
      <w:pPr>
        <w:rPr>
          <w:sz w:val="24"/>
          <w:szCs w:val="24"/>
        </w:rPr>
      </w:pPr>
      <w:r w:rsidRPr="00456D24">
        <w:rPr>
          <w:sz w:val="24"/>
          <w:szCs w:val="24"/>
        </w:rPr>
        <w:t>žáci se zodpovědně rozhodují podle dané situace</w:t>
      </w:r>
    </w:p>
    <w:p w:rsidR="00194895" w:rsidRPr="00456D24" w:rsidRDefault="00194895" w:rsidP="00194895">
      <w:pPr>
        <w:rPr>
          <w:sz w:val="24"/>
          <w:szCs w:val="24"/>
        </w:rPr>
      </w:pPr>
      <w:r w:rsidRPr="00456D24">
        <w:rPr>
          <w:sz w:val="24"/>
          <w:szCs w:val="24"/>
        </w:rPr>
        <w:t>Postup: - vyžadování dodržování pravidel slušného chování</w:t>
      </w:r>
    </w:p>
    <w:p w:rsidR="00194895" w:rsidRPr="0097767C" w:rsidRDefault="00194895" w:rsidP="00194895">
      <w:pPr>
        <w:numPr>
          <w:ilvl w:val="0"/>
          <w:numId w:val="37"/>
        </w:numPr>
        <w:tabs>
          <w:tab w:val="clear" w:pos="360"/>
          <w:tab w:val="num" w:pos="720"/>
        </w:tabs>
        <w:ind w:left="1068"/>
        <w:rPr>
          <w:sz w:val="24"/>
          <w:szCs w:val="24"/>
        </w:rPr>
      </w:pPr>
      <w:r w:rsidRPr="00456D24">
        <w:rPr>
          <w:sz w:val="24"/>
          <w:szCs w:val="24"/>
        </w:rPr>
        <w:t>vedení žáků k prezentaci</w:t>
      </w:r>
      <w:r w:rsidRPr="0097767C">
        <w:rPr>
          <w:sz w:val="24"/>
          <w:szCs w:val="24"/>
        </w:rPr>
        <w:t xml:space="preserve"> jejich myšlenek a názorů</w:t>
      </w:r>
    </w:p>
    <w:p w:rsidR="00194895" w:rsidRPr="0097767C" w:rsidRDefault="00194895" w:rsidP="00194895">
      <w:pPr>
        <w:rPr>
          <w:sz w:val="24"/>
          <w:szCs w:val="24"/>
        </w:rPr>
      </w:pPr>
    </w:p>
    <w:p w:rsidR="00194895" w:rsidRPr="0097767C" w:rsidRDefault="00194895" w:rsidP="00194895">
      <w:pPr>
        <w:rPr>
          <w:sz w:val="24"/>
          <w:szCs w:val="24"/>
        </w:rPr>
      </w:pPr>
      <w:r w:rsidRPr="0097767C">
        <w:rPr>
          <w:sz w:val="24"/>
          <w:szCs w:val="24"/>
        </w:rPr>
        <w:t xml:space="preserve">Kompetence </w:t>
      </w:r>
      <w:proofErr w:type="gramStart"/>
      <w:r w:rsidRPr="0097767C">
        <w:rPr>
          <w:sz w:val="24"/>
          <w:szCs w:val="24"/>
        </w:rPr>
        <w:t>pracovní :</w:t>
      </w:r>
      <w:proofErr w:type="gramEnd"/>
    </w:p>
    <w:p w:rsidR="00194895" w:rsidRPr="0097767C" w:rsidRDefault="00194895" w:rsidP="00194895">
      <w:pPr>
        <w:rPr>
          <w:sz w:val="24"/>
          <w:szCs w:val="24"/>
        </w:rPr>
      </w:pPr>
      <w:r w:rsidRPr="0097767C">
        <w:rPr>
          <w:sz w:val="24"/>
          <w:szCs w:val="24"/>
        </w:rPr>
        <w:t>žáci jsou vedeni k efektivitě při organizování vlastní práce</w:t>
      </w:r>
    </w:p>
    <w:p w:rsidR="00194895" w:rsidRPr="0097767C" w:rsidRDefault="00194895" w:rsidP="00194895">
      <w:pPr>
        <w:rPr>
          <w:sz w:val="24"/>
          <w:szCs w:val="24"/>
        </w:rPr>
      </w:pPr>
      <w:r w:rsidRPr="0097767C">
        <w:rPr>
          <w:sz w:val="24"/>
          <w:szCs w:val="24"/>
        </w:rPr>
        <w:t>Postup: - dodávání sebedůvěry</w:t>
      </w:r>
    </w:p>
    <w:p w:rsidR="00194895" w:rsidRPr="0097767C" w:rsidRDefault="00194895" w:rsidP="00194895">
      <w:pPr>
        <w:rPr>
          <w:sz w:val="24"/>
          <w:szCs w:val="24"/>
        </w:rPr>
      </w:pPr>
      <w:r w:rsidRPr="0097767C">
        <w:rPr>
          <w:sz w:val="24"/>
          <w:szCs w:val="24"/>
        </w:rPr>
        <w:t xml:space="preserve">              -napomáhání podle potřeby při cestě ke správnému řešení</w:t>
      </w:r>
    </w:p>
    <w:p w:rsidR="00194895" w:rsidRPr="0097767C" w:rsidRDefault="00194895" w:rsidP="00194895">
      <w:pPr>
        <w:rPr>
          <w:sz w:val="24"/>
          <w:szCs w:val="24"/>
        </w:rPr>
      </w:pPr>
      <w:r w:rsidRPr="0097767C">
        <w:rPr>
          <w:sz w:val="24"/>
          <w:szCs w:val="24"/>
        </w:rPr>
        <w:t xml:space="preserve">              - vedení ke správnému způsobu používání techniky a vybavení</w:t>
      </w:r>
    </w:p>
    <w:p w:rsidR="00194895" w:rsidRPr="0097767C" w:rsidRDefault="00194895" w:rsidP="00194895">
      <w:pPr>
        <w:rPr>
          <w:sz w:val="24"/>
        </w:rPr>
      </w:pPr>
    </w:p>
    <w:p w:rsidR="00194895" w:rsidRPr="0097767C" w:rsidRDefault="00194895" w:rsidP="00194895">
      <w:pPr>
        <w:numPr>
          <w:ilvl w:val="0"/>
          <w:numId w:val="30"/>
        </w:numPr>
      </w:pPr>
    </w:p>
    <w:p w:rsidR="00194895" w:rsidRPr="0097767C" w:rsidRDefault="00194895" w:rsidP="00194895"/>
    <w:p w:rsidR="00194895" w:rsidRPr="00FA6A8B" w:rsidRDefault="00194895" w:rsidP="001D04E4">
      <w:pPr>
        <w:pStyle w:val="Nadpis3"/>
        <w:rPr>
          <w:color w:val="000000"/>
        </w:rPr>
      </w:pPr>
      <w:bookmarkStart w:id="311" w:name="_Toc45618075"/>
      <w:r w:rsidRPr="00FA6A8B">
        <w:rPr>
          <w:color w:val="000000"/>
        </w:rPr>
        <w:lastRenderedPageBreak/>
        <w:t>Ročník: 4.</w:t>
      </w:r>
      <w:bookmarkEnd w:id="311"/>
      <w:r w:rsidRPr="00FA6A8B">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3402"/>
        <w:gridCol w:w="2552"/>
      </w:tblGrid>
      <w:tr w:rsidR="00194895" w:rsidRPr="00FA6A8B">
        <w:tblPrEx>
          <w:tblCellMar>
            <w:top w:w="0" w:type="dxa"/>
            <w:bottom w:w="0" w:type="dxa"/>
          </w:tblCellMar>
        </w:tblPrEx>
        <w:trPr>
          <w:tblHeader/>
        </w:trPr>
        <w:tc>
          <w:tcPr>
            <w:tcW w:w="3614" w:type="dxa"/>
            <w:tcBorders>
              <w:top w:val="single" w:sz="4" w:space="0" w:color="auto"/>
              <w:left w:val="single" w:sz="4" w:space="0" w:color="auto"/>
              <w:bottom w:val="single" w:sz="4" w:space="0" w:color="auto"/>
              <w:right w:val="single" w:sz="4" w:space="0" w:color="auto"/>
            </w:tcBorders>
            <w:vAlign w:val="center"/>
          </w:tcPr>
          <w:p w:rsidR="00194895" w:rsidRPr="00FA6A8B" w:rsidRDefault="00194895" w:rsidP="0067517C">
            <w:pPr>
              <w:rPr>
                <w:b/>
                <w:color w:val="000000"/>
              </w:rPr>
            </w:pPr>
            <w:r w:rsidRPr="00FA6A8B">
              <w:rPr>
                <w:b/>
                <w:color w:val="000000"/>
              </w:rPr>
              <w:t>Výstup</w:t>
            </w:r>
          </w:p>
        </w:tc>
        <w:tc>
          <w:tcPr>
            <w:tcW w:w="3402" w:type="dxa"/>
            <w:tcBorders>
              <w:top w:val="single" w:sz="4" w:space="0" w:color="auto"/>
              <w:left w:val="single" w:sz="4" w:space="0" w:color="auto"/>
              <w:bottom w:val="single" w:sz="4" w:space="0" w:color="auto"/>
              <w:right w:val="single" w:sz="4" w:space="0" w:color="auto"/>
            </w:tcBorders>
            <w:vAlign w:val="center"/>
          </w:tcPr>
          <w:p w:rsidR="00194895" w:rsidRPr="00FA6A8B" w:rsidRDefault="00194895" w:rsidP="0067517C">
            <w:pPr>
              <w:rPr>
                <w:b/>
                <w:color w:val="000000"/>
              </w:rPr>
            </w:pPr>
            <w:r w:rsidRPr="00FA6A8B">
              <w:rPr>
                <w:b/>
                <w:color w:val="000000"/>
              </w:rPr>
              <w:t>Učivo</w:t>
            </w:r>
          </w:p>
        </w:tc>
        <w:tc>
          <w:tcPr>
            <w:tcW w:w="2552" w:type="dxa"/>
            <w:tcBorders>
              <w:top w:val="single" w:sz="4" w:space="0" w:color="auto"/>
              <w:left w:val="single" w:sz="4" w:space="0" w:color="auto"/>
              <w:bottom w:val="single" w:sz="4" w:space="0" w:color="auto"/>
              <w:right w:val="single" w:sz="4" w:space="0" w:color="auto"/>
            </w:tcBorders>
          </w:tcPr>
          <w:p w:rsidR="00194895" w:rsidRPr="00FA6A8B" w:rsidRDefault="00194895" w:rsidP="0067517C">
            <w:pPr>
              <w:rPr>
                <w:b/>
                <w:color w:val="000000"/>
              </w:rPr>
            </w:pPr>
            <w:r w:rsidRPr="00FA6A8B">
              <w:rPr>
                <w:b/>
                <w:color w:val="000000"/>
              </w:rPr>
              <w:t>Průřezová témata, mezipředmětové vztahy,</w:t>
            </w:r>
          </w:p>
          <w:p w:rsidR="00194895" w:rsidRPr="00FA6A8B" w:rsidRDefault="00194895" w:rsidP="0067517C">
            <w:pPr>
              <w:rPr>
                <w:b/>
                <w:color w:val="000000"/>
              </w:rPr>
            </w:pPr>
            <w:r w:rsidRPr="00FA6A8B">
              <w:rPr>
                <w:b/>
                <w:color w:val="000000"/>
              </w:rPr>
              <w:t>projekty a kurzy</w:t>
            </w:r>
          </w:p>
        </w:tc>
      </w:tr>
      <w:tr w:rsidR="00194895" w:rsidRPr="00FA6A8B">
        <w:tblPrEx>
          <w:tblCellMar>
            <w:top w:w="0" w:type="dxa"/>
            <w:bottom w:w="0" w:type="dxa"/>
          </w:tblCellMar>
        </w:tblPrEx>
        <w:tc>
          <w:tcPr>
            <w:tcW w:w="3614" w:type="dxa"/>
            <w:tcBorders>
              <w:top w:val="single" w:sz="4" w:space="0" w:color="auto"/>
              <w:left w:val="single" w:sz="4" w:space="0" w:color="auto"/>
              <w:bottom w:val="single" w:sz="4" w:space="0" w:color="auto"/>
              <w:right w:val="single" w:sz="4" w:space="0" w:color="auto"/>
            </w:tcBorders>
          </w:tcPr>
          <w:p w:rsidR="00194895" w:rsidRPr="00456D24" w:rsidRDefault="00194895" w:rsidP="0067517C">
            <w:r w:rsidRPr="00456D24">
              <w:t>charakterizovat některá společenstva – les, louka, voda, u lidských obydlí apod.</w:t>
            </w:r>
          </w:p>
          <w:p w:rsidR="00194895" w:rsidRPr="00456D24" w:rsidRDefault="00194895" w:rsidP="0067517C">
            <w:r w:rsidRPr="00456D24">
              <w:t xml:space="preserve">znát a zařadit běžně se vyskytující živočichy a rostliny v jednotlivých společenstvech, houby </w:t>
            </w:r>
          </w:p>
          <w:p w:rsidR="00194895" w:rsidRPr="00456D24" w:rsidRDefault="00194895" w:rsidP="0067517C">
            <w:r w:rsidRPr="00456D24">
              <w:t>popsat stavbu jejich těla</w:t>
            </w:r>
          </w:p>
          <w:p w:rsidR="00194895" w:rsidRPr="00456D24" w:rsidRDefault="00194895" w:rsidP="0067517C">
            <w:r w:rsidRPr="00456D24">
              <w:t>znát jejich způsob života</w:t>
            </w:r>
          </w:p>
          <w:p w:rsidR="00194895" w:rsidRPr="00456D24" w:rsidRDefault="00194895" w:rsidP="0067517C">
            <w:r w:rsidRPr="00456D24">
              <w:t>seznámit se základními pravidly ochrany před povodněmi</w:t>
            </w:r>
          </w:p>
          <w:p w:rsidR="00194895" w:rsidRPr="00456D24" w:rsidRDefault="00194895" w:rsidP="0067517C"/>
          <w:p w:rsidR="00194895" w:rsidRPr="00456D24" w:rsidRDefault="00194895" w:rsidP="0067517C">
            <w:r w:rsidRPr="00456D24">
              <w:t xml:space="preserve">umět vysvětlit, co jsou rostlinná patra   </w:t>
            </w:r>
          </w:p>
          <w:p w:rsidR="00194895" w:rsidRPr="00456D24" w:rsidRDefault="00194895" w:rsidP="0067517C">
            <w:r w:rsidRPr="00456D24">
              <w:t>vědět, jak se máme v lese chovat</w:t>
            </w:r>
          </w:p>
          <w:p w:rsidR="00194895" w:rsidRPr="00456D24" w:rsidRDefault="00194895" w:rsidP="0067517C"/>
          <w:p w:rsidR="00194895" w:rsidRPr="00456D24" w:rsidRDefault="00194895" w:rsidP="0067517C"/>
          <w:p w:rsidR="00194895" w:rsidRPr="00456D24" w:rsidRDefault="00194895" w:rsidP="0067517C">
            <w:r w:rsidRPr="00456D24">
              <w:t>znát běžné zemědělské plodiny, jejich význam a použití</w:t>
            </w:r>
          </w:p>
          <w:p w:rsidR="00194895" w:rsidRPr="00456D24" w:rsidRDefault="00194895" w:rsidP="0067517C">
            <w:r w:rsidRPr="00456D24">
              <w:t>znát běžné druhy zeleniny a ovoce</w:t>
            </w:r>
          </w:p>
          <w:p w:rsidR="006F6433" w:rsidRPr="00456D24" w:rsidRDefault="006F6433" w:rsidP="0067517C"/>
          <w:p w:rsidR="006F6433" w:rsidRPr="00456D24" w:rsidRDefault="006F6433" w:rsidP="006F6433">
            <w:r w:rsidRPr="00456D24">
              <w:t>poznat základní horniny a nerosty</w:t>
            </w:r>
          </w:p>
          <w:p w:rsidR="006F6433" w:rsidRPr="00456D24" w:rsidRDefault="006F6433" w:rsidP="006F6433">
            <w:r w:rsidRPr="00456D24">
              <w:t>seznámit se se způsobem vzniku některých hornin</w:t>
            </w:r>
          </w:p>
          <w:p w:rsidR="006F6433" w:rsidRPr="00456D24" w:rsidRDefault="006F6433" w:rsidP="006F6433"/>
          <w:p w:rsidR="00194895" w:rsidRPr="00456D24" w:rsidRDefault="00194895" w:rsidP="0067517C"/>
          <w:p w:rsidR="00194895" w:rsidRPr="00456D24" w:rsidRDefault="00194895" w:rsidP="0067517C">
            <w:r w:rsidRPr="00456D24">
              <w:t>dodržovat základní hygienické zásady</w:t>
            </w:r>
          </w:p>
          <w:p w:rsidR="00194895" w:rsidRPr="00456D24" w:rsidRDefault="00194895" w:rsidP="0067517C">
            <w:r w:rsidRPr="00456D24">
              <w:t>uplatňovat zdravý způsob života, pravidla společenského chování</w:t>
            </w:r>
          </w:p>
          <w:p w:rsidR="00194895" w:rsidRPr="00456D24" w:rsidRDefault="00194895" w:rsidP="0067517C">
            <w:r w:rsidRPr="00456D24">
              <w:t>znát zásady první pomoci (zlomeniny, zástava dýchání apod.)</w:t>
            </w:r>
          </w:p>
          <w:p w:rsidR="00194895" w:rsidRPr="00456D24" w:rsidRDefault="00194895" w:rsidP="0067517C">
            <w:r w:rsidRPr="00456D24">
              <w:t>vědět o škodlivých účincích návykových látek</w:t>
            </w:r>
          </w:p>
          <w:p w:rsidR="00194895" w:rsidRPr="00456D24" w:rsidRDefault="00194895" w:rsidP="0067517C"/>
          <w:p w:rsidR="00194895" w:rsidRPr="00456D24" w:rsidRDefault="00194895" w:rsidP="0067517C">
            <w:r w:rsidRPr="00456D24">
              <w:t xml:space="preserve">znát </w:t>
            </w:r>
            <w:proofErr w:type="spellStart"/>
            <w:r w:rsidRPr="00456D24">
              <w:t>telef</w:t>
            </w:r>
            <w:proofErr w:type="spellEnd"/>
            <w:r w:rsidRPr="00456D24">
              <w:t xml:space="preserve">. čísla tísňového volání </w:t>
            </w:r>
            <w:proofErr w:type="gramStart"/>
            <w:r w:rsidRPr="00456D24">
              <w:t>( pro</w:t>
            </w:r>
            <w:proofErr w:type="gramEnd"/>
            <w:r w:rsidRPr="00456D24">
              <w:t xml:space="preserve"> přivolání první pomoci,</w:t>
            </w:r>
            <w:r w:rsidR="004A48D2" w:rsidRPr="00456D24">
              <w:t xml:space="preserve"> </w:t>
            </w:r>
            <w:r w:rsidRPr="00456D24">
              <w:t>hasičů a policie)</w:t>
            </w:r>
          </w:p>
          <w:p w:rsidR="00194895" w:rsidRPr="00456D24" w:rsidRDefault="00194895" w:rsidP="0067517C">
            <w:r w:rsidRPr="00456D24">
              <w:t>vědět,</w:t>
            </w:r>
            <w:r w:rsidR="004A48D2" w:rsidRPr="00456D24">
              <w:t xml:space="preserve"> </w:t>
            </w:r>
            <w:r w:rsidRPr="00456D24">
              <w:t>co je evakuace obyvatel a evakuační zavazadlo</w:t>
            </w:r>
          </w:p>
          <w:p w:rsidR="00194895" w:rsidRPr="00456D24" w:rsidRDefault="00194895" w:rsidP="0067517C">
            <w:r w:rsidRPr="00456D24">
              <w:t>vědět,</w:t>
            </w:r>
            <w:r w:rsidR="004A48D2" w:rsidRPr="00456D24">
              <w:t xml:space="preserve"> </w:t>
            </w:r>
            <w:r w:rsidRPr="00456D24">
              <w:t>co je terorismus a anonymní oznámení</w:t>
            </w:r>
          </w:p>
          <w:p w:rsidR="00194895" w:rsidRPr="00456D24" w:rsidRDefault="00194895" w:rsidP="0067517C"/>
          <w:p w:rsidR="00194895" w:rsidRPr="00456D24" w:rsidRDefault="00194895" w:rsidP="0067517C">
            <w:r w:rsidRPr="00456D24">
              <w:t>znát běžně užívané elektrické spotřebiče</w:t>
            </w:r>
          </w:p>
          <w:p w:rsidR="00194895" w:rsidRPr="00456D24" w:rsidRDefault="00194895" w:rsidP="0067517C">
            <w:r w:rsidRPr="00456D24">
              <w:t>a zásady manipulace s el. spotřebiči</w:t>
            </w:r>
          </w:p>
          <w:p w:rsidR="00194895" w:rsidRPr="00456D24" w:rsidRDefault="00194895" w:rsidP="0067517C">
            <w:r w:rsidRPr="00456D24">
              <w:t>znát zásady poskytnutí první pomoci při zasažení el. proudem</w:t>
            </w:r>
          </w:p>
          <w:p w:rsidR="00194895" w:rsidRPr="00456D24" w:rsidRDefault="00194895" w:rsidP="0067517C"/>
        </w:tc>
        <w:tc>
          <w:tcPr>
            <w:tcW w:w="3402" w:type="dxa"/>
            <w:tcBorders>
              <w:top w:val="single" w:sz="4" w:space="0" w:color="auto"/>
              <w:left w:val="single" w:sz="4" w:space="0" w:color="auto"/>
              <w:bottom w:val="single" w:sz="4" w:space="0" w:color="auto"/>
              <w:right w:val="single" w:sz="4" w:space="0" w:color="auto"/>
            </w:tcBorders>
          </w:tcPr>
          <w:p w:rsidR="00194895" w:rsidRPr="00456D24" w:rsidRDefault="00194895" w:rsidP="0067517C">
            <w:r w:rsidRPr="00456D24">
              <w:t>Rozmanitost přírody</w:t>
            </w:r>
          </w:p>
          <w:p w:rsidR="00194895" w:rsidRPr="00456D24" w:rsidRDefault="00194895" w:rsidP="0067517C">
            <w:r w:rsidRPr="00456D24">
              <w:t>- rostliny, houby, živočichové (průběh a způsob života, výživa, stavba těla)</w:t>
            </w:r>
          </w:p>
          <w:p w:rsidR="00194895" w:rsidRPr="00456D24" w:rsidRDefault="00194895" w:rsidP="0067517C">
            <w:r w:rsidRPr="00456D24">
              <w:t>- životní podmínky</w:t>
            </w:r>
          </w:p>
          <w:p w:rsidR="00194895" w:rsidRPr="00456D24" w:rsidRDefault="00194895" w:rsidP="0067517C"/>
          <w:p w:rsidR="00194895" w:rsidRPr="00456D24" w:rsidRDefault="00194895" w:rsidP="0067517C">
            <w:r w:rsidRPr="00456D24">
              <w:t xml:space="preserve"> </w:t>
            </w:r>
          </w:p>
          <w:p w:rsidR="00194895" w:rsidRPr="00456D24" w:rsidRDefault="00194895" w:rsidP="0067517C"/>
          <w:p w:rsidR="00194895" w:rsidRPr="00456D24" w:rsidRDefault="00194895" w:rsidP="0067517C"/>
          <w:p w:rsidR="00194895" w:rsidRPr="00456D24" w:rsidRDefault="00194895" w:rsidP="0067517C"/>
          <w:p w:rsidR="00194895" w:rsidRPr="00456D24" w:rsidRDefault="00194895" w:rsidP="0067517C">
            <w:r w:rsidRPr="00456D24">
              <w:t>- ohleduplné chování v přírodě a ochrana přírody (živelné pohromy a ekologické katastrofy)</w:t>
            </w:r>
          </w:p>
          <w:p w:rsidR="00194895" w:rsidRPr="00456D24" w:rsidRDefault="00194895" w:rsidP="0067517C"/>
          <w:p w:rsidR="00194895" w:rsidRPr="00456D24" w:rsidRDefault="00194895" w:rsidP="0067517C">
            <w:r w:rsidRPr="00456D24">
              <w:t>Místo, kde žijeme</w:t>
            </w:r>
          </w:p>
          <w:p w:rsidR="00194895" w:rsidRPr="00456D24" w:rsidRDefault="00194895" w:rsidP="0067517C">
            <w:r w:rsidRPr="00456D24">
              <w:t xml:space="preserve">-okolní </w:t>
            </w:r>
            <w:proofErr w:type="gramStart"/>
            <w:r w:rsidRPr="00456D24">
              <w:t>krajina- rozšíření</w:t>
            </w:r>
            <w:proofErr w:type="gramEnd"/>
            <w:r w:rsidRPr="00456D24">
              <w:t xml:space="preserve"> rostlinstva a živočichů, přírodní zajímavosti v okolí domu </w:t>
            </w:r>
          </w:p>
          <w:p w:rsidR="00194895" w:rsidRPr="00456D24" w:rsidRDefault="00194895" w:rsidP="0067517C"/>
          <w:p w:rsidR="006F6433" w:rsidRPr="00456D24" w:rsidRDefault="006F6433" w:rsidP="006F6433">
            <w:r w:rsidRPr="00456D24">
              <w:t>Neživá příroda</w:t>
            </w:r>
          </w:p>
          <w:p w:rsidR="006F6433" w:rsidRPr="00456D24" w:rsidRDefault="006F6433" w:rsidP="006F6433">
            <w:r w:rsidRPr="00456D24">
              <w:t>- Horniny a nerosty</w:t>
            </w:r>
          </w:p>
          <w:p w:rsidR="006F6433" w:rsidRPr="00456D24" w:rsidRDefault="006F6433" w:rsidP="006F6433"/>
          <w:p w:rsidR="00DA1B7B" w:rsidRPr="00456D24" w:rsidRDefault="00DA1B7B" w:rsidP="0067517C"/>
          <w:p w:rsidR="00DA1B7B" w:rsidRPr="00456D24" w:rsidRDefault="00DA1B7B" w:rsidP="0067517C"/>
          <w:p w:rsidR="00194895" w:rsidRPr="00456D24" w:rsidRDefault="00194895" w:rsidP="0067517C">
            <w:r w:rsidRPr="00456D24">
              <w:t>Člověk a jeho zdraví</w:t>
            </w:r>
          </w:p>
          <w:p w:rsidR="00194895" w:rsidRPr="00456D24" w:rsidRDefault="00194895" w:rsidP="0067517C">
            <w:r w:rsidRPr="00456D24">
              <w:t>- hygienické návyky, společenské chování</w:t>
            </w:r>
          </w:p>
          <w:p w:rsidR="00194895" w:rsidRPr="00456D24" w:rsidRDefault="00194895" w:rsidP="0067517C">
            <w:r w:rsidRPr="00456D24">
              <w:t xml:space="preserve">- péče o </w:t>
            </w:r>
            <w:proofErr w:type="gramStart"/>
            <w:r w:rsidRPr="00456D24">
              <w:t>zdraví ,</w:t>
            </w:r>
            <w:proofErr w:type="gramEnd"/>
            <w:r w:rsidRPr="00456D24">
              <w:t xml:space="preserve"> zdravá výživa (první pomoc)</w:t>
            </w:r>
          </w:p>
          <w:p w:rsidR="00194895" w:rsidRPr="00456D24" w:rsidRDefault="00194895" w:rsidP="0067517C"/>
          <w:p w:rsidR="00194895" w:rsidRPr="00456D24" w:rsidRDefault="00194895" w:rsidP="0067517C"/>
          <w:p w:rsidR="00194895" w:rsidRPr="00456D24" w:rsidRDefault="00194895" w:rsidP="0067517C"/>
          <w:p w:rsidR="00194895" w:rsidRPr="00456D24" w:rsidRDefault="00194895" w:rsidP="0067517C"/>
          <w:p w:rsidR="00194895" w:rsidRPr="00456D24" w:rsidRDefault="00194895" w:rsidP="0067517C">
            <w:r w:rsidRPr="00456D24">
              <w:t>- situace hromadného ohrožení</w:t>
            </w:r>
          </w:p>
          <w:p w:rsidR="00194895" w:rsidRPr="00456D24" w:rsidRDefault="00194895" w:rsidP="0067517C"/>
          <w:p w:rsidR="00194895" w:rsidRPr="00456D24" w:rsidRDefault="00194895" w:rsidP="0067517C"/>
          <w:p w:rsidR="00194895" w:rsidRPr="00456D24" w:rsidRDefault="00194895" w:rsidP="0067517C"/>
          <w:p w:rsidR="00194895" w:rsidRPr="00456D24" w:rsidRDefault="00194895" w:rsidP="0067517C"/>
          <w:p w:rsidR="00194895" w:rsidRPr="00456D24" w:rsidRDefault="00194895" w:rsidP="0067517C">
            <w:r w:rsidRPr="00456D24">
              <w:t>- osobní bezpečí (bezpečné zacházení s elektrickými spotřebiči)</w:t>
            </w:r>
          </w:p>
          <w:p w:rsidR="00194895" w:rsidRPr="00456D24" w:rsidRDefault="00194895" w:rsidP="0067517C">
            <w:r w:rsidRPr="00456D24">
              <w:t>- péče o zdraví (první pomoc při zasažení elektrickým proudem)</w:t>
            </w:r>
          </w:p>
          <w:p w:rsidR="00194895" w:rsidRPr="00456D24" w:rsidRDefault="00194895" w:rsidP="0067517C"/>
        </w:tc>
        <w:tc>
          <w:tcPr>
            <w:tcW w:w="2552" w:type="dxa"/>
            <w:tcBorders>
              <w:top w:val="single" w:sz="4" w:space="0" w:color="auto"/>
              <w:left w:val="single" w:sz="4" w:space="0" w:color="auto"/>
              <w:bottom w:val="single" w:sz="4" w:space="0" w:color="auto"/>
              <w:right w:val="single" w:sz="4" w:space="0" w:color="auto"/>
            </w:tcBorders>
          </w:tcPr>
          <w:p w:rsidR="00194895" w:rsidRPr="00456D24" w:rsidRDefault="00194895" w:rsidP="0067517C">
            <w:r w:rsidRPr="00456D24">
              <w:t>Environmentální výchova</w:t>
            </w:r>
          </w:p>
          <w:p w:rsidR="00194895" w:rsidRPr="00456D24" w:rsidRDefault="00194895" w:rsidP="0067517C">
            <w:pPr>
              <w:rPr>
                <w:sz w:val="24"/>
              </w:rPr>
            </w:pPr>
          </w:p>
          <w:p w:rsidR="00194895" w:rsidRPr="00456D24" w:rsidRDefault="00194895" w:rsidP="0067517C">
            <w:pPr>
              <w:rPr>
                <w:sz w:val="24"/>
              </w:rPr>
            </w:pPr>
          </w:p>
          <w:p w:rsidR="00194895" w:rsidRPr="00456D24" w:rsidRDefault="00194895" w:rsidP="0067517C">
            <w:pPr>
              <w:rPr>
                <w:sz w:val="24"/>
              </w:rPr>
            </w:pPr>
          </w:p>
          <w:p w:rsidR="00194895" w:rsidRPr="00456D24" w:rsidRDefault="00194895" w:rsidP="0067517C">
            <w:pPr>
              <w:rPr>
                <w:sz w:val="24"/>
              </w:rPr>
            </w:pPr>
          </w:p>
          <w:p w:rsidR="00194895" w:rsidRPr="00456D24" w:rsidRDefault="00194895" w:rsidP="0067517C">
            <w:pPr>
              <w:rPr>
                <w:sz w:val="24"/>
              </w:rPr>
            </w:pPr>
          </w:p>
          <w:p w:rsidR="00194895" w:rsidRPr="00456D24" w:rsidRDefault="00194895" w:rsidP="0067517C">
            <w:pPr>
              <w:rPr>
                <w:sz w:val="24"/>
              </w:rPr>
            </w:pPr>
          </w:p>
          <w:p w:rsidR="00194895" w:rsidRPr="00456D24" w:rsidRDefault="00194895" w:rsidP="0067517C">
            <w:r w:rsidRPr="00456D24">
              <w:t>Environmentální výchova</w:t>
            </w:r>
          </w:p>
          <w:p w:rsidR="00194895" w:rsidRPr="00456D24" w:rsidRDefault="00194895" w:rsidP="0067517C">
            <w:pPr>
              <w:rPr>
                <w:sz w:val="24"/>
              </w:rPr>
            </w:pPr>
          </w:p>
          <w:p w:rsidR="00194895" w:rsidRPr="00456D24" w:rsidRDefault="00194895" w:rsidP="0067517C">
            <w:pPr>
              <w:rPr>
                <w:sz w:val="24"/>
              </w:rPr>
            </w:pPr>
          </w:p>
          <w:p w:rsidR="00194895" w:rsidRPr="00456D24" w:rsidRDefault="00194895" w:rsidP="0067517C">
            <w:pPr>
              <w:rPr>
                <w:sz w:val="24"/>
              </w:rPr>
            </w:pPr>
          </w:p>
          <w:p w:rsidR="00194895" w:rsidRPr="00456D24" w:rsidRDefault="00194895" w:rsidP="0067517C">
            <w:pPr>
              <w:rPr>
                <w:sz w:val="24"/>
              </w:rPr>
            </w:pPr>
          </w:p>
          <w:p w:rsidR="00194895" w:rsidRPr="00456D24" w:rsidRDefault="00194895" w:rsidP="0067517C">
            <w:pPr>
              <w:rPr>
                <w:sz w:val="24"/>
              </w:rPr>
            </w:pPr>
          </w:p>
          <w:p w:rsidR="00194895" w:rsidRPr="00456D24" w:rsidRDefault="00194895" w:rsidP="0067517C">
            <w:pPr>
              <w:rPr>
                <w:sz w:val="24"/>
              </w:rPr>
            </w:pPr>
          </w:p>
          <w:p w:rsidR="00194895" w:rsidRPr="00456D24" w:rsidRDefault="00194895" w:rsidP="0067517C">
            <w:pPr>
              <w:rPr>
                <w:sz w:val="24"/>
              </w:rPr>
            </w:pPr>
          </w:p>
          <w:p w:rsidR="006F6433" w:rsidRPr="00456D24" w:rsidRDefault="006F6433" w:rsidP="0067517C">
            <w:pPr>
              <w:rPr>
                <w:sz w:val="24"/>
              </w:rPr>
            </w:pPr>
          </w:p>
          <w:p w:rsidR="006F6433" w:rsidRPr="00456D24" w:rsidRDefault="006F6433" w:rsidP="006F6433">
            <w:r w:rsidRPr="00456D24">
              <w:t>Environmentální výchova</w:t>
            </w:r>
          </w:p>
          <w:p w:rsidR="00194895" w:rsidRPr="00456D24" w:rsidRDefault="00194895" w:rsidP="0067517C">
            <w:pPr>
              <w:rPr>
                <w:sz w:val="24"/>
              </w:rPr>
            </w:pPr>
          </w:p>
          <w:p w:rsidR="00194895" w:rsidRPr="00456D24" w:rsidRDefault="00194895" w:rsidP="0067517C">
            <w:pPr>
              <w:rPr>
                <w:sz w:val="24"/>
              </w:rPr>
            </w:pPr>
          </w:p>
          <w:p w:rsidR="00194895" w:rsidRPr="00456D24" w:rsidRDefault="00194895" w:rsidP="0067517C">
            <w:pPr>
              <w:rPr>
                <w:sz w:val="24"/>
              </w:rPr>
            </w:pPr>
          </w:p>
          <w:p w:rsidR="00194895" w:rsidRPr="00456D24" w:rsidRDefault="00194895" w:rsidP="0067517C">
            <w:r w:rsidRPr="00456D24">
              <w:t>Environmentální výchova</w:t>
            </w:r>
          </w:p>
          <w:p w:rsidR="00194895" w:rsidRPr="00456D24" w:rsidRDefault="00194895" w:rsidP="0067517C">
            <w:pPr>
              <w:rPr>
                <w:sz w:val="24"/>
              </w:rPr>
            </w:pPr>
          </w:p>
          <w:p w:rsidR="00194895" w:rsidRPr="00456D24" w:rsidRDefault="00194895" w:rsidP="0067517C">
            <w:pPr>
              <w:rPr>
                <w:sz w:val="24"/>
              </w:rPr>
            </w:pPr>
          </w:p>
          <w:p w:rsidR="00194895" w:rsidRPr="00456D24" w:rsidRDefault="00194895" w:rsidP="0067517C">
            <w:pPr>
              <w:rPr>
                <w:sz w:val="24"/>
              </w:rPr>
            </w:pPr>
          </w:p>
          <w:p w:rsidR="00194895" w:rsidRPr="00456D24" w:rsidRDefault="00194895" w:rsidP="0067517C">
            <w:pPr>
              <w:rPr>
                <w:sz w:val="24"/>
              </w:rPr>
            </w:pPr>
          </w:p>
          <w:p w:rsidR="00194895" w:rsidRPr="00456D24" w:rsidRDefault="00194895" w:rsidP="0067517C">
            <w:pPr>
              <w:rPr>
                <w:sz w:val="24"/>
              </w:rPr>
            </w:pPr>
          </w:p>
          <w:p w:rsidR="00194895" w:rsidRPr="00456D24" w:rsidRDefault="00194895" w:rsidP="0067517C">
            <w:pPr>
              <w:rPr>
                <w:sz w:val="24"/>
              </w:rPr>
            </w:pPr>
          </w:p>
          <w:p w:rsidR="00194895" w:rsidRPr="00456D24" w:rsidRDefault="00194895" w:rsidP="0067517C">
            <w:r w:rsidRPr="00456D24">
              <w:t>Výchova k myšlení v evropských a globálních souvislostech</w:t>
            </w:r>
          </w:p>
          <w:p w:rsidR="00194895" w:rsidRPr="00456D24" w:rsidRDefault="00194895" w:rsidP="0067517C"/>
          <w:p w:rsidR="00194895" w:rsidRPr="00456D24" w:rsidRDefault="00194895" w:rsidP="0067517C"/>
          <w:p w:rsidR="00194895" w:rsidRPr="00456D24" w:rsidRDefault="00194895" w:rsidP="0067517C">
            <w:r w:rsidRPr="00456D24">
              <w:t>Mediální výchova</w:t>
            </w:r>
          </w:p>
        </w:tc>
      </w:tr>
    </w:tbl>
    <w:p w:rsidR="00194895" w:rsidRPr="00FA6A8B" w:rsidRDefault="00194895" w:rsidP="00194895">
      <w:pPr>
        <w:pStyle w:val="Nadpis2"/>
        <w:rPr>
          <w:rFonts w:ascii="Times New Roman" w:hAnsi="Times New Roman" w:cs="Times New Roman"/>
          <w:color w:val="000000"/>
        </w:rPr>
      </w:pPr>
      <w:r w:rsidRPr="0097767C">
        <w:rPr>
          <w:rFonts w:ascii="Times New Roman" w:hAnsi="Times New Roman" w:cs="Times New Roman"/>
        </w:rPr>
        <w:br w:type="page"/>
      </w:r>
    </w:p>
    <w:p w:rsidR="00194895" w:rsidRPr="00FA6A8B" w:rsidRDefault="00194895" w:rsidP="001D04E4">
      <w:pPr>
        <w:pStyle w:val="Nadpis3"/>
        <w:rPr>
          <w:color w:val="000000"/>
        </w:rPr>
      </w:pPr>
      <w:bookmarkStart w:id="312" w:name="_Toc45618076"/>
      <w:r w:rsidRPr="00FA6A8B">
        <w:rPr>
          <w:color w:val="000000"/>
        </w:rPr>
        <w:t>Ročník: 5.</w:t>
      </w:r>
      <w:bookmarkEnd w:id="312"/>
      <w:r w:rsidRPr="00FA6A8B">
        <w:rPr>
          <w:color w:val="000000"/>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3402"/>
        <w:gridCol w:w="2551"/>
      </w:tblGrid>
      <w:tr w:rsidR="00194895" w:rsidRPr="00FA6A8B">
        <w:tblPrEx>
          <w:tblCellMar>
            <w:top w:w="0" w:type="dxa"/>
            <w:bottom w:w="0" w:type="dxa"/>
          </w:tblCellMar>
        </w:tblPrEx>
        <w:trPr>
          <w:tblHeader/>
        </w:trPr>
        <w:tc>
          <w:tcPr>
            <w:tcW w:w="3686" w:type="dxa"/>
            <w:vAlign w:val="center"/>
          </w:tcPr>
          <w:p w:rsidR="00194895" w:rsidRPr="00FA6A8B" w:rsidRDefault="00194895" w:rsidP="0067517C">
            <w:pPr>
              <w:rPr>
                <w:b/>
                <w:color w:val="000000"/>
              </w:rPr>
            </w:pPr>
            <w:r w:rsidRPr="00FA6A8B">
              <w:rPr>
                <w:b/>
                <w:color w:val="000000"/>
              </w:rPr>
              <w:t>Výstup</w:t>
            </w:r>
          </w:p>
        </w:tc>
        <w:tc>
          <w:tcPr>
            <w:tcW w:w="3402" w:type="dxa"/>
            <w:vAlign w:val="center"/>
          </w:tcPr>
          <w:p w:rsidR="00194895" w:rsidRPr="00FA6A8B" w:rsidRDefault="00194895" w:rsidP="0067517C">
            <w:pPr>
              <w:rPr>
                <w:b/>
                <w:color w:val="000000"/>
              </w:rPr>
            </w:pPr>
            <w:r w:rsidRPr="00FA6A8B">
              <w:rPr>
                <w:b/>
                <w:color w:val="000000"/>
              </w:rPr>
              <w:t>Učivo</w:t>
            </w:r>
          </w:p>
        </w:tc>
        <w:tc>
          <w:tcPr>
            <w:tcW w:w="2551" w:type="dxa"/>
          </w:tcPr>
          <w:p w:rsidR="00194895" w:rsidRPr="00FA6A8B" w:rsidRDefault="00194895" w:rsidP="0067517C">
            <w:pPr>
              <w:rPr>
                <w:b/>
                <w:color w:val="000000"/>
              </w:rPr>
            </w:pPr>
            <w:r w:rsidRPr="00FA6A8B">
              <w:rPr>
                <w:b/>
                <w:color w:val="000000"/>
              </w:rPr>
              <w:t>Průřezová témata, mezipředmětové vztahy,</w:t>
            </w:r>
          </w:p>
          <w:p w:rsidR="00194895" w:rsidRPr="00FA6A8B" w:rsidRDefault="00194895" w:rsidP="0067517C">
            <w:pPr>
              <w:rPr>
                <w:b/>
                <w:color w:val="000000"/>
              </w:rPr>
            </w:pPr>
            <w:r w:rsidRPr="00FA6A8B">
              <w:rPr>
                <w:b/>
                <w:color w:val="000000"/>
              </w:rPr>
              <w:t>projekty a kurzy</w:t>
            </w:r>
          </w:p>
        </w:tc>
      </w:tr>
      <w:tr w:rsidR="00194895" w:rsidRPr="00FA6A8B">
        <w:tblPrEx>
          <w:tblCellMar>
            <w:top w:w="0" w:type="dxa"/>
            <w:bottom w:w="0" w:type="dxa"/>
          </w:tblCellMar>
        </w:tblPrEx>
        <w:trPr>
          <w:trHeight w:val="1993"/>
        </w:trPr>
        <w:tc>
          <w:tcPr>
            <w:tcW w:w="3686" w:type="dxa"/>
          </w:tcPr>
          <w:p w:rsidR="006F6433" w:rsidRPr="00456D24" w:rsidRDefault="006F6433" w:rsidP="006F6433">
            <w:r w:rsidRPr="00456D24">
              <w:t>znát nezbytné podmínky života všech živých organismů</w:t>
            </w:r>
          </w:p>
          <w:p w:rsidR="006F6433" w:rsidRPr="00456D24" w:rsidRDefault="006F6433" w:rsidP="006F6433">
            <w:r w:rsidRPr="00456D24">
              <w:t>vysvětlit proces zvětrávání, pojmenovat typy půd</w:t>
            </w:r>
          </w:p>
          <w:p w:rsidR="006F6433" w:rsidRPr="00456D24" w:rsidRDefault="006F6433" w:rsidP="006F6433">
            <w:r w:rsidRPr="00456D24">
              <w:t>seznámit se základními horninami a nerosty, znát jejich využití v životě</w:t>
            </w:r>
          </w:p>
          <w:p w:rsidR="006F6433" w:rsidRPr="00456D24" w:rsidRDefault="006F6433" w:rsidP="006F6433">
            <w:r w:rsidRPr="00456D24">
              <w:t>seznámit se se způsobem vzniku některých hornin</w:t>
            </w:r>
          </w:p>
          <w:p w:rsidR="006F6433" w:rsidRPr="00456D24" w:rsidRDefault="006F6433" w:rsidP="006F6433">
            <w:r w:rsidRPr="00456D24">
              <w:t>znát základní paliva a jejich využití, bezpečnost při používání paliv</w:t>
            </w:r>
          </w:p>
          <w:p w:rsidR="006F6433" w:rsidRPr="00456D24" w:rsidRDefault="006F6433" w:rsidP="0067517C"/>
          <w:p w:rsidR="006F6433" w:rsidRPr="00456D24" w:rsidRDefault="006F6433" w:rsidP="0067517C"/>
          <w:p w:rsidR="00194895" w:rsidRPr="00456D24" w:rsidRDefault="00194895" w:rsidP="0067517C">
            <w:proofErr w:type="spellStart"/>
            <w:r w:rsidRPr="00456D24">
              <w:t>ná</w:t>
            </w:r>
            <w:r w:rsidR="006F6433" w:rsidRPr="00456D24">
              <w:t>t</w:t>
            </w:r>
            <w:proofErr w:type="spellEnd"/>
            <w:r w:rsidRPr="00456D24">
              <w:t xml:space="preserve"> pojmy vesmír, planeta, hvězda, družice,</w:t>
            </w:r>
            <w:r w:rsidR="004A48D2" w:rsidRPr="00456D24">
              <w:t xml:space="preserve"> </w:t>
            </w:r>
            <w:r w:rsidRPr="00456D24">
              <w:t>zem. přitažlivost</w:t>
            </w:r>
          </w:p>
          <w:p w:rsidR="006F6433" w:rsidRPr="00456D24" w:rsidRDefault="006F6433" w:rsidP="006F6433">
            <w:r w:rsidRPr="00456D24">
              <w:t>získat základní informace o postavení Země ve vesmíru</w:t>
            </w:r>
          </w:p>
          <w:p w:rsidR="006F6433" w:rsidRPr="00456D24" w:rsidRDefault="006F6433" w:rsidP="006F6433">
            <w:r w:rsidRPr="00456D24">
              <w:t>uvědomovat si podmínky života na Zemi</w:t>
            </w:r>
          </w:p>
          <w:p w:rsidR="006F6433" w:rsidRPr="00456D24" w:rsidRDefault="006F6433" w:rsidP="006F6433">
            <w:r w:rsidRPr="00456D24">
              <w:t>vědět, jaký je rozdíl mezi planetou a hvězdou</w:t>
            </w:r>
          </w:p>
          <w:p w:rsidR="006F6433" w:rsidRPr="00456D24" w:rsidRDefault="006F6433" w:rsidP="006F6433">
            <w:r w:rsidRPr="00456D24">
              <w:t>vysvětlit význam Slunce pro život na Zemi</w:t>
            </w:r>
          </w:p>
          <w:p w:rsidR="006F6433" w:rsidRPr="00456D24" w:rsidRDefault="006F6433" w:rsidP="006F6433">
            <w:r w:rsidRPr="00456D24">
              <w:t>vysvětlit střídání dne a noci a ročních období jako důsledek pohybu Země ve vesmíru</w:t>
            </w:r>
          </w:p>
          <w:p w:rsidR="006F6433" w:rsidRPr="00456D24" w:rsidRDefault="006F6433" w:rsidP="006F6433">
            <w:r w:rsidRPr="00456D24">
              <w:t>seznámit se s působením magnetické a gravitační síly</w:t>
            </w:r>
          </w:p>
          <w:p w:rsidR="00194895" w:rsidRPr="00456D24" w:rsidRDefault="00194895" w:rsidP="0067517C"/>
          <w:p w:rsidR="00194895" w:rsidRPr="00456D24" w:rsidRDefault="00194895" w:rsidP="0067517C"/>
          <w:p w:rsidR="00194895" w:rsidRPr="00456D24" w:rsidRDefault="00194895" w:rsidP="0067517C">
            <w:r w:rsidRPr="00456D24">
              <w:t>seznámit se s různými životními prostředími</w:t>
            </w:r>
          </w:p>
          <w:p w:rsidR="00194895" w:rsidRPr="00456D24" w:rsidRDefault="00194895" w:rsidP="0067517C">
            <w:r w:rsidRPr="00456D24">
              <w:t>seznámit se s jednotlivými zástupci rostlin a živočichů, třídění organismů</w:t>
            </w:r>
          </w:p>
          <w:p w:rsidR="00194895" w:rsidRPr="00456D24" w:rsidRDefault="00194895" w:rsidP="0067517C"/>
          <w:p w:rsidR="00194895" w:rsidRPr="00456D24" w:rsidRDefault="00194895" w:rsidP="0067517C">
            <w:r w:rsidRPr="00456D24">
              <w:t>vědět, co znamená rovnováha v přírodě a uvede důsledky jejího porušení</w:t>
            </w:r>
          </w:p>
          <w:p w:rsidR="00194895" w:rsidRPr="00456D24" w:rsidRDefault="00194895" w:rsidP="0067517C">
            <w:r w:rsidRPr="00456D24">
              <w:t>znát význam zdravého životního prostředí pro člověka, znát hlavní znečišťovatele vody, vzduchu, půdy atd.</w:t>
            </w:r>
          </w:p>
          <w:p w:rsidR="00194895" w:rsidRPr="00456D24" w:rsidRDefault="00194895" w:rsidP="0067517C">
            <w:r w:rsidRPr="00456D24">
              <w:t>znát pojem recyklace</w:t>
            </w:r>
          </w:p>
          <w:p w:rsidR="00194895" w:rsidRPr="00456D24" w:rsidRDefault="00194895" w:rsidP="0067517C">
            <w:r w:rsidRPr="00456D24">
              <w:t>znát a umět vysvětlit význam čističek odpadní vod</w:t>
            </w:r>
          </w:p>
          <w:p w:rsidR="00194895" w:rsidRPr="00456D24" w:rsidRDefault="00194895" w:rsidP="0067517C">
            <w:r w:rsidRPr="00456D24">
              <w:t>znát pravidla chování v CHKO a v přírodě</w:t>
            </w:r>
          </w:p>
          <w:p w:rsidR="00194895" w:rsidRPr="00456D24" w:rsidRDefault="00194895" w:rsidP="0067517C">
            <w:r w:rsidRPr="00456D24">
              <w:t xml:space="preserve">uvědomovat si prospěšnost a škodlivost zásahů člověka do přírody a krajiny a umí uvést příklad  </w:t>
            </w:r>
          </w:p>
          <w:p w:rsidR="00194895" w:rsidRPr="00456D24" w:rsidRDefault="00194895" w:rsidP="0067517C"/>
          <w:p w:rsidR="00194895" w:rsidRPr="00456D24" w:rsidRDefault="00194895" w:rsidP="0067517C">
            <w:r w:rsidRPr="00456D24">
              <w:t>znát původ člověka jako druhu</w:t>
            </w:r>
          </w:p>
          <w:p w:rsidR="00194895" w:rsidRPr="00456D24" w:rsidRDefault="00194895" w:rsidP="0067517C">
            <w:r w:rsidRPr="00456D24">
              <w:t>znát způsob rozmnožování a umět charakterizovat hlavní etapy vývoje člověka</w:t>
            </w:r>
          </w:p>
          <w:p w:rsidR="00194895" w:rsidRPr="00456D24" w:rsidRDefault="00194895" w:rsidP="0067517C">
            <w:r w:rsidRPr="00456D24">
              <w:t>znát části lidského těla, důležité orgány a jejich funkci, smyslová ústrojí</w:t>
            </w:r>
          </w:p>
          <w:p w:rsidR="00194895" w:rsidRPr="00456D24" w:rsidRDefault="00194895" w:rsidP="0067517C">
            <w:r w:rsidRPr="00456D24">
              <w:t>znát a umět jednat podle zásad první pomoci</w:t>
            </w:r>
          </w:p>
          <w:p w:rsidR="00194895" w:rsidRPr="00456D24" w:rsidRDefault="00194895" w:rsidP="0067517C">
            <w:r w:rsidRPr="00456D24">
              <w:t xml:space="preserve">uvědomovat si škodlivost kouření, užívání drog a alkoholu, gamblerství, prevence </w:t>
            </w:r>
          </w:p>
          <w:p w:rsidR="00194895" w:rsidRPr="00456D24" w:rsidRDefault="00194895" w:rsidP="0067517C">
            <w:r w:rsidRPr="00456D24">
              <w:lastRenderedPageBreak/>
              <w:t xml:space="preserve">vědět, jaké má postavení v rodině a ve společnosti </w:t>
            </w:r>
          </w:p>
          <w:p w:rsidR="00194895" w:rsidRPr="00456D24" w:rsidRDefault="00194895" w:rsidP="0067517C"/>
          <w:p w:rsidR="00194895" w:rsidRPr="00456D24" w:rsidRDefault="00194895" w:rsidP="0067517C"/>
          <w:p w:rsidR="00194895" w:rsidRPr="00456D24" w:rsidRDefault="00194895" w:rsidP="0067517C"/>
          <w:p w:rsidR="00194895" w:rsidRPr="00456D24" w:rsidRDefault="00194895" w:rsidP="0067517C">
            <w:r w:rsidRPr="00456D24">
              <w:t>znát jednoduché stroje a jejich praktické použití – páka, kladka, nakloněná rovina, kolo apod.</w:t>
            </w:r>
          </w:p>
          <w:p w:rsidR="00194895" w:rsidRPr="00456D24" w:rsidRDefault="00194895" w:rsidP="0067517C"/>
          <w:p w:rsidR="00194895" w:rsidRPr="00456D24" w:rsidRDefault="00194895" w:rsidP="0067517C"/>
          <w:p w:rsidR="00194895" w:rsidRPr="00456D24" w:rsidRDefault="00194895" w:rsidP="0067517C">
            <w:r w:rsidRPr="00456D24">
              <w:t>mít základní poznatky o využití el. energie</w:t>
            </w:r>
          </w:p>
          <w:p w:rsidR="00194895" w:rsidRPr="00456D24" w:rsidRDefault="00194895" w:rsidP="0067517C">
            <w:r w:rsidRPr="00456D24">
              <w:t>znát zdroje el. energie</w:t>
            </w:r>
          </w:p>
          <w:p w:rsidR="00194895" w:rsidRPr="00456D24" w:rsidRDefault="00194895" w:rsidP="0067517C"/>
          <w:p w:rsidR="00194895" w:rsidRPr="00456D24" w:rsidRDefault="00194895" w:rsidP="0067517C"/>
        </w:tc>
        <w:tc>
          <w:tcPr>
            <w:tcW w:w="3402" w:type="dxa"/>
          </w:tcPr>
          <w:p w:rsidR="006F6433" w:rsidRPr="00456D24" w:rsidRDefault="006F6433" w:rsidP="0067517C"/>
          <w:p w:rsidR="006F6433" w:rsidRPr="00456D24" w:rsidRDefault="006F6433" w:rsidP="006F6433">
            <w:r w:rsidRPr="00456D24">
              <w:t>Neživá příroda</w:t>
            </w:r>
          </w:p>
          <w:p w:rsidR="006F6433" w:rsidRPr="00456D24" w:rsidRDefault="006F6433" w:rsidP="006F6433">
            <w:r w:rsidRPr="00456D24">
              <w:t>-podmínky života na Zemi</w:t>
            </w:r>
          </w:p>
          <w:p w:rsidR="006F6433" w:rsidRPr="00456D24" w:rsidRDefault="006F6433" w:rsidP="006F6433">
            <w:r w:rsidRPr="00456D24">
              <w:t>-horniny a nerosty</w:t>
            </w:r>
          </w:p>
          <w:p w:rsidR="006F6433" w:rsidRPr="00456D24" w:rsidRDefault="006F6433" w:rsidP="006F6433">
            <w:r w:rsidRPr="00456D24">
              <w:t>-paliva</w:t>
            </w:r>
          </w:p>
          <w:p w:rsidR="006F6433" w:rsidRPr="00456D24" w:rsidRDefault="006F6433" w:rsidP="006F6433"/>
          <w:p w:rsidR="006F6433" w:rsidRPr="00456D24" w:rsidRDefault="006F6433" w:rsidP="0067517C"/>
          <w:p w:rsidR="006F6433" w:rsidRPr="00456D24" w:rsidRDefault="006F6433" w:rsidP="0067517C"/>
          <w:p w:rsidR="006F6433" w:rsidRPr="00456D24" w:rsidRDefault="006F6433" w:rsidP="0067517C"/>
          <w:p w:rsidR="006F6433" w:rsidRPr="00456D24" w:rsidRDefault="006F6433" w:rsidP="0067517C"/>
          <w:p w:rsidR="006F6433" w:rsidRPr="00456D24" w:rsidRDefault="006F6433" w:rsidP="0067517C"/>
          <w:p w:rsidR="006F6433" w:rsidRPr="00456D24" w:rsidRDefault="006F6433" w:rsidP="0067517C"/>
          <w:p w:rsidR="006F6433" w:rsidRPr="00456D24" w:rsidRDefault="00194895" w:rsidP="006F6433">
            <w:r w:rsidRPr="00456D24">
              <w:t>Vesmír a Země</w:t>
            </w:r>
            <w:r w:rsidR="006F6433" w:rsidRPr="00456D24">
              <w:t xml:space="preserve"> (sluneční soustava, den a noc, roční období)</w:t>
            </w:r>
          </w:p>
          <w:p w:rsidR="006F6433" w:rsidRPr="00456D24" w:rsidRDefault="006F6433" w:rsidP="006F6433"/>
          <w:p w:rsidR="00194895" w:rsidRPr="00456D24" w:rsidRDefault="00194895" w:rsidP="0067517C"/>
          <w:p w:rsidR="006F6433" w:rsidRPr="00456D24" w:rsidRDefault="006F6433" w:rsidP="006F6433">
            <w:r w:rsidRPr="00456D24">
              <w:t>Lidé a čas</w:t>
            </w:r>
          </w:p>
          <w:p w:rsidR="006F6433" w:rsidRPr="00456D24" w:rsidRDefault="006F6433" w:rsidP="006F6433">
            <w:r w:rsidRPr="00456D24">
              <w:t>-orientace v čase – kalendáře, režim dne, roční období</w:t>
            </w:r>
          </w:p>
          <w:p w:rsidR="00194895" w:rsidRPr="00456D24" w:rsidRDefault="00194895" w:rsidP="0067517C"/>
          <w:p w:rsidR="00194895" w:rsidRPr="00456D24" w:rsidRDefault="00194895" w:rsidP="0067517C"/>
          <w:p w:rsidR="00194895" w:rsidRPr="00456D24" w:rsidRDefault="00194895" w:rsidP="0067517C">
            <w:r w:rsidRPr="00456D24">
              <w:t xml:space="preserve"> </w:t>
            </w:r>
          </w:p>
          <w:p w:rsidR="006F6433" w:rsidRPr="00456D24" w:rsidRDefault="006F6433" w:rsidP="0067517C"/>
          <w:p w:rsidR="006F6433" w:rsidRPr="00456D24" w:rsidRDefault="006F6433" w:rsidP="0067517C"/>
          <w:p w:rsidR="006F6433" w:rsidRPr="00456D24" w:rsidRDefault="006F6433" w:rsidP="0067517C"/>
          <w:p w:rsidR="006F6433" w:rsidRPr="00456D24" w:rsidRDefault="006F6433" w:rsidP="0067517C"/>
          <w:p w:rsidR="006F6433" w:rsidRPr="00456D24" w:rsidRDefault="006F6433" w:rsidP="0067517C"/>
          <w:p w:rsidR="00194895" w:rsidRPr="00456D24" w:rsidRDefault="00194895" w:rsidP="0067517C">
            <w:r w:rsidRPr="00456D24">
              <w:t>Rozmanitost životních podmínek na Zemi</w:t>
            </w:r>
          </w:p>
          <w:p w:rsidR="00194895" w:rsidRPr="00456D24" w:rsidRDefault="00194895" w:rsidP="0067517C">
            <w:pPr>
              <w:numPr>
                <w:ilvl w:val="0"/>
                <w:numId w:val="4"/>
              </w:numPr>
            </w:pPr>
            <w:r w:rsidRPr="00456D24">
              <w:t>životní prostředí</w:t>
            </w:r>
          </w:p>
          <w:p w:rsidR="00194895" w:rsidRPr="00456D24" w:rsidRDefault="00194895" w:rsidP="0067517C">
            <w:pPr>
              <w:numPr>
                <w:ilvl w:val="0"/>
                <w:numId w:val="4"/>
              </w:numPr>
            </w:pPr>
            <w:r w:rsidRPr="00456D24">
              <w:t>rostliny, živočichové</w:t>
            </w:r>
          </w:p>
          <w:p w:rsidR="00194895" w:rsidRPr="00456D24" w:rsidRDefault="00194895" w:rsidP="0067517C"/>
          <w:p w:rsidR="00194895" w:rsidRPr="00456D24" w:rsidRDefault="00194895" w:rsidP="0067517C">
            <w:r w:rsidRPr="00456D24">
              <w:t>Ekologie</w:t>
            </w:r>
          </w:p>
          <w:p w:rsidR="00194895" w:rsidRPr="00456D24" w:rsidRDefault="00194895" w:rsidP="0067517C">
            <w:r w:rsidRPr="00456D24">
              <w:t>- rovnováha v přírodě (vzájemné vztahy mezi organismy)</w:t>
            </w:r>
          </w:p>
          <w:p w:rsidR="00194895" w:rsidRPr="00456D24" w:rsidRDefault="00194895" w:rsidP="0067517C">
            <w:r w:rsidRPr="00456D24">
              <w:t>- životní podmínky</w:t>
            </w:r>
          </w:p>
          <w:p w:rsidR="00194895" w:rsidRPr="00456D24" w:rsidRDefault="00194895" w:rsidP="0067517C"/>
          <w:p w:rsidR="00194895" w:rsidRPr="00456D24" w:rsidRDefault="00194895" w:rsidP="0067517C"/>
          <w:p w:rsidR="00194895" w:rsidRPr="00456D24" w:rsidRDefault="00194895" w:rsidP="0067517C"/>
          <w:p w:rsidR="00194895" w:rsidRPr="00456D24" w:rsidRDefault="00194895" w:rsidP="0067517C"/>
          <w:p w:rsidR="00194895" w:rsidRPr="00456D24" w:rsidRDefault="00194895" w:rsidP="0067517C">
            <w:r w:rsidRPr="00456D24">
              <w:t>- ohleduplné chování k přírodě a ochrana přírody</w:t>
            </w:r>
          </w:p>
          <w:p w:rsidR="00194895" w:rsidRPr="00456D24" w:rsidRDefault="00194895" w:rsidP="0067517C"/>
          <w:p w:rsidR="00194895" w:rsidRPr="00456D24" w:rsidRDefault="00194895" w:rsidP="0067517C"/>
          <w:p w:rsidR="00194895" w:rsidRPr="00456D24" w:rsidRDefault="00194895" w:rsidP="0067517C"/>
          <w:p w:rsidR="00194895" w:rsidRPr="00456D24" w:rsidRDefault="00194895" w:rsidP="0067517C">
            <w:r w:rsidRPr="00456D24">
              <w:t>Člověk a jeho zdraví</w:t>
            </w:r>
          </w:p>
          <w:p w:rsidR="00194895" w:rsidRPr="00456D24" w:rsidRDefault="00194895" w:rsidP="0067517C">
            <w:r w:rsidRPr="00456D24">
              <w:t>- lidské tělo (základy lidské reprodukce, vývoj jedince)</w:t>
            </w:r>
          </w:p>
          <w:p w:rsidR="00194895" w:rsidRPr="00456D24" w:rsidRDefault="00194895" w:rsidP="0067517C"/>
          <w:p w:rsidR="00194895" w:rsidRPr="00456D24" w:rsidRDefault="00194895" w:rsidP="0067517C"/>
          <w:p w:rsidR="00194895" w:rsidRPr="00456D24" w:rsidRDefault="00194895" w:rsidP="0067517C">
            <w:r w:rsidRPr="00456D24">
              <w:t>- péče o zdraví, zdravá výživa</w:t>
            </w:r>
          </w:p>
          <w:p w:rsidR="00194895" w:rsidRPr="00456D24" w:rsidRDefault="00194895" w:rsidP="0067517C">
            <w:r w:rsidRPr="00456D24">
              <w:t>- návykové látky a zdraví</w:t>
            </w:r>
          </w:p>
          <w:p w:rsidR="00194895" w:rsidRPr="00456D24" w:rsidRDefault="00194895" w:rsidP="0067517C"/>
          <w:p w:rsidR="00194895" w:rsidRPr="00456D24" w:rsidRDefault="00194895" w:rsidP="0067517C">
            <w:r w:rsidRPr="00456D24">
              <w:t xml:space="preserve">- partnerství, rodičovství, základy </w:t>
            </w:r>
            <w:r w:rsidRPr="00456D24">
              <w:lastRenderedPageBreak/>
              <w:t>sexuální výchovy</w:t>
            </w:r>
          </w:p>
          <w:p w:rsidR="00194895" w:rsidRPr="00456D24" w:rsidRDefault="00194895" w:rsidP="0067517C"/>
          <w:p w:rsidR="00194895" w:rsidRPr="00456D24" w:rsidRDefault="00194895" w:rsidP="0067517C"/>
          <w:p w:rsidR="00194895" w:rsidRPr="00456D24" w:rsidRDefault="00194895" w:rsidP="0067517C"/>
          <w:p w:rsidR="00194895" w:rsidRPr="00456D24" w:rsidRDefault="00194895" w:rsidP="0067517C"/>
          <w:p w:rsidR="00194895" w:rsidRPr="00456D24" w:rsidRDefault="00194895" w:rsidP="0067517C"/>
          <w:p w:rsidR="00194895" w:rsidRPr="00456D24" w:rsidRDefault="00194895" w:rsidP="0067517C">
            <w:r w:rsidRPr="00456D24">
              <w:t>Člověk a technika</w:t>
            </w:r>
          </w:p>
          <w:p w:rsidR="00194895" w:rsidRPr="00456D24" w:rsidRDefault="00194895" w:rsidP="0067517C"/>
          <w:p w:rsidR="00194895" w:rsidRPr="00456D24" w:rsidRDefault="00194895" w:rsidP="0067517C"/>
          <w:p w:rsidR="00194895" w:rsidRPr="00456D24" w:rsidRDefault="00194895" w:rsidP="0067517C"/>
          <w:p w:rsidR="00194895" w:rsidRPr="00456D24" w:rsidRDefault="00194895" w:rsidP="0067517C"/>
          <w:p w:rsidR="00194895" w:rsidRPr="00456D24" w:rsidRDefault="00194895" w:rsidP="0067517C">
            <w:r w:rsidRPr="00456D24">
              <w:t>- osobní bezpečí (bezpečné používání elektrických spotřebičů)</w:t>
            </w:r>
          </w:p>
          <w:p w:rsidR="00194895" w:rsidRPr="00456D24" w:rsidRDefault="00194895" w:rsidP="0067517C"/>
          <w:p w:rsidR="00194895" w:rsidRPr="00456D24" w:rsidRDefault="00194895" w:rsidP="0067517C"/>
          <w:p w:rsidR="00194895" w:rsidRPr="00456D24" w:rsidRDefault="00194895" w:rsidP="0067517C"/>
          <w:p w:rsidR="00194895" w:rsidRPr="00456D24" w:rsidRDefault="00194895" w:rsidP="0067517C"/>
        </w:tc>
        <w:tc>
          <w:tcPr>
            <w:tcW w:w="2551" w:type="dxa"/>
          </w:tcPr>
          <w:p w:rsidR="006F6433" w:rsidRPr="00456D24" w:rsidRDefault="006F6433" w:rsidP="006F6433">
            <w:r w:rsidRPr="00456D24">
              <w:lastRenderedPageBreak/>
              <w:t>Environmentální výchova -</w:t>
            </w:r>
          </w:p>
          <w:p w:rsidR="006F6433" w:rsidRPr="00456D24" w:rsidRDefault="006F6433" w:rsidP="006F6433">
            <w:r w:rsidRPr="00456D24">
              <w:t>vztah člověka k prostředí</w:t>
            </w:r>
          </w:p>
          <w:p w:rsidR="006F6433" w:rsidRPr="00456D24" w:rsidRDefault="006F6433" w:rsidP="0067517C"/>
          <w:p w:rsidR="006F6433" w:rsidRPr="00456D24" w:rsidRDefault="006F6433" w:rsidP="0067517C"/>
          <w:p w:rsidR="006F6433" w:rsidRPr="00456D24" w:rsidRDefault="006F6433" w:rsidP="0067517C"/>
          <w:p w:rsidR="006F6433" w:rsidRPr="00456D24" w:rsidRDefault="006F6433" w:rsidP="0067517C"/>
          <w:p w:rsidR="006F6433" w:rsidRPr="00456D24" w:rsidRDefault="006F6433" w:rsidP="0067517C"/>
          <w:p w:rsidR="006F6433" w:rsidRPr="00456D24" w:rsidRDefault="006F6433" w:rsidP="0067517C"/>
          <w:p w:rsidR="006F6433" w:rsidRPr="00456D24" w:rsidRDefault="006F6433" w:rsidP="0067517C"/>
          <w:p w:rsidR="006F6433" w:rsidRPr="00456D24" w:rsidRDefault="006F6433" w:rsidP="0067517C"/>
          <w:p w:rsidR="006F6433" w:rsidRPr="00456D24" w:rsidRDefault="006F6433" w:rsidP="0067517C"/>
          <w:p w:rsidR="006F6433" w:rsidRPr="00456D24" w:rsidRDefault="006F6433" w:rsidP="0067517C"/>
          <w:p w:rsidR="00194895" w:rsidRPr="00456D24" w:rsidRDefault="00194895" w:rsidP="0067517C">
            <w:r w:rsidRPr="00456D24">
              <w:t>Výchova k myšlení v evropských a globálních souvislostech</w:t>
            </w:r>
          </w:p>
          <w:p w:rsidR="00194895" w:rsidRPr="00456D24" w:rsidRDefault="00194895" w:rsidP="0067517C">
            <w:proofErr w:type="spellStart"/>
            <w:r w:rsidRPr="00456D24">
              <w:t>Vv</w:t>
            </w:r>
            <w:proofErr w:type="spellEnd"/>
            <w:r w:rsidRPr="00456D24">
              <w:t xml:space="preserve">, </w:t>
            </w:r>
            <w:proofErr w:type="spellStart"/>
            <w:r w:rsidRPr="00456D24">
              <w:t>Pč</w:t>
            </w:r>
            <w:proofErr w:type="spellEnd"/>
          </w:p>
          <w:p w:rsidR="006F6433" w:rsidRPr="00456D24" w:rsidRDefault="006F6433" w:rsidP="006F6433">
            <w:r w:rsidRPr="00456D24">
              <w:t>Osobnostní a sociální výchova</w:t>
            </w:r>
          </w:p>
          <w:p w:rsidR="00194895" w:rsidRPr="00456D24" w:rsidRDefault="00194895" w:rsidP="0067517C"/>
          <w:p w:rsidR="006F6433" w:rsidRPr="00456D24" w:rsidRDefault="006F6433" w:rsidP="0067517C"/>
          <w:p w:rsidR="006F6433" w:rsidRPr="00456D24" w:rsidRDefault="006F6433" w:rsidP="0067517C"/>
          <w:p w:rsidR="006F6433" w:rsidRPr="00456D24" w:rsidRDefault="006F6433" w:rsidP="0067517C"/>
          <w:p w:rsidR="006F6433" w:rsidRPr="00456D24" w:rsidRDefault="006F6433" w:rsidP="0067517C"/>
          <w:p w:rsidR="006F6433" w:rsidRPr="00456D24" w:rsidRDefault="006F6433" w:rsidP="0067517C"/>
          <w:p w:rsidR="00194895" w:rsidRPr="00456D24" w:rsidRDefault="00194895" w:rsidP="0067517C"/>
          <w:p w:rsidR="00194895" w:rsidRPr="00456D24" w:rsidRDefault="00194895" w:rsidP="0067517C"/>
          <w:p w:rsidR="00194895" w:rsidRPr="00456D24" w:rsidRDefault="00194895" w:rsidP="0067517C"/>
          <w:p w:rsidR="00194895" w:rsidRPr="00456D24" w:rsidRDefault="00194895" w:rsidP="0067517C">
            <w:r w:rsidRPr="00456D24">
              <w:t>Environmentální výchova -</w:t>
            </w:r>
          </w:p>
          <w:p w:rsidR="00194895" w:rsidRPr="00456D24" w:rsidRDefault="00194895" w:rsidP="0067517C">
            <w:r w:rsidRPr="00456D24">
              <w:t>vztah člověka k prostředí (ochrana životního prostředí, třídění odpadu, životní styl)</w:t>
            </w:r>
          </w:p>
          <w:p w:rsidR="00194895" w:rsidRPr="00456D24" w:rsidRDefault="00194895" w:rsidP="0067517C"/>
          <w:p w:rsidR="00194895" w:rsidRPr="00456D24" w:rsidRDefault="00194895" w:rsidP="0067517C"/>
          <w:p w:rsidR="00194895" w:rsidRPr="00456D24" w:rsidRDefault="00194895" w:rsidP="0067517C"/>
          <w:p w:rsidR="00194895" w:rsidRPr="00456D24" w:rsidRDefault="00194895" w:rsidP="0067517C"/>
          <w:p w:rsidR="00194895" w:rsidRPr="00456D24" w:rsidRDefault="00194895" w:rsidP="0067517C"/>
          <w:p w:rsidR="00194895" w:rsidRPr="00456D24" w:rsidRDefault="00194895" w:rsidP="0067517C"/>
          <w:p w:rsidR="00194895" w:rsidRPr="00456D24" w:rsidRDefault="00194895" w:rsidP="0067517C"/>
          <w:p w:rsidR="00194895" w:rsidRPr="00456D24" w:rsidRDefault="00194895" w:rsidP="0067517C"/>
          <w:p w:rsidR="00194895" w:rsidRPr="00456D24" w:rsidRDefault="00194895" w:rsidP="0067517C"/>
          <w:p w:rsidR="00194895" w:rsidRPr="00456D24" w:rsidRDefault="00194895" w:rsidP="0067517C">
            <w:r w:rsidRPr="00456D24">
              <w:t>Osobnostní a sociální výchova</w:t>
            </w:r>
          </w:p>
          <w:p w:rsidR="00194895" w:rsidRPr="00456D24" w:rsidRDefault="00194895" w:rsidP="0067517C"/>
          <w:p w:rsidR="00194895" w:rsidRPr="00456D24" w:rsidRDefault="00194895" w:rsidP="0067517C"/>
          <w:p w:rsidR="00194895" w:rsidRPr="00456D24" w:rsidRDefault="00194895" w:rsidP="0067517C"/>
          <w:p w:rsidR="00194895" w:rsidRPr="00456D24" w:rsidRDefault="00194895" w:rsidP="0067517C"/>
          <w:p w:rsidR="00194895" w:rsidRPr="00456D24" w:rsidRDefault="00194895" w:rsidP="0067517C"/>
          <w:p w:rsidR="00194895" w:rsidRPr="00456D24" w:rsidRDefault="00194895" w:rsidP="0067517C"/>
          <w:p w:rsidR="00194895" w:rsidRPr="00456D24" w:rsidRDefault="00194895" w:rsidP="0067517C">
            <w:r w:rsidRPr="00456D24">
              <w:t>Výchova demokratického občana</w:t>
            </w:r>
          </w:p>
          <w:p w:rsidR="00194895" w:rsidRPr="00456D24" w:rsidRDefault="00194895" w:rsidP="0067517C"/>
          <w:p w:rsidR="00194895" w:rsidRPr="00456D24" w:rsidRDefault="00194895" w:rsidP="0067517C"/>
          <w:p w:rsidR="00194895" w:rsidRPr="00456D24" w:rsidRDefault="00194895" w:rsidP="0067517C"/>
          <w:p w:rsidR="00194895" w:rsidRPr="00456D24" w:rsidRDefault="00194895" w:rsidP="0067517C"/>
          <w:p w:rsidR="00194895" w:rsidRPr="00456D24" w:rsidRDefault="00194895" w:rsidP="0067517C"/>
          <w:p w:rsidR="00194895" w:rsidRPr="00456D24" w:rsidRDefault="00194895" w:rsidP="0067517C"/>
          <w:p w:rsidR="00194895" w:rsidRPr="00456D24" w:rsidRDefault="00194895" w:rsidP="0067517C"/>
          <w:p w:rsidR="00194895" w:rsidRPr="00456D24" w:rsidRDefault="00194895" w:rsidP="0067517C"/>
          <w:p w:rsidR="00194895" w:rsidRPr="00456D24" w:rsidRDefault="00194895" w:rsidP="0067517C"/>
          <w:p w:rsidR="00194895" w:rsidRPr="00456D24" w:rsidRDefault="00194895" w:rsidP="0067517C"/>
          <w:p w:rsidR="00194895" w:rsidRPr="00456D24" w:rsidRDefault="00194895" w:rsidP="0067517C">
            <w:r w:rsidRPr="00456D24">
              <w:t>Environmentální výchova -</w:t>
            </w:r>
          </w:p>
          <w:p w:rsidR="00194895" w:rsidRPr="00456D24" w:rsidRDefault="00194895" w:rsidP="0067517C">
            <w:r w:rsidRPr="00456D24">
              <w:t>vztah člověka k prostředí</w:t>
            </w:r>
          </w:p>
        </w:tc>
      </w:tr>
    </w:tbl>
    <w:p w:rsidR="007B43B4" w:rsidRPr="0097767C" w:rsidRDefault="00194895">
      <w:r w:rsidRPr="0097767C">
        <w:lastRenderedPageBreak/>
        <w:br w:type="page"/>
      </w:r>
    </w:p>
    <w:p w:rsidR="007B43B4" w:rsidRPr="0097767C" w:rsidRDefault="007B43B4">
      <w:pPr>
        <w:pStyle w:val="Nadpis2"/>
        <w:rPr>
          <w:rFonts w:ascii="Times New Roman" w:hAnsi="Times New Roman" w:cs="Times New Roman"/>
        </w:rPr>
      </w:pPr>
      <w:bookmarkStart w:id="313" w:name="_Toc156882840"/>
      <w:bookmarkStart w:id="314" w:name="_Toc45618077"/>
      <w:r w:rsidRPr="0097767C">
        <w:rPr>
          <w:rFonts w:ascii="Times New Roman" w:hAnsi="Times New Roman" w:cs="Times New Roman"/>
        </w:rPr>
        <w:t>Vyučovací předmět: Vlastivěda</w:t>
      </w:r>
      <w:bookmarkEnd w:id="313"/>
      <w:bookmarkEnd w:id="314"/>
    </w:p>
    <w:p w:rsidR="00C85198" w:rsidRPr="0097767C" w:rsidRDefault="00C85198" w:rsidP="001D04E4">
      <w:pPr>
        <w:pStyle w:val="Nadpis3"/>
      </w:pPr>
      <w:bookmarkStart w:id="315" w:name="_Toc45618078"/>
      <w:r w:rsidRPr="0097767C">
        <w:t>Charakteristika vyučovacího předmětu</w:t>
      </w:r>
      <w:bookmarkEnd w:id="315"/>
      <w:r w:rsidRPr="0097767C">
        <w:t xml:space="preserve"> </w:t>
      </w:r>
    </w:p>
    <w:p w:rsidR="00DA69BA" w:rsidRPr="0097767C" w:rsidRDefault="00DA69BA" w:rsidP="00DA69BA">
      <w:pPr>
        <w:rPr>
          <w:sz w:val="24"/>
          <w:szCs w:val="24"/>
        </w:rPr>
      </w:pPr>
      <w:r w:rsidRPr="0097767C">
        <w:rPr>
          <w:sz w:val="24"/>
          <w:szCs w:val="24"/>
        </w:rPr>
        <w:t>Obsahové, časové a organizační vymezení</w:t>
      </w:r>
    </w:p>
    <w:p w:rsidR="00DA69BA" w:rsidRPr="0097767C" w:rsidRDefault="00DA69BA" w:rsidP="00DA69BA">
      <w:pPr>
        <w:rPr>
          <w:sz w:val="24"/>
          <w:szCs w:val="24"/>
        </w:rPr>
      </w:pPr>
    </w:p>
    <w:p w:rsidR="00DA69BA" w:rsidRPr="0097767C" w:rsidRDefault="00DA69BA" w:rsidP="00F0432C">
      <w:pPr>
        <w:numPr>
          <w:ilvl w:val="0"/>
          <w:numId w:val="26"/>
        </w:numPr>
        <w:rPr>
          <w:sz w:val="24"/>
          <w:szCs w:val="24"/>
        </w:rPr>
      </w:pPr>
      <w:r w:rsidRPr="0097767C">
        <w:rPr>
          <w:sz w:val="24"/>
          <w:szCs w:val="24"/>
        </w:rPr>
        <w:t xml:space="preserve">je realizována </w:t>
      </w:r>
      <w:proofErr w:type="gramStart"/>
      <w:r w:rsidRPr="0097767C">
        <w:rPr>
          <w:sz w:val="24"/>
          <w:szCs w:val="24"/>
        </w:rPr>
        <w:t>ve  4.</w:t>
      </w:r>
      <w:proofErr w:type="gramEnd"/>
      <w:r w:rsidRPr="0097767C">
        <w:rPr>
          <w:sz w:val="24"/>
          <w:szCs w:val="24"/>
        </w:rPr>
        <w:t xml:space="preserve"> ročníku  - 2 hod. týdně</w:t>
      </w:r>
    </w:p>
    <w:p w:rsidR="00DA69BA" w:rsidRPr="0097767C" w:rsidRDefault="00DA69BA" w:rsidP="00DA69BA">
      <w:pPr>
        <w:ind w:left="360"/>
        <w:rPr>
          <w:sz w:val="24"/>
          <w:szCs w:val="24"/>
        </w:rPr>
      </w:pPr>
      <w:r w:rsidRPr="0097767C">
        <w:rPr>
          <w:sz w:val="24"/>
          <w:szCs w:val="24"/>
        </w:rPr>
        <w:t xml:space="preserve">                                v 5. </w:t>
      </w:r>
      <w:proofErr w:type="gramStart"/>
      <w:r w:rsidRPr="0097767C">
        <w:rPr>
          <w:sz w:val="24"/>
          <w:szCs w:val="24"/>
        </w:rPr>
        <w:t>ročníku  -</w:t>
      </w:r>
      <w:proofErr w:type="gramEnd"/>
      <w:r w:rsidRPr="0097767C">
        <w:rPr>
          <w:sz w:val="24"/>
          <w:szCs w:val="24"/>
        </w:rPr>
        <w:t xml:space="preserve">  2 hod. týdně</w:t>
      </w:r>
    </w:p>
    <w:p w:rsidR="00DA69BA" w:rsidRPr="0097767C" w:rsidRDefault="00DA69BA" w:rsidP="00DA69BA">
      <w:pPr>
        <w:ind w:left="360"/>
        <w:rPr>
          <w:sz w:val="24"/>
          <w:szCs w:val="24"/>
        </w:rPr>
      </w:pPr>
      <w:r w:rsidRPr="0097767C">
        <w:rPr>
          <w:sz w:val="24"/>
          <w:szCs w:val="24"/>
        </w:rPr>
        <w:t xml:space="preserve">-     vlastivěda se realizuje ve vzdělávacím oboru Člověk a jeho svět </w:t>
      </w:r>
    </w:p>
    <w:p w:rsidR="00DA69BA" w:rsidRPr="0097767C" w:rsidRDefault="00DA69BA" w:rsidP="00F0432C">
      <w:pPr>
        <w:numPr>
          <w:ilvl w:val="0"/>
          <w:numId w:val="26"/>
        </w:numPr>
        <w:rPr>
          <w:sz w:val="24"/>
          <w:szCs w:val="24"/>
        </w:rPr>
      </w:pPr>
      <w:r w:rsidRPr="0097767C">
        <w:rPr>
          <w:sz w:val="24"/>
          <w:szCs w:val="24"/>
        </w:rPr>
        <w:t xml:space="preserve">vzdělávací obsah je rozdělen na pět tematických okruhů, ve </w:t>
      </w:r>
      <w:proofErr w:type="gramStart"/>
      <w:r w:rsidRPr="0097767C">
        <w:rPr>
          <w:sz w:val="24"/>
          <w:szCs w:val="24"/>
        </w:rPr>
        <w:t>vlastivědě  se</w:t>
      </w:r>
      <w:proofErr w:type="gramEnd"/>
      <w:r w:rsidRPr="0097767C">
        <w:rPr>
          <w:sz w:val="24"/>
          <w:szCs w:val="24"/>
        </w:rPr>
        <w:t xml:space="preserve"> realizují tři okruhy</w:t>
      </w:r>
    </w:p>
    <w:p w:rsidR="00DA69BA" w:rsidRPr="0097767C" w:rsidRDefault="00DA69BA" w:rsidP="00DA69BA">
      <w:pPr>
        <w:rPr>
          <w:sz w:val="24"/>
          <w:szCs w:val="24"/>
        </w:rPr>
      </w:pPr>
    </w:p>
    <w:p w:rsidR="00DA69BA" w:rsidRPr="0097767C" w:rsidRDefault="00DA69BA" w:rsidP="00DA69BA">
      <w:pPr>
        <w:rPr>
          <w:sz w:val="24"/>
          <w:szCs w:val="24"/>
        </w:rPr>
      </w:pPr>
      <w:r w:rsidRPr="0097767C">
        <w:rPr>
          <w:sz w:val="24"/>
          <w:szCs w:val="24"/>
        </w:rPr>
        <w:t xml:space="preserve">Místo, kde </w:t>
      </w:r>
      <w:proofErr w:type="gramStart"/>
      <w:r w:rsidRPr="0097767C">
        <w:rPr>
          <w:sz w:val="24"/>
          <w:szCs w:val="24"/>
        </w:rPr>
        <w:t>žijeme  -</w:t>
      </w:r>
      <w:proofErr w:type="gramEnd"/>
      <w:r w:rsidRPr="0097767C">
        <w:rPr>
          <w:sz w:val="24"/>
          <w:szCs w:val="24"/>
        </w:rPr>
        <w:t xml:space="preserve"> chápání organizace života v obci, ve společnosti</w:t>
      </w:r>
    </w:p>
    <w:p w:rsidR="00DA69BA" w:rsidRPr="0097767C" w:rsidRDefault="00DA69BA" w:rsidP="00DA69BA">
      <w:pPr>
        <w:ind w:left="360"/>
        <w:rPr>
          <w:sz w:val="24"/>
          <w:szCs w:val="24"/>
        </w:rPr>
      </w:pPr>
      <w:r w:rsidRPr="0097767C">
        <w:rPr>
          <w:sz w:val="24"/>
          <w:szCs w:val="24"/>
        </w:rPr>
        <w:t xml:space="preserve">                          - praktické poznávání místních, regionálních skutečností, s důrazem na </w:t>
      </w:r>
    </w:p>
    <w:p w:rsidR="00DA69BA" w:rsidRPr="0097767C" w:rsidRDefault="00DA69BA" w:rsidP="00DA69BA">
      <w:pPr>
        <w:ind w:left="360"/>
        <w:rPr>
          <w:sz w:val="24"/>
          <w:szCs w:val="24"/>
        </w:rPr>
      </w:pPr>
      <w:r w:rsidRPr="0097767C">
        <w:rPr>
          <w:sz w:val="24"/>
          <w:szCs w:val="24"/>
        </w:rPr>
        <w:t xml:space="preserve">                            dopravní výchovu </w:t>
      </w:r>
    </w:p>
    <w:p w:rsidR="00DA69BA" w:rsidRPr="0097767C" w:rsidRDefault="00DA69BA" w:rsidP="00DA69BA">
      <w:pPr>
        <w:ind w:left="360"/>
        <w:rPr>
          <w:sz w:val="24"/>
          <w:szCs w:val="24"/>
        </w:rPr>
      </w:pPr>
      <w:r w:rsidRPr="0097767C">
        <w:rPr>
          <w:sz w:val="24"/>
          <w:szCs w:val="24"/>
        </w:rPr>
        <w:t xml:space="preserve">                          - postupné rozvíjení vztahu k zemi, národní cítění</w:t>
      </w:r>
    </w:p>
    <w:p w:rsidR="00DA69BA" w:rsidRPr="0097767C" w:rsidRDefault="00DA69BA" w:rsidP="00DA69BA">
      <w:pPr>
        <w:rPr>
          <w:sz w:val="24"/>
          <w:szCs w:val="24"/>
        </w:rPr>
      </w:pPr>
      <w:r w:rsidRPr="0097767C">
        <w:rPr>
          <w:sz w:val="24"/>
          <w:szCs w:val="24"/>
        </w:rPr>
        <w:t xml:space="preserve">Lidé kolem </w:t>
      </w:r>
      <w:proofErr w:type="gramStart"/>
      <w:r w:rsidRPr="0097767C">
        <w:rPr>
          <w:sz w:val="24"/>
          <w:szCs w:val="24"/>
        </w:rPr>
        <w:t>nás  -</w:t>
      </w:r>
      <w:proofErr w:type="gramEnd"/>
      <w:r w:rsidRPr="0097767C">
        <w:rPr>
          <w:sz w:val="24"/>
          <w:szCs w:val="24"/>
        </w:rPr>
        <w:t xml:space="preserve"> upevnění základů vhodného chování a jednání mezi lidmi</w:t>
      </w:r>
    </w:p>
    <w:p w:rsidR="00DA69BA" w:rsidRPr="0097767C" w:rsidRDefault="00DA69BA" w:rsidP="00DA69BA">
      <w:pPr>
        <w:ind w:left="360"/>
        <w:rPr>
          <w:sz w:val="24"/>
          <w:szCs w:val="24"/>
        </w:rPr>
      </w:pPr>
      <w:r w:rsidRPr="0097767C">
        <w:rPr>
          <w:sz w:val="24"/>
          <w:szCs w:val="24"/>
        </w:rPr>
        <w:t xml:space="preserve">                      - uvědomování si významu a podstaty tolerance, pomoci, solidarity, úcty,  </w:t>
      </w:r>
    </w:p>
    <w:p w:rsidR="00DA69BA" w:rsidRPr="0097767C" w:rsidRDefault="00DA69BA" w:rsidP="00DA69BA">
      <w:pPr>
        <w:ind w:left="360"/>
        <w:rPr>
          <w:sz w:val="24"/>
          <w:szCs w:val="24"/>
        </w:rPr>
      </w:pPr>
      <w:r w:rsidRPr="0097767C">
        <w:rPr>
          <w:sz w:val="24"/>
          <w:szCs w:val="24"/>
        </w:rPr>
        <w:t xml:space="preserve">                        snášenlivosti a rovného postavení mužů a žen</w:t>
      </w:r>
    </w:p>
    <w:p w:rsidR="00DA69BA" w:rsidRPr="0097767C" w:rsidRDefault="00DA69BA" w:rsidP="00DA69BA">
      <w:pPr>
        <w:ind w:left="1416"/>
        <w:rPr>
          <w:sz w:val="24"/>
          <w:szCs w:val="24"/>
        </w:rPr>
      </w:pPr>
      <w:r w:rsidRPr="0097767C">
        <w:rPr>
          <w:sz w:val="24"/>
          <w:szCs w:val="24"/>
        </w:rPr>
        <w:t xml:space="preserve">    - seznamování se se základními právy a povinnostmi občana ve spol.</w:t>
      </w:r>
    </w:p>
    <w:p w:rsidR="00DA69BA" w:rsidRPr="0097767C" w:rsidRDefault="00DA69BA" w:rsidP="00DA69BA">
      <w:pPr>
        <w:ind w:left="360"/>
        <w:rPr>
          <w:sz w:val="24"/>
          <w:szCs w:val="24"/>
        </w:rPr>
      </w:pPr>
      <w:r w:rsidRPr="0097767C">
        <w:rPr>
          <w:sz w:val="24"/>
          <w:szCs w:val="24"/>
        </w:rPr>
        <w:t xml:space="preserve">                      - směřování k výchově budoucího </w:t>
      </w:r>
      <w:proofErr w:type="gramStart"/>
      <w:r w:rsidRPr="0097767C">
        <w:rPr>
          <w:sz w:val="24"/>
          <w:szCs w:val="24"/>
        </w:rPr>
        <w:t>občana  demokratického</w:t>
      </w:r>
      <w:proofErr w:type="gramEnd"/>
      <w:r w:rsidRPr="0097767C">
        <w:rPr>
          <w:sz w:val="24"/>
          <w:szCs w:val="24"/>
        </w:rPr>
        <w:t xml:space="preserve"> státu</w:t>
      </w:r>
    </w:p>
    <w:p w:rsidR="00DA69BA" w:rsidRPr="0097767C" w:rsidRDefault="00DA69BA" w:rsidP="00DA69BA">
      <w:pPr>
        <w:rPr>
          <w:sz w:val="24"/>
          <w:szCs w:val="24"/>
        </w:rPr>
      </w:pPr>
      <w:r w:rsidRPr="0097767C">
        <w:rPr>
          <w:sz w:val="24"/>
          <w:szCs w:val="24"/>
        </w:rPr>
        <w:t xml:space="preserve">Lidé a </w:t>
      </w:r>
      <w:proofErr w:type="gramStart"/>
      <w:r w:rsidRPr="0097767C">
        <w:rPr>
          <w:sz w:val="24"/>
          <w:szCs w:val="24"/>
        </w:rPr>
        <w:t>čas  -</w:t>
      </w:r>
      <w:proofErr w:type="gramEnd"/>
      <w:r w:rsidRPr="0097767C">
        <w:rPr>
          <w:sz w:val="24"/>
          <w:szCs w:val="24"/>
        </w:rPr>
        <w:t xml:space="preserve"> orientace v dějích čase, postup událostí a utváření historie věcí a dějů</w:t>
      </w:r>
    </w:p>
    <w:p w:rsidR="00DA69BA" w:rsidRPr="0097767C" w:rsidRDefault="00DA69BA" w:rsidP="00DA69BA">
      <w:pPr>
        <w:ind w:left="360"/>
        <w:rPr>
          <w:sz w:val="24"/>
          <w:szCs w:val="24"/>
        </w:rPr>
      </w:pPr>
      <w:r w:rsidRPr="0097767C">
        <w:rPr>
          <w:sz w:val="24"/>
          <w:szCs w:val="24"/>
        </w:rPr>
        <w:t xml:space="preserve">             - snaha o vyvolání zájmů u žáků samostatně vyhledávat, získávat a zkoumat </w:t>
      </w:r>
    </w:p>
    <w:p w:rsidR="00DA69BA" w:rsidRDefault="00DA69BA" w:rsidP="00DA69BA">
      <w:pPr>
        <w:ind w:left="360"/>
        <w:rPr>
          <w:sz w:val="24"/>
          <w:szCs w:val="24"/>
        </w:rPr>
      </w:pPr>
      <w:r w:rsidRPr="0097767C">
        <w:rPr>
          <w:sz w:val="24"/>
          <w:szCs w:val="24"/>
        </w:rPr>
        <w:t xml:space="preserve">                informace z historie a současnosti</w:t>
      </w:r>
    </w:p>
    <w:p w:rsidR="00194895" w:rsidRPr="0097767C" w:rsidRDefault="00194895" w:rsidP="00194895">
      <w:pPr>
        <w:rPr>
          <w:sz w:val="24"/>
          <w:szCs w:val="24"/>
        </w:rPr>
      </w:pPr>
      <w:r w:rsidRPr="0097767C">
        <w:rPr>
          <w:sz w:val="24"/>
          <w:szCs w:val="24"/>
        </w:rPr>
        <w:t xml:space="preserve">Průřezová </w:t>
      </w:r>
      <w:proofErr w:type="gramStart"/>
      <w:r w:rsidRPr="0097767C">
        <w:rPr>
          <w:sz w:val="24"/>
          <w:szCs w:val="24"/>
        </w:rPr>
        <w:t>témata :</w:t>
      </w:r>
      <w:proofErr w:type="gramEnd"/>
    </w:p>
    <w:p w:rsidR="00194895" w:rsidRPr="0097767C" w:rsidRDefault="00194895" w:rsidP="00194895">
      <w:pPr>
        <w:rPr>
          <w:sz w:val="24"/>
          <w:szCs w:val="24"/>
        </w:rPr>
      </w:pPr>
      <w:r w:rsidRPr="0097767C">
        <w:rPr>
          <w:sz w:val="24"/>
          <w:szCs w:val="24"/>
        </w:rPr>
        <w:t>-OSV (sociální rozvoj, osobnostní rozvoj)</w:t>
      </w:r>
    </w:p>
    <w:p w:rsidR="00194895" w:rsidRPr="0097767C" w:rsidRDefault="00194895" w:rsidP="00194895">
      <w:pPr>
        <w:rPr>
          <w:sz w:val="24"/>
          <w:szCs w:val="24"/>
        </w:rPr>
      </w:pPr>
      <w:r w:rsidRPr="0097767C">
        <w:rPr>
          <w:sz w:val="24"/>
          <w:szCs w:val="24"/>
        </w:rPr>
        <w:t xml:space="preserve">-VDO (občan, občanská společnost a stát, formy participace občanů v politickém životě,        </w:t>
      </w:r>
    </w:p>
    <w:p w:rsidR="00194895" w:rsidRPr="0097767C" w:rsidRDefault="00194895" w:rsidP="00194895">
      <w:pPr>
        <w:rPr>
          <w:sz w:val="24"/>
          <w:szCs w:val="24"/>
        </w:rPr>
      </w:pPr>
      <w:r w:rsidRPr="0097767C">
        <w:rPr>
          <w:sz w:val="24"/>
          <w:szCs w:val="24"/>
        </w:rPr>
        <w:t xml:space="preserve">            principy demokracie jako formy vlády a způsobu rozhodování)</w:t>
      </w:r>
    </w:p>
    <w:p w:rsidR="00194895" w:rsidRPr="0097767C" w:rsidRDefault="00194895" w:rsidP="00194895">
      <w:pPr>
        <w:rPr>
          <w:sz w:val="24"/>
          <w:szCs w:val="24"/>
        </w:rPr>
      </w:pPr>
      <w:r w:rsidRPr="0097767C">
        <w:rPr>
          <w:sz w:val="24"/>
          <w:szCs w:val="24"/>
        </w:rPr>
        <w:t xml:space="preserve">-EGS </w:t>
      </w:r>
      <w:proofErr w:type="gramStart"/>
      <w:r w:rsidRPr="0097767C">
        <w:rPr>
          <w:sz w:val="24"/>
          <w:szCs w:val="24"/>
        </w:rPr>
        <w:t>( Evropa</w:t>
      </w:r>
      <w:proofErr w:type="gramEnd"/>
      <w:r w:rsidRPr="0097767C">
        <w:rPr>
          <w:sz w:val="24"/>
          <w:szCs w:val="24"/>
        </w:rPr>
        <w:t xml:space="preserve"> a svět nás zajímá, objevujeme Evropu a svět, jsme Evropané)</w:t>
      </w:r>
    </w:p>
    <w:p w:rsidR="00194895" w:rsidRPr="0097767C" w:rsidRDefault="00194895" w:rsidP="00194895">
      <w:pPr>
        <w:rPr>
          <w:sz w:val="24"/>
          <w:szCs w:val="24"/>
        </w:rPr>
      </w:pPr>
      <w:r w:rsidRPr="0097767C">
        <w:rPr>
          <w:sz w:val="24"/>
          <w:szCs w:val="24"/>
        </w:rPr>
        <w:t xml:space="preserve">-MKV (kulturní diference, lidské vztahy, etnický původ, multikulturalita, princip </w:t>
      </w:r>
    </w:p>
    <w:p w:rsidR="00194895" w:rsidRPr="0097767C" w:rsidRDefault="00194895" w:rsidP="00194895">
      <w:pPr>
        <w:rPr>
          <w:sz w:val="24"/>
          <w:szCs w:val="24"/>
        </w:rPr>
      </w:pPr>
      <w:r w:rsidRPr="0097767C">
        <w:rPr>
          <w:sz w:val="24"/>
          <w:szCs w:val="24"/>
        </w:rPr>
        <w:t xml:space="preserve">             sociálního smíru a solidarity)</w:t>
      </w:r>
    </w:p>
    <w:p w:rsidR="00194895" w:rsidRPr="0097767C" w:rsidRDefault="00194895" w:rsidP="00194895">
      <w:pPr>
        <w:rPr>
          <w:sz w:val="24"/>
          <w:szCs w:val="24"/>
        </w:rPr>
      </w:pPr>
      <w:r w:rsidRPr="0097767C">
        <w:rPr>
          <w:sz w:val="24"/>
          <w:szCs w:val="24"/>
        </w:rPr>
        <w:t xml:space="preserve">-EV </w:t>
      </w:r>
      <w:proofErr w:type="gramStart"/>
      <w:r w:rsidRPr="0097767C">
        <w:rPr>
          <w:sz w:val="24"/>
          <w:szCs w:val="24"/>
        </w:rPr>
        <w:t>( lidské</w:t>
      </w:r>
      <w:proofErr w:type="gramEnd"/>
      <w:r w:rsidRPr="0097767C">
        <w:rPr>
          <w:sz w:val="24"/>
          <w:szCs w:val="24"/>
        </w:rPr>
        <w:t xml:space="preserve"> aktivity a problémy životního prostředí,</w:t>
      </w:r>
      <w:r w:rsidR="004A48D2">
        <w:rPr>
          <w:sz w:val="24"/>
          <w:szCs w:val="24"/>
        </w:rPr>
        <w:t xml:space="preserve"> </w:t>
      </w:r>
      <w:r w:rsidRPr="0097767C">
        <w:rPr>
          <w:sz w:val="24"/>
          <w:szCs w:val="24"/>
        </w:rPr>
        <w:t>vztah člověka k prostředí)</w:t>
      </w:r>
    </w:p>
    <w:p w:rsidR="00194895" w:rsidRPr="0097767C" w:rsidRDefault="00194895" w:rsidP="00194895">
      <w:pPr>
        <w:rPr>
          <w:sz w:val="24"/>
          <w:szCs w:val="24"/>
        </w:rPr>
      </w:pPr>
      <w:r w:rsidRPr="0097767C">
        <w:rPr>
          <w:sz w:val="24"/>
          <w:szCs w:val="24"/>
        </w:rPr>
        <w:t xml:space="preserve">-MDV </w:t>
      </w:r>
      <w:proofErr w:type="gramStart"/>
      <w:r w:rsidRPr="0097767C">
        <w:rPr>
          <w:sz w:val="24"/>
          <w:szCs w:val="24"/>
        </w:rPr>
        <w:t>( tvorba</w:t>
      </w:r>
      <w:proofErr w:type="gramEnd"/>
      <w:r w:rsidRPr="0097767C">
        <w:rPr>
          <w:sz w:val="24"/>
          <w:szCs w:val="24"/>
        </w:rPr>
        <w:t xml:space="preserve"> mediálního sdělení, práce v realizačním týmu)</w:t>
      </w:r>
    </w:p>
    <w:p w:rsidR="00194895" w:rsidRPr="0097767C" w:rsidRDefault="00194895" w:rsidP="00194895">
      <w:pPr>
        <w:rPr>
          <w:sz w:val="24"/>
          <w:szCs w:val="24"/>
        </w:rPr>
      </w:pPr>
    </w:p>
    <w:p w:rsidR="00194895" w:rsidRPr="0097767C" w:rsidRDefault="00194895" w:rsidP="00194895">
      <w:pPr>
        <w:rPr>
          <w:sz w:val="24"/>
          <w:szCs w:val="24"/>
        </w:rPr>
      </w:pPr>
      <w:r w:rsidRPr="0097767C">
        <w:rPr>
          <w:sz w:val="24"/>
          <w:szCs w:val="24"/>
        </w:rPr>
        <w:t xml:space="preserve">Výchovné a vzdělávací strategie pro rozvoj klíčových kompetencí </w:t>
      </w:r>
      <w:proofErr w:type="gramStart"/>
      <w:r w:rsidRPr="0097767C">
        <w:rPr>
          <w:sz w:val="24"/>
          <w:szCs w:val="24"/>
        </w:rPr>
        <w:t>žáků :</w:t>
      </w:r>
      <w:proofErr w:type="gramEnd"/>
    </w:p>
    <w:p w:rsidR="00194895" w:rsidRPr="0097767C" w:rsidRDefault="00194895" w:rsidP="00194895">
      <w:pPr>
        <w:rPr>
          <w:sz w:val="24"/>
          <w:szCs w:val="24"/>
        </w:rPr>
      </w:pPr>
    </w:p>
    <w:p w:rsidR="00194895" w:rsidRPr="0097767C" w:rsidRDefault="00194895" w:rsidP="00194895">
      <w:pPr>
        <w:rPr>
          <w:sz w:val="24"/>
          <w:szCs w:val="24"/>
        </w:rPr>
      </w:pPr>
      <w:r w:rsidRPr="0097767C">
        <w:rPr>
          <w:sz w:val="24"/>
          <w:szCs w:val="24"/>
        </w:rPr>
        <w:t>Vyučující využije všech forem a metod práce k tomu, aby žák dosáhl požadovaných kompetencí.</w:t>
      </w:r>
    </w:p>
    <w:p w:rsidR="00194895" w:rsidRPr="0097767C" w:rsidRDefault="00194895" w:rsidP="00194895">
      <w:pPr>
        <w:rPr>
          <w:sz w:val="24"/>
          <w:szCs w:val="24"/>
        </w:rPr>
      </w:pPr>
    </w:p>
    <w:p w:rsidR="00194895" w:rsidRPr="0097767C" w:rsidRDefault="00194895" w:rsidP="00194895">
      <w:pPr>
        <w:rPr>
          <w:sz w:val="24"/>
          <w:szCs w:val="24"/>
        </w:rPr>
      </w:pPr>
      <w:r w:rsidRPr="0097767C">
        <w:rPr>
          <w:sz w:val="24"/>
          <w:szCs w:val="24"/>
        </w:rPr>
        <w:t xml:space="preserve">Formy a metody </w:t>
      </w:r>
      <w:proofErr w:type="gramStart"/>
      <w:r w:rsidRPr="0097767C">
        <w:rPr>
          <w:sz w:val="24"/>
          <w:szCs w:val="24"/>
        </w:rPr>
        <w:t>realizace :</w:t>
      </w:r>
      <w:proofErr w:type="gramEnd"/>
    </w:p>
    <w:p w:rsidR="00194895" w:rsidRPr="0097767C" w:rsidRDefault="00194895" w:rsidP="00194895">
      <w:pPr>
        <w:rPr>
          <w:sz w:val="24"/>
          <w:szCs w:val="24"/>
        </w:rPr>
      </w:pPr>
      <w:r w:rsidRPr="0097767C">
        <w:rPr>
          <w:sz w:val="24"/>
          <w:szCs w:val="24"/>
        </w:rPr>
        <w:t xml:space="preserve">vyučovací </w:t>
      </w:r>
      <w:proofErr w:type="gramStart"/>
      <w:r w:rsidRPr="0097767C">
        <w:rPr>
          <w:sz w:val="24"/>
          <w:szCs w:val="24"/>
        </w:rPr>
        <w:t>hodina - skupinové</w:t>
      </w:r>
      <w:proofErr w:type="gramEnd"/>
      <w:r w:rsidRPr="0097767C">
        <w:rPr>
          <w:sz w:val="24"/>
          <w:szCs w:val="24"/>
        </w:rPr>
        <w:t xml:space="preserve"> vyučování, diskuse, výklad, reprodukce textu, </w:t>
      </w:r>
    </w:p>
    <w:p w:rsidR="00194895" w:rsidRPr="0097767C" w:rsidRDefault="00194895" w:rsidP="00194895">
      <w:pPr>
        <w:rPr>
          <w:sz w:val="24"/>
          <w:szCs w:val="24"/>
        </w:rPr>
      </w:pPr>
      <w:r w:rsidRPr="0097767C">
        <w:rPr>
          <w:sz w:val="24"/>
          <w:szCs w:val="24"/>
        </w:rPr>
        <w:t xml:space="preserve">                                     samostatná práce, soutěže, testy, dramatizace, projekty, PC,</w:t>
      </w:r>
    </w:p>
    <w:p w:rsidR="00194895" w:rsidRPr="0097767C" w:rsidRDefault="00194895" w:rsidP="00194895">
      <w:pPr>
        <w:rPr>
          <w:sz w:val="24"/>
          <w:szCs w:val="24"/>
        </w:rPr>
      </w:pPr>
      <w:r w:rsidRPr="0097767C">
        <w:rPr>
          <w:sz w:val="24"/>
          <w:szCs w:val="24"/>
        </w:rPr>
        <w:tab/>
        <w:t xml:space="preserve">                                video</w:t>
      </w:r>
    </w:p>
    <w:p w:rsidR="00194895" w:rsidRPr="0097767C" w:rsidRDefault="00194895" w:rsidP="00194895">
      <w:pPr>
        <w:rPr>
          <w:sz w:val="24"/>
          <w:szCs w:val="24"/>
        </w:rPr>
      </w:pPr>
      <w:r w:rsidRPr="0097767C">
        <w:rPr>
          <w:sz w:val="24"/>
          <w:szCs w:val="24"/>
        </w:rPr>
        <w:t>beseda</w:t>
      </w:r>
    </w:p>
    <w:p w:rsidR="00194895" w:rsidRPr="0097767C" w:rsidRDefault="00194895" w:rsidP="00194895">
      <w:pPr>
        <w:rPr>
          <w:sz w:val="24"/>
          <w:szCs w:val="24"/>
        </w:rPr>
      </w:pPr>
      <w:proofErr w:type="gramStart"/>
      <w:r w:rsidRPr="0097767C">
        <w:rPr>
          <w:sz w:val="24"/>
          <w:szCs w:val="24"/>
        </w:rPr>
        <w:t>dotazníky - inter</w:t>
      </w:r>
      <w:r w:rsidR="00974BA9">
        <w:rPr>
          <w:sz w:val="24"/>
          <w:szCs w:val="24"/>
        </w:rPr>
        <w:t>v</w:t>
      </w:r>
      <w:r w:rsidRPr="0097767C">
        <w:rPr>
          <w:sz w:val="24"/>
          <w:szCs w:val="24"/>
        </w:rPr>
        <w:t>ie</w:t>
      </w:r>
      <w:r w:rsidR="00974BA9">
        <w:rPr>
          <w:sz w:val="24"/>
          <w:szCs w:val="24"/>
        </w:rPr>
        <w:t>w</w:t>
      </w:r>
      <w:proofErr w:type="gramEnd"/>
    </w:p>
    <w:p w:rsidR="00194895" w:rsidRPr="0097767C" w:rsidRDefault="00194895" w:rsidP="00194895">
      <w:pPr>
        <w:rPr>
          <w:sz w:val="24"/>
          <w:szCs w:val="24"/>
        </w:rPr>
      </w:pPr>
      <w:r w:rsidRPr="0097767C">
        <w:rPr>
          <w:sz w:val="24"/>
          <w:szCs w:val="24"/>
        </w:rPr>
        <w:t xml:space="preserve">Kompetence </w:t>
      </w:r>
    </w:p>
    <w:p w:rsidR="00194895" w:rsidRPr="0097767C" w:rsidRDefault="00194895" w:rsidP="00194895">
      <w:pPr>
        <w:rPr>
          <w:sz w:val="24"/>
          <w:szCs w:val="24"/>
        </w:rPr>
      </w:pPr>
    </w:p>
    <w:p w:rsidR="00194895" w:rsidRPr="0097767C" w:rsidRDefault="00194895" w:rsidP="00194895">
      <w:pPr>
        <w:rPr>
          <w:sz w:val="24"/>
          <w:szCs w:val="24"/>
        </w:rPr>
      </w:pPr>
    </w:p>
    <w:p w:rsidR="00194895" w:rsidRPr="0097767C" w:rsidRDefault="00194895" w:rsidP="00194895">
      <w:pPr>
        <w:rPr>
          <w:sz w:val="24"/>
          <w:szCs w:val="24"/>
        </w:rPr>
      </w:pPr>
      <w:r w:rsidRPr="0097767C">
        <w:rPr>
          <w:sz w:val="24"/>
          <w:szCs w:val="24"/>
        </w:rPr>
        <w:t>Kompetence k </w:t>
      </w:r>
      <w:proofErr w:type="gramStart"/>
      <w:r w:rsidRPr="0097767C">
        <w:rPr>
          <w:sz w:val="24"/>
          <w:szCs w:val="24"/>
        </w:rPr>
        <w:t>učení :</w:t>
      </w:r>
      <w:proofErr w:type="gramEnd"/>
    </w:p>
    <w:p w:rsidR="00194895" w:rsidRPr="0097767C" w:rsidRDefault="00194895" w:rsidP="00194895">
      <w:pPr>
        <w:rPr>
          <w:sz w:val="24"/>
          <w:szCs w:val="24"/>
        </w:rPr>
      </w:pPr>
      <w:r w:rsidRPr="0097767C">
        <w:rPr>
          <w:sz w:val="24"/>
          <w:szCs w:val="24"/>
        </w:rPr>
        <w:t>žáci vybírají a využívají vhodné způsoby a metody pro efektivní učení, propojují získané poznatky do širších celků, nalézají souvislosti</w:t>
      </w:r>
    </w:p>
    <w:p w:rsidR="00194895" w:rsidRPr="0097767C" w:rsidRDefault="00194895" w:rsidP="00194895">
      <w:pPr>
        <w:rPr>
          <w:sz w:val="24"/>
          <w:szCs w:val="24"/>
        </w:rPr>
      </w:pPr>
      <w:r w:rsidRPr="0097767C">
        <w:rPr>
          <w:sz w:val="24"/>
          <w:szCs w:val="24"/>
        </w:rPr>
        <w:t>žáci získané poznatky hodnotí, třídí a vyvozují z nich závěry</w:t>
      </w:r>
    </w:p>
    <w:p w:rsidR="00194895" w:rsidRPr="0097767C" w:rsidRDefault="00194895" w:rsidP="00194895">
      <w:pPr>
        <w:rPr>
          <w:sz w:val="24"/>
          <w:szCs w:val="24"/>
        </w:rPr>
      </w:pPr>
      <w:r w:rsidRPr="0097767C">
        <w:rPr>
          <w:sz w:val="24"/>
          <w:szCs w:val="24"/>
        </w:rPr>
        <w:t>Postup: - vedení žáků k ověřování důsledků</w:t>
      </w:r>
    </w:p>
    <w:p w:rsidR="00194895" w:rsidRPr="0097767C" w:rsidRDefault="00194895" w:rsidP="00194895">
      <w:pPr>
        <w:rPr>
          <w:sz w:val="24"/>
          <w:szCs w:val="24"/>
        </w:rPr>
      </w:pPr>
      <w:r w:rsidRPr="0097767C">
        <w:rPr>
          <w:sz w:val="24"/>
          <w:szCs w:val="24"/>
        </w:rPr>
        <w:lastRenderedPageBreak/>
        <w:t xml:space="preserve">              - poskytování metod, při kterých docházejí k objevům, řešením a závěrům žáci </w:t>
      </w:r>
    </w:p>
    <w:p w:rsidR="00194895" w:rsidRPr="0097767C" w:rsidRDefault="00194895" w:rsidP="00194895">
      <w:pPr>
        <w:rPr>
          <w:sz w:val="24"/>
          <w:szCs w:val="24"/>
        </w:rPr>
      </w:pPr>
      <w:r w:rsidRPr="0097767C">
        <w:rPr>
          <w:sz w:val="24"/>
          <w:szCs w:val="24"/>
        </w:rPr>
        <w:t xml:space="preserve">              - zadávání úkolů způsobem, který umožňuje volbu různých postupů</w:t>
      </w:r>
    </w:p>
    <w:p w:rsidR="00194895" w:rsidRPr="0097767C" w:rsidRDefault="00194895" w:rsidP="00194895">
      <w:pPr>
        <w:rPr>
          <w:sz w:val="24"/>
          <w:szCs w:val="24"/>
        </w:rPr>
      </w:pPr>
    </w:p>
    <w:p w:rsidR="00194895" w:rsidRPr="0097767C" w:rsidRDefault="00194895" w:rsidP="00194895">
      <w:pPr>
        <w:rPr>
          <w:sz w:val="24"/>
          <w:szCs w:val="24"/>
        </w:rPr>
      </w:pPr>
      <w:r w:rsidRPr="0097767C">
        <w:rPr>
          <w:sz w:val="24"/>
          <w:szCs w:val="24"/>
        </w:rPr>
        <w:t xml:space="preserve">Kompetence k řešení </w:t>
      </w:r>
      <w:proofErr w:type="gramStart"/>
      <w:r w:rsidRPr="0097767C">
        <w:rPr>
          <w:sz w:val="24"/>
          <w:szCs w:val="24"/>
        </w:rPr>
        <w:t>problémů :</w:t>
      </w:r>
      <w:proofErr w:type="gramEnd"/>
    </w:p>
    <w:p w:rsidR="00194895" w:rsidRPr="0097767C" w:rsidRDefault="00194895" w:rsidP="00194895">
      <w:pPr>
        <w:rPr>
          <w:sz w:val="24"/>
          <w:szCs w:val="24"/>
        </w:rPr>
      </w:pPr>
      <w:r w:rsidRPr="0097767C">
        <w:rPr>
          <w:sz w:val="24"/>
          <w:szCs w:val="24"/>
        </w:rPr>
        <w:t>žáci tvořivě přistupují k řešení problému, umí vyhledat vhodné informace, pracovat s nimi a umí nalézt řešení</w:t>
      </w:r>
    </w:p>
    <w:p w:rsidR="00194895" w:rsidRPr="0097767C" w:rsidRDefault="00194895" w:rsidP="00194895">
      <w:pPr>
        <w:rPr>
          <w:sz w:val="24"/>
          <w:szCs w:val="24"/>
        </w:rPr>
      </w:pPr>
      <w:r w:rsidRPr="0097767C">
        <w:rPr>
          <w:sz w:val="24"/>
          <w:szCs w:val="24"/>
        </w:rPr>
        <w:t>žáci umí kriticky myslet a jsou schopni hájit svá rozhodnutí</w:t>
      </w:r>
    </w:p>
    <w:p w:rsidR="00194895" w:rsidRPr="0097767C" w:rsidRDefault="00194895" w:rsidP="00194895">
      <w:pPr>
        <w:rPr>
          <w:sz w:val="24"/>
          <w:szCs w:val="24"/>
        </w:rPr>
      </w:pPr>
      <w:r w:rsidRPr="0097767C">
        <w:rPr>
          <w:sz w:val="24"/>
          <w:szCs w:val="24"/>
        </w:rPr>
        <w:t xml:space="preserve">      Postup: </w:t>
      </w:r>
      <w:proofErr w:type="gramStart"/>
      <w:r w:rsidRPr="0097767C">
        <w:rPr>
          <w:sz w:val="24"/>
          <w:szCs w:val="24"/>
        </w:rPr>
        <w:t>-  kladení</w:t>
      </w:r>
      <w:proofErr w:type="gramEnd"/>
      <w:r w:rsidRPr="0097767C">
        <w:rPr>
          <w:sz w:val="24"/>
          <w:szCs w:val="24"/>
        </w:rPr>
        <w:t xml:space="preserve"> otevřených otázek</w:t>
      </w:r>
    </w:p>
    <w:p w:rsidR="00194895" w:rsidRPr="0097767C" w:rsidRDefault="00194895" w:rsidP="00194895">
      <w:pPr>
        <w:rPr>
          <w:sz w:val="24"/>
          <w:szCs w:val="24"/>
        </w:rPr>
      </w:pPr>
      <w:r w:rsidRPr="0097767C">
        <w:rPr>
          <w:sz w:val="24"/>
          <w:szCs w:val="24"/>
        </w:rPr>
        <w:t xml:space="preserve">              - volný přístup k pomůckám</w:t>
      </w:r>
    </w:p>
    <w:p w:rsidR="00194895" w:rsidRPr="0097767C" w:rsidRDefault="00194895" w:rsidP="00194895">
      <w:pPr>
        <w:rPr>
          <w:sz w:val="24"/>
          <w:szCs w:val="24"/>
        </w:rPr>
      </w:pPr>
      <w:r w:rsidRPr="0097767C">
        <w:rPr>
          <w:sz w:val="24"/>
          <w:szCs w:val="24"/>
        </w:rPr>
        <w:t xml:space="preserve">              </w:t>
      </w:r>
    </w:p>
    <w:p w:rsidR="00194895" w:rsidRPr="0097767C" w:rsidRDefault="00194895" w:rsidP="00194895">
      <w:pPr>
        <w:rPr>
          <w:sz w:val="24"/>
          <w:szCs w:val="24"/>
        </w:rPr>
      </w:pPr>
    </w:p>
    <w:p w:rsidR="00194895" w:rsidRPr="0097767C" w:rsidRDefault="00194895" w:rsidP="00194895">
      <w:pPr>
        <w:rPr>
          <w:sz w:val="24"/>
          <w:szCs w:val="24"/>
        </w:rPr>
      </w:pPr>
      <w:r w:rsidRPr="0097767C">
        <w:rPr>
          <w:sz w:val="24"/>
          <w:szCs w:val="24"/>
        </w:rPr>
        <w:t xml:space="preserve">Kompetence </w:t>
      </w:r>
      <w:proofErr w:type="gramStart"/>
      <w:r w:rsidRPr="0097767C">
        <w:rPr>
          <w:sz w:val="24"/>
          <w:szCs w:val="24"/>
        </w:rPr>
        <w:t>komunikativní :</w:t>
      </w:r>
      <w:proofErr w:type="gramEnd"/>
    </w:p>
    <w:p w:rsidR="00194895" w:rsidRPr="0097767C" w:rsidRDefault="00194895" w:rsidP="00194895">
      <w:pPr>
        <w:rPr>
          <w:sz w:val="24"/>
          <w:szCs w:val="24"/>
        </w:rPr>
      </w:pPr>
      <w:r w:rsidRPr="0097767C">
        <w:rPr>
          <w:sz w:val="24"/>
          <w:szCs w:val="24"/>
        </w:rPr>
        <w:t xml:space="preserve">žáci formulují a vyjadřují své myšlenky a názory souvisle a kultivovaně </w:t>
      </w:r>
    </w:p>
    <w:p w:rsidR="00194895" w:rsidRPr="0097767C" w:rsidRDefault="00194895" w:rsidP="00194895">
      <w:pPr>
        <w:rPr>
          <w:sz w:val="24"/>
          <w:szCs w:val="24"/>
        </w:rPr>
      </w:pPr>
      <w:r w:rsidRPr="0097767C">
        <w:rPr>
          <w:sz w:val="24"/>
          <w:szCs w:val="24"/>
        </w:rPr>
        <w:t>žáci umí naslouchat promluvám druhých lidí, vhodně na ně reagují</w:t>
      </w:r>
    </w:p>
    <w:p w:rsidR="00194895" w:rsidRPr="0097767C" w:rsidRDefault="00194895" w:rsidP="00194895">
      <w:pPr>
        <w:rPr>
          <w:sz w:val="24"/>
          <w:szCs w:val="24"/>
        </w:rPr>
      </w:pPr>
      <w:r w:rsidRPr="0097767C">
        <w:rPr>
          <w:sz w:val="24"/>
          <w:szCs w:val="24"/>
        </w:rPr>
        <w:t>žáci komunikují na odpovídající úrovni</w:t>
      </w:r>
    </w:p>
    <w:p w:rsidR="00194895" w:rsidRPr="0097767C" w:rsidRDefault="00194895" w:rsidP="00194895">
      <w:pPr>
        <w:rPr>
          <w:sz w:val="24"/>
          <w:szCs w:val="24"/>
        </w:rPr>
      </w:pPr>
      <w:r w:rsidRPr="0097767C">
        <w:rPr>
          <w:sz w:val="24"/>
          <w:szCs w:val="24"/>
        </w:rPr>
        <w:t xml:space="preserve">žáci umí využívat ke komunikaci vhodné technologie </w:t>
      </w:r>
    </w:p>
    <w:p w:rsidR="00194895" w:rsidRPr="0097767C" w:rsidRDefault="00194895" w:rsidP="00194895">
      <w:pPr>
        <w:rPr>
          <w:sz w:val="24"/>
          <w:szCs w:val="24"/>
        </w:rPr>
      </w:pPr>
      <w:r w:rsidRPr="0097767C">
        <w:rPr>
          <w:sz w:val="24"/>
          <w:szCs w:val="24"/>
        </w:rPr>
        <w:t>Postup: - zájem o náměty, názory, zkušenosti žáků</w:t>
      </w:r>
    </w:p>
    <w:p w:rsidR="00194895" w:rsidRPr="0097767C" w:rsidRDefault="00194895" w:rsidP="00194895">
      <w:pPr>
        <w:rPr>
          <w:sz w:val="24"/>
          <w:szCs w:val="24"/>
        </w:rPr>
      </w:pPr>
      <w:r w:rsidRPr="0097767C">
        <w:rPr>
          <w:sz w:val="24"/>
          <w:szCs w:val="24"/>
        </w:rPr>
        <w:t xml:space="preserve">             - </w:t>
      </w:r>
      <w:proofErr w:type="gramStart"/>
      <w:r w:rsidRPr="0097767C">
        <w:rPr>
          <w:sz w:val="24"/>
          <w:szCs w:val="24"/>
        </w:rPr>
        <w:t>vedení  žáků</w:t>
      </w:r>
      <w:proofErr w:type="gramEnd"/>
      <w:r w:rsidRPr="0097767C">
        <w:rPr>
          <w:sz w:val="24"/>
          <w:szCs w:val="24"/>
        </w:rPr>
        <w:t xml:space="preserve"> k výstižnému, souvislému a kultivovanému projevu</w:t>
      </w:r>
    </w:p>
    <w:p w:rsidR="00194895" w:rsidRPr="0097767C" w:rsidRDefault="00194895" w:rsidP="00194895">
      <w:pPr>
        <w:rPr>
          <w:sz w:val="24"/>
          <w:szCs w:val="24"/>
        </w:rPr>
      </w:pPr>
      <w:r w:rsidRPr="0097767C">
        <w:rPr>
          <w:sz w:val="24"/>
          <w:szCs w:val="24"/>
        </w:rPr>
        <w:t xml:space="preserve">               podněcování žáků k argumentaci</w:t>
      </w:r>
    </w:p>
    <w:p w:rsidR="00194895" w:rsidRPr="0097767C" w:rsidRDefault="00194895" w:rsidP="00194895">
      <w:pPr>
        <w:numPr>
          <w:ilvl w:val="0"/>
          <w:numId w:val="37"/>
        </w:numPr>
        <w:rPr>
          <w:sz w:val="24"/>
          <w:szCs w:val="24"/>
        </w:rPr>
      </w:pPr>
      <w:r w:rsidRPr="0097767C">
        <w:rPr>
          <w:sz w:val="24"/>
          <w:szCs w:val="24"/>
        </w:rPr>
        <w:t>vytváření příležitostí pro komunikaci mezi žáky</w:t>
      </w:r>
    </w:p>
    <w:p w:rsidR="00194895" w:rsidRPr="0097767C" w:rsidRDefault="00194895" w:rsidP="00194895">
      <w:pPr>
        <w:rPr>
          <w:sz w:val="24"/>
          <w:szCs w:val="24"/>
        </w:rPr>
      </w:pPr>
    </w:p>
    <w:p w:rsidR="00194895" w:rsidRPr="0097767C" w:rsidRDefault="00194895" w:rsidP="00194895">
      <w:pPr>
        <w:rPr>
          <w:sz w:val="24"/>
          <w:szCs w:val="24"/>
        </w:rPr>
      </w:pPr>
      <w:r w:rsidRPr="0097767C">
        <w:rPr>
          <w:sz w:val="24"/>
          <w:szCs w:val="24"/>
        </w:rPr>
        <w:t xml:space="preserve">Kompetence sociální a </w:t>
      </w:r>
      <w:proofErr w:type="gramStart"/>
      <w:r w:rsidRPr="0097767C">
        <w:rPr>
          <w:sz w:val="24"/>
          <w:szCs w:val="24"/>
        </w:rPr>
        <w:t>personální :</w:t>
      </w:r>
      <w:proofErr w:type="gramEnd"/>
    </w:p>
    <w:p w:rsidR="00194895" w:rsidRPr="0097767C" w:rsidRDefault="00194895" w:rsidP="00194895">
      <w:pPr>
        <w:rPr>
          <w:sz w:val="24"/>
          <w:szCs w:val="24"/>
        </w:rPr>
      </w:pPr>
      <w:r w:rsidRPr="0097767C">
        <w:rPr>
          <w:sz w:val="24"/>
          <w:szCs w:val="24"/>
        </w:rPr>
        <w:t xml:space="preserve">žáci umí spolupracovat v týmu, vzájemně si naslouchají a pomáhají, </w:t>
      </w:r>
    </w:p>
    <w:p w:rsidR="00194895" w:rsidRPr="0097767C" w:rsidRDefault="00194895" w:rsidP="00194895">
      <w:pPr>
        <w:rPr>
          <w:sz w:val="24"/>
          <w:szCs w:val="24"/>
        </w:rPr>
      </w:pPr>
      <w:r w:rsidRPr="0097767C">
        <w:rPr>
          <w:sz w:val="24"/>
          <w:szCs w:val="24"/>
        </w:rPr>
        <w:t xml:space="preserve">žáci upevňují dobré mezilidské vztahy </w:t>
      </w:r>
    </w:p>
    <w:p w:rsidR="00194895" w:rsidRPr="0097767C" w:rsidRDefault="00194895" w:rsidP="00194895">
      <w:pPr>
        <w:rPr>
          <w:sz w:val="24"/>
          <w:szCs w:val="24"/>
        </w:rPr>
      </w:pPr>
      <w:r w:rsidRPr="0097767C">
        <w:rPr>
          <w:sz w:val="24"/>
          <w:szCs w:val="24"/>
        </w:rPr>
        <w:t>žáci umí hodnotit svoji práci i práci ostatních</w:t>
      </w:r>
    </w:p>
    <w:p w:rsidR="00194895" w:rsidRPr="0097767C" w:rsidRDefault="00194895" w:rsidP="00194895">
      <w:pPr>
        <w:rPr>
          <w:sz w:val="24"/>
          <w:szCs w:val="24"/>
        </w:rPr>
      </w:pPr>
      <w:r w:rsidRPr="0097767C">
        <w:rPr>
          <w:sz w:val="24"/>
          <w:szCs w:val="24"/>
        </w:rPr>
        <w:t xml:space="preserve">Postup: </w:t>
      </w:r>
      <w:r w:rsidRPr="0097767C">
        <w:rPr>
          <w:sz w:val="24"/>
          <w:szCs w:val="24"/>
        </w:rPr>
        <w:tab/>
        <w:t>- hodnocení žáků způsobem, který jim umožňuje vnímat vlastní pokrok</w:t>
      </w:r>
    </w:p>
    <w:p w:rsidR="00194895" w:rsidRPr="0097767C" w:rsidRDefault="00194895" w:rsidP="00194895">
      <w:pPr>
        <w:numPr>
          <w:ilvl w:val="0"/>
          <w:numId w:val="37"/>
        </w:numPr>
        <w:rPr>
          <w:sz w:val="24"/>
          <w:szCs w:val="24"/>
        </w:rPr>
      </w:pPr>
      <w:r w:rsidRPr="0097767C">
        <w:rPr>
          <w:sz w:val="24"/>
          <w:szCs w:val="24"/>
        </w:rPr>
        <w:t>vedení žáků k tomu, aby na základě jasných kritérií hodnotili své činnosti</w:t>
      </w:r>
    </w:p>
    <w:p w:rsidR="00194895" w:rsidRPr="0097767C" w:rsidRDefault="00194895" w:rsidP="00194895">
      <w:pPr>
        <w:rPr>
          <w:sz w:val="24"/>
          <w:szCs w:val="24"/>
        </w:rPr>
      </w:pPr>
    </w:p>
    <w:p w:rsidR="00194895" w:rsidRPr="0097767C" w:rsidRDefault="00194895" w:rsidP="00194895">
      <w:pPr>
        <w:rPr>
          <w:sz w:val="24"/>
          <w:szCs w:val="24"/>
        </w:rPr>
      </w:pPr>
      <w:r w:rsidRPr="0097767C">
        <w:rPr>
          <w:sz w:val="24"/>
          <w:szCs w:val="24"/>
        </w:rPr>
        <w:t xml:space="preserve">Kompetence </w:t>
      </w:r>
      <w:proofErr w:type="gramStart"/>
      <w:r w:rsidRPr="0097767C">
        <w:rPr>
          <w:sz w:val="24"/>
          <w:szCs w:val="24"/>
        </w:rPr>
        <w:t>občanské :</w:t>
      </w:r>
      <w:proofErr w:type="gramEnd"/>
    </w:p>
    <w:p w:rsidR="00194895" w:rsidRPr="0097767C" w:rsidRDefault="00194895" w:rsidP="00194895">
      <w:pPr>
        <w:rPr>
          <w:sz w:val="24"/>
          <w:szCs w:val="24"/>
        </w:rPr>
      </w:pPr>
      <w:r w:rsidRPr="0097767C">
        <w:rPr>
          <w:sz w:val="24"/>
          <w:szCs w:val="24"/>
        </w:rPr>
        <w:t>žáci respektují názory ostatních</w:t>
      </w:r>
    </w:p>
    <w:p w:rsidR="00194895" w:rsidRPr="0097767C" w:rsidRDefault="00194895" w:rsidP="00194895">
      <w:pPr>
        <w:rPr>
          <w:sz w:val="24"/>
          <w:szCs w:val="24"/>
        </w:rPr>
      </w:pPr>
      <w:r w:rsidRPr="0097767C">
        <w:rPr>
          <w:sz w:val="24"/>
          <w:szCs w:val="24"/>
        </w:rPr>
        <w:t>žáci si formují volní a charakterové rysy</w:t>
      </w:r>
    </w:p>
    <w:p w:rsidR="00194895" w:rsidRPr="0097767C" w:rsidRDefault="00194895" w:rsidP="00194895">
      <w:pPr>
        <w:rPr>
          <w:sz w:val="24"/>
          <w:szCs w:val="24"/>
        </w:rPr>
      </w:pPr>
      <w:r w:rsidRPr="0097767C">
        <w:rPr>
          <w:sz w:val="24"/>
          <w:szCs w:val="24"/>
        </w:rPr>
        <w:t>žáci se zodpovědně rozhodují podle dané situace</w:t>
      </w:r>
    </w:p>
    <w:p w:rsidR="00194895" w:rsidRPr="0097767C" w:rsidRDefault="00194895" w:rsidP="00194895">
      <w:pPr>
        <w:rPr>
          <w:sz w:val="24"/>
          <w:szCs w:val="24"/>
        </w:rPr>
      </w:pPr>
      <w:r w:rsidRPr="0097767C">
        <w:rPr>
          <w:sz w:val="24"/>
          <w:szCs w:val="24"/>
        </w:rPr>
        <w:t>Postup: - vyžadování dodržování pravidel slušného chování</w:t>
      </w:r>
    </w:p>
    <w:p w:rsidR="00194895" w:rsidRPr="0097767C" w:rsidRDefault="00194895" w:rsidP="00194895">
      <w:pPr>
        <w:numPr>
          <w:ilvl w:val="0"/>
          <w:numId w:val="37"/>
        </w:numPr>
        <w:tabs>
          <w:tab w:val="clear" w:pos="360"/>
          <w:tab w:val="num" w:pos="720"/>
        </w:tabs>
        <w:ind w:left="1068"/>
        <w:rPr>
          <w:sz w:val="24"/>
          <w:szCs w:val="24"/>
        </w:rPr>
      </w:pPr>
      <w:r w:rsidRPr="0097767C">
        <w:rPr>
          <w:sz w:val="24"/>
          <w:szCs w:val="24"/>
        </w:rPr>
        <w:t>vedení žáků k prezentaci jejich myšlenek a názorů</w:t>
      </w:r>
    </w:p>
    <w:p w:rsidR="00194895" w:rsidRPr="0097767C" w:rsidRDefault="00194895" w:rsidP="00194895">
      <w:pPr>
        <w:rPr>
          <w:sz w:val="24"/>
          <w:szCs w:val="24"/>
        </w:rPr>
      </w:pPr>
    </w:p>
    <w:p w:rsidR="00194895" w:rsidRPr="0097767C" w:rsidRDefault="00194895" w:rsidP="00194895">
      <w:pPr>
        <w:rPr>
          <w:sz w:val="24"/>
          <w:szCs w:val="24"/>
        </w:rPr>
      </w:pPr>
      <w:r w:rsidRPr="0097767C">
        <w:rPr>
          <w:sz w:val="24"/>
          <w:szCs w:val="24"/>
        </w:rPr>
        <w:t xml:space="preserve">Kompetence </w:t>
      </w:r>
      <w:proofErr w:type="gramStart"/>
      <w:r w:rsidRPr="0097767C">
        <w:rPr>
          <w:sz w:val="24"/>
          <w:szCs w:val="24"/>
        </w:rPr>
        <w:t>pracovní :</w:t>
      </w:r>
      <w:proofErr w:type="gramEnd"/>
    </w:p>
    <w:p w:rsidR="00194895" w:rsidRPr="0097767C" w:rsidRDefault="00194895" w:rsidP="00194895">
      <w:pPr>
        <w:rPr>
          <w:sz w:val="24"/>
          <w:szCs w:val="24"/>
        </w:rPr>
      </w:pPr>
      <w:r w:rsidRPr="0097767C">
        <w:rPr>
          <w:sz w:val="24"/>
          <w:szCs w:val="24"/>
        </w:rPr>
        <w:t>žáci jsou vedeni k efektivitě při organizování vlastní práce</w:t>
      </w:r>
    </w:p>
    <w:p w:rsidR="00194895" w:rsidRPr="0097767C" w:rsidRDefault="00194895" w:rsidP="00194895">
      <w:pPr>
        <w:rPr>
          <w:sz w:val="24"/>
          <w:szCs w:val="24"/>
        </w:rPr>
      </w:pPr>
      <w:r w:rsidRPr="0097767C">
        <w:rPr>
          <w:sz w:val="24"/>
          <w:szCs w:val="24"/>
        </w:rPr>
        <w:t>Postup: - dodávání sebedůvěry</w:t>
      </w:r>
    </w:p>
    <w:p w:rsidR="00194895" w:rsidRPr="0097767C" w:rsidRDefault="00194895" w:rsidP="00194895">
      <w:pPr>
        <w:rPr>
          <w:sz w:val="24"/>
          <w:szCs w:val="24"/>
        </w:rPr>
      </w:pPr>
      <w:r w:rsidRPr="0097767C">
        <w:rPr>
          <w:sz w:val="24"/>
          <w:szCs w:val="24"/>
        </w:rPr>
        <w:t xml:space="preserve">              -napomáhání podle potřeby při cestě ke správnému řešení</w:t>
      </w:r>
    </w:p>
    <w:p w:rsidR="00194895" w:rsidRPr="0097767C" w:rsidRDefault="00194895" w:rsidP="00194895">
      <w:pPr>
        <w:rPr>
          <w:sz w:val="24"/>
          <w:szCs w:val="24"/>
        </w:rPr>
      </w:pPr>
      <w:r w:rsidRPr="0097767C">
        <w:rPr>
          <w:sz w:val="24"/>
          <w:szCs w:val="24"/>
        </w:rPr>
        <w:t xml:space="preserve">              - vedení ke správnému způsobu používání techniky a vybavení</w:t>
      </w:r>
    </w:p>
    <w:p w:rsidR="00194895" w:rsidRPr="0097767C" w:rsidRDefault="00194895" w:rsidP="00194895">
      <w:pPr>
        <w:rPr>
          <w:sz w:val="24"/>
        </w:rPr>
      </w:pPr>
    </w:p>
    <w:p w:rsidR="00194895" w:rsidRPr="0097767C" w:rsidRDefault="00194895" w:rsidP="00DA69BA">
      <w:pPr>
        <w:ind w:left="360"/>
        <w:rPr>
          <w:sz w:val="24"/>
          <w:szCs w:val="24"/>
        </w:rPr>
      </w:pPr>
    </w:p>
    <w:p w:rsidR="00C85198" w:rsidRPr="0097767C" w:rsidRDefault="00C85198" w:rsidP="00C85198"/>
    <w:p w:rsidR="007B43B4" w:rsidRPr="0097767C" w:rsidRDefault="00B14BA0" w:rsidP="001D04E4">
      <w:pPr>
        <w:pStyle w:val="Nadpis3"/>
      </w:pPr>
      <w:bookmarkStart w:id="316" w:name="_Toc156882841"/>
      <w:r>
        <w:br w:type="page"/>
      </w:r>
      <w:bookmarkStart w:id="317" w:name="_Toc45618079"/>
      <w:r w:rsidR="007B43B4" w:rsidRPr="0097767C">
        <w:lastRenderedPageBreak/>
        <w:t>Ročník: 4.</w:t>
      </w:r>
      <w:bookmarkEnd w:id="316"/>
      <w:bookmarkEnd w:id="317"/>
      <w:r w:rsidR="007B43B4" w:rsidRPr="0097767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3260"/>
        <w:gridCol w:w="2693"/>
      </w:tblGrid>
      <w:tr w:rsidR="007B43B4" w:rsidRPr="0097767C">
        <w:tblPrEx>
          <w:tblCellMar>
            <w:top w:w="0" w:type="dxa"/>
            <w:bottom w:w="0" w:type="dxa"/>
          </w:tblCellMar>
        </w:tblPrEx>
        <w:trPr>
          <w:trHeight w:val="1071"/>
        </w:trPr>
        <w:tc>
          <w:tcPr>
            <w:tcW w:w="3756" w:type="dxa"/>
            <w:tcBorders>
              <w:top w:val="single" w:sz="4" w:space="0" w:color="auto"/>
              <w:left w:val="single" w:sz="4" w:space="0" w:color="auto"/>
              <w:bottom w:val="single" w:sz="4" w:space="0" w:color="auto"/>
              <w:right w:val="single" w:sz="4" w:space="0" w:color="auto"/>
            </w:tcBorders>
            <w:vAlign w:val="center"/>
          </w:tcPr>
          <w:p w:rsidR="007B43B4" w:rsidRPr="0097767C" w:rsidRDefault="007B43B4"/>
          <w:p w:rsidR="007B43B4" w:rsidRPr="0097767C" w:rsidRDefault="007B43B4"/>
          <w:p w:rsidR="007B43B4" w:rsidRPr="0097767C" w:rsidRDefault="007B43B4">
            <w:pPr>
              <w:rPr>
                <w:b/>
              </w:rPr>
            </w:pPr>
            <w:r w:rsidRPr="0097767C">
              <w:rPr>
                <w:b/>
              </w:rPr>
              <w:t>Výstup</w:t>
            </w:r>
          </w:p>
        </w:tc>
        <w:tc>
          <w:tcPr>
            <w:tcW w:w="3260" w:type="dxa"/>
            <w:tcBorders>
              <w:top w:val="single" w:sz="4" w:space="0" w:color="auto"/>
              <w:left w:val="single" w:sz="4" w:space="0" w:color="auto"/>
              <w:bottom w:val="single" w:sz="4" w:space="0" w:color="auto"/>
              <w:right w:val="single" w:sz="4" w:space="0" w:color="auto"/>
            </w:tcBorders>
            <w:vAlign w:val="center"/>
          </w:tcPr>
          <w:p w:rsidR="007B43B4" w:rsidRPr="0097767C" w:rsidRDefault="007B43B4">
            <w:pPr>
              <w:rPr>
                <w:b/>
              </w:rPr>
            </w:pPr>
          </w:p>
          <w:p w:rsidR="007B43B4" w:rsidRPr="0097767C" w:rsidRDefault="007B43B4">
            <w:pPr>
              <w:rPr>
                <w:b/>
              </w:rPr>
            </w:pPr>
          </w:p>
          <w:p w:rsidR="007B43B4" w:rsidRPr="0097767C" w:rsidRDefault="007B43B4">
            <w:pPr>
              <w:rPr>
                <w:b/>
              </w:rPr>
            </w:pPr>
            <w:r w:rsidRPr="0097767C">
              <w:rPr>
                <w:b/>
              </w:rPr>
              <w:t xml:space="preserve">Učivo </w:t>
            </w:r>
          </w:p>
        </w:tc>
        <w:tc>
          <w:tcPr>
            <w:tcW w:w="2693" w:type="dxa"/>
            <w:tcBorders>
              <w:top w:val="single" w:sz="4" w:space="0" w:color="auto"/>
              <w:left w:val="single" w:sz="4" w:space="0" w:color="auto"/>
              <w:bottom w:val="single" w:sz="4" w:space="0" w:color="auto"/>
              <w:right w:val="single" w:sz="4" w:space="0" w:color="auto"/>
            </w:tcBorders>
            <w:vAlign w:val="center"/>
          </w:tcPr>
          <w:p w:rsidR="007B43B4" w:rsidRPr="0097767C" w:rsidRDefault="007B43B4">
            <w:pPr>
              <w:rPr>
                <w:b/>
              </w:rPr>
            </w:pPr>
            <w:r w:rsidRPr="0097767C">
              <w:rPr>
                <w:b/>
              </w:rPr>
              <w:t>Průřezová témata, mezipředmětové vztahy,</w:t>
            </w:r>
          </w:p>
          <w:p w:rsidR="007B43B4" w:rsidRPr="0097767C" w:rsidRDefault="007B43B4">
            <w:pPr>
              <w:rPr>
                <w:b/>
              </w:rPr>
            </w:pPr>
            <w:r w:rsidRPr="0097767C">
              <w:rPr>
                <w:b/>
              </w:rPr>
              <w:t>projekty a kurzy</w:t>
            </w:r>
          </w:p>
        </w:tc>
      </w:tr>
      <w:tr w:rsidR="007B43B4" w:rsidRPr="0097767C">
        <w:tblPrEx>
          <w:tblCellMar>
            <w:top w:w="0" w:type="dxa"/>
            <w:bottom w:w="0" w:type="dxa"/>
          </w:tblCellMar>
        </w:tblPrEx>
        <w:trPr>
          <w:trHeight w:val="70"/>
        </w:trPr>
        <w:tc>
          <w:tcPr>
            <w:tcW w:w="3756" w:type="dxa"/>
            <w:tcBorders>
              <w:top w:val="single" w:sz="4" w:space="0" w:color="auto"/>
              <w:left w:val="single" w:sz="4" w:space="0" w:color="auto"/>
              <w:bottom w:val="single" w:sz="4" w:space="0" w:color="auto"/>
              <w:right w:val="single" w:sz="4" w:space="0" w:color="auto"/>
            </w:tcBorders>
          </w:tcPr>
          <w:p w:rsidR="007B43B4" w:rsidRPr="0097767C" w:rsidRDefault="007B43B4"/>
          <w:p w:rsidR="007B43B4" w:rsidRPr="0097767C" w:rsidRDefault="007B43B4"/>
          <w:p w:rsidR="007B43B4" w:rsidRPr="0097767C" w:rsidRDefault="007B43B4">
            <w:r w:rsidRPr="0097767C">
              <w:t>znát pojem nadmořská výška</w:t>
            </w:r>
          </w:p>
          <w:p w:rsidR="007B43B4" w:rsidRPr="0097767C" w:rsidRDefault="007B43B4">
            <w:r w:rsidRPr="0097767C">
              <w:t>umět pracovat s mapou</w:t>
            </w:r>
          </w:p>
          <w:p w:rsidR="007B43B4" w:rsidRPr="0097767C" w:rsidRDefault="007B43B4">
            <w:r w:rsidRPr="0097767C">
              <w:t>znát název kraje a krajského města</w:t>
            </w:r>
          </w:p>
          <w:p w:rsidR="007B43B4" w:rsidRPr="0097767C" w:rsidRDefault="007B43B4">
            <w:r w:rsidRPr="0097767C">
              <w:t>seznámit se s krajinou našeho regionu</w:t>
            </w:r>
          </w:p>
          <w:p w:rsidR="007B43B4" w:rsidRPr="0097767C" w:rsidRDefault="007B43B4">
            <w:r w:rsidRPr="0097767C">
              <w:t>znát rozdíl mezi podnebím a počasím</w:t>
            </w:r>
          </w:p>
          <w:p w:rsidR="007B43B4" w:rsidRPr="0097767C" w:rsidRDefault="007B43B4">
            <w:r w:rsidRPr="0097767C">
              <w:t>znát rozdíl mezi jezerem a rybníkem</w:t>
            </w:r>
          </w:p>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r w:rsidRPr="0097767C">
              <w:t>vědět, že Praha je hlavní město ČR</w:t>
            </w:r>
          </w:p>
          <w:p w:rsidR="007B43B4" w:rsidRPr="0097767C" w:rsidRDefault="007B43B4">
            <w:r w:rsidRPr="0097767C">
              <w:t>seznámit se se základními státoprávními pojmy</w:t>
            </w:r>
          </w:p>
          <w:p w:rsidR="007B43B4" w:rsidRPr="0097767C" w:rsidRDefault="007B43B4">
            <w:r w:rsidRPr="0097767C">
              <w:t>umět stručně charakterizovat oblast Plzeňského kraje podle mapy (povrch,</w:t>
            </w:r>
            <w:r w:rsidR="0012132D">
              <w:t xml:space="preserve"> </w:t>
            </w:r>
            <w:r w:rsidRPr="0097767C">
              <w:t>poloha)</w:t>
            </w:r>
          </w:p>
          <w:p w:rsidR="007B43B4" w:rsidRPr="0097767C" w:rsidRDefault="007B43B4">
            <w:r w:rsidRPr="0097767C">
              <w:t xml:space="preserve">umět vyhledat na mapě významná města a řeky </w:t>
            </w:r>
          </w:p>
          <w:p w:rsidR="007B43B4" w:rsidRPr="0097767C" w:rsidRDefault="007B43B4"/>
          <w:p w:rsidR="007B43B4" w:rsidRPr="0097767C" w:rsidRDefault="007B43B4"/>
          <w:p w:rsidR="007B43B4" w:rsidRPr="0097767C" w:rsidRDefault="007B43B4">
            <w:r w:rsidRPr="0097767C">
              <w:t>ukázat na mapě Čechy, Moravu, Slezsko</w:t>
            </w:r>
          </w:p>
          <w:p w:rsidR="007B43B4" w:rsidRPr="0097767C" w:rsidRDefault="007B43B4">
            <w:r w:rsidRPr="0097767C">
              <w:t xml:space="preserve">pojmenovat a </w:t>
            </w:r>
            <w:proofErr w:type="gramStart"/>
            <w:r w:rsidRPr="0097767C">
              <w:t>ukázat  na</w:t>
            </w:r>
            <w:proofErr w:type="gramEnd"/>
            <w:r w:rsidRPr="0097767C">
              <w:t xml:space="preserve"> mapě sousední státy ČR</w:t>
            </w:r>
          </w:p>
          <w:p w:rsidR="007B43B4" w:rsidRPr="0097767C" w:rsidRDefault="007B43B4">
            <w:r w:rsidRPr="0097767C">
              <w:t>vyhledat ČR na mapě Evropy</w:t>
            </w:r>
          </w:p>
          <w:p w:rsidR="007B43B4" w:rsidRPr="0097767C" w:rsidRDefault="007B43B4">
            <w:r w:rsidRPr="0097767C">
              <w:t>znát význam měřítka mapy</w:t>
            </w:r>
          </w:p>
          <w:p w:rsidR="007B43B4" w:rsidRPr="0097767C" w:rsidRDefault="007B43B4">
            <w:r w:rsidRPr="0097767C">
              <w:t>znát základní geografické značky</w:t>
            </w:r>
          </w:p>
          <w:p w:rsidR="007B43B4" w:rsidRPr="0097767C" w:rsidRDefault="007B43B4">
            <w:r w:rsidRPr="0097767C">
              <w:t>ukázat na mapě a pojmenovat pohraniční pohoří</w:t>
            </w:r>
          </w:p>
          <w:p w:rsidR="007B43B4" w:rsidRPr="0097767C" w:rsidRDefault="007B43B4">
            <w:r w:rsidRPr="0097767C">
              <w:t>ukázat na mapě a pojmenovat rozsáhlejší pohoří, vrchoviny a nížiny v ČR</w:t>
            </w:r>
          </w:p>
          <w:p w:rsidR="007B43B4" w:rsidRPr="0097767C" w:rsidRDefault="007B43B4"/>
          <w:p w:rsidR="007B43B4" w:rsidRPr="0097767C" w:rsidRDefault="007B43B4">
            <w:r w:rsidRPr="0097767C">
              <w:t xml:space="preserve">orientovat se v časové posloupnosti významných historických etap českých dějin </w:t>
            </w:r>
          </w:p>
          <w:p w:rsidR="007B43B4" w:rsidRPr="0097767C" w:rsidRDefault="007B43B4">
            <w:pPr>
              <w:rPr>
                <w:b/>
                <w:u w:val="single"/>
              </w:rPr>
            </w:pPr>
          </w:p>
          <w:p w:rsidR="007B43B4" w:rsidRPr="0097767C" w:rsidRDefault="007B43B4"/>
          <w:p w:rsidR="007B43B4" w:rsidRPr="0097767C" w:rsidRDefault="007B43B4"/>
        </w:tc>
        <w:tc>
          <w:tcPr>
            <w:tcW w:w="3260" w:type="dxa"/>
            <w:tcBorders>
              <w:top w:val="single" w:sz="4" w:space="0" w:color="auto"/>
              <w:left w:val="single" w:sz="4" w:space="0" w:color="auto"/>
              <w:bottom w:val="single" w:sz="4" w:space="0" w:color="auto"/>
              <w:right w:val="single" w:sz="4" w:space="0" w:color="auto"/>
            </w:tcBorders>
          </w:tcPr>
          <w:p w:rsidR="007B43B4" w:rsidRPr="0097767C" w:rsidRDefault="007B43B4">
            <w:pPr>
              <w:rPr>
                <w:b/>
              </w:rPr>
            </w:pPr>
          </w:p>
          <w:p w:rsidR="007B43B4" w:rsidRPr="0097767C" w:rsidRDefault="007B43B4">
            <w:r w:rsidRPr="0097767C">
              <w:t>Místo,</w:t>
            </w:r>
            <w:r w:rsidR="0012132D">
              <w:t xml:space="preserve"> </w:t>
            </w:r>
            <w:r w:rsidRPr="0097767C">
              <w:t>kde žijeme</w:t>
            </w:r>
          </w:p>
          <w:p w:rsidR="007B43B4" w:rsidRPr="0097767C" w:rsidRDefault="007B43B4">
            <w:r w:rsidRPr="0097767C">
              <w:t xml:space="preserve"> - obec (město), místní </w:t>
            </w:r>
            <w:proofErr w:type="gramStart"/>
            <w:r w:rsidRPr="0097767C">
              <w:t>krajina - části</w:t>
            </w:r>
            <w:proofErr w:type="gramEnd"/>
            <w:r w:rsidRPr="0097767C">
              <w:t>, poloha v krajině, minulost a současnost</w:t>
            </w:r>
          </w:p>
          <w:p w:rsidR="007B43B4" w:rsidRPr="0097767C" w:rsidRDefault="007B43B4">
            <w:r w:rsidRPr="0097767C">
              <w:t>- okolní krajina (místní oblast, region) - zemský povrch a jeho tvary, půda, rostlinstvo, živočišstvo, vliv krajiny na život lidí, životní prostředí, orientace, světové strany</w:t>
            </w:r>
          </w:p>
          <w:p w:rsidR="007B43B4" w:rsidRPr="0097767C" w:rsidRDefault="007B43B4"/>
          <w:p w:rsidR="007B43B4" w:rsidRPr="0097767C" w:rsidRDefault="007B43B4"/>
          <w:p w:rsidR="007B43B4" w:rsidRPr="0097767C" w:rsidRDefault="007B43B4"/>
          <w:p w:rsidR="007B43B4" w:rsidRPr="0097767C" w:rsidRDefault="007B43B4">
            <w:r w:rsidRPr="0097767C">
              <w:t xml:space="preserve">Naše </w:t>
            </w:r>
            <w:proofErr w:type="gramStart"/>
            <w:r w:rsidRPr="0097767C">
              <w:t>vlast - domov</w:t>
            </w:r>
            <w:proofErr w:type="gramEnd"/>
            <w:r w:rsidRPr="0097767C">
              <w:t>, národ, státní zřízení a politický systém, státní symboly, státní svátky, památná místa</w:t>
            </w:r>
          </w:p>
          <w:p w:rsidR="007B43B4" w:rsidRPr="0097767C" w:rsidRDefault="007B43B4">
            <w:r w:rsidRPr="0097767C">
              <w:t xml:space="preserve">Praha a Plzeňský kraj </w:t>
            </w:r>
          </w:p>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r w:rsidRPr="0097767C">
              <w:t xml:space="preserve">Mapy obecně zeměpisné a </w:t>
            </w:r>
            <w:proofErr w:type="gramStart"/>
            <w:r w:rsidRPr="0097767C">
              <w:t>tematické - obsah</w:t>
            </w:r>
            <w:proofErr w:type="gramEnd"/>
            <w:r w:rsidRPr="0097767C">
              <w:t xml:space="preserve">, grafika, vysvětlivky </w:t>
            </w:r>
          </w:p>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426CE0" w:rsidRPr="0097767C" w:rsidRDefault="00426CE0"/>
          <w:p w:rsidR="00850533" w:rsidRPr="0097767C" w:rsidRDefault="00850533"/>
          <w:p w:rsidR="007B43B4" w:rsidRPr="0097767C" w:rsidRDefault="007B43B4">
            <w:r w:rsidRPr="0097767C">
              <w:t>Obrazy z českých dějin</w:t>
            </w:r>
          </w:p>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Pr>
              <w:rPr>
                <w:b/>
              </w:rPr>
            </w:pPr>
          </w:p>
        </w:tc>
        <w:tc>
          <w:tcPr>
            <w:tcW w:w="2693" w:type="dxa"/>
            <w:tcBorders>
              <w:top w:val="single" w:sz="4" w:space="0" w:color="auto"/>
              <w:left w:val="single" w:sz="4" w:space="0" w:color="auto"/>
              <w:bottom w:val="single" w:sz="4" w:space="0" w:color="auto"/>
              <w:right w:val="single" w:sz="4" w:space="0" w:color="auto"/>
            </w:tcBorders>
          </w:tcPr>
          <w:p w:rsidR="00426CE0" w:rsidRPr="0097767C" w:rsidRDefault="00426CE0" w:rsidP="00426CE0"/>
          <w:p w:rsidR="00426CE0" w:rsidRPr="0097767C" w:rsidRDefault="00426CE0" w:rsidP="00426CE0">
            <w:r w:rsidRPr="0097767C">
              <w:t>Multikulturní výchova</w:t>
            </w:r>
          </w:p>
          <w:p w:rsidR="00426CE0" w:rsidRPr="0097767C" w:rsidRDefault="00426CE0" w:rsidP="00426CE0">
            <w:r w:rsidRPr="0097767C">
              <w:t>Environmentální výchova</w:t>
            </w:r>
          </w:p>
          <w:p w:rsidR="00426CE0" w:rsidRPr="0097767C" w:rsidRDefault="00426CE0" w:rsidP="00426CE0">
            <w:r w:rsidRPr="0097767C">
              <w:t>Mediální výchova</w:t>
            </w:r>
          </w:p>
          <w:p w:rsidR="00426CE0" w:rsidRPr="0097767C" w:rsidRDefault="00426CE0" w:rsidP="00426CE0"/>
          <w:p w:rsidR="00426CE0" w:rsidRPr="0097767C" w:rsidRDefault="00426CE0" w:rsidP="00426CE0"/>
          <w:p w:rsidR="00426CE0" w:rsidRPr="0097767C" w:rsidRDefault="00426CE0" w:rsidP="00426CE0"/>
          <w:p w:rsidR="00426CE0" w:rsidRPr="0097767C" w:rsidRDefault="00426CE0" w:rsidP="00426CE0"/>
          <w:p w:rsidR="00426CE0" w:rsidRPr="0097767C" w:rsidRDefault="00426CE0" w:rsidP="00426CE0"/>
          <w:p w:rsidR="00426CE0" w:rsidRPr="0097767C" w:rsidRDefault="00426CE0" w:rsidP="00426CE0"/>
          <w:p w:rsidR="00426CE0" w:rsidRPr="0097767C" w:rsidRDefault="00426CE0" w:rsidP="00426CE0"/>
          <w:p w:rsidR="00426CE0" w:rsidRPr="0097767C" w:rsidRDefault="00426CE0" w:rsidP="00426CE0"/>
          <w:p w:rsidR="00426CE0" w:rsidRPr="0097767C" w:rsidRDefault="00426CE0" w:rsidP="00426CE0"/>
          <w:p w:rsidR="00426CE0" w:rsidRPr="0097767C" w:rsidRDefault="00426CE0" w:rsidP="00426CE0">
            <w:r w:rsidRPr="0097767C">
              <w:t>Osobnostní a sociální výchova</w:t>
            </w:r>
          </w:p>
          <w:p w:rsidR="00426CE0" w:rsidRPr="0097767C" w:rsidRDefault="00426CE0" w:rsidP="00426CE0">
            <w:r w:rsidRPr="0097767C">
              <w:t>Výchova demokratického občana</w:t>
            </w:r>
          </w:p>
          <w:p w:rsidR="00426CE0" w:rsidRPr="0097767C" w:rsidRDefault="00426CE0" w:rsidP="00426CE0"/>
          <w:p w:rsidR="00426CE0" w:rsidRPr="0097767C" w:rsidRDefault="00426CE0" w:rsidP="00426CE0"/>
          <w:p w:rsidR="00426CE0" w:rsidRPr="0097767C" w:rsidRDefault="00426CE0" w:rsidP="00426CE0"/>
          <w:p w:rsidR="00426CE0" w:rsidRPr="0097767C" w:rsidRDefault="00426CE0" w:rsidP="00426CE0"/>
          <w:p w:rsidR="00426CE0" w:rsidRPr="0097767C" w:rsidRDefault="00426CE0" w:rsidP="00426CE0"/>
          <w:p w:rsidR="00426CE0" w:rsidRPr="0097767C" w:rsidRDefault="00426CE0" w:rsidP="00426CE0"/>
          <w:p w:rsidR="00426CE0" w:rsidRPr="0097767C" w:rsidRDefault="00426CE0" w:rsidP="00426CE0"/>
          <w:p w:rsidR="00426CE0" w:rsidRPr="0097767C" w:rsidRDefault="00426CE0" w:rsidP="00426CE0">
            <w:r w:rsidRPr="0097767C">
              <w:t>Environmentální výchova</w:t>
            </w:r>
          </w:p>
          <w:p w:rsidR="00426CE0" w:rsidRPr="0097767C" w:rsidRDefault="00426CE0" w:rsidP="00426CE0">
            <w:r w:rsidRPr="0097767C">
              <w:t>Mediální výchova</w:t>
            </w:r>
          </w:p>
          <w:p w:rsidR="00426CE0" w:rsidRPr="0097767C" w:rsidRDefault="00426CE0" w:rsidP="00426CE0"/>
          <w:p w:rsidR="00426CE0" w:rsidRPr="0097767C" w:rsidRDefault="00426CE0" w:rsidP="00426CE0"/>
          <w:p w:rsidR="00426CE0" w:rsidRPr="0097767C" w:rsidRDefault="00426CE0" w:rsidP="00426CE0"/>
          <w:p w:rsidR="00426CE0" w:rsidRPr="0097767C" w:rsidRDefault="00426CE0" w:rsidP="00426CE0"/>
          <w:p w:rsidR="00426CE0" w:rsidRPr="0097767C" w:rsidRDefault="00426CE0" w:rsidP="00426CE0"/>
          <w:p w:rsidR="00426CE0" w:rsidRPr="0097767C" w:rsidRDefault="00426CE0" w:rsidP="00426CE0"/>
          <w:p w:rsidR="00426CE0" w:rsidRPr="0097767C" w:rsidRDefault="00426CE0" w:rsidP="00426CE0"/>
          <w:p w:rsidR="00426CE0" w:rsidRPr="0097767C" w:rsidRDefault="00426CE0" w:rsidP="00426CE0"/>
          <w:p w:rsidR="00426CE0" w:rsidRPr="0097767C" w:rsidRDefault="00426CE0" w:rsidP="00426CE0"/>
          <w:p w:rsidR="007B43B4" w:rsidRPr="0097767C" w:rsidRDefault="00426CE0" w:rsidP="00426CE0">
            <w:pPr>
              <w:rPr>
                <w:b/>
              </w:rPr>
            </w:pPr>
            <w:r w:rsidRPr="0097767C">
              <w:t>Výchova k myšlení v evropských a globálních souvislostech</w:t>
            </w:r>
          </w:p>
        </w:tc>
      </w:tr>
    </w:tbl>
    <w:p w:rsidR="007B43B4" w:rsidRPr="0097767C" w:rsidRDefault="007B43B4">
      <w:pPr>
        <w:pStyle w:val="Nadpis2"/>
        <w:rPr>
          <w:rFonts w:ascii="Times New Roman" w:hAnsi="Times New Roman" w:cs="Times New Roman"/>
        </w:rPr>
      </w:pPr>
      <w:bookmarkStart w:id="318" w:name="_Toc156882842"/>
    </w:p>
    <w:p w:rsidR="007B43B4" w:rsidRPr="0097767C" w:rsidRDefault="007B43B4">
      <w:pPr>
        <w:pStyle w:val="Nadpis2"/>
        <w:rPr>
          <w:rFonts w:ascii="Times New Roman" w:hAnsi="Times New Roman" w:cs="Times New Roman"/>
        </w:rPr>
      </w:pPr>
      <w:r w:rsidRPr="0097767C">
        <w:rPr>
          <w:rFonts w:ascii="Times New Roman" w:hAnsi="Times New Roman" w:cs="Times New Roman"/>
        </w:rPr>
        <w:br w:type="page"/>
      </w:r>
      <w:bookmarkEnd w:id="318"/>
    </w:p>
    <w:p w:rsidR="007B43B4" w:rsidRPr="0097767C" w:rsidRDefault="007B43B4" w:rsidP="001D04E4">
      <w:pPr>
        <w:pStyle w:val="Nadpis3"/>
      </w:pPr>
      <w:bookmarkStart w:id="319" w:name="_Toc156882843"/>
      <w:bookmarkStart w:id="320" w:name="_Toc45618080"/>
      <w:r w:rsidRPr="0097767C">
        <w:t>Ročník: 5.</w:t>
      </w:r>
      <w:bookmarkEnd w:id="319"/>
      <w:bookmarkEnd w:id="320"/>
      <w:r w:rsidRPr="0097767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3260"/>
        <w:gridCol w:w="2694"/>
      </w:tblGrid>
      <w:tr w:rsidR="007B43B4" w:rsidRPr="0097767C">
        <w:tblPrEx>
          <w:tblCellMar>
            <w:top w:w="0" w:type="dxa"/>
            <w:bottom w:w="0" w:type="dxa"/>
          </w:tblCellMar>
        </w:tblPrEx>
        <w:trPr>
          <w:trHeight w:val="771"/>
        </w:trPr>
        <w:tc>
          <w:tcPr>
            <w:tcW w:w="3614" w:type="dxa"/>
            <w:tcBorders>
              <w:top w:val="single" w:sz="4" w:space="0" w:color="auto"/>
              <w:left w:val="single" w:sz="4" w:space="0" w:color="auto"/>
              <w:bottom w:val="single" w:sz="4" w:space="0" w:color="auto"/>
              <w:right w:val="single" w:sz="4" w:space="0" w:color="auto"/>
            </w:tcBorders>
            <w:vAlign w:val="bottom"/>
          </w:tcPr>
          <w:p w:rsidR="007B43B4" w:rsidRPr="0097767C" w:rsidRDefault="007B43B4">
            <w:pPr>
              <w:rPr>
                <w:b/>
              </w:rPr>
            </w:pPr>
            <w:r w:rsidRPr="0097767C">
              <w:rPr>
                <w:b/>
              </w:rPr>
              <w:t>Výstup</w:t>
            </w:r>
          </w:p>
        </w:tc>
        <w:tc>
          <w:tcPr>
            <w:tcW w:w="3260" w:type="dxa"/>
            <w:tcBorders>
              <w:top w:val="single" w:sz="4" w:space="0" w:color="auto"/>
              <w:left w:val="single" w:sz="4" w:space="0" w:color="auto"/>
              <w:bottom w:val="single" w:sz="4" w:space="0" w:color="auto"/>
              <w:right w:val="single" w:sz="4" w:space="0" w:color="auto"/>
            </w:tcBorders>
            <w:vAlign w:val="bottom"/>
          </w:tcPr>
          <w:p w:rsidR="007B43B4" w:rsidRPr="0097767C" w:rsidRDefault="007B43B4">
            <w:pPr>
              <w:rPr>
                <w:b/>
              </w:rPr>
            </w:pPr>
            <w:r w:rsidRPr="0097767C">
              <w:rPr>
                <w:b/>
              </w:rPr>
              <w:t>Učivo</w:t>
            </w:r>
          </w:p>
        </w:tc>
        <w:tc>
          <w:tcPr>
            <w:tcW w:w="2694" w:type="dxa"/>
            <w:tcBorders>
              <w:top w:val="single" w:sz="4" w:space="0" w:color="auto"/>
              <w:left w:val="single" w:sz="4" w:space="0" w:color="auto"/>
              <w:bottom w:val="single" w:sz="4" w:space="0" w:color="auto"/>
              <w:right w:val="single" w:sz="4" w:space="0" w:color="auto"/>
            </w:tcBorders>
          </w:tcPr>
          <w:p w:rsidR="007B43B4" w:rsidRPr="0097767C" w:rsidRDefault="007B43B4">
            <w:pPr>
              <w:rPr>
                <w:b/>
              </w:rPr>
            </w:pPr>
            <w:r w:rsidRPr="0097767C">
              <w:rPr>
                <w:b/>
              </w:rPr>
              <w:t>Průřezová témata, mezipředmětové vztahy,</w:t>
            </w:r>
          </w:p>
          <w:p w:rsidR="007B43B4" w:rsidRPr="0097767C" w:rsidRDefault="007B43B4">
            <w:pPr>
              <w:rPr>
                <w:b/>
              </w:rPr>
            </w:pPr>
            <w:r w:rsidRPr="0097767C">
              <w:rPr>
                <w:b/>
              </w:rPr>
              <w:t>projekty a kurzy</w:t>
            </w:r>
          </w:p>
        </w:tc>
      </w:tr>
      <w:tr w:rsidR="007B43B4" w:rsidRPr="0097767C">
        <w:tblPrEx>
          <w:tblCellMar>
            <w:top w:w="0" w:type="dxa"/>
            <w:bottom w:w="0" w:type="dxa"/>
          </w:tblCellMar>
        </w:tblPrEx>
        <w:trPr>
          <w:trHeight w:val="8434"/>
        </w:trPr>
        <w:tc>
          <w:tcPr>
            <w:tcW w:w="3614" w:type="dxa"/>
            <w:tcBorders>
              <w:top w:val="single" w:sz="4" w:space="0" w:color="auto"/>
              <w:left w:val="single" w:sz="4" w:space="0" w:color="auto"/>
              <w:bottom w:val="single" w:sz="4" w:space="0" w:color="auto"/>
              <w:right w:val="single" w:sz="4" w:space="0" w:color="auto"/>
            </w:tcBorders>
          </w:tcPr>
          <w:p w:rsidR="007B43B4" w:rsidRPr="00456D24" w:rsidRDefault="007B43B4">
            <w:r w:rsidRPr="00456D24">
              <w:t>orientovat se na mapě, rozlišovat poledníky a rovnoběžky</w:t>
            </w:r>
          </w:p>
          <w:p w:rsidR="007B43B4" w:rsidRPr="00456D24" w:rsidRDefault="007B43B4">
            <w:r w:rsidRPr="00456D24">
              <w:t>na mapě ukázat státy EU</w:t>
            </w:r>
          </w:p>
          <w:p w:rsidR="007B43B4" w:rsidRPr="00456D24" w:rsidRDefault="007B43B4">
            <w:r w:rsidRPr="00456D24">
              <w:t>na mapě určit polohu státu k ČR, najít hlavní město</w:t>
            </w:r>
          </w:p>
          <w:p w:rsidR="007B43B4" w:rsidRPr="00456D24" w:rsidRDefault="007B43B4">
            <w:r w:rsidRPr="00456D24">
              <w:t>stručně charakterizovat stát EU</w:t>
            </w:r>
          </w:p>
          <w:p w:rsidR="007B43B4" w:rsidRPr="00456D24" w:rsidRDefault="007B43B4"/>
          <w:p w:rsidR="007B43B4" w:rsidRPr="00456D24" w:rsidRDefault="007B43B4"/>
          <w:p w:rsidR="007B43B4" w:rsidRPr="00456D24" w:rsidRDefault="007B43B4"/>
          <w:p w:rsidR="007B43B4" w:rsidRPr="00456D24" w:rsidRDefault="007B43B4">
            <w:r w:rsidRPr="00456D24">
              <w:t xml:space="preserve">najít na mapě ČR jednotlivé kraje, </w:t>
            </w:r>
          </w:p>
          <w:p w:rsidR="007B43B4" w:rsidRPr="00456D24" w:rsidRDefault="007B43B4">
            <w:r w:rsidRPr="00456D24">
              <w:t>popsat jejich polohu v ČR</w:t>
            </w:r>
          </w:p>
          <w:p w:rsidR="007B43B4" w:rsidRPr="00456D24" w:rsidRDefault="007B43B4">
            <w:r w:rsidRPr="00456D24">
              <w:t>najít významná města, řeky apod. v jednotlivých oblastech</w:t>
            </w:r>
          </w:p>
          <w:p w:rsidR="007B43B4" w:rsidRPr="00456D24" w:rsidRDefault="007B43B4">
            <w:r w:rsidRPr="00456D24">
              <w:t xml:space="preserve"> </w:t>
            </w:r>
          </w:p>
          <w:p w:rsidR="007B43B4" w:rsidRPr="00456D24" w:rsidRDefault="007B43B4"/>
          <w:p w:rsidR="007B43B4" w:rsidRPr="00456D24" w:rsidRDefault="007B43B4"/>
          <w:p w:rsidR="007B43B4" w:rsidRPr="00456D24" w:rsidRDefault="007B43B4">
            <w:r w:rsidRPr="00456D24">
              <w:t>seznámit se a navštívit významná místa našeho regionu</w:t>
            </w:r>
          </w:p>
          <w:p w:rsidR="007B43B4" w:rsidRPr="00456D24" w:rsidRDefault="007B43B4">
            <w:r w:rsidRPr="00456D24">
              <w:t>seznámit se s kulturním životem našeho regionu</w:t>
            </w:r>
          </w:p>
          <w:p w:rsidR="007B43B4" w:rsidRPr="00456D24" w:rsidRDefault="007B43B4"/>
          <w:p w:rsidR="007B43B4" w:rsidRPr="00456D24" w:rsidRDefault="007B43B4"/>
          <w:p w:rsidR="007B43B4" w:rsidRPr="00456D24" w:rsidRDefault="007B43B4"/>
          <w:p w:rsidR="007B43B4" w:rsidRPr="00456D24" w:rsidRDefault="007B43B4"/>
          <w:p w:rsidR="007B43B4" w:rsidRPr="00456D24" w:rsidRDefault="007B43B4">
            <w:r w:rsidRPr="00456D24">
              <w:t xml:space="preserve">orientovat se v časové posloupnosti významných historických etap českých dějin </w:t>
            </w:r>
          </w:p>
          <w:p w:rsidR="007B43B4" w:rsidRPr="00456D24" w:rsidRDefault="007B43B4"/>
          <w:p w:rsidR="007B43B4" w:rsidRPr="00456D24" w:rsidRDefault="007B43B4"/>
          <w:p w:rsidR="007B43B4" w:rsidRPr="00456D24" w:rsidRDefault="007B43B4"/>
          <w:p w:rsidR="007B43B4" w:rsidRPr="00456D24" w:rsidRDefault="007B43B4"/>
          <w:p w:rsidR="005D2C78" w:rsidRPr="00456D24" w:rsidRDefault="005D2C78" w:rsidP="005D2C78">
            <w:r w:rsidRPr="00456D24">
              <w:t>znát svoje základní práva a povinnosti – týrání, zneužívání, šikana</w:t>
            </w:r>
          </w:p>
          <w:p w:rsidR="005D2C78" w:rsidRPr="00456D24" w:rsidRDefault="005D2C78" w:rsidP="005D2C78">
            <w:r w:rsidRPr="00456D24">
              <w:t>umět zjistit tel. číslo linky důvěry, krizového centra</w:t>
            </w:r>
          </w:p>
          <w:p w:rsidR="005D2C78" w:rsidRPr="00456D24" w:rsidRDefault="005D2C78" w:rsidP="005D2C78">
            <w:r w:rsidRPr="00456D24">
              <w:t>znát pravidla telefonování na tyto instituce</w:t>
            </w:r>
          </w:p>
          <w:p w:rsidR="005D2C78" w:rsidRPr="00456D24" w:rsidRDefault="005D2C78" w:rsidP="005D2C78">
            <w:r w:rsidRPr="00456D24">
              <w:t>znát význam pojmů terorismus, rasismus</w:t>
            </w:r>
          </w:p>
          <w:p w:rsidR="005D2C78" w:rsidRPr="00456D24" w:rsidRDefault="005D2C78" w:rsidP="005D2C78">
            <w:r w:rsidRPr="00456D24">
              <w:t>uvědomovat si nutnost dodržování pokynů v případě obecného ohrožení (požár, únik jedovatých látek apod.)</w:t>
            </w:r>
          </w:p>
          <w:p w:rsidR="007B43B4" w:rsidRPr="00456D24" w:rsidRDefault="005D2C78">
            <w:r w:rsidRPr="00456D24">
              <w:t>znát zásady bezpečného chování v různém prostředí – škola, domov, styk s cizími osobami, silniční provoz, a řídit se jimi</w:t>
            </w:r>
          </w:p>
          <w:p w:rsidR="007B43B4" w:rsidRPr="00456D24" w:rsidRDefault="007B43B4"/>
          <w:p w:rsidR="007B43B4" w:rsidRPr="00456D24" w:rsidRDefault="007B43B4"/>
        </w:tc>
        <w:tc>
          <w:tcPr>
            <w:tcW w:w="3260" w:type="dxa"/>
            <w:tcBorders>
              <w:top w:val="single" w:sz="4" w:space="0" w:color="auto"/>
              <w:left w:val="single" w:sz="4" w:space="0" w:color="auto"/>
              <w:bottom w:val="single" w:sz="4" w:space="0" w:color="auto"/>
              <w:right w:val="single" w:sz="4" w:space="0" w:color="auto"/>
            </w:tcBorders>
          </w:tcPr>
          <w:p w:rsidR="007B43B4" w:rsidRPr="00456D24" w:rsidRDefault="007B43B4">
            <w:pPr>
              <w:rPr>
                <w:b/>
              </w:rPr>
            </w:pPr>
            <w:r w:rsidRPr="00456D24">
              <w:rPr>
                <w:b/>
              </w:rPr>
              <w:t xml:space="preserve">Evropa a </w:t>
            </w:r>
            <w:proofErr w:type="gramStart"/>
            <w:r w:rsidRPr="00456D24">
              <w:rPr>
                <w:b/>
              </w:rPr>
              <w:t>svět - kontinenty</w:t>
            </w:r>
            <w:proofErr w:type="gramEnd"/>
            <w:r w:rsidRPr="00456D24">
              <w:rPr>
                <w:b/>
              </w:rPr>
              <w:t>, evropské státy, EU, cestování</w:t>
            </w:r>
          </w:p>
          <w:p w:rsidR="007B43B4" w:rsidRPr="00456D24" w:rsidRDefault="007B43B4">
            <w:pPr>
              <w:rPr>
                <w:b/>
              </w:rPr>
            </w:pPr>
          </w:p>
          <w:p w:rsidR="007B43B4" w:rsidRPr="00456D24" w:rsidRDefault="007B43B4">
            <w:pPr>
              <w:rPr>
                <w:b/>
              </w:rPr>
            </w:pPr>
          </w:p>
          <w:p w:rsidR="007B43B4" w:rsidRPr="00456D24" w:rsidRDefault="007B43B4">
            <w:pPr>
              <w:rPr>
                <w:b/>
              </w:rPr>
            </w:pPr>
          </w:p>
          <w:p w:rsidR="007B43B4" w:rsidRPr="00456D24" w:rsidRDefault="007B43B4">
            <w:pPr>
              <w:rPr>
                <w:b/>
              </w:rPr>
            </w:pPr>
          </w:p>
          <w:p w:rsidR="007B43B4" w:rsidRPr="00456D24" w:rsidRDefault="007B43B4">
            <w:pPr>
              <w:rPr>
                <w:b/>
              </w:rPr>
            </w:pPr>
          </w:p>
          <w:p w:rsidR="007B43B4" w:rsidRPr="00456D24" w:rsidRDefault="007B43B4">
            <w:pPr>
              <w:rPr>
                <w:b/>
              </w:rPr>
            </w:pPr>
          </w:p>
          <w:p w:rsidR="007B43B4" w:rsidRPr="00456D24" w:rsidRDefault="007B43B4">
            <w:pPr>
              <w:rPr>
                <w:b/>
              </w:rPr>
            </w:pPr>
          </w:p>
          <w:p w:rsidR="007B43B4" w:rsidRPr="00456D24" w:rsidRDefault="007B43B4">
            <w:pPr>
              <w:rPr>
                <w:b/>
              </w:rPr>
            </w:pPr>
            <w:r w:rsidRPr="00456D24">
              <w:rPr>
                <w:b/>
              </w:rPr>
              <w:t xml:space="preserve">Regiony ČR, vybrané oblasti ČR </w:t>
            </w:r>
          </w:p>
          <w:p w:rsidR="007B43B4" w:rsidRPr="00456D24" w:rsidRDefault="007B43B4">
            <w:pPr>
              <w:rPr>
                <w:b/>
              </w:rPr>
            </w:pPr>
          </w:p>
          <w:p w:rsidR="007B43B4" w:rsidRPr="00456D24" w:rsidRDefault="007B43B4">
            <w:pPr>
              <w:rPr>
                <w:b/>
              </w:rPr>
            </w:pPr>
          </w:p>
          <w:p w:rsidR="007B43B4" w:rsidRPr="00456D24" w:rsidRDefault="007B43B4">
            <w:pPr>
              <w:rPr>
                <w:b/>
              </w:rPr>
            </w:pPr>
          </w:p>
          <w:p w:rsidR="007B43B4" w:rsidRPr="00456D24" w:rsidRDefault="007B43B4">
            <w:pPr>
              <w:rPr>
                <w:b/>
              </w:rPr>
            </w:pPr>
          </w:p>
          <w:p w:rsidR="007B43B4" w:rsidRPr="00456D24" w:rsidRDefault="007B43B4">
            <w:pPr>
              <w:rPr>
                <w:b/>
              </w:rPr>
            </w:pPr>
          </w:p>
          <w:p w:rsidR="007B43B4" w:rsidRPr="00456D24" w:rsidRDefault="007B43B4">
            <w:pPr>
              <w:rPr>
                <w:b/>
              </w:rPr>
            </w:pPr>
            <w:r w:rsidRPr="00456D24">
              <w:rPr>
                <w:b/>
              </w:rPr>
              <w:t>Místo, kde žijeme</w:t>
            </w:r>
          </w:p>
          <w:p w:rsidR="007B43B4" w:rsidRPr="00456D24" w:rsidRDefault="007B43B4">
            <w:pPr>
              <w:rPr>
                <w:b/>
              </w:rPr>
            </w:pPr>
            <w:r w:rsidRPr="00456D24">
              <w:rPr>
                <w:b/>
              </w:rPr>
              <w:t>exkurze do významných částí našeho regionu</w:t>
            </w:r>
          </w:p>
          <w:p w:rsidR="007B43B4" w:rsidRPr="00456D24" w:rsidRDefault="007B43B4">
            <w:pPr>
              <w:rPr>
                <w:b/>
              </w:rPr>
            </w:pPr>
            <w:r w:rsidRPr="00456D24">
              <w:rPr>
                <w:b/>
              </w:rPr>
              <w:t xml:space="preserve">(výrobní podniky, kulturní a přírodní zajímavosti, památná </w:t>
            </w:r>
            <w:proofErr w:type="gramStart"/>
            <w:r w:rsidRPr="00456D24">
              <w:rPr>
                <w:b/>
              </w:rPr>
              <w:t>místa,…</w:t>
            </w:r>
            <w:proofErr w:type="gramEnd"/>
            <w:r w:rsidRPr="00456D24">
              <w:rPr>
                <w:b/>
              </w:rPr>
              <w:t>)</w:t>
            </w:r>
          </w:p>
          <w:p w:rsidR="007B43B4" w:rsidRPr="00456D24" w:rsidRDefault="007B43B4">
            <w:pPr>
              <w:rPr>
                <w:b/>
              </w:rPr>
            </w:pPr>
          </w:p>
          <w:p w:rsidR="007B43B4" w:rsidRPr="00456D24" w:rsidRDefault="007B43B4">
            <w:pPr>
              <w:rPr>
                <w:b/>
              </w:rPr>
            </w:pPr>
          </w:p>
          <w:p w:rsidR="007B43B4" w:rsidRPr="00456D24" w:rsidRDefault="007B43B4">
            <w:pPr>
              <w:rPr>
                <w:b/>
              </w:rPr>
            </w:pPr>
          </w:p>
          <w:p w:rsidR="007B43B4" w:rsidRPr="00456D24" w:rsidRDefault="007B43B4">
            <w:pPr>
              <w:rPr>
                <w:b/>
              </w:rPr>
            </w:pPr>
            <w:r w:rsidRPr="00456D24">
              <w:rPr>
                <w:b/>
              </w:rPr>
              <w:t>Obrazy z českých dějin</w:t>
            </w:r>
          </w:p>
          <w:p w:rsidR="007B43B4" w:rsidRPr="00456D24" w:rsidRDefault="007B43B4">
            <w:pPr>
              <w:rPr>
                <w:b/>
              </w:rPr>
            </w:pPr>
            <w:r w:rsidRPr="00456D24">
              <w:rPr>
                <w:b/>
              </w:rPr>
              <w:t xml:space="preserve">- orientace v </w:t>
            </w:r>
            <w:proofErr w:type="gramStart"/>
            <w:r w:rsidRPr="00456D24">
              <w:rPr>
                <w:b/>
              </w:rPr>
              <w:t>čase -dějiny</w:t>
            </w:r>
            <w:proofErr w:type="gramEnd"/>
            <w:r w:rsidRPr="00456D24">
              <w:rPr>
                <w:b/>
              </w:rPr>
              <w:t xml:space="preserve"> jako časový sled událostí, kalendáře, letopočet, generace</w:t>
            </w:r>
          </w:p>
          <w:p w:rsidR="007B43B4" w:rsidRPr="00456D24" w:rsidRDefault="007B43B4">
            <w:pPr>
              <w:rPr>
                <w:b/>
              </w:rPr>
            </w:pPr>
          </w:p>
          <w:p w:rsidR="007B43B4" w:rsidRPr="00456D24" w:rsidRDefault="007B43B4">
            <w:pPr>
              <w:rPr>
                <w:b/>
              </w:rPr>
            </w:pPr>
          </w:p>
          <w:p w:rsidR="007B43B4" w:rsidRPr="00456D24" w:rsidRDefault="007B43B4">
            <w:pPr>
              <w:rPr>
                <w:b/>
              </w:rPr>
            </w:pPr>
          </w:p>
          <w:p w:rsidR="007B43B4" w:rsidRPr="00456D24" w:rsidRDefault="007B43B4">
            <w:pPr>
              <w:rPr>
                <w:b/>
              </w:rPr>
            </w:pPr>
          </w:p>
          <w:p w:rsidR="005D2C78" w:rsidRPr="00456D24" w:rsidRDefault="005D2C78" w:rsidP="005D2C78">
            <w:pPr>
              <w:rPr>
                <w:b/>
              </w:rPr>
            </w:pPr>
            <w:r w:rsidRPr="00456D24">
              <w:rPr>
                <w:b/>
              </w:rPr>
              <w:t>Lidé kolem nás</w:t>
            </w:r>
          </w:p>
          <w:p w:rsidR="005D2C78" w:rsidRPr="00456D24" w:rsidRDefault="005D2C78" w:rsidP="005D2C78">
            <w:pPr>
              <w:rPr>
                <w:b/>
              </w:rPr>
            </w:pPr>
            <w:r w:rsidRPr="00456D24">
              <w:rPr>
                <w:b/>
              </w:rPr>
              <w:t xml:space="preserve">- právo a spravedlnost (právní ochrana občanů a majetku, základní lidská práva a práva dítěte) </w:t>
            </w:r>
          </w:p>
          <w:p w:rsidR="005D2C78" w:rsidRPr="00456D24" w:rsidRDefault="005D2C78" w:rsidP="005D2C78">
            <w:pPr>
              <w:rPr>
                <w:b/>
              </w:rPr>
            </w:pPr>
            <w:r w:rsidRPr="00456D24">
              <w:rPr>
                <w:b/>
              </w:rPr>
              <w:t>- základní globální problémy (významné sociální problémy, problémy konzumní společnosti, nesnášenlivost mezi lidmi</w:t>
            </w:r>
          </w:p>
          <w:p w:rsidR="005D2C78" w:rsidRPr="00456D24" w:rsidRDefault="005D2C78" w:rsidP="005D2C78">
            <w:pPr>
              <w:rPr>
                <w:b/>
              </w:rPr>
            </w:pPr>
            <w:r w:rsidRPr="00456D24">
              <w:rPr>
                <w:b/>
              </w:rPr>
              <w:t>- situace hromadného ohrožení</w:t>
            </w:r>
          </w:p>
          <w:p w:rsidR="005D2C78" w:rsidRPr="00456D24" w:rsidRDefault="005D2C78" w:rsidP="005D2C78">
            <w:pPr>
              <w:rPr>
                <w:b/>
              </w:rPr>
            </w:pPr>
          </w:p>
          <w:p w:rsidR="007B43B4" w:rsidRPr="00456D24" w:rsidRDefault="005D2C78" w:rsidP="005D2C78">
            <w:pPr>
              <w:rPr>
                <w:b/>
              </w:rPr>
            </w:pPr>
            <w:r w:rsidRPr="00456D24">
              <w:rPr>
                <w:b/>
              </w:rPr>
              <w:t>- osobní bezpečí</w:t>
            </w:r>
          </w:p>
        </w:tc>
        <w:tc>
          <w:tcPr>
            <w:tcW w:w="2694" w:type="dxa"/>
            <w:tcBorders>
              <w:top w:val="single" w:sz="4" w:space="0" w:color="auto"/>
              <w:left w:val="single" w:sz="4" w:space="0" w:color="auto"/>
              <w:bottom w:val="single" w:sz="4" w:space="0" w:color="auto"/>
              <w:right w:val="single" w:sz="4" w:space="0" w:color="auto"/>
            </w:tcBorders>
          </w:tcPr>
          <w:p w:rsidR="005A43A7" w:rsidRPr="00456D24" w:rsidRDefault="005A43A7" w:rsidP="005A43A7">
            <w:r w:rsidRPr="00456D24">
              <w:t xml:space="preserve">Výchova demokratického </w:t>
            </w:r>
          </w:p>
          <w:p w:rsidR="005A43A7" w:rsidRPr="00456D24" w:rsidRDefault="005A43A7" w:rsidP="005A43A7">
            <w:r w:rsidRPr="00456D24">
              <w:t>občana</w:t>
            </w:r>
          </w:p>
          <w:p w:rsidR="005A43A7" w:rsidRPr="00456D24" w:rsidRDefault="005A43A7" w:rsidP="005A43A7">
            <w:r w:rsidRPr="00456D24">
              <w:t xml:space="preserve">Výchova k myšlení </w:t>
            </w:r>
          </w:p>
          <w:p w:rsidR="005A43A7" w:rsidRPr="00456D24" w:rsidRDefault="005A43A7" w:rsidP="005A43A7">
            <w:r w:rsidRPr="00456D24">
              <w:t xml:space="preserve">v evropských a globálních </w:t>
            </w:r>
          </w:p>
          <w:p w:rsidR="005A43A7" w:rsidRPr="00456D24" w:rsidRDefault="005A43A7" w:rsidP="005A43A7">
            <w:r w:rsidRPr="00456D24">
              <w:t>souvislostech</w:t>
            </w:r>
          </w:p>
          <w:p w:rsidR="005A43A7" w:rsidRPr="00456D24" w:rsidRDefault="005A43A7" w:rsidP="005A43A7"/>
          <w:p w:rsidR="005A43A7" w:rsidRPr="00456D24" w:rsidRDefault="005A43A7" w:rsidP="005A43A7"/>
          <w:p w:rsidR="005A43A7" w:rsidRPr="00456D24" w:rsidRDefault="005A43A7" w:rsidP="005A43A7"/>
          <w:p w:rsidR="005A43A7" w:rsidRPr="00456D24" w:rsidRDefault="005A43A7" w:rsidP="005A43A7"/>
          <w:p w:rsidR="005A43A7" w:rsidRPr="00456D24" w:rsidRDefault="005A43A7" w:rsidP="005A43A7">
            <w:r w:rsidRPr="00456D24">
              <w:t>Environmentální výchova</w:t>
            </w:r>
          </w:p>
          <w:p w:rsidR="005A43A7" w:rsidRPr="00456D24" w:rsidRDefault="005A43A7" w:rsidP="005A43A7"/>
          <w:p w:rsidR="005A43A7" w:rsidRPr="00456D24" w:rsidRDefault="005A43A7" w:rsidP="005A43A7"/>
          <w:p w:rsidR="005A43A7" w:rsidRPr="00456D24" w:rsidRDefault="005A43A7" w:rsidP="005A43A7"/>
          <w:p w:rsidR="005A43A7" w:rsidRPr="00456D24" w:rsidRDefault="005A43A7" w:rsidP="005A43A7"/>
          <w:p w:rsidR="005A43A7" w:rsidRPr="00456D24" w:rsidRDefault="005A43A7" w:rsidP="005A43A7"/>
          <w:p w:rsidR="005A43A7" w:rsidRPr="00456D24" w:rsidRDefault="005A43A7" w:rsidP="005A43A7">
            <w:r w:rsidRPr="00456D24">
              <w:t>Osobnostní a sociální výchova</w:t>
            </w:r>
          </w:p>
          <w:p w:rsidR="005A43A7" w:rsidRPr="00456D24" w:rsidRDefault="00EA500D" w:rsidP="005A43A7">
            <w:r w:rsidRPr="00456D24">
              <w:t xml:space="preserve">- Občanská spol. a </w:t>
            </w:r>
            <w:proofErr w:type="gramStart"/>
            <w:r w:rsidRPr="00456D24">
              <w:t>škola - vytváření</w:t>
            </w:r>
            <w:proofErr w:type="gramEnd"/>
            <w:r w:rsidRPr="00456D24">
              <w:t xml:space="preserve"> pravidel chování, pravidla týmové spolupráce</w:t>
            </w:r>
          </w:p>
          <w:p w:rsidR="005A43A7" w:rsidRPr="00456D24" w:rsidRDefault="005A43A7" w:rsidP="005A43A7"/>
          <w:p w:rsidR="005A43A7" w:rsidRPr="00456D24" w:rsidRDefault="005A43A7" w:rsidP="005A43A7"/>
          <w:p w:rsidR="005A43A7" w:rsidRPr="00456D24" w:rsidRDefault="005A43A7" w:rsidP="005A43A7"/>
          <w:p w:rsidR="005A43A7" w:rsidRPr="00456D24" w:rsidRDefault="005A43A7" w:rsidP="005A43A7"/>
          <w:p w:rsidR="005A43A7" w:rsidRPr="00456D24" w:rsidRDefault="005A43A7" w:rsidP="005A43A7"/>
          <w:p w:rsidR="005A43A7" w:rsidRPr="00456D24" w:rsidRDefault="005A43A7" w:rsidP="005A43A7"/>
          <w:p w:rsidR="005A43A7" w:rsidRPr="00456D24" w:rsidRDefault="005A43A7" w:rsidP="005A43A7">
            <w:r w:rsidRPr="00456D24">
              <w:t xml:space="preserve">Výchova demokratického </w:t>
            </w:r>
          </w:p>
          <w:p w:rsidR="005A43A7" w:rsidRPr="00456D24" w:rsidRDefault="005A43A7" w:rsidP="005A43A7">
            <w:r w:rsidRPr="00456D24">
              <w:t>občana</w:t>
            </w:r>
          </w:p>
          <w:p w:rsidR="005A43A7" w:rsidRPr="00456D24" w:rsidRDefault="005A43A7" w:rsidP="005A43A7">
            <w:r w:rsidRPr="00456D24">
              <w:t>Multikulturní výchova</w:t>
            </w:r>
          </w:p>
          <w:p w:rsidR="005A43A7" w:rsidRPr="00456D24" w:rsidRDefault="005A43A7" w:rsidP="005A43A7"/>
          <w:p w:rsidR="007B43B4" w:rsidRPr="00456D24" w:rsidRDefault="007B43B4"/>
          <w:p w:rsidR="005D2C78" w:rsidRPr="00456D24" w:rsidRDefault="005D2C78"/>
          <w:p w:rsidR="005D2C78" w:rsidRPr="00456D24" w:rsidRDefault="005D2C78">
            <w:r w:rsidRPr="00456D24">
              <w:t xml:space="preserve">Multikulturní </w:t>
            </w:r>
            <w:proofErr w:type="gramStart"/>
            <w:r w:rsidRPr="00456D24">
              <w:t>výchova - princip</w:t>
            </w:r>
            <w:proofErr w:type="gramEnd"/>
            <w:r w:rsidRPr="00456D24">
              <w:t xml:space="preserve"> soc. smíru a solidarity - základní lid. práva, odstranění předsudků vůči </w:t>
            </w:r>
            <w:proofErr w:type="spellStart"/>
            <w:r w:rsidRPr="00456D24">
              <w:t>etnic</w:t>
            </w:r>
            <w:proofErr w:type="spellEnd"/>
            <w:r w:rsidRPr="00456D24">
              <w:t>. skup.</w:t>
            </w:r>
          </w:p>
        </w:tc>
      </w:tr>
    </w:tbl>
    <w:p w:rsidR="007B43B4" w:rsidRPr="0097767C" w:rsidRDefault="007B43B4">
      <w:r w:rsidRPr="0097767C">
        <w:br w:type="page"/>
      </w:r>
    </w:p>
    <w:p w:rsidR="007B43B4" w:rsidRPr="0097767C" w:rsidRDefault="007B43B4" w:rsidP="005935FA">
      <w:pPr>
        <w:pStyle w:val="Nadpis1"/>
      </w:pPr>
      <w:bookmarkStart w:id="321" w:name="_Toc156882844"/>
      <w:bookmarkStart w:id="322" w:name="_Toc45618081"/>
      <w:r w:rsidRPr="0097767C">
        <w:t>Vzdělávací oblast: Umění a kultura</w:t>
      </w:r>
      <w:bookmarkEnd w:id="321"/>
      <w:bookmarkEnd w:id="322"/>
      <w:r w:rsidRPr="0097767C">
        <w:t xml:space="preserve"> </w:t>
      </w:r>
    </w:p>
    <w:p w:rsidR="00C85198" w:rsidRPr="0097767C" w:rsidRDefault="007B43B4" w:rsidP="00C85198">
      <w:pPr>
        <w:pStyle w:val="Nadpis2"/>
        <w:rPr>
          <w:rFonts w:ascii="Times New Roman" w:hAnsi="Times New Roman" w:cs="Times New Roman"/>
        </w:rPr>
      </w:pPr>
      <w:bookmarkStart w:id="323" w:name="_Toc156882845"/>
      <w:bookmarkStart w:id="324" w:name="_Toc45618082"/>
      <w:r w:rsidRPr="0097767C">
        <w:rPr>
          <w:rFonts w:ascii="Times New Roman" w:hAnsi="Times New Roman" w:cs="Times New Roman"/>
        </w:rPr>
        <w:t>Vyučovací předmět: Výtvarná výchova</w:t>
      </w:r>
      <w:bookmarkStart w:id="325" w:name="_Toc156882846"/>
      <w:bookmarkEnd w:id="323"/>
      <w:bookmarkEnd w:id="324"/>
    </w:p>
    <w:p w:rsidR="00C85198" w:rsidRPr="0097767C" w:rsidRDefault="00C85198" w:rsidP="001D04E4">
      <w:pPr>
        <w:pStyle w:val="Nadpis3"/>
      </w:pPr>
      <w:bookmarkStart w:id="326" w:name="_Toc45618083"/>
      <w:r w:rsidRPr="0097767C">
        <w:t>Charakteristika vyučovacího předmětu</w:t>
      </w:r>
      <w:bookmarkEnd w:id="326"/>
      <w:r w:rsidRPr="0097767C">
        <w:t xml:space="preserve"> </w:t>
      </w:r>
    </w:p>
    <w:p w:rsidR="00DA69BA" w:rsidRPr="0097767C" w:rsidRDefault="00DA69BA" w:rsidP="00DA69BA">
      <w:pPr>
        <w:rPr>
          <w:sz w:val="28"/>
          <w:szCs w:val="28"/>
        </w:rPr>
      </w:pPr>
    </w:p>
    <w:p w:rsidR="00DA69BA" w:rsidRPr="0097767C" w:rsidRDefault="00DA69BA" w:rsidP="00DA69BA">
      <w:pPr>
        <w:rPr>
          <w:sz w:val="24"/>
          <w:szCs w:val="24"/>
        </w:rPr>
      </w:pPr>
      <w:r w:rsidRPr="0097767C">
        <w:rPr>
          <w:sz w:val="24"/>
          <w:szCs w:val="24"/>
        </w:rPr>
        <w:t>Obsahové, časové a organizační vymezení</w:t>
      </w:r>
    </w:p>
    <w:p w:rsidR="00DA69BA" w:rsidRPr="0097767C" w:rsidRDefault="00DA69BA" w:rsidP="00DA69BA">
      <w:pPr>
        <w:rPr>
          <w:sz w:val="24"/>
          <w:szCs w:val="24"/>
        </w:rPr>
      </w:pPr>
    </w:p>
    <w:p w:rsidR="00DA69BA" w:rsidRPr="0097767C" w:rsidRDefault="00DA69BA" w:rsidP="00DA69BA">
      <w:pPr>
        <w:rPr>
          <w:sz w:val="24"/>
          <w:szCs w:val="24"/>
        </w:rPr>
      </w:pPr>
      <w:r w:rsidRPr="0097767C">
        <w:rPr>
          <w:sz w:val="24"/>
          <w:szCs w:val="24"/>
        </w:rPr>
        <w:t xml:space="preserve">Vyučovací předmět výtvarná výchova se vyučuje jako samostatný předmět </w:t>
      </w:r>
    </w:p>
    <w:p w:rsidR="00DA69BA" w:rsidRPr="0097767C" w:rsidRDefault="006762A5" w:rsidP="00DA69BA">
      <w:pPr>
        <w:rPr>
          <w:sz w:val="24"/>
          <w:szCs w:val="24"/>
        </w:rPr>
      </w:pPr>
      <w:r w:rsidRPr="0097767C">
        <w:rPr>
          <w:sz w:val="24"/>
          <w:szCs w:val="24"/>
        </w:rPr>
        <w:t>Ve 4.</w:t>
      </w:r>
      <w:r w:rsidR="00DA69BA" w:rsidRPr="0097767C">
        <w:rPr>
          <w:sz w:val="24"/>
          <w:szCs w:val="24"/>
        </w:rPr>
        <w:t xml:space="preserve"> ročníku </w:t>
      </w:r>
      <w:r w:rsidRPr="0097767C">
        <w:rPr>
          <w:sz w:val="24"/>
          <w:szCs w:val="24"/>
        </w:rPr>
        <w:t>1 hodina týdně a v 5.ročníku 2 hodiny týdně.</w:t>
      </w:r>
    </w:p>
    <w:p w:rsidR="006762A5" w:rsidRPr="0097767C" w:rsidRDefault="006762A5" w:rsidP="006762A5">
      <w:pPr>
        <w:rPr>
          <w:sz w:val="24"/>
          <w:szCs w:val="24"/>
        </w:rPr>
      </w:pPr>
    </w:p>
    <w:p w:rsidR="00DA69BA" w:rsidRPr="0097767C" w:rsidRDefault="00DA69BA" w:rsidP="006762A5">
      <w:pPr>
        <w:rPr>
          <w:b/>
          <w:sz w:val="24"/>
          <w:szCs w:val="24"/>
        </w:rPr>
      </w:pPr>
      <w:proofErr w:type="gramStart"/>
      <w:r w:rsidRPr="0097767C">
        <w:rPr>
          <w:b/>
          <w:sz w:val="24"/>
          <w:szCs w:val="24"/>
        </w:rPr>
        <w:t>Vzdělávání  ve</w:t>
      </w:r>
      <w:proofErr w:type="gramEnd"/>
      <w:r w:rsidRPr="0097767C">
        <w:rPr>
          <w:b/>
          <w:sz w:val="24"/>
          <w:szCs w:val="24"/>
        </w:rPr>
        <w:t xml:space="preserve"> vyučovacím předmětu výtvarná výchova</w:t>
      </w:r>
    </w:p>
    <w:p w:rsidR="00DA69BA" w:rsidRPr="0097767C" w:rsidRDefault="00DA69BA" w:rsidP="00F0432C">
      <w:pPr>
        <w:numPr>
          <w:ilvl w:val="0"/>
          <w:numId w:val="33"/>
        </w:numPr>
        <w:rPr>
          <w:sz w:val="24"/>
          <w:szCs w:val="24"/>
        </w:rPr>
      </w:pPr>
      <w:r w:rsidRPr="0097767C">
        <w:rPr>
          <w:sz w:val="24"/>
          <w:szCs w:val="24"/>
        </w:rPr>
        <w:t>směřuje k podchycení a rozvíjení zájmu o výtvarné umění</w:t>
      </w:r>
    </w:p>
    <w:p w:rsidR="00DA69BA" w:rsidRPr="0097767C" w:rsidRDefault="00DA69BA" w:rsidP="00F0432C">
      <w:pPr>
        <w:numPr>
          <w:ilvl w:val="0"/>
          <w:numId w:val="33"/>
        </w:numPr>
        <w:rPr>
          <w:sz w:val="24"/>
          <w:szCs w:val="24"/>
        </w:rPr>
      </w:pPr>
      <w:r w:rsidRPr="0097767C">
        <w:rPr>
          <w:sz w:val="24"/>
          <w:szCs w:val="24"/>
        </w:rPr>
        <w:t>vede k porozumění základním pojmům ve výtvarné výchově</w:t>
      </w:r>
    </w:p>
    <w:p w:rsidR="00DA69BA" w:rsidRPr="0097767C" w:rsidRDefault="00DA69BA" w:rsidP="00F0432C">
      <w:pPr>
        <w:numPr>
          <w:ilvl w:val="0"/>
          <w:numId w:val="33"/>
        </w:numPr>
        <w:rPr>
          <w:sz w:val="24"/>
          <w:szCs w:val="24"/>
        </w:rPr>
      </w:pPr>
      <w:r w:rsidRPr="0097767C">
        <w:rPr>
          <w:sz w:val="24"/>
          <w:szCs w:val="24"/>
        </w:rPr>
        <w:t>seznamuje se základními zákonitostmi při používání různých výtvarných technik</w:t>
      </w:r>
    </w:p>
    <w:p w:rsidR="00DA69BA" w:rsidRPr="0097767C" w:rsidRDefault="00DA69BA" w:rsidP="00F0432C">
      <w:pPr>
        <w:numPr>
          <w:ilvl w:val="0"/>
          <w:numId w:val="33"/>
        </w:numPr>
        <w:rPr>
          <w:sz w:val="24"/>
          <w:szCs w:val="24"/>
        </w:rPr>
      </w:pPr>
      <w:r w:rsidRPr="0097767C">
        <w:rPr>
          <w:sz w:val="24"/>
          <w:szCs w:val="24"/>
        </w:rPr>
        <w:t>učí chápat umělecký proces jako způsob poznání a komunikace</w:t>
      </w:r>
    </w:p>
    <w:p w:rsidR="00DA69BA" w:rsidRPr="0097767C" w:rsidRDefault="00DA69BA" w:rsidP="00F0432C">
      <w:pPr>
        <w:numPr>
          <w:ilvl w:val="0"/>
          <w:numId w:val="33"/>
        </w:numPr>
        <w:rPr>
          <w:sz w:val="24"/>
          <w:szCs w:val="24"/>
        </w:rPr>
      </w:pPr>
      <w:r w:rsidRPr="0097767C">
        <w:rPr>
          <w:sz w:val="24"/>
          <w:szCs w:val="24"/>
        </w:rPr>
        <w:t>učí užívat různorodé umělecké vyjadřovací prostředky</w:t>
      </w:r>
    </w:p>
    <w:p w:rsidR="00DA69BA" w:rsidRPr="0097767C" w:rsidRDefault="00DA69BA" w:rsidP="00DA69BA">
      <w:pPr>
        <w:ind w:left="780"/>
        <w:rPr>
          <w:sz w:val="28"/>
          <w:szCs w:val="28"/>
        </w:rPr>
      </w:pPr>
      <w:r w:rsidRPr="0097767C">
        <w:rPr>
          <w:sz w:val="24"/>
          <w:szCs w:val="24"/>
        </w:rPr>
        <w:t>pro vyjádření svého vnímání, cítění, po</w:t>
      </w:r>
      <w:r w:rsidRPr="0097767C">
        <w:rPr>
          <w:sz w:val="28"/>
          <w:szCs w:val="28"/>
        </w:rPr>
        <w:t>znávání</w:t>
      </w:r>
    </w:p>
    <w:p w:rsidR="00662A61" w:rsidRPr="0097767C" w:rsidRDefault="00662A61" w:rsidP="00662A61">
      <w:pPr>
        <w:rPr>
          <w:sz w:val="28"/>
          <w:szCs w:val="28"/>
        </w:rPr>
      </w:pPr>
    </w:p>
    <w:p w:rsidR="00662A61" w:rsidRPr="0097767C" w:rsidRDefault="00662A61" w:rsidP="00662A61">
      <w:pPr>
        <w:rPr>
          <w:sz w:val="24"/>
          <w:szCs w:val="24"/>
        </w:rPr>
      </w:pPr>
      <w:r w:rsidRPr="0097767C">
        <w:rPr>
          <w:sz w:val="24"/>
          <w:szCs w:val="24"/>
        </w:rPr>
        <w:t>Výchovné a vzdělávací strategie pro rozvoj klíčových kompetencí žáků:</w:t>
      </w:r>
    </w:p>
    <w:p w:rsidR="00662A61" w:rsidRPr="0097767C" w:rsidRDefault="00662A61" w:rsidP="00662A61">
      <w:pPr>
        <w:rPr>
          <w:sz w:val="24"/>
          <w:szCs w:val="24"/>
        </w:rPr>
      </w:pPr>
      <w:r w:rsidRPr="0097767C">
        <w:rPr>
          <w:sz w:val="24"/>
          <w:szCs w:val="24"/>
        </w:rPr>
        <w:t xml:space="preserve">Formy a metody práce se užívají podle charakteru učiva a cílů </w:t>
      </w:r>
      <w:proofErr w:type="gramStart"/>
      <w:r w:rsidRPr="0097767C">
        <w:rPr>
          <w:sz w:val="24"/>
          <w:szCs w:val="24"/>
        </w:rPr>
        <w:t>vzdělávání - skupinové</w:t>
      </w:r>
      <w:proofErr w:type="gramEnd"/>
      <w:r w:rsidRPr="0097767C">
        <w:rPr>
          <w:sz w:val="24"/>
          <w:szCs w:val="24"/>
        </w:rPr>
        <w:t xml:space="preserve"> vyučování, samostatná práce, kolektivní práce, krátkodobé projekty.</w:t>
      </w:r>
    </w:p>
    <w:p w:rsidR="00662A61" w:rsidRPr="0097767C" w:rsidRDefault="00662A61" w:rsidP="00662A61">
      <w:pPr>
        <w:rPr>
          <w:sz w:val="24"/>
          <w:szCs w:val="24"/>
        </w:rPr>
      </w:pPr>
    </w:p>
    <w:p w:rsidR="00662A61" w:rsidRPr="0097767C" w:rsidRDefault="00662A61" w:rsidP="00662A61">
      <w:pPr>
        <w:rPr>
          <w:sz w:val="24"/>
          <w:szCs w:val="24"/>
        </w:rPr>
      </w:pPr>
      <w:r w:rsidRPr="0097767C">
        <w:rPr>
          <w:sz w:val="24"/>
          <w:szCs w:val="24"/>
        </w:rPr>
        <w:t>Kompetence k učení</w:t>
      </w:r>
    </w:p>
    <w:p w:rsidR="00662A61" w:rsidRPr="0097767C" w:rsidRDefault="00662A61" w:rsidP="00662A61">
      <w:pPr>
        <w:rPr>
          <w:sz w:val="24"/>
          <w:szCs w:val="24"/>
        </w:rPr>
      </w:pPr>
      <w:r w:rsidRPr="0097767C">
        <w:rPr>
          <w:sz w:val="24"/>
          <w:szCs w:val="24"/>
        </w:rPr>
        <w:t xml:space="preserve">žáci při své tvorbě poznávají vlastní pokroky a při konečném výstupu si </w:t>
      </w:r>
      <w:proofErr w:type="gramStart"/>
      <w:r w:rsidRPr="0097767C">
        <w:rPr>
          <w:sz w:val="24"/>
          <w:szCs w:val="24"/>
        </w:rPr>
        <w:t>dokáží</w:t>
      </w:r>
      <w:proofErr w:type="gramEnd"/>
      <w:r w:rsidRPr="0097767C">
        <w:rPr>
          <w:sz w:val="24"/>
          <w:szCs w:val="24"/>
        </w:rPr>
        <w:t xml:space="preserve"> zpětně uvědomit problémy související s realizací</w:t>
      </w:r>
    </w:p>
    <w:p w:rsidR="00662A61" w:rsidRPr="0097767C" w:rsidRDefault="00662A61" w:rsidP="00662A61">
      <w:pPr>
        <w:rPr>
          <w:sz w:val="24"/>
          <w:szCs w:val="24"/>
        </w:rPr>
      </w:pPr>
      <w:r w:rsidRPr="0097767C">
        <w:rPr>
          <w:sz w:val="24"/>
          <w:szCs w:val="24"/>
        </w:rPr>
        <w:t xml:space="preserve">strategie  </w:t>
      </w:r>
      <w:r w:rsidRPr="0097767C">
        <w:rPr>
          <w:sz w:val="24"/>
          <w:szCs w:val="24"/>
        </w:rPr>
        <w:sym w:font="Symbol" w:char="F0B7"/>
      </w:r>
      <w:r w:rsidRPr="0097767C">
        <w:rPr>
          <w:sz w:val="24"/>
          <w:szCs w:val="24"/>
        </w:rPr>
        <w:t xml:space="preserve">  učitel zadává jednotlivé úkoly tak, aby si každý žák mohl sám   </w:t>
      </w:r>
    </w:p>
    <w:p w:rsidR="00662A61" w:rsidRPr="0097767C" w:rsidRDefault="00662A61" w:rsidP="00662A61">
      <w:pPr>
        <w:rPr>
          <w:sz w:val="24"/>
          <w:szCs w:val="24"/>
        </w:rPr>
      </w:pPr>
      <w:r w:rsidRPr="0097767C">
        <w:rPr>
          <w:sz w:val="24"/>
          <w:szCs w:val="24"/>
        </w:rPr>
        <w:t xml:space="preserve">                         zorganizovat vlastní činnost</w:t>
      </w:r>
    </w:p>
    <w:p w:rsidR="00662A61" w:rsidRPr="0097767C" w:rsidRDefault="00662A61" w:rsidP="00662A61">
      <w:pPr>
        <w:rPr>
          <w:sz w:val="24"/>
          <w:szCs w:val="24"/>
        </w:rPr>
      </w:pPr>
      <w:r w:rsidRPr="0097767C">
        <w:rPr>
          <w:sz w:val="24"/>
          <w:szCs w:val="24"/>
        </w:rPr>
        <w:t xml:space="preserve">                     </w:t>
      </w:r>
      <w:r w:rsidRPr="0097767C">
        <w:rPr>
          <w:sz w:val="24"/>
          <w:szCs w:val="24"/>
        </w:rPr>
        <w:sym w:font="Symbol" w:char="F0B7"/>
      </w:r>
      <w:r w:rsidRPr="0097767C">
        <w:rPr>
          <w:sz w:val="24"/>
          <w:szCs w:val="24"/>
        </w:rPr>
        <w:t xml:space="preserve">  učitel využívá kladného hodnocení k motivaci pro další výtvarnou činnost</w:t>
      </w:r>
    </w:p>
    <w:p w:rsidR="00662A61" w:rsidRPr="0097767C" w:rsidRDefault="00662A61" w:rsidP="00662A61">
      <w:pPr>
        <w:rPr>
          <w:sz w:val="24"/>
          <w:szCs w:val="24"/>
        </w:rPr>
      </w:pPr>
      <w:r w:rsidRPr="0097767C">
        <w:rPr>
          <w:sz w:val="24"/>
          <w:szCs w:val="24"/>
        </w:rPr>
        <w:t>žáci samostatně vyhledávají informace a obrazové materiály v odborných publikacích</w:t>
      </w:r>
    </w:p>
    <w:p w:rsidR="00662A61" w:rsidRPr="0097767C" w:rsidRDefault="00662A61" w:rsidP="00662A61">
      <w:pPr>
        <w:rPr>
          <w:sz w:val="24"/>
          <w:szCs w:val="24"/>
        </w:rPr>
      </w:pPr>
      <w:r w:rsidRPr="0097767C">
        <w:rPr>
          <w:sz w:val="24"/>
          <w:szCs w:val="24"/>
        </w:rPr>
        <w:t>nebo jiných médiích (internet), hodnotí a třídí je, na jejic</w:t>
      </w:r>
      <w:r w:rsidR="00990DBD" w:rsidRPr="0097767C">
        <w:rPr>
          <w:sz w:val="24"/>
          <w:szCs w:val="24"/>
        </w:rPr>
        <w:t xml:space="preserve">h základě sestavují své </w:t>
      </w:r>
      <w:r w:rsidRPr="0097767C">
        <w:rPr>
          <w:sz w:val="24"/>
          <w:szCs w:val="24"/>
        </w:rPr>
        <w:t>samostatné práce (referáty,</w:t>
      </w:r>
      <w:r w:rsidR="0012132D">
        <w:rPr>
          <w:sz w:val="24"/>
          <w:szCs w:val="24"/>
        </w:rPr>
        <w:t xml:space="preserve"> </w:t>
      </w:r>
      <w:r w:rsidRPr="0097767C">
        <w:rPr>
          <w:sz w:val="24"/>
          <w:szCs w:val="24"/>
        </w:rPr>
        <w:t>projekty)</w:t>
      </w:r>
    </w:p>
    <w:p w:rsidR="00662A61" w:rsidRPr="0097767C" w:rsidRDefault="00662A61" w:rsidP="00662A61">
      <w:pPr>
        <w:rPr>
          <w:sz w:val="24"/>
          <w:szCs w:val="24"/>
        </w:rPr>
      </w:pPr>
      <w:r w:rsidRPr="0097767C">
        <w:rPr>
          <w:sz w:val="24"/>
          <w:szCs w:val="24"/>
        </w:rPr>
        <w:t xml:space="preserve">-    strategie  </w:t>
      </w:r>
      <w:r w:rsidRPr="0097767C">
        <w:rPr>
          <w:sz w:val="24"/>
          <w:szCs w:val="24"/>
        </w:rPr>
        <w:sym w:font="Symbol" w:char="F0B7"/>
      </w:r>
      <w:r w:rsidRPr="0097767C">
        <w:rPr>
          <w:sz w:val="24"/>
          <w:szCs w:val="24"/>
        </w:rPr>
        <w:t xml:space="preserve">  učitel vybírá a zadává vhodné náměty referátů z oblasti výtvarného umění                   </w:t>
      </w:r>
    </w:p>
    <w:p w:rsidR="00662A61" w:rsidRPr="0097767C" w:rsidRDefault="00662A61" w:rsidP="00662A61">
      <w:pPr>
        <w:rPr>
          <w:sz w:val="24"/>
          <w:szCs w:val="24"/>
        </w:rPr>
      </w:pPr>
    </w:p>
    <w:p w:rsidR="00662A61" w:rsidRPr="0097767C" w:rsidRDefault="00662A61" w:rsidP="00662A61">
      <w:pPr>
        <w:rPr>
          <w:sz w:val="24"/>
          <w:szCs w:val="24"/>
        </w:rPr>
      </w:pPr>
      <w:r w:rsidRPr="0097767C">
        <w:rPr>
          <w:sz w:val="24"/>
          <w:szCs w:val="24"/>
        </w:rPr>
        <w:t>Kompetence k řešení problémů</w:t>
      </w:r>
    </w:p>
    <w:p w:rsidR="00662A61" w:rsidRPr="0097767C" w:rsidRDefault="00662A61" w:rsidP="00662A61">
      <w:pPr>
        <w:rPr>
          <w:sz w:val="24"/>
          <w:szCs w:val="24"/>
        </w:rPr>
      </w:pPr>
      <w:r w:rsidRPr="0097767C">
        <w:rPr>
          <w:sz w:val="24"/>
          <w:szCs w:val="24"/>
        </w:rPr>
        <w:t>žákům je předkládán dostatek námětů k samostatnému zpracování a řešení problémů souvisejících s výběrem výtvarné techniky, materiálů a pomůcek</w:t>
      </w:r>
    </w:p>
    <w:p w:rsidR="00662A61" w:rsidRPr="0097767C" w:rsidRDefault="00662A61" w:rsidP="00662A61">
      <w:pPr>
        <w:rPr>
          <w:sz w:val="24"/>
          <w:szCs w:val="24"/>
        </w:rPr>
      </w:pPr>
      <w:r w:rsidRPr="0097767C">
        <w:rPr>
          <w:sz w:val="24"/>
          <w:szCs w:val="24"/>
        </w:rPr>
        <w:t>při zadání úkolu žák rozpozná výtvarný problém a hledá nejvhodnější způsob řešení</w:t>
      </w:r>
    </w:p>
    <w:p w:rsidR="00662A61" w:rsidRPr="0097767C" w:rsidRDefault="00662A61" w:rsidP="00662A61">
      <w:pPr>
        <w:rPr>
          <w:sz w:val="24"/>
          <w:szCs w:val="24"/>
        </w:rPr>
      </w:pPr>
      <w:r w:rsidRPr="0097767C">
        <w:rPr>
          <w:sz w:val="24"/>
          <w:szCs w:val="24"/>
        </w:rPr>
        <w:t xml:space="preserve">strategie  </w:t>
      </w:r>
      <w:r w:rsidRPr="0097767C">
        <w:rPr>
          <w:sz w:val="24"/>
          <w:szCs w:val="24"/>
        </w:rPr>
        <w:sym w:font="Symbol" w:char="F0B7"/>
      </w:r>
      <w:r w:rsidRPr="0097767C">
        <w:rPr>
          <w:sz w:val="24"/>
          <w:szCs w:val="24"/>
        </w:rPr>
        <w:t xml:space="preserve">  učitel zadává úkoly způsobem, který umožňuje volbu různých postupů</w:t>
      </w:r>
    </w:p>
    <w:p w:rsidR="00662A61" w:rsidRPr="0097767C" w:rsidRDefault="00662A61" w:rsidP="00662A61">
      <w:pPr>
        <w:rPr>
          <w:sz w:val="24"/>
          <w:szCs w:val="24"/>
        </w:rPr>
      </w:pPr>
    </w:p>
    <w:p w:rsidR="00662A61" w:rsidRPr="0097767C" w:rsidRDefault="00662A61" w:rsidP="00662A61">
      <w:pPr>
        <w:rPr>
          <w:sz w:val="24"/>
          <w:szCs w:val="24"/>
        </w:rPr>
      </w:pPr>
      <w:r w:rsidRPr="0097767C">
        <w:rPr>
          <w:sz w:val="24"/>
          <w:szCs w:val="24"/>
        </w:rPr>
        <w:t>Kompetence komunikativní</w:t>
      </w:r>
    </w:p>
    <w:p w:rsidR="00662A61" w:rsidRPr="0097767C" w:rsidRDefault="00662A61" w:rsidP="00662A61">
      <w:pPr>
        <w:rPr>
          <w:sz w:val="24"/>
          <w:szCs w:val="24"/>
        </w:rPr>
      </w:pPr>
      <w:r w:rsidRPr="0097767C">
        <w:rPr>
          <w:sz w:val="24"/>
          <w:szCs w:val="24"/>
        </w:rPr>
        <w:t>při práci ve skupině nebo při prezentaci svého referátu nebo projektu dokáže žák vyjádřit svůj názor, vhodnou formou ho obhájit a tolerovat názor druhých</w:t>
      </w:r>
    </w:p>
    <w:p w:rsidR="00662A61" w:rsidRPr="0097767C" w:rsidRDefault="00662A61" w:rsidP="00662A61">
      <w:pPr>
        <w:rPr>
          <w:sz w:val="24"/>
          <w:szCs w:val="24"/>
        </w:rPr>
      </w:pPr>
      <w:r w:rsidRPr="0097767C">
        <w:rPr>
          <w:sz w:val="24"/>
          <w:szCs w:val="24"/>
        </w:rPr>
        <w:t xml:space="preserve">strategie  </w:t>
      </w:r>
      <w:r w:rsidRPr="0097767C">
        <w:rPr>
          <w:sz w:val="24"/>
          <w:szCs w:val="24"/>
        </w:rPr>
        <w:sym w:font="Symbol" w:char="F0B7"/>
      </w:r>
      <w:r w:rsidRPr="0097767C">
        <w:rPr>
          <w:sz w:val="24"/>
          <w:szCs w:val="24"/>
        </w:rPr>
        <w:t xml:space="preserve">  učitel klade dostatek prostoru pro střetávání a komunikaci různými </w:t>
      </w:r>
    </w:p>
    <w:p w:rsidR="00662A61" w:rsidRPr="0097767C" w:rsidRDefault="00662A61" w:rsidP="00662A61">
      <w:pPr>
        <w:rPr>
          <w:sz w:val="24"/>
          <w:szCs w:val="24"/>
        </w:rPr>
      </w:pPr>
      <w:r w:rsidRPr="0097767C">
        <w:rPr>
          <w:sz w:val="24"/>
          <w:szCs w:val="24"/>
        </w:rPr>
        <w:t xml:space="preserve">                         formami </w:t>
      </w:r>
      <w:proofErr w:type="gramStart"/>
      <w:r w:rsidRPr="0097767C">
        <w:rPr>
          <w:sz w:val="24"/>
          <w:szCs w:val="24"/>
        </w:rPr>
        <w:t>( písemně</w:t>
      </w:r>
      <w:proofErr w:type="gramEnd"/>
      <w:r w:rsidRPr="0097767C">
        <w:rPr>
          <w:sz w:val="24"/>
          <w:szCs w:val="24"/>
        </w:rPr>
        <w:t xml:space="preserve">,  pomocí technických prostředků, výtvarnými  </w:t>
      </w:r>
    </w:p>
    <w:p w:rsidR="00662A61" w:rsidRPr="0097767C" w:rsidRDefault="00662A61" w:rsidP="00662A61">
      <w:pPr>
        <w:rPr>
          <w:sz w:val="24"/>
          <w:szCs w:val="24"/>
        </w:rPr>
      </w:pPr>
      <w:r w:rsidRPr="0097767C">
        <w:rPr>
          <w:sz w:val="24"/>
          <w:szCs w:val="24"/>
        </w:rPr>
        <w:t xml:space="preserve">                         </w:t>
      </w:r>
      <w:proofErr w:type="gramStart"/>
      <w:r w:rsidRPr="0097767C">
        <w:rPr>
          <w:sz w:val="24"/>
          <w:szCs w:val="24"/>
        </w:rPr>
        <w:t>prostředky, ..</w:t>
      </w:r>
      <w:proofErr w:type="gramEnd"/>
      <w:r w:rsidRPr="0097767C">
        <w:rPr>
          <w:sz w:val="24"/>
          <w:szCs w:val="24"/>
        </w:rPr>
        <w:t>)</w:t>
      </w:r>
    </w:p>
    <w:p w:rsidR="00662A61" w:rsidRPr="0097767C" w:rsidRDefault="00662A61" w:rsidP="00662A61">
      <w:pPr>
        <w:rPr>
          <w:sz w:val="24"/>
          <w:szCs w:val="24"/>
        </w:rPr>
      </w:pPr>
      <w:r w:rsidRPr="0097767C">
        <w:rPr>
          <w:sz w:val="24"/>
          <w:szCs w:val="24"/>
        </w:rPr>
        <w:t xml:space="preserve">                      </w:t>
      </w:r>
      <w:r w:rsidRPr="0097767C">
        <w:rPr>
          <w:sz w:val="24"/>
          <w:szCs w:val="24"/>
        </w:rPr>
        <w:sym w:font="Symbol" w:char="F0B7"/>
      </w:r>
      <w:r w:rsidRPr="0097767C">
        <w:rPr>
          <w:sz w:val="24"/>
          <w:szCs w:val="24"/>
        </w:rPr>
        <w:t xml:space="preserve">  učitel dohlíží na dodržování etiky komunikace </w:t>
      </w:r>
      <w:proofErr w:type="gramStart"/>
      <w:r w:rsidRPr="0097767C">
        <w:rPr>
          <w:sz w:val="24"/>
          <w:szCs w:val="24"/>
        </w:rPr>
        <w:t>( naslouchání</w:t>
      </w:r>
      <w:proofErr w:type="gramEnd"/>
      <w:r w:rsidRPr="0097767C">
        <w:rPr>
          <w:sz w:val="24"/>
          <w:szCs w:val="24"/>
        </w:rPr>
        <w:t xml:space="preserve">, respektování </w:t>
      </w:r>
    </w:p>
    <w:p w:rsidR="00662A61" w:rsidRPr="0097767C" w:rsidRDefault="00662A61" w:rsidP="00662A61">
      <w:pPr>
        <w:rPr>
          <w:sz w:val="24"/>
          <w:szCs w:val="24"/>
        </w:rPr>
      </w:pPr>
      <w:r w:rsidRPr="0097767C">
        <w:rPr>
          <w:sz w:val="24"/>
          <w:szCs w:val="24"/>
        </w:rPr>
        <w:t xml:space="preserve">                          originálních, nezdařených </w:t>
      </w:r>
      <w:proofErr w:type="gramStart"/>
      <w:r w:rsidRPr="0097767C">
        <w:rPr>
          <w:sz w:val="24"/>
          <w:szCs w:val="24"/>
        </w:rPr>
        <w:t>názorů, ..</w:t>
      </w:r>
      <w:proofErr w:type="gramEnd"/>
      <w:r w:rsidRPr="0097767C">
        <w:rPr>
          <w:sz w:val="24"/>
          <w:szCs w:val="24"/>
        </w:rPr>
        <w:t>)</w:t>
      </w:r>
    </w:p>
    <w:p w:rsidR="00662A61" w:rsidRPr="0097767C" w:rsidRDefault="00662A61" w:rsidP="00662A61">
      <w:pPr>
        <w:rPr>
          <w:sz w:val="24"/>
          <w:szCs w:val="24"/>
        </w:rPr>
      </w:pPr>
    </w:p>
    <w:p w:rsidR="00662A61" w:rsidRPr="0097767C" w:rsidRDefault="00B14BA0" w:rsidP="00662A61">
      <w:pPr>
        <w:rPr>
          <w:sz w:val="24"/>
          <w:szCs w:val="24"/>
        </w:rPr>
      </w:pPr>
      <w:r>
        <w:rPr>
          <w:sz w:val="24"/>
          <w:szCs w:val="24"/>
        </w:rPr>
        <w:br w:type="page"/>
      </w:r>
      <w:r w:rsidR="00662A61" w:rsidRPr="0097767C">
        <w:rPr>
          <w:sz w:val="24"/>
          <w:szCs w:val="24"/>
        </w:rPr>
        <w:lastRenderedPageBreak/>
        <w:t>Kompetence sociální a personální</w:t>
      </w:r>
    </w:p>
    <w:p w:rsidR="00662A61" w:rsidRPr="0097767C" w:rsidRDefault="00662A61" w:rsidP="00662A61">
      <w:pPr>
        <w:rPr>
          <w:sz w:val="24"/>
          <w:szCs w:val="24"/>
        </w:rPr>
      </w:pPr>
      <w:r w:rsidRPr="0097767C">
        <w:rPr>
          <w:sz w:val="24"/>
          <w:szCs w:val="24"/>
        </w:rPr>
        <w:t>učí se respektovat pravidla při práci v týmu, dodržovat je a svou pracovní činností kladně ovlivňovat kvalitu práce</w:t>
      </w:r>
    </w:p>
    <w:p w:rsidR="00662A61" w:rsidRPr="0097767C" w:rsidRDefault="00662A61" w:rsidP="00662A61">
      <w:pPr>
        <w:rPr>
          <w:sz w:val="24"/>
          <w:szCs w:val="24"/>
        </w:rPr>
      </w:pPr>
      <w:r w:rsidRPr="0097767C">
        <w:rPr>
          <w:sz w:val="24"/>
          <w:szCs w:val="24"/>
        </w:rPr>
        <w:t xml:space="preserve">strategie  </w:t>
      </w:r>
      <w:r w:rsidRPr="0097767C">
        <w:rPr>
          <w:sz w:val="24"/>
          <w:szCs w:val="24"/>
        </w:rPr>
        <w:sym w:font="Symbol" w:char="F0B7"/>
      </w:r>
      <w:r w:rsidRPr="0097767C">
        <w:rPr>
          <w:sz w:val="24"/>
          <w:szCs w:val="24"/>
        </w:rPr>
        <w:t xml:space="preserve"> učitel dodává žákům sebedůvěru a podle potřeby žákům v činnostech   </w:t>
      </w:r>
    </w:p>
    <w:p w:rsidR="00662A61" w:rsidRPr="0097767C" w:rsidRDefault="00662A61" w:rsidP="00662A61">
      <w:pPr>
        <w:rPr>
          <w:sz w:val="24"/>
          <w:szCs w:val="24"/>
        </w:rPr>
      </w:pPr>
      <w:r w:rsidRPr="0097767C">
        <w:rPr>
          <w:sz w:val="24"/>
          <w:szCs w:val="24"/>
        </w:rPr>
        <w:t xml:space="preserve">                               pomáhá</w:t>
      </w:r>
    </w:p>
    <w:p w:rsidR="00662A61" w:rsidRPr="0097767C" w:rsidRDefault="00662A61" w:rsidP="00662A61">
      <w:pPr>
        <w:rPr>
          <w:sz w:val="24"/>
          <w:szCs w:val="24"/>
        </w:rPr>
      </w:pPr>
      <w:r w:rsidRPr="0097767C">
        <w:rPr>
          <w:sz w:val="24"/>
          <w:szCs w:val="24"/>
        </w:rPr>
        <w:t xml:space="preserve">                           </w:t>
      </w:r>
      <w:r w:rsidRPr="0097767C">
        <w:rPr>
          <w:sz w:val="24"/>
          <w:szCs w:val="24"/>
        </w:rPr>
        <w:sym w:font="Symbol" w:char="F0B7"/>
      </w:r>
      <w:r w:rsidRPr="0097767C">
        <w:rPr>
          <w:sz w:val="24"/>
          <w:szCs w:val="24"/>
        </w:rPr>
        <w:t xml:space="preserve"> učitel umožňuje každému žákovi zažít úspěch</w:t>
      </w:r>
    </w:p>
    <w:p w:rsidR="00662A61" w:rsidRPr="0097767C" w:rsidRDefault="00662A61" w:rsidP="00662A61">
      <w:pPr>
        <w:rPr>
          <w:sz w:val="24"/>
          <w:szCs w:val="24"/>
        </w:rPr>
      </w:pPr>
      <w:r w:rsidRPr="0097767C">
        <w:rPr>
          <w:sz w:val="24"/>
          <w:szCs w:val="24"/>
        </w:rPr>
        <w:t xml:space="preserve">                           </w:t>
      </w:r>
      <w:r w:rsidRPr="0097767C">
        <w:rPr>
          <w:sz w:val="24"/>
          <w:szCs w:val="24"/>
        </w:rPr>
        <w:sym w:font="Symbol" w:char="F0B7"/>
      </w:r>
      <w:r w:rsidRPr="0097767C">
        <w:rPr>
          <w:sz w:val="24"/>
          <w:szCs w:val="24"/>
        </w:rPr>
        <w:t xml:space="preserve"> učitel v průběhu výuky zohledňuje rozdíly v pracovním tempu </w:t>
      </w:r>
      <w:proofErr w:type="gramStart"/>
      <w:r w:rsidRPr="0097767C">
        <w:rPr>
          <w:sz w:val="24"/>
          <w:szCs w:val="24"/>
        </w:rPr>
        <w:t>jednotlivých  žáků</w:t>
      </w:r>
      <w:proofErr w:type="gramEnd"/>
      <w:r w:rsidRPr="0097767C">
        <w:rPr>
          <w:sz w:val="24"/>
          <w:szCs w:val="24"/>
        </w:rPr>
        <w:t xml:space="preserve">                           </w:t>
      </w:r>
    </w:p>
    <w:p w:rsidR="00662A61" w:rsidRPr="0097767C" w:rsidRDefault="00662A61" w:rsidP="00662A61">
      <w:pPr>
        <w:rPr>
          <w:sz w:val="24"/>
          <w:szCs w:val="24"/>
        </w:rPr>
      </w:pPr>
      <w:r w:rsidRPr="0097767C">
        <w:rPr>
          <w:sz w:val="24"/>
          <w:szCs w:val="24"/>
        </w:rPr>
        <w:t>Kompetence občanské</w:t>
      </w:r>
    </w:p>
    <w:p w:rsidR="00662A61" w:rsidRPr="0097767C" w:rsidRDefault="00662A61" w:rsidP="00662A61">
      <w:pPr>
        <w:rPr>
          <w:sz w:val="24"/>
          <w:szCs w:val="24"/>
        </w:rPr>
      </w:pPr>
      <w:r w:rsidRPr="0097767C">
        <w:rPr>
          <w:sz w:val="24"/>
          <w:szCs w:val="24"/>
        </w:rPr>
        <w:t xml:space="preserve">při propagaci školních akcí žáci vytváří plakáty a upoutávky, kterými </w:t>
      </w:r>
      <w:proofErr w:type="gramStart"/>
      <w:r w:rsidRPr="0097767C">
        <w:rPr>
          <w:sz w:val="24"/>
          <w:szCs w:val="24"/>
        </w:rPr>
        <w:t>prezentují  svou</w:t>
      </w:r>
      <w:proofErr w:type="gramEnd"/>
      <w:r w:rsidRPr="0097767C">
        <w:rPr>
          <w:sz w:val="24"/>
          <w:szCs w:val="24"/>
        </w:rPr>
        <w:t xml:space="preserve"> práci i školu</w:t>
      </w:r>
    </w:p>
    <w:p w:rsidR="00662A61" w:rsidRPr="0097767C" w:rsidRDefault="00662A61" w:rsidP="00662A61">
      <w:pPr>
        <w:rPr>
          <w:sz w:val="24"/>
          <w:szCs w:val="24"/>
        </w:rPr>
      </w:pPr>
      <w:r w:rsidRPr="0097767C">
        <w:rPr>
          <w:sz w:val="24"/>
          <w:szCs w:val="24"/>
        </w:rPr>
        <w:t>žáci respektují názor druhých</w:t>
      </w:r>
    </w:p>
    <w:p w:rsidR="00662A61" w:rsidRPr="0097767C" w:rsidRDefault="00662A61" w:rsidP="00662A61">
      <w:pPr>
        <w:rPr>
          <w:sz w:val="24"/>
          <w:szCs w:val="24"/>
        </w:rPr>
      </w:pPr>
      <w:r w:rsidRPr="0097767C">
        <w:rPr>
          <w:sz w:val="24"/>
          <w:szCs w:val="24"/>
        </w:rPr>
        <w:t>žáci prezentují výsledky své práce a účastní se výtvarných soutěží</w:t>
      </w:r>
    </w:p>
    <w:p w:rsidR="00662A61" w:rsidRPr="0097767C" w:rsidRDefault="00662A61" w:rsidP="00662A61">
      <w:pPr>
        <w:rPr>
          <w:sz w:val="24"/>
          <w:szCs w:val="24"/>
        </w:rPr>
      </w:pPr>
      <w:r w:rsidRPr="0097767C">
        <w:rPr>
          <w:sz w:val="24"/>
          <w:szCs w:val="24"/>
        </w:rPr>
        <w:t xml:space="preserve">strategie </w:t>
      </w:r>
      <w:r w:rsidRPr="0097767C">
        <w:rPr>
          <w:sz w:val="24"/>
          <w:szCs w:val="24"/>
        </w:rPr>
        <w:sym w:font="Symbol" w:char="F0B7"/>
      </w:r>
      <w:r w:rsidRPr="0097767C">
        <w:rPr>
          <w:sz w:val="24"/>
          <w:szCs w:val="24"/>
        </w:rPr>
        <w:t xml:space="preserve"> učitel podporuje občanské cítění žáků při vytváření propagačních materiálů</w:t>
      </w:r>
    </w:p>
    <w:p w:rsidR="00662A61" w:rsidRPr="0097767C" w:rsidRDefault="00662A61" w:rsidP="00662A61">
      <w:pPr>
        <w:rPr>
          <w:sz w:val="24"/>
          <w:szCs w:val="24"/>
        </w:rPr>
      </w:pPr>
    </w:p>
    <w:p w:rsidR="00662A61" w:rsidRPr="0097767C" w:rsidRDefault="00662A61" w:rsidP="00662A61">
      <w:pPr>
        <w:rPr>
          <w:sz w:val="24"/>
          <w:szCs w:val="24"/>
        </w:rPr>
      </w:pPr>
      <w:r w:rsidRPr="0097767C">
        <w:rPr>
          <w:sz w:val="24"/>
          <w:szCs w:val="24"/>
        </w:rPr>
        <w:t>Kompetence pracovní</w:t>
      </w:r>
    </w:p>
    <w:p w:rsidR="00662A61" w:rsidRPr="0097767C" w:rsidRDefault="00662A61" w:rsidP="00662A61">
      <w:pPr>
        <w:rPr>
          <w:sz w:val="24"/>
          <w:szCs w:val="24"/>
        </w:rPr>
      </w:pPr>
      <w:r w:rsidRPr="0097767C">
        <w:rPr>
          <w:sz w:val="24"/>
          <w:szCs w:val="24"/>
        </w:rPr>
        <w:t xml:space="preserve">při samostatné práci jsou žáci vedeni ke koncentraci na pracovní výkon, jeho dokončení a dodržují vymezená pravidla </w:t>
      </w:r>
    </w:p>
    <w:p w:rsidR="00662A61" w:rsidRPr="0097767C" w:rsidRDefault="00662A61" w:rsidP="00662A61">
      <w:pPr>
        <w:rPr>
          <w:sz w:val="24"/>
          <w:szCs w:val="24"/>
        </w:rPr>
      </w:pPr>
      <w:r w:rsidRPr="0097767C">
        <w:rPr>
          <w:sz w:val="24"/>
          <w:szCs w:val="24"/>
        </w:rPr>
        <w:t>žáci si vytváří pozitivní vztah k manu</w:t>
      </w:r>
      <w:r w:rsidR="0012132D">
        <w:rPr>
          <w:sz w:val="24"/>
          <w:szCs w:val="24"/>
        </w:rPr>
        <w:t>á</w:t>
      </w:r>
      <w:r w:rsidRPr="0097767C">
        <w:rPr>
          <w:sz w:val="24"/>
          <w:szCs w:val="24"/>
        </w:rPr>
        <w:t>lním činnostem</w:t>
      </w:r>
    </w:p>
    <w:p w:rsidR="00662A61" w:rsidRPr="0097767C" w:rsidRDefault="00662A61" w:rsidP="00662A61">
      <w:pPr>
        <w:rPr>
          <w:sz w:val="24"/>
          <w:szCs w:val="24"/>
        </w:rPr>
      </w:pPr>
      <w:r w:rsidRPr="0097767C">
        <w:rPr>
          <w:sz w:val="24"/>
          <w:szCs w:val="24"/>
        </w:rPr>
        <w:t>žáci při práci s výtvarným materiálem dodržují hygienická pravidla</w:t>
      </w:r>
    </w:p>
    <w:p w:rsidR="00662A61" w:rsidRPr="0097767C" w:rsidRDefault="00662A61" w:rsidP="00662A61">
      <w:pPr>
        <w:rPr>
          <w:sz w:val="24"/>
          <w:szCs w:val="24"/>
        </w:rPr>
      </w:pPr>
      <w:r w:rsidRPr="0097767C">
        <w:rPr>
          <w:sz w:val="24"/>
          <w:szCs w:val="24"/>
        </w:rPr>
        <w:t xml:space="preserve">strategie </w:t>
      </w:r>
      <w:r w:rsidRPr="0097767C">
        <w:rPr>
          <w:sz w:val="24"/>
          <w:szCs w:val="24"/>
        </w:rPr>
        <w:sym w:font="Symbol" w:char="F0B7"/>
      </w:r>
      <w:r w:rsidRPr="0097767C">
        <w:rPr>
          <w:sz w:val="24"/>
          <w:szCs w:val="24"/>
        </w:rPr>
        <w:t xml:space="preserve"> učitel vede žáky ke správným způsobům užití materiálu, nástrojů a   </w:t>
      </w:r>
    </w:p>
    <w:p w:rsidR="00662A61" w:rsidRPr="0097767C" w:rsidRDefault="00662A61" w:rsidP="00662A61">
      <w:pPr>
        <w:rPr>
          <w:sz w:val="24"/>
          <w:szCs w:val="24"/>
        </w:rPr>
      </w:pPr>
      <w:r w:rsidRPr="0097767C">
        <w:rPr>
          <w:sz w:val="24"/>
          <w:szCs w:val="24"/>
        </w:rPr>
        <w:t xml:space="preserve">                              vybavení</w:t>
      </w:r>
    </w:p>
    <w:p w:rsidR="00662A61" w:rsidRPr="0097767C" w:rsidRDefault="00662A61" w:rsidP="00662A61">
      <w:pPr>
        <w:rPr>
          <w:sz w:val="24"/>
          <w:szCs w:val="24"/>
        </w:rPr>
      </w:pPr>
      <w:r w:rsidRPr="0097767C">
        <w:rPr>
          <w:sz w:val="24"/>
          <w:szCs w:val="24"/>
        </w:rPr>
        <w:t xml:space="preserve">                          </w:t>
      </w:r>
      <w:r w:rsidRPr="0097767C">
        <w:rPr>
          <w:sz w:val="24"/>
          <w:szCs w:val="24"/>
        </w:rPr>
        <w:sym w:font="Symbol" w:char="F0B7"/>
      </w:r>
      <w:r w:rsidRPr="0097767C">
        <w:rPr>
          <w:sz w:val="24"/>
          <w:szCs w:val="24"/>
        </w:rPr>
        <w:t xml:space="preserve"> učitel požaduje dodržování dohodnuté kvality a postupů</w:t>
      </w:r>
    </w:p>
    <w:p w:rsidR="00662A61" w:rsidRPr="0097767C" w:rsidRDefault="00662A61" w:rsidP="00662A61">
      <w:pPr>
        <w:rPr>
          <w:sz w:val="24"/>
          <w:szCs w:val="24"/>
        </w:rPr>
      </w:pPr>
    </w:p>
    <w:p w:rsidR="00662A61" w:rsidRPr="0097767C" w:rsidRDefault="00662A61" w:rsidP="00662A61">
      <w:pPr>
        <w:rPr>
          <w:sz w:val="24"/>
          <w:szCs w:val="24"/>
        </w:rPr>
      </w:pPr>
    </w:p>
    <w:p w:rsidR="00662A61" w:rsidRPr="0097767C" w:rsidRDefault="00662A61" w:rsidP="00662A61">
      <w:pPr>
        <w:rPr>
          <w:sz w:val="24"/>
          <w:szCs w:val="24"/>
        </w:rPr>
      </w:pPr>
      <w:r w:rsidRPr="0097767C">
        <w:rPr>
          <w:sz w:val="24"/>
          <w:szCs w:val="24"/>
        </w:rPr>
        <w:t>Vyučovacím předmětem prolínají všechna průřezová témata. Souvisí s výchovně vzdělávacím procesem nebo se zpracovávanými </w:t>
      </w:r>
      <w:proofErr w:type="gramStart"/>
      <w:r w:rsidRPr="0097767C">
        <w:rPr>
          <w:sz w:val="24"/>
          <w:szCs w:val="24"/>
        </w:rPr>
        <w:t>náměty :</w:t>
      </w:r>
      <w:proofErr w:type="gramEnd"/>
    </w:p>
    <w:p w:rsidR="00662A61" w:rsidRPr="0097767C" w:rsidRDefault="00662A61" w:rsidP="00662A61">
      <w:pPr>
        <w:rPr>
          <w:sz w:val="24"/>
          <w:szCs w:val="24"/>
        </w:rPr>
      </w:pPr>
    </w:p>
    <w:p w:rsidR="00662A61" w:rsidRPr="0097767C" w:rsidRDefault="00662A61" w:rsidP="00662A61">
      <w:pPr>
        <w:rPr>
          <w:sz w:val="24"/>
          <w:szCs w:val="24"/>
        </w:rPr>
      </w:pPr>
      <w:r w:rsidRPr="0097767C">
        <w:rPr>
          <w:sz w:val="24"/>
          <w:szCs w:val="24"/>
        </w:rPr>
        <w:t>EV       - vztah člověka k přírodě</w:t>
      </w:r>
    </w:p>
    <w:p w:rsidR="00662A61" w:rsidRPr="0097767C" w:rsidRDefault="00662A61" w:rsidP="00662A61">
      <w:pPr>
        <w:rPr>
          <w:sz w:val="24"/>
          <w:szCs w:val="24"/>
        </w:rPr>
      </w:pPr>
      <w:r w:rsidRPr="0097767C">
        <w:rPr>
          <w:sz w:val="24"/>
          <w:szCs w:val="24"/>
        </w:rPr>
        <w:t xml:space="preserve">            -  ekosystémy</w:t>
      </w:r>
    </w:p>
    <w:p w:rsidR="00662A61" w:rsidRPr="0097767C" w:rsidRDefault="00662A61" w:rsidP="00662A61">
      <w:pPr>
        <w:rPr>
          <w:sz w:val="24"/>
          <w:szCs w:val="24"/>
        </w:rPr>
      </w:pPr>
      <w:r w:rsidRPr="0097767C">
        <w:rPr>
          <w:sz w:val="24"/>
          <w:szCs w:val="24"/>
        </w:rPr>
        <w:t xml:space="preserve">            -   lidské aktivity a problémy životního prostředí</w:t>
      </w:r>
    </w:p>
    <w:p w:rsidR="00662A61" w:rsidRPr="0097767C" w:rsidRDefault="00662A61" w:rsidP="00662A61">
      <w:pPr>
        <w:rPr>
          <w:sz w:val="24"/>
          <w:szCs w:val="24"/>
        </w:rPr>
      </w:pPr>
      <w:r w:rsidRPr="0097767C">
        <w:rPr>
          <w:sz w:val="24"/>
          <w:szCs w:val="24"/>
        </w:rPr>
        <w:t xml:space="preserve">      EGS    -   jsme Evropané</w:t>
      </w:r>
    </w:p>
    <w:p w:rsidR="00662A61" w:rsidRPr="0097767C" w:rsidRDefault="00662A61" w:rsidP="00662A61">
      <w:pPr>
        <w:rPr>
          <w:sz w:val="24"/>
          <w:szCs w:val="24"/>
        </w:rPr>
      </w:pPr>
      <w:r w:rsidRPr="0097767C">
        <w:rPr>
          <w:sz w:val="24"/>
          <w:szCs w:val="24"/>
        </w:rPr>
        <w:t xml:space="preserve">            -   Evropa a svět nás zajímá</w:t>
      </w:r>
    </w:p>
    <w:p w:rsidR="00662A61" w:rsidRPr="0097767C" w:rsidRDefault="00662A61" w:rsidP="00662A61">
      <w:pPr>
        <w:rPr>
          <w:sz w:val="24"/>
          <w:szCs w:val="24"/>
        </w:rPr>
      </w:pPr>
      <w:r w:rsidRPr="0097767C">
        <w:rPr>
          <w:sz w:val="24"/>
          <w:szCs w:val="24"/>
        </w:rPr>
        <w:t xml:space="preserve">      OSV    -   poznávání lidí</w:t>
      </w:r>
    </w:p>
    <w:p w:rsidR="00662A61" w:rsidRPr="0097767C" w:rsidRDefault="00662A61" w:rsidP="00662A61">
      <w:pPr>
        <w:rPr>
          <w:sz w:val="24"/>
          <w:szCs w:val="24"/>
        </w:rPr>
      </w:pPr>
      <w:r w:rsidRPr="0097767C">
        <w:rPr>
          <w:sz w:val="24"/>
          <w:szCs w:val="24"/>
        </w:rPr>
        <w:t xml:space="preserve">            -   kreativita</w:t>
      </w:r>
    </w:p>
    <w:p w:rsidR="00662A61" w:rsidRPr="0097767C" w:rsidRDefault="00662A61" w:rsidP="00662A61">
      <w:pPr>
        <w:rPr>
          <w:sz w:val="24"/>
          <w:szCs w:val="24"/>
        </w:rPr>
      </w:pPr>
      <w:r w:rsidRPr="0097767C">
        <w:rPr>
          <w:sz w:val="24"/>
          <w:szCs w:val="24"/>
        </w:rPr>
        <w:t xml:space="preserve">            -   sebepoznání a sebepojetí</w:t>
      </w:r>
    </w:p>
    <w:p w:rsidR="00662A61" w:rsidRPr="0097767C" w:rsidRDefault="00662A61" w:rsidP="00662A61">
      <w:pPr>
        <w:rPr>
          <w:sz w:val="24"/>
          <w:szCs w:val="24"/>
        </w:rPr>
      </w:pPr>
      <w:r w:rsidRPr="0097767C">
        <w:rPr>
          <w:sz w:val="24"/>
          <w:szCs w:val="24"/>
        </w:rPr>
        <w:t xml:space="preserve">            -   komunikace</w:t>
      </w:r>
    </w:p>
    <w:p w:rsidR="00662A61" w:rsidRPr="0097767C" w:rsidRDefault="00662A61" w:rsidP="00662A61">
      <w:pPr>
        <w:rPr>
          <w:sz w:val="24"/>
          <w:szCs w:val="24"/>
        </w:rPr>
      </w:pPr>
      <w:r w:rsidRPr="0097767C">
        <w:rPr>
          <w:sz w:val="24"/>
          <w:szCs w:val="24"/>
        </w:rPr>
        <w:t xml:space="preserve">            -   hodnoty, postoje, praktická etika</w:t>
      </w:r>
    </w:p>
    <w:p w:rsidR="00662A61" w:rsidRPr="0097767C" w:rsidRDefault="00662A61" w:rsidP="00662A61">
      <w:pPr>
        <w:rPr>
          <w:sz w:val="24"/>
          <w:szCs w:val="24"/>
        </w:rPr>
      </w:pPr>
      <w:r w:rsidRPr="0097767C">
        <w:rPr>
          <w:sz w:val="24"/>
          <w:szCs w:val="24"/>
        </w:rPr>
        <w:t xml:space="preserve">            -   rozvoj schopností poznávání</w:t>
      </w:r>
    </w:p>
    <w:p w:rsidR="00662A61" w:rsidRPr="0097767C" w:rsidRDefault="00662A61" w:rsidP="00662A61">
      <w:pPr>
        <w:rPr>
          <w:sz w:val="24"/>
          <w:szCs w:val="24"/>
        </w:rPr>
      </w:pPr>
      <w:r w:rsidRPr="0097767C">
        <w:rPr>
          <w:sz w:val="24"/>
          <w:szCs w:val="24"/>
        </w:rPr>
        <w:t xml:space="preserve">            -   řešení problémů a rozhodovací dovednosti</w:t>
      </w:r>
    </w:p>
    <w:p w:rsidR="00662A61" w:rsidRPr="0097767C" w:rsidRDefault="00662A61" w:rsidP="00662A61">
      <w:pPr>
        <w:rPr>
          <w:sz w:val="24"/>
          <w:szCs w:val="24"/>
        </w:rPr>
      </w:pPr>
      <w:r w:rsidRPr="0097767C">
        <w:rPr>
          <w:sz w:val="24"/>
          <w:szCs w:val="24"/>
        </w:rPr>
        <w:t xml:space="preserve">            -   kooperace </w:t>
      </w:r>
    </w:p>
    <w:p w:rsidR="00662A61" w:rsidRPr="0097767C" w:rsidRDefault="00662A61" w:rsidP="00662A61">
      <w:pPr>
        <w:rPr>
          <w:sz w:val="24"/>
          <w:szCs w:val="24"/>
        </w:rPr>
      </w:pPr>
      <w:r w:rsidRPr="0097767C">
        <w:rPr>
          <w:sz w:val="24"/>
          <w:szCs w:val="24"/>
        </w:rPr>
        <w:t xml:space="preserve">      MDV   -   práce v realizačním týmu</w:t>
      </w:r>
    </w:p>
    <w:p w:rsidR="00662A61" w:rsidRPr="0097767C" w:rsidRDefault="00662A61" w:rsidP="00662A61">
      <w:pPr>
        <w:rPr>
          <w:sz w:val="24"/>
          <w:szCs w:val="24"/>
        </w:rPr>
      </w:pPr>
      <w:r w:rsidRPr="0097767C">
        <w:rPr>
          <w:sz w:val="24"/>
          <w:szCs w:val="24"/>
        </w:rPr>
        <w:t xml:space="preserve">             -   fungování a vliv médií ve společnosti</w:t>
      </w:r>
    </w:p>
    <w:p w:rsidR="00662A61" w:rsidRPr="0097767C" w:rsidRDefault="00662A61" w:rsidP="00662A61">
      <w:pPr>
        <w:rPr>
          <w:sz w:val="24"/>
          <w:szCs w:val="24"/>
        </w:rPr>
      </w:pPr>
      <w:r w:rsidRPr="0097767C">
        <w:rPr>
          <w:sz w:val="24"/>
          <w:szCs w:val="24"/>
        </w:rPr>
        <w:t xml:space="preserve">             -   tvorba mediálního sdělení</w:t>
      </w:r>
    </w:p>
    <w:p w:rsidR="00662A61" w:rsidRPr="0097767C" w:rsidRDefault="00662A61" w:rsidP="00662A61">
      <w:pPr>
        <w:rPr>
          <w:sz w:val="24"/>
          <w:szCs w:val="24"/>
        </w:rPr>
      </w:pPr>
      <w:r w:rsidRPr="0097767C">
        <w:rPr>
          <w:sz w:val="24"/>
          <w:szCs w:val="24"/>
        </w:rPr>
        <w:t xml:space="preserve">      MKV   -   lidské vztahy</w:t>
      </w:r>
    </w:p>
    <w:p w:rsidR="00662A61" w:rsidRPr="0097767C" w:rsidRDefault="00662A61" w:rsidP="00662A61">
      <w:pPr>
        <w:rPr>
          <w:sz w:val="24"/>
          <w:szCs w:val="24"/>
        </w:rPr>
      </w:pPr>
      <w:r w:rsidRPr="0097767C">
        <w:rPr>
          <w:sz w:val="24"/>
          <w:szCs w:val="24"/>
        </w:rPr>
        <w:t xml:space="preserve">             -   multikulturalita</w:t>
      </w:r>
    </w:p>
    <w:p w:rsidR="00662A61" w:rsidRPr="0097767C" w:rsidRDefault="00662A61" w:rsidP="00662A61">
      <w:pPr>
        <w:rPr>
          <w:sz w:val="24"/>
          <w:szCs w:val="24"/>
        </w:rPr>
      </w:pPr>
      <w:r w:rsidRPr="0097767C">
        <w:rPr>
          <w:sz w:val="24"/>
          <w:szCs w:val="24"/>
        </w:rPr>
        <w:t xml:space="preserve">      VDO    </w:t>
      </w:r>
      <w:proofErr w:type="gramStart"/>
      <w:r w:rsidRPr="0097767C">
        <w:rPr>
          <w:sz w:val="24"/>
          <w:szCs w:val="24"/>
        </w:rPr>
        <w:t>-  principy</w:t>
      </w:r>
      <w:proofErr w:type="gramEnd"/>
      <w:r w:rsidRPr="0097767C">
        <w:rPr>
          <w:sz w:val="24"/>
          <w:szCs w:val="24"/>
        </w:rPr>
        <w:t xml:space="preserve"> demokracie</w:t>
      </w:r>
    </w:p>
    <w:p w:rsidR="00662A61" w:rsidRPr="0097767C" w:rsidRDefault="00662A61" w:rsidP="00662A61">
      <w:pPr>
        <w:rPr>
          <w:sz w:val="24"/>
          <w:szCs w:val="24"/>
        </w:rPr>
      </w:pPr>
    </w:p>
    <w:p w:rsidR="00662A61" w:rsidRPr="0097767C" w:rsidRDefault="00662A61" w:rsidP="00662A61">
      <w:pPr>
        <w:rPr>
          <w:sz w:val="24"/>
          <w:szCs w:val="24"/>
        </w:rPr>
      </w:pPr>
    </w:p>
    <w:p w:rsidR="00662A61" w:rsidRPr="0097767C" w:rsidRDefault="00662A61" w:rsidP="00662A61">
      <w:pPr>
        <w:rPr>
          <w:sz w:val="28"/>
          <w:szCs w:val="28"/>
        </w:rPr>
      </w:pPr>
    </w:p>
    <w:p w:rsidR="00C85198" w:rsidRPr="0097767C" w:rsidRDefault="00C85198" w:rsidP="00C85198"/>
    <w:p w:rsidR="007B43B4" w:rsidRPr="0097767C" w:rsidRDefault="00C90F5D" w:rsidP="00C85198">
      <w:pPr>
        <w:pStyle w:val="Nadpis2"/>
        <w:rPr>
          <w:rFonts w:ascii="Times New Roman" w:hAnsi="Times New Roman" w:cs="Times New Roman"/>
        </w:rPr>
      </w:pPr>
      <w:r>
        <w:rPr>
          <w:rFonts w:ascii="Times New Roman" w:hAnsi="Times New Roman" w:cs="Times New Roman"/>
          <w:i w:val="0"/>
          <w:sz w:val="24"/>
          <w:szCs w:val="24"/>
        </w:rPr>
        <w:lastRenderedPageBreak/>
        <w:t xml:space="preserve">    </w:t>
      </w:r>
      <w:bookmarkStart w:id="327" w:name="_Toc45618084"/>
      <w:r w:rsidR="007B43B4" w:rsidRPr="00C90F5D">
        <w:rPr>
          <w:rFonts w:ascii="Times New Roman" w:hAnsi="Times New Roman" w:cs="Times New Roman"/>
          <w:i w:val="0"/>
          <w:sz w:val="24"/>
          <w:szCs w:val="24"/>
        </w:rPr>
        <w:t xml:space="preserve">Ročník: </w:t>
      </w:r>
      <w:bookmarkEnd w:id="325"/>
      <w:r w:rsidR="006762A5" w:rsidRPr="00C90F5D">
        <w:rPr>
          <w:rFonts w:ascii="Times New Roman" w:hAnsi="Times New Roman" w:cs="Times New Roman"/>
          <w:i w:val="0"/>
          <w:sz w:val="24"/>
          <w:szCs w:val="24"/>
        </w:rPr>
        <w:t>4</w:t>
      </w:r>
      <w:r w:rsidR="007B43B4" w:rsidRPr="00C90F5D">
        <w:rPr>
          <w:rFonts w:ascii="Times New Roman" w:hAnsi="Times New Roman" w:cs="Times New Roman"/>
          <w:i w:val="0"/>
          <w:sz w:val="24"/>
          <w:szCs w:val="24"/>
        </w:rPr>
        <w:t>.–5</w:t>
      </w:r>
      <w:r w:rsidR="007B43B4" w:rsidRPr="0097767C">
        <w:rPr>
          <w:rFonts w:ascii="Times New Roman" w:hAnsi="Times New Roman" w:cs="Times New Roman"/>
        </w:rPr>
        <w:t>.</w:t>
      </w:r>
      <w:bookmarkEnd w:id="327"/>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0"/>
        <w:gridCol w:w="3260"/>
        <w:gridCol w:w="2693"/>
      </w:tblGrid>
      <w:tr w:rsidR="007B43B4" w:rsidRPr="0097767C">
        <w:tblPrEx>
          <w:tblCellMar>
            <w:top w:w="0" w:type="dxa"/>
            <w:bottom w:w="0" w:type="dxa"/>
          </w:tblCellMar>
        </w:tblPrEx>
        <w:tc>
          <w:tcPr>
            <w:tcW w:w="3470" w:type="dxa"/>
            <w:tcBorders>
              <w:top w:val="single" w:sz="4" w:space="0" w:color="auto"/>
              <w:left w:val="single" w:sz="4" w:space="0" w:color="auto"/>
              <w:bottom w:val="single" w:sz="4" w:space="0" w:color="auto"/>
              <w:right w:val="single" w:sz="4" w:space="0" w:color="auto"/>
            </w:tcBorders>
            <w:vAlign w:val="center"/>
          </w:tcPr>
          <w:p w:rsidR="007B43B4" w:rsidRPr="0097767C" w:rsidRDefault="007B43B4">
            <w:pPr>
              <w:rPr>
                <w:b/>
              </w:rPr>
            </w:pPr>
            <w:r w:rsidRPr="0097767C">
              <w:rPr>
                <w:b/>
              </w:rPr>
              <w:t>Výstup</w:t>
            </w:r>
          </w:p>
        </w:tc>
        <w:tc>
          <w:tcPr>
            <w:tcW w:w="3260" w:type="dxa"/>
            <w:tcBorders>
              <w:top w:val="single" w:sz="4" w:space="0" w:color="auto"/>
              <w:left w:val="single" w:sz="4" w:space="0" w:color="auto"/>
              <w:bottom w:val="single" w:sz="4" w:space="0" w:color="auto"/>
              <w:right w:val="single" w:sz="4" w:space="0" w:color="auto"/>
            </w:tcBorders>
            <w:vAlign w:val="center"/>
          </w:tcPr>
          <w:p w:rsidR="007B43B4" w:rsidRPr="0097767C" w:rsidRDefault="007B43B4">
            <w:pPr>
              <w:rPr>
                <w:b/>
              </w:rPr>
            </w:pPr>
            <w:r w:rsidRPr="0097767C">
              <w:rPr>
                <w:b/>
              </w:rPr>
              <w:t>Učivo</w:t>
            </w:r>
          </w:p>
        </w:tc>
        <w:tc>
          <w:tcPr>
            <w:tcW w:w="2693" w:type="dxa"/>
            <w:tcBorders>
              <w:top w:val="single" w:sz="4" w:space="0" w:color="auto"/>
              <w:left w:val="single" w:sz="4" w:space="0" w:color="auto"/>
              <w:bottom w:val="single" w:sz="4" w:space="0" w:color="auto"/>
              <w:right w:val="single" w:sz="4" w:space="0" w:color="auto"/>
            </w:tcBorders>
          </w:tcPr>
          <w:p w:rsidR="007B43B4" w:rsidRPr="0097767C" w:rsidRDefault="007B43B4">
            <w:pPr>
              <w:rPr>
                <w:b/>
              </w:rPr>
            </w:pPr>
            <w:r w:rsidRPr="0097767C">
              <w:rPr>
                <w:b/>
              </w:rPr>
              <w:t>Průřezová témata, mezipředmětové vztahy,</w:t>
            </w:r>
          </w:p>
          <w:p w:rsidR="007B43B4" w:rsidRPr="0097767C" w:rsidRDefault="007B43B4">
            <w:pPr>
              <w:rPr>
                <w:b/>
              </w:rPr>
            </w:pPr>
            <w:r w:rsidRPr="0097767C">
              <w:rPr>
                <w:b/>
              </w:rPr>
              <w:t>projekty a kurzy</w:t>
            </w:r>
          </w:p>
        </w:tc>
      </w:tr>
      <w:tr w:rsidR="007B43B4" w:rsidRPr="0097767C">
        <w:tblPrEx>
          <w:tblCellMar>
            <w:top w:w="0" w:type="dxa"/>
            <w:bottom w:w="0" w:type="dxa"/>
          </w:tblCellMar>
        </w:tblPrEx>
        <w:tc>
          <w:tcPr>
            <w:tcW w:w="3470" w:type="dxa"/>
            <w:tcBorders>
              <w:top w:val="single" w:sz="4" w:space="0" w:color="auto"/>
              <w:left w:val="single" w:sz="4" w:space="0" w:color="auto"/>
              <w:bottom w:val="single" w:sz="4" w:space="0" w:color="auto"/>
              <w:right w:val="single" w:sz="4" w:space="0" w:color="auto"/>
            </w:tcBorders>
          </w:tcPr>
          <w:p w:rsidR="007B43B4" w:rsidRPr="0097767C" w:rsidRDefault="007B43B4">
            <w:r w:rsidRPr="0097767C">
              <w:t xml:space="preserve">nacvičí techniky </w:t>
            </w:r>
            <w:proofErr w:type="gramStart"/>
            <w:r w:rsidRPr="0097767C">
              <w:t>malby  1.</w:t>
            </w:r>
            <w:proofErr w:type="gramEnd"/>
            <w:r w:rsidRPr="0097767C">
              <w:t xml:space="preserve"> období</w:t>
            </w:r>
          </w:p>
          <w:p w:rsidR="007B43B4" w:rsidRPr="0097767C" w:rsidRDefault="007B43B4">
            <w:r w:rsidRPr="0097767C">
              <w:t>zvládne malbu stěrkou, rozlévání barev a kombinaci různých technik</w:t>
            </w:r>
          </w:p>
          <w:p w:rsidR="007B43B4" w:rsidRPr="0097767C" w:rsidRDefault="007B43B4">
            <w:r w:rsidRPr="0097767C">
              <w:t xml:space="preserve">umí barevně vyjádřit své pocity a </w:t>
            </w:r>
            <w:proofErr w:type="gramStart"/>
            <w:r w:rsidRPr="0097767C">
              <w:t>nálady ,kontrasty</w:t>
            </w:r>
            <w:proofErr w:type="gramEnd"/>
            <w:r w:rsidRPr="0097767C">
              <w:t xml:space="preserve"> a proporční vztahy</w:t>
            </w:r>
          </w:p>
          <w:p w:rsidR="007B43B4" w:rsidRPr="0097767C" w:rsidRDefault="007B43B4">
            <w:r w:rsidRPr="0097767C">
              <w:t>komunikuje o obsahu svých děl</w:t>
            </w:r>
          </w:p>
          <w:p w:rsidR="007B43B4" w:rsidRPr="0097767C" w:rsidRDefault="007B43B4"/>
          <w:p w:rsidR="007B43B4" w:rsidRPr="0097767C" w:rsidRDefault="007B43B4"/>
          <w:p w:rsidR="007B43B4" w:rsidRPr="0097767C" w:rsidRDefault="007B43B4"/>
          <w:p w:rsidR="007B43B4" w:rsidRPr="0097767C" w:rsidRDefault="007B43B4">
            <w:r w:rsidRPr="0097767C">
              <w:t>prohloubí si a zdokonalí techniky kresby z 1. období</w:t>
            </w:r>
          </w:p>
          <w:p w:rsidR="007B43B4" w:rsidRPr="0097767C" w:rsidRDefault="007B43B4">
            <w:r w:rsidRPr="0097767C">
              <w:t>dokáže kresbou vystihnout tvar, strukturu materiálu</w:t>
            </w:r>
          </w:p>
          <w:p w:rsidR="007B43B4" w:rsidRPr="0097767C" w:rsidRDefault="007B43B4">
            <w:r w:rsidRPr="0097767C">
              <w:t>zvládne obtížnější práce s linií</w:t>
            </w:r>
          </w:p>
          <w:p w:rsidR="007B43B4" w:rsidRPr="0097767C" w:rsidRDefault="007B43B4">
            <w:r w:rsidRPr="0097767C">
              <w:t>užívá a kombinuje prvky obrazného vyjádření v plošném vyjádření linie, v prostorovém vyjádření a uspořádání prvků</w:t>
            </w:r>
          </w:p>
          <w:p w:rsidR="007B43B4" w:rsidRPr="0097767C" w:rsidRDefault="007B43B4">
            <w:r w:rsidRPr="0097767C">
              <w:t>zaměřuje se vědomě na projevení vlastních životních zkušeností v návaznosti na komunikaci</w:t>
            </w:r>
          </w:p>
          <w:p w:rsidR="007B43B4" w:rsidRPr="0097767C" w:rsidRDefault="007B43B4"/>
          <w:p w:rsidR="007B43B4" w:rsidRPr="0097767C" w:rsidRDefault="007B43B4"/>
          <w:p w:rsidR="007B43B4" w:rsidRPr="0097767C" w:rsidRDefault="007B43B4"/>
          <w:p w:rsidR="007B43B4" w:rsidRPr="0097767C" w:rsidRDefault="007B43B4">
            <w:r w:rsidRPr="0097767C">
              <w:t>rozeznává grafické techniky, zobrazuje svoji fantazii a životní zkušenosti</w:t>
            </w:r>
          </w:p>
          <w:p w:rsidR="007B43B4" w:rsidRPr="0097767C" w:rsidRDefault="007B43B4">
            <w:r w:rsidRPr="0097767C">
              <w:t xml:space="preserve">hledá a nalézá vhodné prostředky pro </w:t>
            </w:r>
            <w:proofErr w:type="gramStart"/>
            <w:r w:rsidRPr="0097767C">
              <w:t>svá  vyjádření</w:t>
            </w:r>
            <w:proofErr w:type="gramEnd"/>
            <w:r w:rsidRPr="0097767C">
              <w:t xml:space="preserve"> na základě smyslového vnímání,</w:t>
            </w:r>
            <w:r w:rsidR="0018543C">
              <w:t xml:space="preserve"> </w:t>
            </w:r>
            <w:r w:rsidRPr="0097767C">
              <w:t xml:space="preserve">které uplatňuje pro vyjádření nových prožitků </w:t>
            </w:r>
          </w:p>
          <w:p w:rsidR="007B43B4" w:rsidRPr="0097767C" w:rsidRDefault="007B43B4"/>
          <w:p w:rsidR="007B43B4" w:rsidRPr="0097767C" w:rsidRDefault="007B43B4">
            <w:r w:rsidRPr="0097767C">
              <w:t>prohloubí si znalosti z 1. období, získává cit pro prostorové ztvárnění zkušeností získané pohybem a hmatem</w:t>
            </w:r>
          </w:p>
          <w:p w:rsidR="007B43B4" w:rsidRPr="0097767C" w:rsidRDefault="007B43B4">
            <w:r w:rsidRPr="0097767C">
              <w:t xml:space="preserve">umí výtvarně zpracovat přírodní </w:t>
            </w:r>
            <w:proofErr w:type="gramStart"/>
            <w:r w:rsidRPr="0097767C">
              <w:t>materiály - nalepování</w:t>
            </w:r>
            <w:proofErr w:type="gramEnd"/>
            <w:r w:rsidRPr="0097767C">
              <w:t>, dotváření apod.</w:t>
            </w:r>
          </w:p>
          <w:p w:rsidR="007B43B4" w:rsidRPr="0097767C" w:rsidRDefault="007B43B4"/>
          <w:p w:rsidR="007B43B4" w:rsidRPr="0097767C" w:rsidRDefault="007B43B4">
            <w:r w:rsidRPr="0097767C">
              <w:t>pozná ilustrace známých českých ilustrátorů - např. J. Lady, O. Sekory, H. Zmatlíkové, J. Trnky, J. Čapka, Z. Müllera, A. Borna, R. Pilaře a další</w:t>
            </w:r>
          </w:p>
          <w:p w:rsidR="007B43B4" w:rsidRPr="0097767C" w:rsidRDefault="007B43B4">
            <w:r w:rsidRPr="0097767C">
              <w:t>žák si vytvoří škálu obrazně vizuálních elementů k vyjádření osobitého přístupu k realitě</w:t>
            </w:r>
          </w:p>
          <w:p w:rsidR="007B43B4" w:rsidRPr="0097767C" w:rsidRDefault="007B43B4">
            <w:r w:rsidRPr="0097767C">
              <w:t>porovnává různé interpretace a přistupuje k nim jako ke zdroji inspirace</w:t>
            </w:r>
          </w:p>
          <w:p w:rsidR="007B43B4" w:rsidRPr="0097767C" w:rsidRDefault="007B43B4"/>
        </w:tc>
        <w:tc>
          <w:tcPr>
            <w:tcW w:w="3260" w:type="dxa"/>
            <w:tcBorders>
              <w:top w:val="single" w:sz="4" w:space="0" w:color="auto"/>
              <w:left w:val="single" w:sz="4" w:space="0" w:color="auto"/>
              <w:bottom w:val="single" w:sz="4" w:space="0" w:color="auto"/>
              <w:right w:val="single" w:sz="4" w:space="0" w:color="auto"/>
            </w:tcBorders>
          </w:tcPr>
          <w:p w:rsidR="007B43B4" w:rsidRPr="0097767C" w:rsidRDefault="007B43B4">
            <w:r w:rsidRPr="0097767C">
              <w:t>Malba – hra s barvou, emocionální malba, míchání barev, Goethův barevný kruh.</w:t>
            </w:r>
          </w:p>
          <w:p w:rsidR="007B43B4" w:rsidRPr="0097767C" w:rsidRDefault="007B43B4"/>
          <w:p w:rsidR="007B43B4" w:rsidRPr="0097767C" w:rsidRDefault="007B43B4">
            <w:r w:rsidRPr="0097767C">
              <w:t xml:space="preserve">Ověřování komunikačních účinků </w:t>
            </w:r>
          </w:p>
          <w:p w:rsidR="007B43B4" w:rsidRPr="0097767C" w:rsidRDefault="007B43B4">
            <w:r w:rsidRPr="0097767C">
              <w:t>- osobní postoj v komunikaci</w:t>
            </w:r>
          </w:p>
          <w:p w:rsidR="007B43B4" w:rsidRPr="0097767C" w:rsidRDefault="007B43B4">
            <w:r w:rsidRPr="0097767C">
              <w:t xml:space="preserve">- proměny komunikačního obsahu - záměry </w:t>
            </w:r>
            <w:proofErr w:type="gramStart"/>
            <w:r w:rsidRPr="0097767C">
              <w:t>tvorby  a</w:t>
            </w:r>
            <w:proofErr w:type="gramEnd"/>
            <w:r w:rsidRPr="0097767C">
              <w:t xml:space="preserve"> proměny obsahu vlastních děl</w:t>
            </w:r>
          </w:p>
          <w:p w:rsidR="007B43B4" w:rsidRPr="0097767C" w:rsidRDefault="007B43B4"/>
          <w:p w:rsidR="007B43B4" w:rsidRPr="0097767C" w:rsidRDefault="007B43B4"/>
          <w:p w:rsidR="007B43B4" w:rsidRPr="0097767C" w:rsidRDefault="007B43B4">
            <w:r w:rsidRPr="0097767C">
              <w:t>Kresba – výrazové vlastnosti linie,</w:t>
            </w:r>
            <w:r w:rsidR="0012132D">
              <w:t xml:space="preserve"> </w:t>
            </w:r>
            <w:r w:rsidRPr="0097767C">
              <w:t>kompozice v ploše, kresba různým materiálem – pero a tuš, dřívko a tuš, rudka, uhel, např.  kresba dle skutečnosti, kresba v plenéru.</w:t>
            </w:r>
          </w:p>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r w:rsidRPr="0097767C">
              <w:t>Grafické techniky – tisk z koláže, ze šablon, otisk, vosková technika</w:t>
            </w:r>
          </w:p>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r w:rsidRPr="0097767C">
              <w:t>Techniky plastického vyjadřování – modelování z papíru, hlíny, sádry, drátů</w:t>
            </w:r>
          </w:p>
          <w:p w:rsidR="007B43B4" w:rsidRPr="0097767C" w:rsidRDefault="007B43B4"/>
          <w:p w:rsidR="007B43B4" w:rsidRPr="0097767C" w:rsidRDefault="007B43B4">
            <w:r w:rsidRPr="0097767C">
              <w:t>Další techniky – koláž, frotáž, základy ikebany</w:t>
            </w:r>
          </w:p>
          <w:p w:rsidR="007B43B4" w:rsidRPr="0097767C" w:rsidRDefault="007B43B4"/>
          <w:p w:rsidR="007B43B4" w:rsidRPr="0097767C" w:rsidRDefault="007B43B4">
            <w:r w:rsidRPr="0097767C">
              <w:t xml:space="preserve">Ilustrátoři dětské knihy      </w:t>
            </w:r>
          </w:p>
          <w:p w:rsidR="007B43B4" w:rsidRPr="0097767C" w:rsidRDefault="007B43B4"/>
          <w:p w:rsidR="007B43B4" w:rsidRPr="0097767C" w:rsidRDefault="007B43B4"/>
          <w:p w:rsidR="007B43B4" w:rsidRPr="0097767C" w:rsidRDefault="007B43B4"/>
          <w:p w:rsidR="007B43B4" w:rsidRPr="0097767C" w:rsidRDefault="007B43B4">
            <w:pPr>
              <w:pStyle w:val="Styl11bTunKurzvaVpravo02cmPed1b"/>
              <w:numPr>
                <w:ilvl w:val="0"/>
                <w:numId w:val="0"/>
              </w:numPr>
              <w:autoSpaceDE/>
              <w:autoSpaceDN/>
              <w:ind w:left="170"/>
            </w:pPr>
          </w:p>
          <w:p w:rsidR="007B43B4" w:rsidRPr="0097767C" w:rsidRDefault="007B43B4">
            <w:pPr>
              <w:pStyle w:val="Styl11bTunKurzvaVpravo02cmPed1b"/>
              <w:numPr>
                <w:ilvl w:val="0"/>
                <w:numId w:val="0"/>
              </w:numPr>
              <w:autoSpaceDE/>
              <w:autoSpaceDN/>
              <w:ind w:left="170"/>
            </w:pPr>
          </w:p>
          <w:p w:rsidR="007B43B4" w:rsidRPr="0097767C" w:rsidRDefault="007B43B4">
            <w:pPr>
              <w:pStyle w:val="Styl11bTunKurzvaVpravo02cmPed1b"/>
              <w:numPr>
                <w:ilvl w:val="0"/>
                <w:numId w:val="0"/>
              </w:numPr>
              <w:autoSpaceDE/>
              <w:autoSpaceDN/>
              <w:ind w:left="170"/>
            </w:pPr>
          </w:p>
          <w:p w:rsidR="007B43B4" w:rsidRPr="0097767C" w:rsidRDefault="007B43B4">
            <w:pPr>
              <w:pStyle w:val="Styl11bTunKurzvaVpravo02cmPed1b"/>
              <w:numPr>
                <w:ilvl w:val="0"/>
                <w:numId w:val="0"/>
              </w:numPr>
              <w:autoSpaceDE/>
              <w:autoSpaceDN/>
              <w:ind w:left="170"/>
            </w:pPr>
          </w:p>
          <w:p w:rsidR="007B43B4" w:rsidRPr="0097767C" w:rsidRDefault="007B43B4">
            <w:pPr>
              <w:pStyle w:val="Styl11bTunKurzvaVpravo02cmPed1b"/>
              <w:numPr>
                <w:ilvl w:val="0"/>
                <w:numId w:val="0"/>
              </w:numPr>
              <w:autoSpaceDE/>
              <w:autoSpaceDN/>
              <w:ind w:left="170"/>
            </w:pPr>
          </w:p>
          <w:p w:rsidR="007B43B4" w:rsidRPr="0097767C" w:rsidRDefault="007B43B4">
            <w:pPr>
              <w:pStyle w:val="Styl11bTunKurzvaVpravo02cmPed1b"/>
              <w:numPr>
                <w:ilvl w:val="0"/>
                <w:numId w:val="0"/>
              </w:numPr>
              <w:autoSpaceDE/>
              <w:autoSpaceDN/>
              <w:ind w:left="170"/>
            </w:pPr>
          </w:p>
          <w:p w:rsidR="007B43B4" w:rsidRPr="0097767C" w:rsidRDefault="007B43B4">
            <w:pPr>
              <w:pStyle w:val="Styl11bTunKurzvaVpravo02cmPed1b"/>
              <w:numPr>
                <w:ilvl w:val="0"/>
                <w:numId w:val="0"/>
              </w:numPr>
              <w:autoSpaceDE/>
              <w:autoSpaceDN/>
              <w:ind w:left="170"/>
            </w:pPr>
          </w:p>
          <w:p w:rsidR="007B43B4" w:rsidRPr="0097767C" w:rsidRDefault="007B43B4">
            <w:pPr>
              <w:rPr>
                <w:b/>
              </w:rPr>
            </w:pPr>
          </w:p>
        </w:tc>
        <w:tc>
          <w:tcPr>
            <w:tcW w:w="2693" w:type="dxa"/>
            <w:tcBorders>
              <w:top w:val="single" w:sz="4" w:space="0" w:color="auto"/>
              <w:left w:val="single" w:sz="4" w:space="0" w:color="auto"/>
              <w:bottom w:val="single" w:sz="4" w:space="0" w:color="auto"/>
              <w:right w:val="single" w:sz="4" w:space="0" w:color="auto"/>
            </w:tcBorders>
          </w:tcPr>
          <w:p w:rsidR="007B43B4" w:rsidRPr="0097767C" w:rsidRDefault="007B43B4"/>
          <w:p w:rsidR="00661008" w:rsidRPr="0097767C" w:rsidRDefault="00661008"/>
          <w:p w:rsidR="00661008" w:rsidRPr="0097767C" w:rsidRDefault="00661008"/>
          <w:p w:rsidR="00661008" w:rsidRPr="0097767C" w:rsidRDefault="00661008"/>
          <w:p w:rsidR="00661008" w:rsidRPr="0097767C" w:rsidRDefault="00661008"/>
          <w:p w:rsidR="00661008" w:rsidRPr="0097767C" w:rsidRDefault="00661008"/>
          <w:p w:rsidR="00661008" w:rsidRPr="0097767C" w:rsidRDefault="00661008"/>
          <w:p w:rsidR="00661008" w:rsidRPr="0097767C" w:rsidRDefault="00661008"/>
          <w:p w:rsidR="00661008" w:rsidRPr="0097767C" w:rsidRDefault="00661008"/>
          <w:p w:rsidR="00661008" w:rsidRPr="0097767C" w:rsidRDefault="00661008"/>
          <w:p w:rsidR="00661008" w:rsidRPr="0097767C" w:rsidRDefault="00661008">
            <w:proofErr w:type="spellStart"/>
            <w:r w:rsidRPr="0097767C">
              <w:t>Prv</w:t>
            </w:r>
            <w:proofErr w:type="spellEnd"/>
            <w:r w:rsidRPr="0097767C">
              <w:t>-letokruhy,</w:t>
            </w:r>
            <w:r w:rsidR="0012132D">
              <w:t xml:space="preserve"> </w:t>
            </w:r>
            <w:r w:rsidRPr="0097767C">
              <w:t>vrstevnice,</w:t>
            </w:r>
            <w:r w:rsidR="0012132D">
              <w:t xml:space="preserve"> </w:t>
            </w:r>
            <w:r w:rsidRPr="0097767C">
              <w:t xml:space="preserve">plán </w:t>
            </w:r>
          </w:p>
          <w:p w:rsidR="00661008" w:rsidRPr="0097767C" w:rsidRDefault="00661008">
            <w:r w:rsidRPr="0097767C">
              <w:t>Města</w:t>
            </w:r>
          </w:p>
          <w:p w:rsidR="00661008" w:rsidRPr="0097767C" w:rsidRDefault="00661008"/>
          <w:p w:rsidR="00661008" w:rsidRPr="0097767C" w:rsidRDefault="00661008">
            <w:r w:rsidRPr="0097767C">
              <w:t>EV-ekosystémy-les,</w:t>
            </w:r>
            <w:r w:rsidR="0012132D">
              <w:t xml:space="preserve"> </w:t>
            </w:r>
            <w:proofErr w:type="gramStart"/>
            <w:r w:rsidRPr="0097767C">
              <w:t>pole,…</w:t>
            </w:r>
            <w:proofErr w:type="gramEnd"/>
          </w:p>
          <w:p w:rsidR="00661008" w:rsidRPr="0097767C" w:rsidRDefault="00661008" w:rsidP="00661008"/>
          <w:p w:rsidR="00661008" w:rsidRPr="0097767C" w:rsidRDefault="00661008" w:rsidP="00661008"/>
          <w:p w:rsidR="00661008" w:rsidRPr="0097767C" w:rsidRDefault="00661008" w:rsidP="00661008"/>
          <w:p w:rsidR="00661008" w:rsidRPr="0097767C" w:rsidRDefault="00661008" w:rsidP="00661008">
            <w:r w:rsidRPr="0097767C">
              <w:t>VDO-pravidla chování,</w:t>
            </w:r>
            <w:r w:rsidR="0012132D">
              <w:t xml:space="preserve"> </w:t>
            </w:r>
            <w:r w:rsidRPr="0097767C">
              <w:t>mezilidské vztahy</w:t>
            </w:r>
          </w:p>
          <w:p w:rsidR="00B53341" w:rsidRPr="0097767C" w:rsidRDefault="00B53341" w:rsidP="00661008"/>
          <w:p w:rsidR="00B53341" w:rsidRPr="0097767C" w:rsidRDefault="00B53341" w:rsidP="00661008">
            <w:proofErr w:type="spellStart"/>
            <w:r w:rsidRPr="0097767C">
              <w:t>Prv</w:t>
            </w:r>
            <w:proofErr w:type="spellEnd"/>
            <w:r w:rsidRPr="0097767C">
              <w:t>-lidové zvyky a</w:t>
            </w:r>
            <w:r w:rsidR="00E568B5" w:rsidRPr="0097767C">
              <w:t xml:space="preserve"> t</w:t>
            </w:r>
            <w:r w:rsidRPr="0097767C">
              <w:t>radice</w:t>
            </w:r>
          </w:p>
          <w:p w:rsidR="00B53341" w:rsidRPr="0097767C" w:rsidRDefault="00B53341" w:rsidP="00661008">
            <w:proofErr w:type="spellStart"/>
            <w:r w:rsidRPr="0097767C">
              <w:t>Hv-</w:t>
            </w:r>
            <w:proofErr w:type="gramStart"/>
            <w:r w:rsidRPr="0097767C">
              <w:t>lid.písně</w:t>
            </w:r>
            <w:proofErr w:type="spellEnd"/>
            <w:proofErr w:type="gramEnd"/>
            <w:r w:rsidRPr="0097767C">
              <w:t>,</w:t>
            </w:r>
            <w:r w:rsidR="0012132D">
              <w:t xml:space="preserve"> </w:t>
            </w:r>
            <w:r w:rsidRPr="0097767C">
              <w:t>koledy,</w:t>
            </w:r>
            <w:r w:rsidR="0012132D">
              <w:t xml:space="preserve"> </w:t>
            </w:r>
            <w:r w:rsidRPr="0097767C">
              <w:t>besídky</w:t>
            </w:r>
          </w:p>
          <w:p w:rsidR="00B53341" w:rsidRPr="0097767C" w:rsidRDefault="00B53341" w:rsidP="00661008">
            <w:proofErr w:type="spellStart"/>
            <w:r w:rsidRPr="0097767C">
              <w:t>Pč</w:t>
            </w:r>
            <w:proofErr w:type="spellEnd"/>
            <w:r w:rsidRPr="0097767C">
              <w:t>-výroba dárků</w:t>
            </w:r>
          </w:p>
          <w:p w:rsidR="00661008" w:rsidRPr="0097767C" w:rsidRDefault="00661008" w:rsidP="00661008"/>
          <w:p w:rsidR="00661008" w:rsidRPr="0097767C" w:rsidRDefault="00661008" w:rsidP="00661008"/>
          <w:p w:rsidR="00661008" w:rsidRPr="0097767C" w:rsidRDefault="00661008" w:rsidP="00661008"/>
          <w:p w:rsidR="00661008" w:rsidRPr="0097767C" w:rsidRDefault="00661008" w:rsidP="00661008"/>
          <w:p w:rsidR="00661008" w:rsidRPr="0097767C" w:rsidRDefault="00661008" w:rsidP="00661008"/>
          <w:p w:rsidR="00661008" w:rsidRPr="0097767C" w:rsidRDefault="00661008" w:rsidP="00661008"/>
          <w:p w:rsidR="00661008" w:rsidRPr="0097767C" w:rsidRDefault="00661008" w:rsidP="00661008"/>
          <w:p w:rsidR="00661008" w:rsidRPr="0097767C" w:rsidRDefault="00661008" w:rsidP="00661008">
            <w:r w:rsidRPr="0097767C">
              <w:t>ČJ-vypravování,</w:t>
            </w:r>
            <w:r w:rsidR="0012132D">
              <w:t xml:space="preserve"> </w:t>
            </w:r>
            <w:r w:rsidRPr="0097767C">
              <w:t>popis,</w:t>
            </w:r>
            <w:r w:rsidR="0012132D">
              <w:t xml:space="preserve"> </w:t>
            </w:r>
            <w:r w:rsidRPr="0097767C">
              <w:t>zážitek</w:t>
            </w:r>
          </w:p>
          <w:p w:rsidR="00661008" w:rsidRPr="0097767C" w:rsidRDefault="00661008" w:rsidP="00661008"/>
          <w:p w:rsidR="00661008" w:rsidRPr="0097767C" w:rsidRDefault="00661008" w:rsidP="00661008"/>
          <w:p w:rsidR="00661008" w:rsidRPr="0097767C" w:rsidRDefault="00661008" w:rsidP="00661008"/>
          <w:p w:rsidR="00661008" w:rsidRPr="0097767C" w:rsidRDefault="00661008" w:rsidP="00661008"/>
          <w:p w:rsidR="00661008" w:rsidRPr="0097767C" w:rsidRDefault="00661008" w:rsidP="00661008"/>
          <w:p w:rsidR="00661008" w:rsidRPr="0097767C" w:rsidRDefault="00661008" w:rsidP="00661008">
            <w:proofErr w:type="spellStart"/>
            <w:r w:rsidRPr="0097767C">
              <w:t>Prv</w:t>
            </w:r>
            <w:proofErr w:type="spellEnd"/>
            <w:r w:rsidRPr="0097767C">
              <w:t>-svět kolem nás,</w:t>
            </w:r>
          </w:p>
          <w:p w:rsidR="00B53341" w:rsidRPr="0097767C" w:rsidRDefault="00B53341" w:rsidP="00661008">
            <w:r w:rsidRPr="0097767C">
              <w:t>EV-lidské aktivity a živ.</w:t>
            </w:r>
            <w:r w:rsidR="0018543C">
              <w:t xml:space="preserve"> </w:t>
            </w:r>
            <w:r w:rsidRPr="0097767C">
              <w:t>prostředí,</w:t>
            </w:r>
            <w:r w:rsidR="0018543C">
              <w:t xml:space="preserve"> </w:t>
            </w:r>
            <w:r w:rsidRPr="0097767C">
              <w:t>vztah člověka k živ. prostředí</w:t>
            </w:r>
          </w:p>
          <w:p w:rsidR="00B53341" w:rsidRPr="0097767C" w:rsidRDefault="00B53341" w:rsidP="00661008"/>
          <w:p w:rsidR="00B53341" w:rsidRPr="0097767C" w:rsidRDefault="00B53341" w:rsidP="00661008"/>
          <w:p w:rsidR="00B53341" w:rsidRPr="0097767C" w:rsidRDefault="00B53341" w:rsidP="00661008">
            <w:r w:rsidRPr="0097767C">
              <w:t>ČJ-orientace v dětské literatuře</w:t>
            </w:r>
          </w:p>
          <w:p w:rsidR="00B53341" w:rsidRPr="0097767C" w:rsidRDefault="00B53341" w:rsidP="00661008"/>
          <w:p w:rsidR="00B53341" w:rsidRPr="0097767C" w:rsidRDefault="00B53341" w:rsidP="00661008"/>
          <w:p w:rsidR="00B53341" w:rsidRPr="0097767C" w:rsidRDefault="00B53341" w:rsidP="00661008">
            <w:r w:rsidRPr="0097767C">
              <w:t>Evropa a my-knížky pro děti</w:t>
            </w:r>
          </w:p>
        </w:tc>
      </w:tr>
    </w:tbl>
    <w:p w:rsidR="007B43B4" w:rsidRPr="0097767C" w:rsidRDefault="007B43B4">
      <w:pPr>
        <w:pStyle w:val="Nadpis2"/>
        <w:rPr>
          <w:rFonts w:ascii="Times New Roman" w:hAnsi="Times New Roman" w:cs="Times New Roman"/>
        </w:rPr>
      </w:pPr>
      <w:bookmarkStart w:id="328" w:name="_Toc156882847"/>
    </w:p>
    <w:p w:rsidR="007B43B4" w:rsidRPr="0097767C" w:rsidRDefault="007B43B4" w:rsidP="001D04E4">
      <w:pPr>
        <w:pStyle w:val="Nadpis3"/>
      </w:pPr>
      <w:r w:rsidRPr="0097767C">
        <w:br w:type="page"/>
      </w:r>
      <w:bookmarkEnd w:id="3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3260"/>
        <w:gridCol w:w="2694"/>
      </w:tblGrid>
      <w:tr w:rsidR="007B43B4" w:rsidRPr="0097767C">
        <w:tblPrEx>
          <w:tblCellMar>
            <w:top w:w="0" w:type="dxa"/>
            <w:bottom w:w="0" w:type="dxa"/>
          </w:tblCellMar>
        </w:tblPrEx>
        <w:trPr>
          <w:trHeight w:val="377"/>
        </w:trPr>
        <w:tc>
          <w:tcPr>
            <w:tcW w:w="3614" w:type="dxa"/>
            <w:tcBorders>
              <w:top w:val="single" w:sz="4" w:space="0" w:color="auto"/>
              <w:left w:val="single" w:sz="4" w:space="0" w:color="auto"/>
              <w:bottom w:val="single" w:sz="4" w:space="0" w:color="auto"/>
              <w:right w:val="single" w:sz="4" w:space="0" w:color="auto"/>
            </w:tcBorders>
            <w:vAlign w:val="center"/>
          </w:tcPr>
          <w:p w:rsidR="007B43B4" w:rsidRPr="0097767C" w:rsidRDefault="007B43B4">
            <w:pPr>
              <w:rPr>
                <w:b/>
              </w:rPr>
            </w:pPr>
            <w:r w:rsidRPr="0097767C">
              <w:rPr>
                <w:b/>
              </w:rPr>
              <w:t>Výstup</w:t>
            </w:r>
          </w:p>
        </w:tc>
        <w:tc>
          <w:tcPr>
            <w:tcW w:w="3260" w:type="dxa"/>
            <w:tcBorders>
              <w:top w:val="single" w:sz="4" w:space="0" w:color="auto"/>
              <w:left w:val="single" w:sz="4" w:space="0" w:color="auto"/>
              <w:bottom w:val="single" w:sz="4" w:space="0" w:color="auto"/>
              <w:right w:val="single" w:sz="4" w:space="0" w:color="auto"/>
            </w:tcBorders>
            <w:vAlign w:val="center"/>
          </w:tcPr>
          <w:p w:rsidR="007B43B4" w:rsidRPr="0097767C" w:rsidRDefault="007B43B4">
            <w:pPr>
              <w:rPr>
                <w:b/>
              </w:rPr>
            </w:pPr>
            <w:r w:rsidRPr="0097767C">
              <w:rPr>
                <w:b/>
              </w:rPr>
              <w:t>Učivo</w:t>
            </w:r>
          </w:p>
        </w:tc>
        <w:tc>
          <w:tcPr>
            <w:tcW w:w="2694" w:type="dxa"/>
            <w:tcBorders>
              <w:top w:val="single" w:sz="4" w:space="0" w:color="auto"/>
              <w:left w:val="single" w:sz="4" w:space="0" w:color="auto"/>
              <w:bottom w:val="single" w:sz="4" w:space="0" w:color="auto"/>
              <w:right w:val="single" w:sz="4" w:space="0" w:color="auto"/>
            </w:tcBorders>
          </w:tcPr>
          <w:p w:rsidR="007B43B4" w:rsidRPr="0097767C" w:rsidRDefault="007B43B4">
            <w:pPr>
              <w:rPr>
                <w:b/>
              </w:rPr>
            </w:pPr>
            <w:r w:rsidRPr="0097767C">
              <w:rPr>
                <w:b/>
              </w:rPr>
              <w:t>Průřezová témata, mezipředmětové vztahy,</w:t>
            </w:r>
          </w:p>
          <w:p w:rsidR="007B43B4" w:rsidRPr="0097767C" w:rsidRDefault="007B43B4">
            <w:pPr>
              <w:rPr>
                <w:b/>
              </w:rPr>
            </w:pPr>
            <w:r w:rsidRPr="0097767C">
              <w:rPr>
                <w:b/>
              </w:rPr>
              <w:t>projekty a kurzy</w:t>
            </w:r>
          </w:p>
        </w:tc>
      </w:tr>
      <w:tr w:rsidR="007B43B4" w:rsidRPr="0097767C">
        <w:tblPrEx>
          <w:tblCellMar>
            <w:top w:w="0" w:type="dxa"/>
            <w:bottom w:w="0" w:type="dxa"/>
          </w:tblCellMar>
        </w:tblPrEx>
        <w:trPr>
          <w:trHeight w:val="3750"/>
        </w:trPr>
        <w:tc>
          <w:tcPr>
            <w:tcW w:w="3614" w:type="dxa"/>
            <w:tcBorders>
              <w:top w:val="single" w:sz="4" w:space="0" w:color="auto"/>
              <w:left w:val="single" w:sz="4" w:space="0" w:color="auto"/>
              <w:bottom w:val="single" w:sz="4" w:space="0" w:color="auto"/>
              <w:right w:val="single" w:sz="4" w:space="0" w:color="auto"/>
            </w:tcBorders>
          </w:tcPr>
          <w:p w:rsidR="007B43B4" w:rsidRPr="0097767C" w:rsidRDefault="007B43B4"/>
          <w:p w:rsidR="007B43B4" w:rsidRPr="0097767C" w:rsidRDefault="007B43B4"/>
          <w:p w:rsidR="007B43B4" w:rsidRPr="0097767C" w:rsidRDefault="007B43B4">
            <w:r w:rsidRPr="0097767C">
              <w:t>Expresívní volný projev doplňuje pozorováním skutečnosti, základní kompoziční principy, barevné kontrasty, světlonosní poměry,</w:t>
            </w:r>
            <w:r w:rsidR="00CF77CB">
              <w:t xml:space="preserve"> </w:t>
            </w:r>
            <w:r w:rsidRPr="0097767C">
              <w:t>obrazné vyjádření</w:t>
            </w:r>
          </w:p>
          <w:p w:rsidR="007B43B4" w:rsidRPr="0097767C" w:rsidRDefault="007B43B4">
            <w:r w:rsidRPr="0097767C">
              <w:t>Seznámit se s proporčními vztahy těla proporční vztahy, vyjádření dějového celku</w:t>
            </w:r>
          </w:p>
          <w:p w:rsidR="007B43B4" w:rsidRPr="0097767C" w:rsidRDefault="007B43B4"/>
          <w:p w:rsidR="007B43B4" w:rsidRPr="0097767C" w:rsidRDefault="007B43B4"/>
          <w:p w:rsidR="007B43B4" w:rsidRPr="0097767C" w:rsidRDefault="007B43B4"/>
          <w:p w:rsidR="007B43B4" w:rsidRPr="0097767C" w:rsidRDefault="007B43B4">
            <w:r w:rsidRPr="0097767C">
              <w:t>Různé druhy písma, lineární a kreslené písmo, nápisy</w:t>
            </w:r>
          </w:p>
          <w:p w:rsidR="007B43B4" w:rsidRPr="0097767C" w:rsidRDefault="007B43B4">
            <w:r w:rsidRPr="0097767C">
              <w:t>Plošné vyjádření, vytváření uspořádaných prvků</w:t>
            </w:r>
          </w:p>
          <w:p w:rsidR="007B43B4" w:rsidRPr="0097767C" w:rsidRDefault="007B43B4"/>
          <w:p w:rsidR="007B43B4" w:rsidRPr="0097767C" w:rsidRDefault="007B43B4">
            <w:r w:rsidRPr="0097767C">
              <w:t>Řazení prvků tvarová a barevná kompozice.</w:t>
            </w:r>
          </w:p>
          <w:p w:rsidR="007B43B4" w:rsidRPr="0097767C" w:rsidRDefault="007B43B4">
            <w:r w:rsidRPr="0097767C">
              <w:t>Poučení o barvách.</w:t>
            </w:r>
            <w:r w:rsidR="00CF77CB">
              <w:t xml:space="preserve"> </w:t>
            </w:r>
            <w:r w:rsidRPr="0097767C">
              <w:t>Kompozice symetrická, asymetrická. Výběr vhodných materiálů a jej</w:t>
            </w:r>
            <w:r w:rsidR="00CF77CB">
              <w:t>i</w:t>
            </w:r>
            <w:r w:rsidRPr="0097767C">
              <w:t>ch zpracování. Vytváření jednoduchých prostorových objektů</w:t>
            </w:r>
          </w:p>
          <w:p w:rsidR="007B43B4" w:rsidRPr="0097767C" w:rsidRDefault="007B43B4"/>
          <w:p w:rsidR="007B43B4" w:rsidRPr="0097767C" w:rsidRDefault="007B43B4">
            <w:r w:rsidRPr="0097767C">
              <w:t>Malířství, sochařství, grafika, architektura, oděvní kultura, kultura v bytě, design a estetická úroveň předmětů denní potřeby</w:t>
            </w:r>
          </w:p>
          <w:p w:rsidR="007B43B4" w:rsidRPr="0097767C" w:rsidRDefault="007B43B4"/>
          <w:p w:rsidR="007B43B4" w:rsidRPr="0097767C" w:rsidRDefault="007B43B4">
            <w:r w:rsidRPr="0097767C">
              <w:t>Návštěva galerií, výstav,</w:t>
            </w:r>
            <w:r w:rsidR="00CF77CB">
              <w:t xml:space="preserve"> </w:t>
            </w:r>
            <w:r w:rsidRPr="0097767C">
              <w:t>ateliérů, regionálních památek, zajímavostí, krásy přírody, besedy o umění</w:t>
            </w:r>
          </w:p>
          <w:p w:rsidR="007B43B4" w:rsidRPr="0097767C" w:rsidRDefault="007B43B4"/>
          <w:p w:rsidR="007B43B4" w:rsidRPr="0097767C" w:rsidRDefault="007B43B4"/>
        </w:tc>
        <w:tc>
          <w:tcPr>
            <w:tcW w:w="3260" w:type="dxa"/>
            <w:tcBorders>
              <w:top w:val="single" w:sz="4" w:space="0" w:color="auto"/>
              <w:left w:val="single" w:sz="4" w:space="0" w:color="auto"/>
              <w:bottom w:val="single" w:sz="4" w:space="0" w:color="auto"/>
              <w:right w:val="single" w:sz="4" w:space="0" w:color="auto"/>
            </w:tcBorders>
          </w:tcPr>
          <w:p w:rsidR="007B43B4" w:rsidRPr="0097767C" w:rsidRDefault="007B43B4">
            <w:pPr>
              <w:rPr>
                <w:b/>
              </w:rPr>
            </w:pPr>
          </w:p>
          <w:p w:rsidR="007B43B4" w:rsidRPr="0097767C" w:rsidRDefault="007B43B4">
            <w:pPr>
              <w:rPr>
                <w:b/>
              </w:rPr>
            </w:pPr>
          </w:p>
          <w:p w:rsidR="007B43B4" w:rsidRPr="0097767C" w:rsidRDefault="007B43B4">
            <w:r w:rsidRPr="0097767C">
              <w:t xml:space="preserve">Vlastní tvůrčí činnost, práce s barvou, nauka o </w:t>
            </w:r>
            <w:proofErr w:type="gramStart"/>
            <w:r w:rsidRPr="0097767C">
              <w:t>barvě - teplá</w:t>
            </w:r>
            <w:proofErr w:type="gramEnd"/>
            <w:r w:rsidRPr="0097767C">
              <w:t>, studená</w:t>
            </w:r>
          </w:p>
          <w:p w:rsidR="007B43B4" w:rsidRPr="00C90F5D" w:rsidRDefault="007B43B4">
            <w:pPr>
              <w:pStyle w:val="Styl11bTunKurzvaVpravo02cmPed1b"/>
              <w:numPr>
                <w:ilvl w:val="0"/>
                <w:numId w:val="0"/>
              </w:numPr>
              <w:autoSpaceDE/>
              <w:autoSpaceDN/>
              <w:spacing w:after="60"/>
              <w:rPr>
                <w:b w:val="0"/>
                <w:i w:val="0"/>
                <w:sz w:val="20"/>
                <w:szCs w:val="20"/>
              </w:rPr>
            </w:pPr>
            <w:r w:rsidRPr="00C90F5D">
              <w:rPr>
                <w:b w:val="0"/>
                <w:i w:val="0"/>
                <w:sz w:val="20"/>
                <w:szCs w:val="20"/>
              </w:rPr>
              <w:t>Lidské tělo, práce podle modelu, zrakové vnímán v plošné, objemové i prostorové tvorbě</w:t>
            </w:r>
          </w:p>
          <w:p w:rsidR="007B43B4" w:rsidRPr="00C90F5D" w:rsidRDefault="007B43B4">
            <w:pPr>
              <w:pStyle w:val="Styl11bTunKurzvaVpravo02cmPed1b"/>
              <w:numPr>
                <w:ilvl w:val="0"/>
                <w:numId w:val="0"/>
              </w:numPr>
              <w:autoSpaceDE/>
              <w:autoSpaceDN/>
              <w:spacing w:after="60"/>
              <w:rPr>
                <w:b w:val="0"/>
                <w:i w:val="0"/>
                <w:sz w:val="20"/>
                <w:szCs w:val="20"/>
              </w:rPr>
            </w:pPr>
            <w:r w:rsidRPr="00C90F5D">
              <w:rPr>
                <w:b w:val="0"/>
                <w:i w:val="0"/>
                <w:sz w:val="20"/>
                <w:szCs w:val="20"/>
              </w:rPr>
              <w:t xml:space="preserve"> </w:t>
            </w:r>
          </w:p>
          <w:p w:rsidR="007B43B4" w:rsidRPr="00C90F5D" w:rsidRDefault="007B43B4">
            <w:pPr>
              <w:pStyle w:val="Styl11bTunKurzvaVpravo02cmPed1b"/>
              <w:numPr>
                <w:ilvl w:val="0"/>
                <w:numId w:val="0"/>
              </w:numPr>
              <w:autoSpaceDE/>
              <w:autoSpaceDN/>
              <w:spacing w:after="60"/>
              <w:rPr>
                <w:b w:val="0"/>
                <w:i w:val="0"/>
                <w:sz w:val="20"/>
                <w:szCs w:val="20"/>
              </w:rPr>
            </w:pPr>
          </w:p>
          <w:p w:rsidR="007B43B4" w:rsidRPr="00C90F5D" w:rsidRDefault="007B43B4">
            <w:pPr>
              <w:pStyle w:val="Styl11bTunKurzvaVpravo02cmPed1b"/>
              <w:numPr>
                <w:ilvl w:val="0"/>
                <w:numId w:val="0"/>
              </w:numPr>
              <w:autoSpaceDE/>
              <w:autoSpaceDN/>
              <w:spacing w:after="60"/>
              <w:rPr>
                <w:b w:val="0"/>
                <w:i w:val="0"/>
                <w:sz w:val="20"/>
                <w:szCs w:val="20"/>
              </w:rPr>
            </w:pPr>
            <w:r w:rsidRPr="00C90F5D">
              <w:rPr>
                <w:b w:val="0"/>
                <w:i w:val="0"/>
                <w:sz w:val="20"/>
                <w:szCs w:val="20"/>
              </w:rPr>
              <w:t>Různé techniky, malba temperovými barvami, krycí vodové barvy pastel, křídy, akvarel, koláž, mozaika textilní aplikace,</w:t>
            </w:r>
            <w:r w:rsidR="00CF77CB">
              <w:rPr>
                <w:b w:val="0"/>
                <w:i w:val="0"/>
                <w:sz w:val="20"/>
                <w:szCs w:val="20"/>
              </w:rPr>
              <w:t xml:space="preserve"> </w:t>
            </w:r>
            <w:r w:rsidRPr="00C90F5D">
              <w:rPr>
                <w:b w:val="0"/>
                <w:i w:val="0"/>
                <w:sz w:val="20"/>
                <w:szCs w:val="20"/>
              </w:rPr>
              <w:t>vitráž, modelování</w:t>
            </w:r>
          </w:p>
          <w:p w:rsidR="007B43B4" w:rsidRPr="00C90F5D" w:rsidRDefault="007B43B4">
            <w:pPr>
              <w:pStyle w:val="Styl11bTunKurzvaVpravo02cmPed1b"/>
              <w:numPr>
                <w:ilvl w:val="0"/>
                <w:numId w:val="0"/>
              </w:numPr>
              <w:autoSpaceDE/>
              <w:autoSpaceDN/>
              <w:spacing w:after="60"/>
              <w:rPr>
                <w:b w:val="0"/>
                <w:i w:val="0"/>
                <w:sz w:val="20"/>
                <w:szCs w:val="20"/>
              </w:rPr>
            </w:pPr>
            <w:r w:rsidRPr="00C90F5D">
              <w:rPr>
                <w:b w:val="0"/>
                <w:i w:val="0"/>
                <w:sz w:val="20"/>
                <w:szCs w:val="20"/>
              </w:rPr>
              <w:t>Vlastnosti linie</w:t>
            </w:r>
          </w:p>
          <w:p w:rsidR="007B43B4" w:rsidRPr="00C90F5D" w:rsidRDefault="007B43B4">
            <w:pPr>
              <w:pStyle w:val="Styl11bTunKurzvaVpravo02cmPed1b"/>
              <w:numPr>
                <w:ilvl w:val="0"/>
                <w:numId w:val="0"/>
              </w:numPr>
              <w:autoSpaceDE/>
              <w:autoSpaceDN/>
              <w:spacing w:after="60"/>
              <w:rPr>
                <w:b w:val="0"/>
                <w:i w:val="0"/>
                <w:sz w:val="20"/>
                <w:szCs w:val="20"/>
              </w:rPr>
            </w:pPr>
            <w:r w:rsidRPr="00C90F5D">
              <w:rPr>
                <w:b w:val="0"/>
                <w:i w:val="0"/>
                <w:sz w:val="20"/>
                <w:szCs w:val="20"/>
              </w:rPr>
              <w:t>Užité práce</w:t>
            </w:r>
            <w:r w:rsidRPr="00C90F5D">
              <w:rPr>
                <w:b w:val="0"/>
                <w:sz w:val="20"/>
                <w:szCs w:val="20"/>
              </w:rPr>
              <w:t xml:space="preserve"> </w:t>
            </w:r>
            <w:r w:rsidRPr="00C90F5D">
              <w:rPr>
                <w:b w:val="0"/>
                <w:i w:val="0"/>
                <w:sz w:val="20"/>
                <w:szCs w:val="20"/>
              </w:rPr>
              <w:t xml:space="preserve">dekorativní a prostorové </w:t>
            </w:r>
          </w:p>
          <w:p w:rsidR="007B43B4" w:rsidRPr="00C90F5D" w:rsidRDefault="007B43B4">
            <w:pPr>
              <w:pStyle w:val="Styl11bTunKurzvaVpravo02cmPed1b"/>
              <w:numPr>
                <w:ilvl w:val="0"/>
                <w:numId w:val="0"/>
              </w:numPr>
              <w:autoSpaceDE/>
              <w:autoSpaceDN/>
              <w:spacing w:after="60"/>
              <w:rPr>
                <w:b w:val="0"/>
                <w:sz w:val="20"/>
                <w:szCs w:val="20"/>
              </w:rPr>
            </w:pPr>
          </w:p>
          <w:p w:rsidR="007B43B4" w:rsidRPr="00C90F5D" w:rsidRDefault="007B43B4">
            <w:pPr>
              <w:pStyle w:val="Styl11bTunKurzvaVpravo02cmPed1b"/>
              <w:numPr>
                <w:ilvl w:val="0"/>
                <w:numId w:val="0"/>
              </w:numPr>
              <w:autoSpaceDE/>
              <w:autoSpaceDN/>
              <w:spacing w:after="60"/>
              <w:rPr>
                <w:b w:val="0"/>
                <w:sz w:val="20"/>
                <w:szCs w:val="20"/>
              </w:rPr>
            </w:pPr>
          </w:p>
          <w:p w:rsidR="007B43B4" w:rsidRPr="00C90F5D" w:rsidRDefault="007B43B4">
            <w:pPr>
              <w:pStyle w:val="Styl11bTunKurzvaVpravo02cmPed1b"/>
              <w:numPr>
                <w:ilvl w:val="0"/>
                <w:numId w:val="0"/>
              </w:numPr>
              <w:autoSpaceDE/>
              <w:autoSpaceDN/>
              <w:spacing w:after="60"/>
              <w:rPr>
                <w:b w:val="0"/>
                <w:sz w:val="20"/>
                <w:szCs w:val="20"/>
              </w:rPr>
            </w:pPr>
          </w:p>
          <w:p w:rsidR="007B43B4" w:rsidRPr="00C90F5D" w:rsidRDefault="007B43B4">
            <w:pPr>
              <w:pStyle w:val="Styl11bTunKurzvaVpravo02cmPed1b"/>
              <w:numPr>
                <w:ilvl w:val="0"/>
                <w:numId w:val="0"/>
              </w:numPr>
              <w:autoSpaceDE/>
              <w:autoSpaceDN/>
              <w:spacing w:after="60"/>
              <w:rPr>
                <w:b w:val="0"/>
                <w:sz w:val="20"/>
                <w:szCs w:val="20"/>
              </w:rPr>
            </w:pPr>
          </w:p>
          <w:p w:rsidR="007B43B4" w:rsidRPr="00C90F5D" w:rsidRDefault="007B43B4">
            <w:pPr>
              <w:pStyle w:val="Styl11bTunKurzvaVpravo02cmPed1b"/>
              <w:numPr>
                <w:ilvl w:val="0"/>
                <w:numId w:val="0"/>
              </w:numPr>
              <w:autoSpaceDE/>
              <w:autoSpaceDN/>
              <w:spacing w:after="60"/>
              <w:rPr>
                <w:b w:val="0"/>
                <w:i w:val="0"/>
                <w:sz w:val="20"/>
                <w:szCs w:val="20"/>
              </w:rPr>
            </w:pPr>
            <w:r w:rsidRPr="00C90F5D">
              <w:rPr>
                <w:b w:val="0"/>
                <w:i w:val="0"/>
                <w:sz w:val="20"/>
                <w:szCs w:val="20"/>
              </w:rPr>
              <w:t>Výtvarné umění a životní prostředí</w:t>
            </w:r>
          </w:p>
          <w:p w:rsidR="007B43B4" w:rsidRPr="0097767C" w:rsidRDefault="007B43B4">
            <w:r w:rsidRPr="0097767C">
              <w:t>Rozlišovat užitkovou, materiální, technickou a estetickou stránku předmětů a chápat vzájemné vztahy mezi nimi</w:t>
            </w:r>
          </w:p>
          <w:p w:rsidR="007B43B4" w:rsidRPr="0097767C" w:rsidRDefault="007B43B4">
            <w:pPr>
              <w:rPr>
                <w:b/>
              </w:rPr>
            </w:pPr>
          </w:p>
          <w:p w:rsidR="007B43B4" w:rsidRPr="0097767C" w:rsidRDefault="007B43B4">
            <w:pPr>
              <w:rPr>
                <w:b/>
              </w:rPr>
            </w:pPr>
          </w:p>
          <w:p w:rsidR="007B43B4" w:rsidRPr="0097767C" w:rsidRDefault="007B43B4">
            <w:pPr>
              <w:rPr>
                <w:b/>
              </w:rPr>
            </w:pPr>
          </w:p>
          <w:p w:rsidR="007B43B4" w:rsidRPr="0097767C" w:rsidRDefault="007B43B4">
            <w:pPr>
              <w:rPr>
                <w:b/>
              </w:rPr>
            </w:pPr>
          </w:p>
          <w:p w:rsidR="007B43B4" w:rsidRPr="0097767C" w:rsidRDefault="007B43B4">
            <w:pPr>
              <w:rPr>
                <w:b/>
              </w:rPr>
            </w:pPr>
          </w:p>
          <w:p w:rsidR="007B43B4" w:rsidRPr="0097767C" w:rsidRDefault="007B43B4">
            <w:pPr>
              <w:rPr>
                <w:b/>
              </w:rPr>
            </w:pPr>
          </w:p>
          <w:p w:rsidR="007B43B4" w:rsidRPr="0097767C" w:rsidRDefault="007B43B4">
            <w:pPr>
              <w:rPr>
                <w:b/>
              </w:rPr>
            </w:pPr>
          </w:p>
          <w:p w:rsidR="007B43B4" w:rsidRPr="0097767C" w:rsidRDefault="007B43B4">
            <w:pPr>
              <w:rPr>
                <w:b/>
              </w:rPr>
            </w:pPr>
          </w:p>
          <w:p w:rsidR="007B43B4" w:rsidRPr="0097767C" w:rsidRDefault="007B43B4">
            <w:pPr>
              <w:rPr>
                <w:b/>
              </w:rPr>
            </w:pPr>
          </w:p>
        </w:tc>
        <w:tc>
          <w:tcPr>
            <w:tcW w:w="2694" w:type="dxa"/>
            <w:tcBorders>
              <w:top w:val="single" w:sz="4" w:space="0" w:color="auto"/>
              <w:left w:val="single" w:sz="4" w:space="0" w:color="auto"/>
              <w:bottom w:val="single" w:sz="4" w:space="0" w:color="auto"/>
              <w:right w:val="single" w:sz="4" w:space="0" w:color="auto"/>
            </w:tcBorders>
          </w:tcPr>
          <w:p w:rsidR="007B43B4" w:rsidRPr="00230E02" w:rsidRDefault="007B43B4"/>
          <w:p w:rsidR="00B53341" w:rsidRPr="00230E02" w:rsidRDefault="00B53341">
            <w:proofErr w:type="spellStart"/>
            <w:r w:rsidRPr="00230E02">
              <w:t>Prv</w:t>
            </w:r>
            <w:proofErr w:type="spellEnd"/>
            <w:r w:rsidRPr="00230E02">
              <w:t>-lidské tělo,</w:t>
            </w:r>
            <w:r w:rsidR="00CF77CB">
              <w:t xml:space="preserve"> </w:t>
            </w:r>
            <w:r w:rsidRPr="00230E02">
              <w:t>práce lidí,</w:t>
            </w:r>
            <w:r w:rsidR="00CF77CB">
              <w:t xml:space="preserve"> </w:t>
            </w:r>
            <w:r w:rsidRPr="00230E02">
              <w:t>hry a zábavy dětí</w:t>
            </w:r>
          </w:p>
          <w:p w:rsidR="00202D65" w:rsidRPr="00230E02" w:rsidRDefault="00202D65"/>
          <w:p w:rsidR="00202D65" w:rsidRPr="00230E02" w:rsidRDefault="00202D65">
            <w:r w:rsidRPr="00230E02">
              <w:t>MKV-kulturní diference,</w:t>
            </w:r>
            <w:r w:rsidR="00CF77CB">
              <w:t xml:space="preserve"> </w:t>
            </w:r>
            <w:r w:rsidRPr="00230E02">
              <w:t>lidské vztahy,</w:t>
            </w:r>
            <w:r w:rsidR="00CF77CB">
              <w:t xml:space="preserve"> </w:t>
            </w:r>
            <w:r w:rsidRPr="00230E02">
              <w:t>etnické skupiny</w:t>
            </w:r>
          </w:p>
          <w:p w:rsidR="00202D65" w:rsidRPr="00230E02" w:rsidRDefault="00202D65"/>
          <w:p w:rsidR="00202D65" w:rsidRPr="00230E02" w:rsidRDefault="00202D65"/>
          <w:p w:rsidR="00202D65" w:rsidRPr="00230E02" w:rsidRDefault="00202D65"/>
          <w:p w:rsidR="00202D65" w:rsidRPr="00230E02" w:rsidRDefault="00202D65"/>
          <w:p w:rsidR="00202D65" w:rsidRPr="00230E02" w:rsidRDefault="00202D65"/>
          <w:p w:rsidR="00202D65" w:rsidRPr="00230E02" w:rsidRDefault="00202D65"/>
          <w:p w:rsidR="00202D65" w:rsidRPr="00230E02" w:rsidRDefault="00202D65"/>
          <w:p w:rsidR="00202D65" w:rsidRPr="00230E02" w:rsidRDefault="00202D65">
            <w:r w:rsidRPr="00230E02">
              <w:t>ČJ-grafická úprava</w:t>
            </w:r>
          </w:p>
          <w:p w:rsidR="00202D65" w:rsidRPr="00230E02" w:rsidRDefault="00202D65">
            <w:r w:rsidRPr="00230E02">
              <w:t>M-řazení prvků</w:t>
            </w:r>
          </w:p>
          <w:p w:rsidR="00202D65" w:rsidRPr="00230E02" w:rsidRDefault="00202D65"/>
          <w:p w:rsidR="00202D65" w:rsidRPr="00230E02" w:rsidRDefault="00202D65"/>
          <w:p w:rsidR="00202D65" w:rsidRPr="00230E02" w:rsidRDefault="00202D65"/>
          <w:p w:rsidR="00202D65" w:rsidRPr="00230E02" w:rsidRDefault="00202D65"/>
          <w:p w:rsidR="00202D65" w:rsidRPr="00230E02" w:rsidRDefault="00202D65">
            <w:r w:rsidRPr="00230E02">
              <w:t xml:space="preserve">EV-vztah člověka k prostředí-naše obec-životní </w:t>
            </w:r>
            <w:proofErr w:type="gramStart"/>
            <w:r w:rsidRPr="00230E02">
              <w:t>styl</w:t>
            </w:r>
            <w:r w:rsidR="00CF77CB">
              <w:t xml:space="preserve"> </w:t>
            </w:r>
            <w:r w:rsidRPr="00230E02">
              <w:t>,estetika</w:t>
            </w:r>
            <w:proofErr w:type="gramEnd"/>
          </w:p>
          <w:p w:rsidR="00202D65" w:rsidRPr="00230E02" w:rsidRDefault="00202D65"/>
          <w:p w:rsidR="00202D65" w:rsidRPr="00230E02" w:rsidRDefault="00202D65"/>
          <w:p w:rsidR="00202D65" w:rsidRPr="00230E02" w:rsidRDefault="00202D65">
            <w:r w:rsidRPr="00230E02">
              <w:t>Poznávání evropské a světové kultury-sochařství,</w:t>
            </w:r>
            <w:r w:rsidR="00CF77CB">
              <w:t xml:space="preserve"> </w:t>
            </w:r>
            <w:r w:rsidRPr="00230E02">
              <w:t>malířství,</w:t>
            </w:r>
            <w:r w:rsidR="00CF77CB">
              <w:t xml:space="preserve"> </w:t>
            </w:r>
            <w:proofErr w:type="gramStart"/>
            <w:r w:rsidRPr="00230E02">
              <w:t>architektury,…</w:t>
            </w:r>
            <w:proofErr w:type="gramEnd"/>
          </w:p>
        </w:tc>
      </w:tr>
    </w:tbl>
    <w:p w:rsidR="007B43B4" w:rsidRPr="0097767C" w:rsidRDefault="007B43B4"/>
    <w:p w:rsidR="007B43B4" w:rsidRPr="0097767C" w:rsidRDefault="007B43B4" w:rsidP="005935FA">
      <w:pPr>
        <w:pStyle w:val="Nadpis1"/>
      </w:pPr>
      <w:r w:rsidRPr="0097767C">
        <w:br w:type="page"/>
      </w:r>
      <w:bookmarkStart w:id="329" w:name="_Toc156882849"/>
      <w:bookmarkStart w:id="330" w:name="_Toc45618085"/>
      <w:r w:rsidRPr="0097767C">
        <w:lastRenderedPageBreak/>
        <w:t>Vzdělávací oblast: Člověk a svět práce</w:t>
      </w:r>
      <w:bookmarkEnd w:id="329"/>
      <w:bookmarkEnd w:id="330"/>
    </w:p>
    <w:p w:rsidR="007B43B4" w:rsidRPr="0097767C" w:rsidRDefault="007B43B4">
      <w:pPr>
        <w:pStyle w:val="Nadpis2"/>
        <w:rPr>
          <w:rFonts w:ascii="Times New Roman" w:hAnsi="Times New Roman" w:cs="Times New Roman"/>
        </w:rPr>
      </w:pPr>
      <w:bookmarkStart w:id="331" w:name="_Toc45618086"/>
      <w:r w:rsidRPr="0097767C">
        <w:rPr>
          <w:rFonts w:ascii="Times New Roman" w:hAnsi="Times New Roman" w:cs="Times New Roman"/>
        </w:rPr>
        <w:t xml:space="preserve">Vyučovací </w:t>
      </w:r>
      <w:proofErr w:type="gramStart"/>
      <w:r w:rsidRPr="0097767C">
        <w:rPr>
          <w:rFonts w:ascii="Times New Roman" w:hAnsi="Times New Roman" w:cs="Times New Roman"/>
        </w:rPr>
        <w:t>předmět :</w:t>
      </w:r>
      <w:proofErr w:type="gramEnd"/>
      <w:r w:rsidRPr="0097767C">
        <w:rPr>
          <w:rFonts w:ascii="Times New Roman" w:hAnsi="Times New Roman" w:cs="Times New Roman"/>
        </w:rPr>
        <w:t xml:space="preserve"> Pracovní činnost</w:t>
      </w:r>
      <w:bookmarkEnd w:id="331"/>
    </w:p>
    <w:p w:rsidR="00A14F41" w:rsidRPr="0097767C" w:rsidRDefault="00A14F41" w:rsidP="001D04E4">
      <w:pPr>
        <w:pStyle w:val="Nadpis3"/>
      </w:pPr>
      <w:bookmarkStart w:id="332" w:name="_Toc45618087"/>
      <w:r w:rsidRPr="0097767C">
        <w:t>Charakteristika vyučovacího předmětu</w:t>
      </w:r>
      <w:bookmarkEnd w:id="332"/>
      <w:r w:rsidRPr="0097767C">
        <w:t xml:space="preserve"> </w:t>
      </w:r>
    </w:p>
    <w:p w:rsidR="00A14F41" w:rsidRPr="0097767C" w:rsidRDefault="00A14F41" w:rsidP="00A14F41"/>
    <w:p w:rsidR="00A14F41" w:rsidRPr="0097767C" w:rsidRDefault="00A14F41" w:rsidP="00A14F41">
      <w:r w:rsidRPr="0097767C">
        <w:rPr>
          <w:sz w:val="24"/>
        </w:rPr>
        <w:t xml:space="preserve">Předmět pracovní činnosti se vyučuje ve </w:t>
      </w:r>
      <w:smartTag w:uri="urn:schemas-microsoft-com:office:smarttags" w:element="metricconverter">
        <w:smartTagPr>
          <w:attr w:name="ProductID" w:val="4. a"/>
        </w:smartTagPr>
        <w:r w:rsidRPr="0097767C">
          <w:rPr>
            <w:sz w:val="24"/>
          </w:rPr>
          <w:t>4. a</w:t>
        </w:r>
      </w:smartTag>
      <w:r w:rsidRPr="0097767C">
        <w:rPr>
          <w:sz w:val="24"/>
        </w:rPr>
        <w:t xml:space="preserve"> 5. ročníku po jedné hodině týdně. Žáci se v něm učí pracovat s různými materiály a osvojují si základní pracovní dovednosti a návyky. Učí se plánovat, organizovat a hodnotit pracovní činnost samostatně i v týmu</w:t>
      </w:r>
    </w:p>
    <w:p w:rsidR="00A14F41" w:rsidRPr="0097767C" w:rsidRDefault="00A14F41" w:rsidP="00A14F41"/>
    <w:p w:rsidR="00A14F41" w:rsidRPr="0097767C" w:rsidRDefault="00A14F41" w:rsidP="00A14F41">
      <w:pPr>
        <w:rPr>
          <w:sz w:val="24"/>
          <w:szCs w:val="24"/>
        </w:rPr>
      </w:pPr>
      <w:r w:rsidRPr="0097767C">
        <w:rPr>
          <w:sz w:val="24"/>
          <w:szCs w:val="24"/>
        </w:rPr>
        <w:t>Pro utváření a rozvoj klíčových kompetencí jsou využívány zejména tyto strategie:</w:t>
      </w:r>
    </w:p>
    <w:p w:rsidR="00A14F41" w:rsidRPr="0097767C" w:rsidRDefault="00A14F41" w:rsidP="00A14F41">
      <w:pPr>
        <w:rPr>
          <w:sz w:val="24"/>
          <w:szCs w:val="24"/>
        </w:rPr>
      </w:pPr>
    </w:p>
    <w:p w:rsidR="00A14F41" w:rsidRPr="0097767C" w:rsidRDefault="00A14F41" w:rsidP="00A14F41">
      <w:pPr>
        <w:rPr>
          <w:sz w:val="24"/>
          <w:szCs w:val="24"/>
        </w:rPr>
      </w:pPr>
      <w:r w:rsidRPr="0097767C">
        <w:rPr>
          <w:sz w:val="24"/>
          <w:szCs w:val="24"/>
        </w:rPr>
        <w:t>Kompetence k učení</w:t>
      </w:r>
    </w:p>
    <w:p w:rsidR="00A14F41" w:rsidRPr="0097767C" w:rsidRDefault="00A14F41" w:rsidP="00A14F41">
      <w:pPr>
        <w:rPr>
          <w:sz w:val="24"/>
          <w:szCs w:val="24"/>
        </w:rPr>
      </w:pPr>
      <w:r w:rsidRPr="0097767C">
        <w:rPr>
          <w:sz w:val="24"/>
          <w:szCs w:val="24"/>
        </w:rPr>
        <w:t xml:space="preserve">Praktické osvojování práce podle návodu, </w:t>
      </w:r>
    </w:p>
    <w:p w:rsidR="00A14F41" w:rsidRPr="0097767C" w:rsidRDefault="00A14F41" w:rsidP="00A14F41">
      <w:pPr>
        <w:rPr>
          <w:sz w:val="24"/>
          <w:szCs w:val="24"/>
        </w:rPr>
      </w:pPr>
      <w:r w:rsidRPr="0097767C">
        <w:rPr>
          <w:sz w:val="24"/>
          <w:szCs w:val="24"/>
        </w:rPr>
        <w:t xml:space="preserve">vedení žáků k plánování činností při práci s technickými materiály a při přípravě pokrmů, </w:t>
      </w:r>
    </w:p>
    <w:p w:rsidR="00A14F41" w:rsidRPr="0097767C" w:rsidRDefault="00A14F41" w:rsidP="00A14F41">
      <w:pPr>
        <w:rPr>
          <w:sz w:val="24"/>
          <w:szCs w:val="24"/>
        </w:rPr>
      </w:pPr>
      <w:r w:rsidRPr="0097767C">
        <w:rPr>
          <w:sz w:val="24"/>
          <w:szCs w:val="24"/>
        </w:rPr>
        <w:t xml:space="preserve">předkládání dostatečného množství příkladů pro pochopení technické dokumentace jednoduchých zařízení, </w:t>
      </w:r>
    </w:p>
    <w:p w:rsidR="00A14F41" w:rsidRPr="0097767C" w:rsidRDefault="00A14F41" w:rsidP="00A14F41">
      <w:pPr>
        <w:rPr>
          <w:sz w:val="24"/>
          <w:szCs w:val="24"/>
        </w:rPr>
      </w:pPr>
      <w:r w:rsidRPr="0097767C">
        <w:rPr>
          <w:sz w:val="24"/>
          <w:szCs w:val="24"/>
        </w:rPr>
        <w:t xml:space="preserve">poznávání výhod pořizování náčrtu při nejrůznějších činnostech, </w:t>
      </w:r>
    </w:p>
    <w:p w:rsidR="00A14F41" w:rsidRPr="0097767C" w:rsidRDefault="00A14F41" w:rsidP="00A14F41">
      <w:pPr>
        <w:rPr>
          <w:sz w:val="24"/>
          <w:szCs w:val="24"/>
        </w:rPr>
      </w:pPr>
      <w:r w:rsidRPr="0097767C">
        <w:rPr>
          <w:sz w:val="24"/>
          <w:szCs w:val="24"/>
        </w:rPr>
        <w:t xml:space="preserve">poznávání vlastností materiálů a surovin a jejich použitelnost. </w:t>
      </w:r>
    </w:p>
    <w:p w:rsidR="00A14F41" w:rsidRPr="0097767C" w:rsidRDefault="00A14F41" w:rsidP="00A14F41">
      <w:pPr>
        <w:rPr>
          <w:sz w:val="24"/>
          <w:szCs w:val="24"/>
        </w:rPr>
      </w:pPr>
    </w:p>
    <w:p w:rsidR="00A14F41" w:rsidRPr="0097767C" w:rsidRDefault="00A14F41" w:rsidP="00A14F41">
      <w:pPr>
        <w:rPr>
          <w:sz w:val="24"/>
          <w:szCs w:val="24"/>
        </w:rPr>
      </w:pPr>
      <w:r w:rsidRPr="0097767C">
        <w:rPr>
          <w:sz w:val="24"/>
          <w:szCs w:val="24"/>
        </w:rPr>
        <w:t>Kompetence k řešení problémů</w:t>
      </w:r>
    </w:p>
    <w:p w:rsidR="00A14F41" w:rsidRPr="0097767C" w:rsidRDefault="00A14F41" w:rsidP="00A14F41">
      <w:pPr>
        <w:rPr>
          <w:sz w:val="24"/>
          <w:szCs w:val="24"/>
        </w:rPr>
      </w:pPr>
      <w:r w:rsidRPr="0097767C">
        <w:rPr>
          <w:sz w:val="24"/>
          <w:szCs w:val="24"/>
        </w:rPr>
        <w:t xml:space="preserve">Uvědomování si potřeby praktického ověřování řešení </w:t>
      </w:r>
      <w:proofErr w:type="gramStart"/>
      <w:r w:rsidRPr="0097767C">
        <w:rPr>
          <w:sz w:val="24"/>
          <w:szCs w:val="24"/>
        </w:rPr>
        <w:t>problémů ,</w:t>
      </w:r>
      <w:proofErr w:type="gramEnd"/>
      <w:r w:rsidRPr="0097767C">
        <w:rPr>
          <w:sz w:val="24"/>
          <w:szCs w:val="24"/>
        </w:rPr>
        <w:t xml:space="preserve"> </w:t>
      </w:r>
    </w:p>
    <w:p w:rsidR="00A14F41" w:rsidRPr="0097767C" w:rsidRDefault="00A14F41" w:rsidP="00A14F41">
      <w:pPr>
        <w:rPr>
          <w:sz w:val="24"/>
          <w:szCs w:val="24"/>
        </w:rPr>
      </w:pPr>
      <w:r w:rsidRPr="0097767C">
        <w:rPr>
          <w:sz w:val="24"/>
          <w:szCs w:val="24"/>
        </w:rPr>
        <w:t xml:space="preserve">aplikace řešení při obdobných zadání a hledání nových způsobů využití dovedností při práci s technickými materiály a přípravě pokrmů, </w:t>
      </w:r>
    </w:p>
    <w:p w:rsidR="00A14F41" w:rsidRPr="0097767C" w:rsidRDefault="00A14F41" w:rsidP="00A14F41">
      <w:pPr>
        <w:rPr>
          <w:sz w:val="24"/>
          <w:szCs w:val="24"/>
        </w:rPr>
      </w:pPr>
      <w:r w:rsidRPr="0097767C">
        <w:rPr>
          <w:sz w:val="24"/>
          <w:szCs w:val="24"/>
        </w:rPr>
        <w:t xml:space="preserve">předkládání dostatečného množství příkladů nutnosti být schopen prakticky používat osvojené poznatky pro uplatnění na trhu práce, </w:t>
      </w:r>
    </w:p>
    <w:p w:rsidR="00A14F41" w:rsidRPr="0097767C" w:rsidRDefault="00A14F41" w:rsidP="00A14F41">
      <w:pPr>
        <w:rPr>
          <w:sz w:val="24"/>
          <w:szCs w:val="24"/>
        </w:rPr>
      </w:pPr>
      <w:r w:rsidRPr="0097767C">
        <w:rPr>
          <w:sz w:val="24"/>
          <w:szCs w:val="24"/>
        </w:rPr>
        <w:t xml:space="preserve">otevření prostoru pro zodpovědné rozhodování o vlastní profesní orientaci, </w:t>
      </w:r>
    </w:p>
    <w:p w:rsidR="00A14F41" w:rsidRPr="0097767C" w:rsidRDefault="00A14F41" w:rsidP="00A14F41">
      <w:pPr>
        <w:rPr>
          <w:sz w:val="24"/>
          <w:szCs w:val="24"/>
        </w:rPr>
      </w:pPr>
      <w:r w:rsidRPr="0097767C">
        <w:rPr>
          <w:sz w:val="24"/>
          <w:szCs w:val="24"/>
        </w:rPr>
        <w:t xml:space="preserve">seznamování žáků s možnostmi poradenství v oblasti volby dalšího studia, profesní orientace. </w:t>
      </w:r>
    </w:p>
    <w:p w:rsidR="00A14F41" w:rsidRDefault="00A14F41" w:rsidP="00A14F41">
      <w:pPr>
        <w:rPr>
          <w:sz w:val="24"/>
          <w:szCs w:val="24"/>
        </w:rPr>
      </w:pPr>
    </w:p>
    <w:p w:rsidR="005D2C78" w:rsidRPr="0097767C" w:rsidRDefault="005D2C78" w:rsidP="00A14F41">
      <w:pPr>
        <w:rPr>
          <w:sz w:val="24"/>
          <w:szCs w:val="24"/>
        </w:rPr>
      </w:pPr>
    </w:p>
    <w:p w:rsidR="00A14F41" w:rsidRPr="0097767C" w:rsidRDefault="00A14F41" w:rsidP="00A14F41">
      <w:pPr>
        <w:rPr>
          <w:sz w:val="24"/>
          <w:szCs w:val="24"/>
        </w:rPr>
      </w:pPr>
      <w:r w:rsidRPr="0097767C">
        <w:rPr>
          <w:sz w:val="24"/>
          <w:szCs w:val="24"/>
        </w:rPr>
        <w:t>Kompetence komunikativní</w:t>
      </w:r>
    </w:p>
    <w:p w:rsidR="00A14F41" w:rsidRPr="0097767C" w:rsidRDefault="00A14F41" w:rsidP="00A14F41">
      <w:pPr>
        <w:rPr>
          <w:sz w:val="24"/>
          <w:szCs w:val="24"/>
        </w:rPr>
      </w:pPr>
      <w:r w:rsidRPr="0097767C">
        <w:rPr>
          <w:sz w:val="24"/>
          <w:szCs w:val="24"/>
        </w:rPr>
        <w:t xml:space="preserve">Vedení k účinné komunikaci při práci s technickými materiály, </w:t>
      </w:r>
    </w:p>
    <w:p w:rsidR="00A14F41" w:rsidRPr="0097767C" w:rsidRDefault="00A14F41" w:rsidP="00A14F41">
      <w:pPr>
        <w:rPr>
          <w:sz w:val="24"/>
          <w:szCs w:val="24"/>
        </w:rPr>
      </w:pPr>
      <w:r w:rsidRPr="0097767C">
        <w:rPr>
          <w:sz w:val="24"/>
          <w:szCs w:val="24"/>
        </w:rPr>
        <w:t xml:space="preserve">seznamování s přesným významem pojmů se vztahem k práci s technickými materiály a při přípravě pokrmů, </w:t>
      </w:r>
    </w:p>
    <w:p w:rsidR="00A14F41" w:rsidRPr="0097767C" w:rsidRDefault="00A14F41" w:rsidP="00A14F41">
      <w:pPr>
        <w:rPr>
          <w:sz w:val="24"/>
          <w:szCs w:val="24"/>
        </w:rPr>
      </w:pPr>
      <w:r w:rsidRPr="0097767C">
        <w:rPr>
          <w:sz w:val="24"/>
          <w:szCs w:val="24"/>
        </w:rPr>
        <w:t xml:space="preserve">výklad pojmů souvisejících s volbou povolání, </w:t>
      </w:r>
    </w:p>
    <w:p w:rsidR="00A14F41" w:rsidRPr="0097767C" w:rsidRDefault="00A14F41" w:rsidP="00A14F41">
      <w:pPr>
        <w:rPr>
          <w:sz w:val="24"/>
          <w:szCs w:val="24"/>
        </w:rPr>
      </w:pPr>
      <w:r w:rsidRPr="0097767C">
        <w:rPr>
          <w:sz w:val="24"/>
          <w:szCs w:val="24"/>
        </w:rPr>
        <w:t xml:space="preserve">předkládání dostatku podnětů a příležitostí pro vlastní prezentaci </w:t>
      </w:r>
      <w:proofErr w:type="gramStart"/>
      <w:r w:rsidRPr="0097767C">
        <w:rPr>
          <w:sz w:val="24"/>
          <w:szCs w:val="24"/>
        </w:rPr>
        <w:t>žáků .</w:t>
      </w:r>
      <w:proofErr w:type="gramEnd"/>
      <w:r w:rsidRPr="0097767C">
        <w:rPr>
          <w:sz w:val="24"/>
          <w:szCs w:val="24"/>
        </w:rPr>
        <w:t xml:space="preserve"> </w:t>
      </w:r>
    </w:p>
    <w:p w:rsidR="00A14F41" w:rsidRPr="0097767C" w:rsidRDefault="00A14F41" w:rsidP="00A14F41">
      <w:pPr>
        <w:rPr>
          <w:sz w:val="24"/>
          <w:szCs w:val="24"/>
        </w:rPr>
      </w:pPr>
      <w:r w:rsidRPr="0097767C">
        <w:rPr>
          <w:sz w:val="24"/>
          <w:szCs w:val="24"/>
        </w:rPr>
        <w:t>Kompetence sociální a personální</w:t>
      </w:r>
    </w:p>
    <w:p w:rsidR="00A14F41" w:rsidRPr="0097767C" w:rsidRDefault="00A14F41" w:rsidP="00A14F41">
      <w:pPr>
        <w:rPr>
          <w:sz w:val="24"/>
          <w:szCs w:val="24"/>
        </w:rPr>
      </w:pPr>
      <w:r w:rsidRPr="0097767C">
        <w:rPr>
          <w:sz w:val="24"/>
          <w:szCs w:val="24"/>
        </w:rPr>
        <w:t xml:space="preserve">Spolupráce ve dvojici a v malé skupině, </w:t>
      </w:r>
    </w:p>
    <w:p w:rsidR="00A14F41" w:rsidRPr="0097767C" w:rsidRDefault="00A14F41" w:rsidP="00A14F41">
      <w:pPr>
        <w:rPr>
          <w:sz w:val="24"/>
          <w:szCs w:val="24"/>
        </w:rPr>
      </w:pPr>
      <w:r w:rsidRPr="0097767C">
        <w:rPr>
          <w:sz w:val="24"/>
          <w:szCs w:val="24"/>
        </w:rPr>
        <w:t xml:space="preserve">přiřazování různých rolí v pracovní skupině a jejich prožívání, </w:t>
      </w:r>
    </w:p>
    <w:p w:rsidR="00A14F41" w:rsidRPr="0097767C" w:rsidRDefault="00A14F41" w:rsidP="00A14F41">
      <w:pPr>
        <w:rPr>
          <w:sz w:val="24"/>
          <w:szCs w:val="24"/>
        </w:rPr>
      </w:pPr>
      <w:r w:rsidRPr="0097767C">
        <w:rPr>
          <w:sz w:val="24"/>
          <w:szCs w:val="24"/>
        </w:rPr>
        <w:t xml:space="preserve">zážitek uvědomování si potřeby ohleduplnosti na pracovišti. </w:t>
      </w:r>
    </w:p>
    <w:p w:rsidR="00A14F41" w:rsidRDefault="00A14F41" w:rsidP="00A14F41">
      <w:pPr>
        <w:rPr>
          <w:sz w:val="24"/>
          <w:szCs w:val="24"/>
        </w:rPr>
      </w:pPr>
    </w:p>
    <w:p w:rsidR="005D2C78" w:rsidRPr="0097767C" w:rsidRDefault="005D2C78" w:rsidP="00A14F41">
      <w:pPr>
        <w:rPr>
          <w:sz w:val="24"/>
          <w:szCs w:val="24"/>
        </w:rPr>
      </w:pPr>
    </w:p>
    <w:p w:rsidR="00A14F41" w:rsidRPr="0097767C" w:rsidRDefault="00A14F41" w:rsidP="00A14F41">
      <w:pPr>
        <w:rPr>
          <w:sz w:val="24"/>
          <w:szCs w:val="24"/>
        </w:rPr>
      </w:pPr>
      <w:r w:rsidRPr="0097767C">
        <w:rPr>
          <w:sz w:val="24"/>
          <w:szCs w:val="24"/>
        </w:rPr>
        <w:t>Kompetence občanské</w:t>
      </w:r>
    </w:p>
    <w:p w:rsidR="00A14F41" w:rsidRPr="0097767C" w:rsidRDefault="00A14F41" w:rsidP="00A14F41">
      <w:pPr>
        <w:rPr>
          <w:sz w:val="24"/>
          <w:szCs w:val="24"/>
        </w:rPr>
      </w:pPr>
      <w:r w:rsidRPr="0097767C">
        <w:rPr>
          <w:sz w:val="24"/>
          <w:szCs w:val="24"/>
        </w:rPr>
        <w:t xml:space="preserve">Otevírání prostoru pro pochopení různých činností člověka na životní prostředí a spoluzodpovědnosti za jeho ochranu, </w:t>
      </w:r>
    </w:p>
    <w:p w:rsidR="00A14F41" w:rsidRPr="0097767C" w:rsidRDefault="00A14F41" w:rsidP="00A14F41">
      <w:pPr>
        <w:rPr>
          <w:sz w:val="24"/>
          <w:szCs w:val="24"/>
        </w:rPr>
      </w:pPr>
      <w:r w:rsidRPr="0097767C">
        <w:rPr>
          <w:sz w:val="24"/>
          <w:szCs w:val="24"/>
        </w:rPr>
        <w:t xml:space="preserve">umožnění tvořivého přístupu žáků k plnění zadaných témat. </w:t>
      </w:r>
    </w:p>
    <w:p w:rsidR="00A14F41" w:rsidRPr="0097767C" w:rsidRDefault="00A14F41" w:rsidP="00A14F41">
      <w:pPr>
        <w:rPr>
          <w:sz w:val="24"/>
          <w:szCs w:val="24"/>
        </w:rPr>
      </w:pPr>
      <w:r w:rsidRPr="0097767C">
        <w:rPr>
          <w:sz w:val="24"/>
          <w:szCs w:val="24"/>
        </w:rPr>
        <w:t>Kompetence pracovní</w:t>
      </w:r>
    </w:p>
    <w:p w:rsidR="00A14F41" w:rsidRPr="0097767C" w:rsidRDefault="00A14F41" w:rsidP="00A14F41">
      <w:pPr>
        <w:rPr>
          <w:sz w:val="24"/>
          <w:szCs w:val="24"/>
        </w:rPr>
      </w:pPr>
      <w:r w:rsidRPr="0097767C">
        <w:rPr>
          <w:sz w:val="24"/>
          <w:szCs w:val="24"/>
        </w:rPr>
        <w:t xml:space="preserve">Vedení k uvědomělému, správnému a bezpečnému používání všech používaných nástrojů a materiálů, </w:t>
      </w:r>
    </w:p>
    <w:p w:rsidR="00A14F41" w:rsidRPr="0097767C" w:rsidRDefault="00A14F41" w:rsidP="00A14F41">
      <w:pPr>
        <w:rPr>
          <w:sz w:val="24"/>
          <w:szCs w:val="24"/>
        </w:rPr>
      </w:pPr>
      <w:r w:rsidRPr="0097767C">
        <w:rPr>
          <w:sz w:val="24"/>
          <w:szCs w:val="24"/>
        </w:rPr>
        <w:t xml:space="preserve">vedení ke snaze o provedení práce v co nejlepší </w:t>
      </w:r>
      <w:proofErr w:type="gramStart"/>
      <w:r w:rsidRPr="0097767C">
        <w:rPr>
          <w:sz w:val="24"/>
          <w:szCs w:val="24"/>
        </w:rPr>
        <w:t>kvalitě ,</w:t>
      </w:r>
      <w:proofErr w:type="gramEnd"/>
      <w:r w:rsidRPr="0097767C">
        <w:rPr>
          <w:sz w:val="24"/>
          <w:szCs w:val="24"/>
        </w:rPr>
        <w:t xml:space="preserve"> </w:t>
      </w:r>
    </w:p>
    <w:p w:rsidR="00A14F41" w:rsidRPr="0097767C" w:rsidRDefault="00A14F41" w:rsidP="00A14F41">
      <w:pPr>
        <w:rPr>
          <w:sz w:val="24"/>
          <w:szCs w:val="24"/>
        </w:rPr>
      </w:pPr>
      <w:r w:rsidRPr="0097767C">
        <w:rPr>
          <w:sz w:val="24"/>
          <w:szCs w:val="24"/>
        </w:rPr>
        <w:t xml:space="preserve">předkládání srovnání hospodárnosti různých postupů, které vedou k témuž cíli, </w:t>
      </w:r>
    </w:p>
    <w:p w:rsidR="00A14F41" w:rsidRPr="0097767C" w:rsidRDefault="00A14F41" w:rsidP="00A14F41">
      <w:pPr>
        <w:rPr>
          <w:sz w:val="24"/>
          <w:szCs w:val="24"/>
        </w:rPr>
      </w:pPr>
      <w:r w:rsidRPr="0097767C">
        <w:rPr>
          <w:sz w:val="24"/>
          <w:szCs w:val="24"/>
        </w:rPr>
        <w:t>vyhledávání možných rizik při různých činnostech a hled</w:t>
      </w:r>
      <w:r w:rsidR="005D2C78">
        <w:rPr>
          <w:sz w:val="24"/>
          <w:szCs w:val="24"/>
        </w:rPr>
        <w:t>ání cest k jejich minimalizaci.</w:t>
      </w:r>
    </w:p>
    <w:p w:rsidR="00A14F41" w:rsidRPr="0097767C" w:rsidRDefault="00A14F41" w:rsidP="00A14F41">
      <w:pPr>
        <w:rPr>
          <w:sz w:val="24"/>
          <w:szCs w:val="24"/>
        </w:rPr>
      </w:pPr>
    </w:p>
    <w:p w:rsidR="00A14F41" w:rsidRDefault="00A14F41" w:rsidP="00A14F41">
      <w:pPr>
        <w:jc w:val="both"/>
        <w:rPr>
          <w:sz w:val="24"/>
          <w:szCs w:val="24"/>
        </w:rPr>
      </w:pPr>
    </w:p>
    <w:p w:rsidR="005D2C78" w:rsidRPr="0097767C" w:rsidRDefault="005D2C78" w:rsidP="00A14F41">
      <w:pPr>
        <w:jc w:val="both"/>
        <w:rPr>
          <w:sz w:val="24"/>
          <w:szCs w:val="24"/>
        </w:rPr>
      </w:pPr>
    </w:p>
    <w:p w:rsidR="00A14F41" w:rsidRPr="0097767C" w:rsidRDefault="00A14F41" w:rsidP="00A14F41">
      <w:pPr>
        <w:jc w:val="both"/>
        <w:rPr>
          <w:sz w:val="24"/>
          <w:szCs w:val="24"/>
        </w:rPr>
      </w:pPr>
      <w:r w:rsidRPr="0097767C">
        <w:rPr>
          <w:sz w:val="24"/>
          <w:szCs w:val="24"/>
        </w:rPr>
        <w:t xml:space="preserve">V předmětu Pracovní činnosti se prolínají průřezová </w:t>
      </w:r>
      <w:proofErr w:type="gramStart"/>
      <w:r w:rsidRPr="0097767C">
        <w:rPr>
          <w:sz w:val="24"/>
          <w:szCs w:val="24"/>
        </w:rPr>
        <w:t>témata :</w:t>
      </w:r>
      <w:proofErr w:type="gramEnd"/>
    </w:p>
    <w:p w:rsidR="00A14F41" w:rsidRPr="0097767C" w:rsidRDefault="00A14F41" w:rsidP="00A14F41">
      <w:pPr>
        <w:jc w:val="both"/>
        <w:rPr>
          <w:sz w:val="24"/>
          <w:szCs w:val="24"/>
        </w:rPr>
      </w:pPr>
      <w:r w:rsidRPr="0097767C">
        <w:rPr>
          <w:sz w:val="24"/>
          <w:szCs w:val="24"/>
        </w:rPr>
        <w:t xml:space="preserve"> Výchova demokratického občana – zásady slušnosti, tolerance a odpovědného </w:t>
      </w:r>
      <w:proofErr w:type="gramStart"/>
      <w:r w:rsidRPr="0097767C">
        <w:rPr>
          <w:sz w:val="24"/>
          <w:szCs w:val="24"/>
        </w:rPr>
        <w:t>jednání ,</w:t>
      </w:r>
      <w:proofErr w:type="gramEnd"/>
    </w:p>
    <w:p w:rsidR="00A14F41" w:rsidRPr="0097767C" w:rsidRDefault="00A14F41" w:rsidP="00A14F41">
      <w:pPr>
        <w:jc w:val="both"/>
        <w:rPr>
          <w:sz w:val="24"/>
          <w:szCs w:val="24"/>
        </w:rPr>
      </w:pPr>
      <w:r w:rsidRPr="0097767C">
        <w:rPr>
          <w:sz w:val="24"/>
          <w:szCs w:val="24"/>
        </w:rPr>
        <w:t>řešení problémů samostatně a odpovědně, společně komunikovat, podporovat aktivitu a kooperovat.</w:t>
      </w:r>
    </w:p>
    <w:p w:rsidR="00A14F41" w:rsidRPr="0097767C" w:rsidRDefault="00A14F41" w:rsidP="00A14F41">
      <w:pPr>
        <w:jc w:val="both"/>
        <w:rPr>
          <w:sz w:val="24"/>
          <w:szCs w:val="24"/>
        </w:rPr>
      </w:pPr>
      <w:r w:rsidRPr="0097767C">
        <w:rPr>
          <w:sz w:val="24"/>
          <w:szCs w:val="24"/>
        </w:rPr>
        <w:t xml:space="preserve"> Osobnostní a sociální výchova – orientovat se v sobě </w:t>
      </w:r>
      <w:proofErr w:type="gramStart"/>
      <w:r w:rsidRPr="0097767C">
        <w:rPr>
          <w:sz w:val="24"/>
          <w:szCs w:val="24"/>
        </w:rPr>
        <w:t>samém,  rozvíjet</w:t>
      </w:r>
      <w:proofErr w:type="gramEnd"/>
      <w:r w:rsidRPr="0097767C">
        <w:rPr>
          <w:sz w:val="24"/>
          <w:szCs w:val="24"/>
        </w:rPr>
        <w:t xml:space="preserve"> dovednosti a schopnosti, dobré vztahy k sobě samému, k dalším lidem a k dalším složkám životního prostředí</w:t>
      </w:r>
    </w:p>
    <w:p w:rsidR="00A14F41" w:rsidRDefault="00A14F41" w:rsidP="00A14F41">
      <w:pPr>
        <w:jc w:val="both"/>
        <w:rPr>
          <w:sz w:val="24"/>
          <w:szCs w:val="24"/>
        </w:rPr>
      </w:pPr>
      <w:r w:rsidRPr="0097767C">
        <w:rPr>
          <w:sz w:val="24"/>
          <w:szCs w:val="24"/>
        </w:rPr>
        <w:t xml:space="preserve">  Enviromentální výchova – pozorovat a </w:t>
      </w:r>
      <w:proofErr w:type="gramStart"/>
      <w:r w:rsidRPr="0097767C">
        <w:rPr>
          <w:sz w:val="24"/>
          <w:szCs w:val="24"/>
        </w:rPr>
        <w:t>popisovat  okolní</w:t>
      </w:r>
      <w:proofErr w:type="gramEnd"/>
      <w:r w:rsidRPr="0097767C">
        <w:rPr>
          <w:sz w:val="24"/>
          <w:szCs w:val="24"/>
        </w:rPr>
        <w:t xml:space="preserve"> prostředí, získávat informace o ekologické problematice, získané poznatky kriticky zvažovat a domýšlet možné důsledky, provádět konkrétní pracovní aktivity ve prospěch životního prostředí, péče o zeleň, třídění odpadů, zlepšování okolního prostředí</w:t>
      </w:r>
    </w:p>
    <w:p w:rsidR="008102AF" w:rsidRPr="0097767C" w:rsidRDefault="008102AF" w:rsidP="00A14F41">
      <w:pPr>
        <w:jc w:val="both"/>
        <w:rPr>
          <w:sz w:val="24"/>
          <w:szCs w:val="24"/>
        </w:rPr>
      </w:pPr>
      <w:r>
        <w:rPr>
          <w:sz w:val="24"/>
          <w:szCs w:val="24"/>
        </w:rPr>
        <w:t>Dopravní výchova – poznat, pochopit a přijmout faktickou i etickou stránku bezpečnosti silničního provozu</w:t>
      </w:r>
    </w:p>
    <w:p w:rsidR="00A14F41" w:rsidRPr="0097767C" w:rsidRDefault="00A14F41" w:rsidP="00A14F41">
      <w:pPr>
        <w:jc w:val="both"/>
        <w:rPr>
          <w:sz w:val="24"/>
          <w:szCs w:val="24"/>
        </w:rPr>
      </w:pPr>
    </w:p>
    <w:p w:rsidR="00A14F41" w:rsidRPr="0097767C" w:rsidRDefault="00A14F41" w:rsidP="00A14F41"/>
    <w:p w:rsidR="00A14F41" w:rsidRPr="0097767C" w:rsidRDefault="00A14F41" w:rsidP="00A14F41"/>
    <w:p w:rsidR="00A14F41" w:rsidRPr="0097767C" w:rsidRDefault="00A14F41" w:rsidP="00A14F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3260"/>
        <w:gridCol w:w="2693"/>
      </w:tblGrid>
      <w:tr w:rsidR="007B43B4" w:rsidRPr="0097767C">
        <w:tblPrEx>
          <w:tblCellMar>
            <w:top w:w="0" w:type="dxa"/>
            <w:bottom w:w="0" w:type="dxa"/>
          </w:tblCellMar>
        </w:tblPrEx>
        <w:trPr>
          <w:trHeight w:val="416"/>
        </w:trPr>
        <w:tc>
          <w:tcPr>
            <w:tcW w:w="3898" w:type="dxa"/>
            <w:tcBorders>
              <w:top w:val="single" w:sz="4" w:space="0" w:color="auto"/>
              <w:left w:val="single" w:sz="4" w:space="0" w:color="auto"/>
              <w:bottom w:val="single" w:sz="4" w:space="0" w:color="auto"/>
              <w:right w:val="single" w:sz="4" w:space="0" w:color="auto"/>
            </w:tcBorders>
          </w:tcPr>
          <w:p w:rsidR="007B43B4" w:rsidRPr="0097767C" w:rsidRDefault="007B43B4">
            <w:pPr>
              <w:framePr w:hSpace="141" w:wrap="around" w:vAnchor="text" w:hAnchor="page" w:x="817" w:y="1188"/>
              <w:rPr>
                <w:b/>
                <w:sz w:val="28"/>
              </w:rPr>
            </w:pPr>
            <w:r w:rsidRPr="0097767C">
              <w:rPr>
                <w:b/>
              </w:rPr>
              <w:lastRenderedPageBreak/>
              <w:t>Výstup</w:t>
            </w:r>
          </w:p>
        </w:tc>
        <w:tc>
          <w:tcPr>
            <w:tcW w:w="3260" w:type="dxa"/>
            <w:tcBorders>
              <w:top w:val="single" w:sz="4" w:space="0" w:color="auto"/>
              <w:left w:val="single" w:sz="4" w:space="0" w:color="auto"/>
              <w:bottom w:val="single" w:sz="4" w:space="0" w:color="auto"/>
              <w:right w:val="single" w:sz="4" w:space="0" w:color="auto"/>
            </w:tcBorders>
          </w:tcPr>
          <w:p w:rsidR="007B43B4" w:rsidRPr="0097767C" w:rsidRDefault="007B43B4">
            <w:pPr>
              <w:framePr w:hSpace="141" w:wrap="around" w:vAnchor="text" w:hAnchor="page" w:x="817" w:y="1188"/>
              <w:rPr>
                <w:b/>
              </w:rPr>
            </w:pPr>
            <w:r w:rsidRPr="0097767C">
              <w:rPr>
                <w:b/>
              </w:rPr>
              <w:t>Učivo</w:t>
            </w:r>
          </w:p>
        </w:tc>
        <w:tc>
          <w:tcPr>
            <w:tcW w:w="2693" w:type="dxa"/>
            <w:tcBorders>
              <w:top w:val="single" w:sz="4" w:space="0" w:color="auto"/>
              <w:left w:val="single" w:sz="4" w:space="0" w:color="auto"/>
              <w:bottom w:val="single" w:sz="4" w:space="0" w:color="auto"/>
              <w:right w:val="single" w:sz="4" w:space="0" w:color="auto"/>
            </w:tcBorders>
          </w:tcPr>
          <w:p w:rsidR="007B43B4" w:rsidRPr="0097767C" w:rsidRDefault="007B43B4">
            <w:pPr>
              <w:framePr w:hSpace="141" w:wrap="around" w:vAnchor="text" w:hAnchor="page" w:x="817" w:y="1188"/>
              <w:rPr>
                <w:b/>
              </w:rPr>
            </w:pPr>
            <w:r w:rsidRPr="0097767C">
              <w:rPr>
                <w:b/>
              </w:rPr>
              <w:t>Průřezová témata, mezipředmětové vztahy,</w:t>
            </w:r>
          </w:p>
          <w:p w:rsidR="007B43B4" w:rsidRPr="0097767C" w:rsidRDefault="007B43B4">
            <w:pPr>
              <w:framePr w:hSpace="141" w:wrap="around" w:vAnchor="text" w:hAnchor="page" w:x="817" w:y="1188"/>
              <w:rPr>
                <w:b/>
              </w:rPr>
            </w:pPr>
            <w:r w:rsidRPr="0097767C">
              <w:rPr>
                <w:b/>
              </w:rPr>
              <w:t>projekty a kurzy</w:t>
            </w:r>
          </w:p>
        </w:tc>
      </w:tr>
      <w:tr w:rsidR="007B43B4" w:rsidRPr="0097767C">
        <w:tblPrEx>
          <w:tblCellMar>
            <w:top w:w="0" w:type="dxa"/>
            <w:bottom w:w="0" w:type="dxa"/>
          </w:tblCellMar>
        </w:tblPrEx>
        <w:trPr>
          <w:trHeight w:val="10766"/>
        </w:trPr>
        <w:tc>
          <w:tcPr>
            <w:tcW w:w="3898" w:type="dxa"/>
            <w:tcBorders>
              <w:top w:val="single" w:sz="4" w:space="0" w:color="auto"/>
              <w:left w:val="single" w:sz="4" w:space="0" w:color="auto"/>
              <w:bottom w:val="single" w:sz="4" w:space="0" w:color="auto"/>
              <w:right w:val="single" w:sz="4" w:space="0" w:color="auto"/>
            </w:tcBorders>
            <w:vAlign w:val="center"/>
          </w:tcPr>
          <w:p w:rsidR="007B43B4" w:rsidRPr="0097767C" w:rsidRDefault="007B43B4">
            <w:pPr>
              <w:framePr w:hSpace="141" w:wrap="around" w:vAnchor="text" w:hAnchor="page" w:x="817" w:y="1188"/>
              <w:rPr>
                <w:b/>
                <w:sz w:val="28"/>
              </w:rPr>
            </w:pPr>
            <w:bookmarkStart w:id="333" w:name="_Toc156882850"/>
          </w:p>
          <w:p w:rsidR="007B43B4" w:rsidRPr="0097767C" w:rsidRDefault="007B43B4">
            <w:pPr>
              <w:framePr w:hSpace="141" w:wrap="around" w:vAnchor="text" w:hAnchor="page" w:x="817" w:y="1188"/>
            </w:pPr>
            <w:r w:rsidRPr="0097767C">
              <w:t xml:space="preserve">Vyřezávání, děrování, polepování, </w:t>
            </w:r>
            <w:proofErr w:type="gramStart"/>
            <w:r w:rsidRPr="0097767C">
              <w:t>tapetování- procvičování</w:t>
            </w:r>
            <w:proofErr w:type="gramEnd"/>
            <w:r w:rsidRPr="0097767C">
              <w:t xml:space="preserve"> těchto dovedností, vytváření prostorové konstrukce</w:t>
            </w:r>
          </w:p>
          <w:p w:rsidR="007B43B4" w:rsidRPr="0097767C" w:rsidRDefault="007B43B4">
            <w:pPr>
              <w:framePr w:hSpace="141" w:wrap="around" w:vAnchor="text" w:hAnchor="page" w:x="817" w:y="1188"/>
            </w:pPr>
          </w:p>
          <w:p w:rsidR="007B43B4" w:rsidRPr="0097767C" w:rsidRDefault="007B43B4">
            <w:pPr>
              <w:framePr w:hSpace="141" w:wrap="around" w:vAnchor="text" w:hAnchor="page" w:x="817" w:y="1188"/>
            </w:pPr>
            <w:r w:rsidRPr="0097767C">
              <w:t>seznámí se se základy aranžování a využití samorostů</w:t>
            </w:r>
          </w:p>
          <w:p w:rsidR="007B43B4" w:rsidRPr="0097767C" w:rsidRDefault="007B43B4">
            <w:pPr>
              <w:framePr w:hSpace="141" w:wrap="around" w:vAnchor="text" w:hAnchor="page" w:x="817" w:y="1188"/>
            </w:pPr>
            <w:r w:rsidRPr="0097767C">
              <w:t>seznámí se při činnosti s různým materiálem s prvky lidových tradic</w:t>
            </w:r>
          </w:p>
          <w:p w:rsidR="007B43B4" w:rsidRPr="0097767C" w:rsidRDefault="007B43B4">
            <w:pPr>
              <w:framePr w:hSpace="141" w:wrap="around" w:vAnchor="text" w:hAnchor="page" w:x="817" w:y="1188"/>
            </w:pPr>
            <w:r w:rsidRPr="0097767C">
              <w:t>udržuje pořádek na pracovním místě</w:t>
            </w:r>
          </w:p>
          <w:p w:rsidR="007B43B4" w:rsidRPr="0097767C" w:rsidRDefault="007B43B4">
            <w:pPr>
              <w:framePr w:hSpace="141" w:wrap="around" w:vAnchor="text" w:hAnchor="page" w:x="817" w:y="1188"/>
            </w:pPr>
          </w:p>
          <w:p w:rsidR="007B43B4" w:rsidRPr="0097767C" w:rsidRDefault="007B43B4">
            <w:pPr>
              <w:framePr w:hSpace="141" w:wrap="around" w:vAnchor="text" w:hAnchor="page" w:x="817" w:y="1188"/>
            </w:pPr>
            <w:r w:rsidRPr="0097767C">
              <w:t xml:space="preserve">zvládne různé druhy </w:t>
            </w:r>
            <w:proofErr w:type="gramStart"/>
            <w:r w:rsidRPr="0097767C">
              <w:t>stehu - přední</w:t>
            </w:r>
            <w:proofErr w:type="gramEnd"/>
            <w:r w:rsidRPr="0097767C">
              <w:t>, zadní, ozdobný</w:t>
            </w:r>
          </w:p>
          <w:p w:rsidR="007B43B4" w:rsidRPr="0097767C" w:rsidRDefault="007B43B4">
            <w:pPr>
              <w:framePr w:hSpace="141" w:wrap="around" w:vAnchor="text" w:hAnchor="page" w:x="817" w:y="1188"/>
            </w:pPr>
          </w:p>
          <w:p w:rsidR="007B43B4" w:rsidRPr="0097767C" w:rsidRDefault="007B43B4">
            <w:pPr>
              <w:framePr w:hSpace="141" w:wrap="around" w:vAnchor="text" w:hAnchor="page" w:x="817" w:y="1188"/>
            </w:pPr>
            <w:r w:rsidRPr="0097767C">
              <w:t>udržuje pořádek na svém pracovním místě,</w:t>
            </w:r>
            <w:r w:rsidR="005149B1">
              <w:t xml:space="preserve"> </w:t>
            </w:r>
            <w:r w:rsidRPr="0097767C">
              <w:t>zásady hygieny a bezpečnosti práce,</w:t>
            </w:r>
            <w:r w:rsidR="005149B1">
              <w:t xml:space="preserve"> </w:t>
            </w:r>
            <w:r w:rsidRPr="0097767C">
              <w:t>poskytne první pomoc při úraze</w:t>
            </w:r>
          </w:p>
          <w:p w:rsidR="007B43B4" w:rsidRPr="0097767C" w:rsidRDefault="007B43B4">
            <w:pPr>
              <w:framePr w:hSpace="141" w:wrap="around" w:vAnchor="text" w:hAnchor="page" w:x="817" w:y="1188"/>
            </w:pPr>
          </w:p>
          <w:p w:rsidR="007B43B4" w:rsidRPr="0097767C" w:rsidRDefault="007B43B4">
            <w:pPr>
              <w:framePr w:hSpace="141" w:wrap="around" w:vAnchor="text" w:hAnchor="page" w:x="817" w:y="1188"/>
            </w:pPr>
          </w:p>
          <w:p w:rsidR="007B43B4" w:rsidRPr="0097767C" w:rsidRDefault="007B43B4">
            <w:pPr>
              <w:framePr w:hSpace="141" w:wrap="around" w:vAnchor="text" w:hAnchor="page" w:x="817" w:y="1188"/>
            </w:pPr>
            <w:r w:rsidRPr="0097767C">
              <w:t>montuje a demontuje stavebnici</w:t>
            </w:r>
          </w:p>
          <w:p w:rsidR="007B43B4" w:rsidRPr="0097767C" w:rsidRDefault="007B43B4">
            <w:pPr>
              <w:framePr w:hSpace="141" w:wrap="around" w:vAnchor="text" w:hAnchor="page" w:x="817" w:y="1188"/>
            </w:pPr>
            <w:r w:rsidRPr="0097767C">
              <w:t xml:space="preserve">dovede sestavovat složitější stavebnicové prvky-pracuje podle slovního </w:t>
            </w:r>
            <w:proofErr w:type="gramStart"/>
            <w:r w:rsidRPr="0097767C">
              <w:t>návodu</w:t>
            </w:r>
            <w:r w:rsidR="005149B1">
              <w:t xml:space="preserve"> </w:t>
            </w:r>
            <w:r w:rsidRPr="0097767C">
              <w:t>,předlohy</w:t>
            </w:r>
            <w:proofErr w:type="gramEnd"/>
          </w:p>
          <w:p w:rsidR="007B43B4" w:rsidRPr="0097767C" w:rsidRDefault="007B43B4">
            <w:pPr>
              <w:framePr w:hSpace="141" w:wrap="around" w:vAnchor="text" w:hAnchor="page" w:x="817" w:y="1188"/>
            </w:pPr>
            <w:r w:rsidRPr="0097767C">
              <w:t>dodržuje zásady hygieny a bezpečnosti práce,</w:t>
            </w:r>
            <w:r w:rsidR="005149B1">
              <w:t xml:space="preserve"> </w:t>
            </w:r>
            <w:r w:rsidRPr="0097767C">
              <w:t>poskytne první pomoc při úraze</w:t>
            </w:r>
          </w:p>
          <w:p w:rsidR="007B43B4" w:rsidRPr="0097767C" w:rsidRDefault="007B43B4">
            <w:pPr>
              <w:framePr w:hSpace="141" w:wrap="around" w:vAnchor="text" w:hAnchor="page" w:x="817" w:y="1188"/>
            </w:pPr>
          </w:p>
          <w:p w:rsidR="007B43B4" w:rsidRPr="0097767C" w:rsidRDefault="007B43B4">
            <w:pPr>
              <w:framePr w:hSpace="141" w:wrap="around" w:vAnchor="text" w:hAnchor="page" w:x="817" w:y="1188"/>
            </w:pPr>
          </w:p>
          <w:p w:rsidR="007B43B4" w:rsidRPr="0097767C" w:rsidRDefault="007B43B4">
            <w:pPr>
              <w:framePr w:hSpace="141" w:wrap="around" w:vAnchor="text" w:hAnchor="page" w:x="817" w:y="1188"/>
            </w:pPr>
            <w:r w:rsidRPr="0097767C">
              <w:t>zná základy péče o pokojové květiny</w:t>
            </w:r>
          </w:p>
          <w:p w:rsidR="007B43B4" w:rsidRPr="0097767C" w:rsidRDefault="007B43B4">
            <w:pPr>
              <w:framePr w:hSpace="141" w:wrap="around" w:vAnchor="text" w:hAnchor="page" w:x="817" w:y="1188"/>
            </w:pPr>
            <w:r w:rsidRPr="0097767C">
              <w:t>zná rozdíl mezi setím a sázením</w:t>
            </w:r>
          </w:p>
          <w:p w:rsidR="007B43B4" w:rsidRPr="0097767C" w:rsidRDefault="007B43B4">
            <w:pPr>
              <w:framePr w:hSpace="141" w:wrap="around" w:vAnchor="text" w:hAnchor="page" w:x="817" w:y="1188"/>
            </w:pPr>
            <w:r w:rsidRPr="0097767C">
              <w:t xml:space="preserve">zná množení rostlin odnožemi </w:t>
            </w:r>
            <w:proofErr w:type="gramStart"/>
            <w:r w:rsidRPr="0097767C">
              <w:t>a  řízkováním</w:t>
            </w:r>
            <w:proofErr w:type="gramEnd"/>
          </w:p>
          <w:p w:rsidR="007B43B4" w:rsidRPr="0097767C" w:rsidRDefault="007B43B4">
            <w:pPr>
              <w:framePr w:hSpace="141" w:wrap="around" w:vAnchor="text" w:hAnchor="page" w:x="817" w:y="1188"/>
            </w:pPr>
            <w:r w:rsidRPr="0097767C">
              <w:t>umí zvolit podle druhu pěstitelských činností správné pomůcky,</w:t>
            </w:r>
            <w:r w:rsidR="005149B1">
              <w:t xml:space="preserve"> </w:t>
            </w:r>
            <w:r w:rsidRPr="0097767C">
              <w:t>nástroje a nářadí</w:t>
            </w:r>
          </w:p>
          <w:p w:rsidR="007B43B4" w:rsidRPr="0097767C" w:rsidRDefault="007B43B4">
            <w:pPr>
              <w:framePr w:hSpace="141" w:wrap="around" w:vAnchor="text" w:hAnchor="page" w:x="817" w:y="1188"/>
            </w:pPr>
            <w:r w:rsidRPr="0097767C">
              <w:t>ošetřuje a pěstuje podle daných zásad pokojové a jiné rostliny                                                                 dodržuje zásady hygieny a bezpečnosti práce,</w:t>
            </w:r>
            <w:r w:rsidR="005149B1">
              <w:t xml:space="preserve"> </w:t>
            </w:r>
            <w:r w:rsidRPr="0097767C">
              <w:t>poskytne první pomoc při úraze</w:t>
            </w:r>
          </w:p>
          <w:p w:rsidR="007B43B4" w:rsidRPr="0097767C" w:rsidRDefault="007B43B4">
            <w:pPr>
              <w:framePr w:hSpace="141" w:wrap="around" w:vAnchor="text" w:hAnchor="page" w:x="817" w:y="1188"/>
            </w:pPr>
          </w:p>
          <w:p w:rsidR="007B43B4" w:rsidRPr="0097767C" w:rsidRDefault="007B43B4">
            <w:pPr>
              <w:framePr w:hSpace="141" w:wrap="around" w:vAnchor="text" w:hAnchor="page" w:x="817" w:y="1188"/>
            </w:pPr>
            <w:r w:rsidRPr="0097767C">
              <w:t>orientuje se v základním vybavení kuchyně</w:t>
            </w:r>
          </w:p>
          <w:p w:rsidR="007B43B4" w:rsidRPr="0097767C" w:rsidRDefault="007B43B4">
            <w:pPr>
              <w:framePr w:hSpace="141" w:wrap="around" w:vAnchor="text" w:hAnchor="page" w:x="817" w:y="1188"/>
            </w:pPr>
            <w:r w:rsidRPr="0097767C">
              <w:t>seznámí se s přípravou jednoduchých pokrmů studené kuchyně</w:t>
            </w:r>
          </w:p>
          <w:p w:rsidR="007B43B4" w:rsidRPr="0097767C" w:rsidRDefault="007B43B4">
            <w:pPr>
              <w:framePr w:hSpace="141" w:wrap="around" w:vAnchor="text" w:hAnchor="page" w:x="817" w:y="1188"/>
            </w:pPr>
            <w:r w:rsidRPr="0097767C">
              <w:t>zná pravidla správného stolování a společenského chování</w:t>
            </w:r>
          </w:p>
          <w:p w:rsidR="007B43B4" w:rsidRPr="0097767C" w:rsidRDefault="007B43B4">
            <w:pPr>
              <w:framePr w:hSpace="141" w:wrap="around" w:vAnchor="text" w:hAnchor="page" w:x="817" w:y="1188"/>
            </w:pPr>
            <w:r w:rsidRPr="0097767C">
              <w:t>dodržuje zásady hygieny a bezpečnosti práce,</w:t>
            </w:r>
            <w:r w:rsidR="005149B1">
              <w:t xml:space="preserve"> </w:t>
            </w:r>
            <w:r w:rsidRPr="0097767C">
              <w:t>poskytne první pomoc při úraze</w:t>
            </w:r>
          </w:p>
          <w:p w:rsidR="007B43B4" w:rsidRPr="0097767C" w:rsidRDefault="007B43B4">
            <w:pPr>
              <w:framePr w:hSpace="141" w:wrap="around" w:vAnchor="text" w:hAnchor="page" w:x="817" w:y="1188"/>
            </w:pPr>
            <w:r w:rsidRPr="0097767C">
              <w:t>udržuje pořádek a čistotu pracovních ploch</w:t>
            </w:r>
          </w:p>
          <w:p w:rsidR="007B43B4" w:rsidRDefault="007B43B4">
            <w:pPr>
              <w:framePr w:hSpace="141" w:wrap="around" w:vAnchor="text" w:hAnchor="page" w:x="817" w:y="1188"/>
            </w:pPr>
            <w:r w:rsidRPr="0097767C">
              <w:t>jednoduchá úprava stolu, stolování, vhodné chování při stolování</w:t>
            </w:r>
            <w:r w:rsidR="005149B1">
              <w:t xml:space="preserve"> </w:t>
            </w:r>
            <w:r w:rsidRPr="0097767C">
              <w:t>znát základní vybavení kuchyně, používání techniky v</w:t>
            </w:r>
            <w:r w:rsidR="008102AF">
              <w:t> </w:t>
            </w:r>
            <w:r w:rsidRPr="0097767C">
              <w:t>kuchyni</w:t>
            </w:r>
          </w:p>
          <w:p w:rsidR="008102AF" w:rsidRDefault="008102AF">
            <w:pPr>
              <w:framePr w:hSpace="141" w:wrap="around" w:vAnchor="text" w:hAnchor="page" w:x="817" w:y="1188"/>
            </w:pPr>
          </w:p>
          <w:p w:rsidR="008102AF" w:rsidRDefault="00AC66D8">
            <w:pPr>
              <w:framePr w:hSpace="141" w:wrap="around" w:vAnchor="text" w:hAnchor="page" w:x="817" w:y="1188"/>
            </w:pPr>
            <w:r>
              <w:t>popíše výbavu cyklisty a jí</w:t>
            </w:r>
            <w:r w:rsidR="008102AF">
              <w:t>zdního kola k bezpečné jízdě</w:t>
            </w:r>
          </w:p>
          <w:p w:rsidR="008102AF" w:rsidRPr="0097767C" w:rsidRDefault="008102AF">
            <w:pPr>
              <w:framePr w:hSpace="141" w:wrap="around" w:vAnchor="text" w:hAnchor="page" w:x="817" w:y="1188"/>
            </w:pPr>
            <w:r>
              <w:t>správně používá reflexní a ostatní doplňky a výbavu kola</w:t>
            </w:r>
          </w:p>
        </w:tc>
        <w:tc>
          <w:tcPr>
            <w:tcW w:w="3260" w:type="dxa"/>
            <w:tcBorders>
              <w:top w:val="single" w:sz="4" w:space="0" w:color="auto"/>
              <w:left w:val="single" w:sz="4" w:space="0" w:color="auto"/>
              <w:bottom w:val="single" w:sz="4" w:space="0" w:color="auto"/>
              <w:right w:val="single" w:sz="4" w:space="0" w:color="auto"/>
            </w:tcBorders>
          </w:tcPr>
          <w:p w:rsidR="007B43B4" w:rsidRPr="0097767C" w:rsidRDefault="007B43B4">
            <w:pPr>
              <w:framePr w:hSpace="141" w:wrap="around" w:vAnchor="text" w:hAnchor="page" w:x="817" w:y="1188"/>
              <w:rPr>
                <w:b/>
              </w:rPr>
            </w:pPr>
          </w:p>
          <w:p w:rsidR="007B43B4" w:rsidRPr="0097767C" w:rsidRDefault="007B43B4">
            <w:pPr>
              <w:framePr w:hSpace="141" w:wrap="around" w:vAnchor="text" w:hAnchor="page" w:x="817" w:y="1188"/>
            </w:pPr>
            <w:r w:rsidRPr="0097767C">
              <w:t xml:space="preserve">Práce s drobným </w:t>
            </w:r>
            <w:proofErr w:type="gramStart"/>
            <w:r w:rsidRPr="0097767C">
              <w:t>materiálem- vlastnosti</w:t>
            </w:r>
            <w:proofErr w:type="gramEnd"/>
            <w:r w:rsidRPr="0097767C">
              <w:t xml:space="preserve"> materiálu,</w:t>
            </w:r>
            <w:r w:rsidR="005149B1">
              <w:t xml:space="preserve"> </w:t>
            </w:r>
            <w:r w:rsidRPr="0097767C">
              <w:t>funkce a využití pracovních pomůcek a nástrojů,</w:t>
            </w:r>
            <w:r w:rsidR="005149B1">
              <w:t xml:space="preserve"> </w:t>
            </w:r>
            <w:r w:rsidRPr="0097767C">
              <w:t>jednoduché pracovní postupy,</w:t>
            </w:r>
            <w:r w:rsidR="005149B1">
              <w:t xml:space="preserve"> </w:t>
            </w:r>
            <w:r w:rsidRPr="0097767C">
              <w:t>využití tradic a lidových zvyků</w:t>
            </w:r>
          </w:p>
          <w:p w:rsidR="007B43B4" w:rsidRPr="0097767C" w:rsidRDefault="007B43B4">
            <w:pPr>
              <w:framePr w:hSpace="141" w:wrap="around" w:vAnchor="text" w:hAnchor="page" w:x="817" w:y="1188"/>
            </w:pPr>
          </w:p>
          <w:p w:rsidR="007B43B4" w:rsidRPr="0097767C" w:rsidRDefault="007B43B4">
            <w:pPr>
              <w:framePr w:hSpace="141" w:wrap="around" w:vAnchor="text" w:hAnchor="page" w:x="817" w:y="1188"/>
            </w:pPr>
            <w:r w:rsidRPr="0097767C">
              <w:t xml:space="preserve">               -papír a karton</w:t>
            </w:r>
          </w:p>
          <w:p w:rsidR="007B43B4" w:rsidRPr="0097767C" w:rsidRDefault="007B43B4">
            <w:pPr>
              <w:framePr w:hSpace="141" w:wrap="around" w:vAnchor="text" w:hAnchor="page" w:x="817" w:y="1188"/>
            </w:pPr>
          </w:p>
          <w:p w:rsidR="007B43B4" w:rsidRPr="0097767C" w:rsidRDefault="007B43B4">
            <w:pPr>
              <w:framePr w:hSpace="141" w:wrap="around" w:vAnchor="text" w:hAnchor="page" w:x="817" w:y="1188"/>
            </w:pPr>
          </w:p>
          <w:p w:rsidR="007B43B4" w:rsidRPr="0097767C" w:rsidRDefault="007B43B4">
            <w:pPr>
              <w:framePr w:hSpace="141" w:wrap="around" w:vAnchor="text" w:hAnchor="page" w:x="817" w:y="1188"/>
            </w:pPr>
            <w:r w:rsidRPr="0097767C">
              <w:t>                -přírodniny</w:t>
            </w:r>
          </w:p>
          <w:p w:rsidR="007B43B4" w:rsidRPr="0097767C" w:rsidRDefault="007B43B4">
            <w:pPr>
              <w:framePr w:hSpace="141" w:wrap="around" w:vAnchor="text" w:hAnchor="page" w:x="817" w:y="1188"/>
            </w:pPr>
          </w:p>
          <w:p w:rsidR="007B43B4" w:rsidRPr="0097767C" w:rsidRDefault="007B43B4">
            <w:pPr>
              <w:framePr w:hSpace="141" w:wrap="around" w:vAnchor="text" w:hAnchor="page" w:x="817" w:y="1188"/>
            </w:pPr>
          </w:p>
          <w:p w:rsidR="007B43B4" w:rsidRPr="0097767C" w:rsidRDefault="007B43B4">
            <w:pPr>
              <w:framePr w:hSpace="141" w:wrap="around" w:vAnchor="text" w:hAnchor="page" w:x="817" w:y="1188"/>
            </w:pPr>
            <w:r w:rsidRPr="0097767C">
              <w:t xml:space="preserve">                -textil</w:t>
            </w:r>
          </w:p>
          <w:p w:rsidR="007B43B4" w:rsidRPr="0097767C" w:rsidRDefault="007B43B4">
            <w:pPr>
              <w:framePr w:hSpace="141" w:wrap="around" w:vAnchor="text" w:hAnchor="page" w:x="817" w:y="1188"/>
            </w:pPr>
          </w:p>
          <w:p w:rsidR="007B43B4" w:rsidRPr="0097767C" w:rsidRDefault="007B43B4">
            <w:pPr>
              <w:framePr w:hSpace="141" w:wrap="around" w:vAnchor="text" w:hAnchor="page" w:x="817" w:y="1188"/>
            </w:pPr>
          </w:p>
          <w:p w:rsidR="007B43B4" w:rsidRPr="0097767C" w:rsidRDefault="007B43B4">
            <w:pPr>
              <w:framePr w:hSpace="141" w:wrap="around" w:vAnchor="text" w:hAnchor="page" w:x="817" w:y="1188"/>
            </w:pPr>
          </w:p>
          <w:p w:rsidR="007B43B4" w:rsidRPr="0097767C" w:rsidRDefault="007B43B4">
            <w:pPr>
              <w:framePr w:hSpace="141" w:wrap="around" w:vAnchor="text" w:hAnchor="page" w:x="817" w:y="1188"/>
            </w:pPr>
            <w:r w:rsidRPr="0097767C">
              <w:t>Konstrukční činnosti</w:t>
            </w:r>
          </w:p>
          <w:p w:rsidR="007B43B4" w:rsidRPr="0097767C" w:rsidRDefault="007B43B4">
            <w:pPr>
              <w:framePr w:hSpace="141" w:wrap="around" w:vAnchor="text" w:hAnchor="page" w:x="817" w:y="1188"/>
            </w:pPr>
            <w:r w:rsidRPr="0097767C">
              <w:t xml:space="preserve">                -práce se stavebnicemi-                                        plošnými,</w:t>
            </w:r>
            <w:r w:rsidR="005149B1">
              <w:t xml:space="preserve"> </w:t>
            </w:r>
            <w:r w:rsidRPr="0097767C">
              <w:t>konstrukčními,</w:t>
            </w:r>
            <w:r w:rsidR="005149B1">
              <w:t xml:space="preserve"> </w:t>
            </w:r>
            <w:r w:rsidRPr="0097767C">
              <w:t>prostorovými</w:t>
            </w:r>
          </w:p>
          <w:p w:rsidR="007B43B4" w:rsidRPr="0097767C" w:rsidRDefault="007B43B4">
            <w:pPr>
              <w:framePr w:hSpace="141" w:wrap="around" w:vAnchor="text" w:hAnchor="page" w:x="817" w:y="1188"/>
            </w:pPr>
            <w:r w:rsidRPr="0097767C">
              <w:tab/>
              <w:t>-práce s návodem</w:t>
            </w:r>
          </w:p>
          <w:p w:rsidR="007B43B4" w:rsidRPr="0097767C" w:rsidRDefault="007B43B4">
            <w:pPr>
              <w:framePr w:hSpace="141" w:wrap="around" w:vAnchor="text" w:hAnchor="page" w:x="817" w:y="1188"/>
            </w:pPr>
          </w:p>
          <w:p w:rsidR="007B43B4" w:rsidRPr="0097767C" w:rsidRDefault="007B43B4">
            <w:pPr>
              <w:framePr w:hSpace="141" w:wrap="around" w:vAnchor="text" w:hAnchor="page" w:x="817" w:y="1188"/>
            </w:pPr>
          </w:p>
          <w:p w:rsidR="007B43B4" w:rsidRPr="0097767C" w:rsidRDefault="007B43B4">
            <w:pPr>
              <w:framePr w:hSpace="141" w:wrap="around" w:vAnchor="text" w:hAnchor="page" w:x="817" w:y="1188"/>
            </w:pPr>
          </w:p>
          <w:p w:rsidR="007B43B4" w:rsidRPr="0097767C" w:rsidRDefault="007B43B4">
            <w:pPr>
              <w:framePr w:hSpace="141" w:wrap="around" w:vAnchor="text" w:hAnchor="page" w:x="817" w:y="1188"/>
            </w:pPr>
            <w:r w:rsidRPr="0097767C">
              <w:t>Pěstitelské činnosti-základní podmínky pro pěstování rostlin,</w:t>
            </w:r>
            <w:r w:rsidR="005149B1">
              <w:t xml:space="preserve"> </w:t>
            </w:r>
            <w:r w:rsidRPr="0097767C">
              <w:t>pěstování pokojových rostlin,</w:t>
            </w:r>
            <w:r w:rsidR="005149B1">
              <w:t xml:space="preserve"> </w:t>
            </w:r>
            <w:r w:rsidRPr="0097767C">
              <w:t>pěstování rostlin ze semen v místnosti</w:t>
            </w:r>
          </w:p>
          <w:p w:rsidR="007B43B4" w:rsidRPr="0097767C" w:rsidRDefault="007B43B4">
            <w:pPr>
              <w:framePr w:hSpace="141" w:wrap="around" w:vAnchor="text" w:hAnchor="page" w:x="817" w:y="1188"/>
            </w:pPr>
          </w:p>
          <w:p w:rsidR="007B43B4" w:rsidRPr="0097767C" w:rsidRDefault="007B43B4">
            <w:pPr>
              <w:framePr w:hSpace="141" w:wrap="around" w:vAnchor="text" w:hAnchor="page" w:x="817" w:y="1188"/>
            </w:pPr>
          </w:p>
          <w:p w:rsidR="007B43B4" w:rsidRPr="0097767C" w:rsidRDefault="007B43B4">
            <w:pPr>
              <w:framePr w:hSpace="141" w:wrap="around" w:vAnchor="text" w:hAnchor="page" w:x="817" w:y="1188"/>
            </w:pPr>
          </w:p>
          <w:p w:rsidR="007B43B4" w:rsidRPr="0097767C" w:rsidRDefault="007B43B4">
            <w:pPr>
              <w:framePr w:hSpace="141" w:wrap="around" w:vAnchor="text" w:hAnchor="page" w:x="817" w:y="1188"/>
            </w:pPr>
          </w:p>
          <w:p w:rsidR="007B43B4" w:rsidRPr="0097767C" w:rsidRDefault="007B43B4">
            <w:pPr>
              <w:framePr w:hSpace="141" w:wrap="around" w:vAnchor="text" w:hAnchor="page" w:x="817" w:y="1188"/>
            </w:pPr>
          </w:p>
          <w:p w:rsidR="007B43B4" w:rsidRDefault="007B43B4">
            <w:pPr>
              <w:framePr w:hSpace="141" w:wrap="around" w:vAnchor="text" w:hAnchor="page" w:x="817" w:y="1188"/>
              <w:rPr>
                <w:b/>
              </w:rPr>
            </w:pPr>
            <w:r w:rsidRPr="0097767C">
              <w:t>Příprava pokrmů –základní vybavení kuchyně, výběr a nákup potravin, jednoduchá úprava stolu, pravidla správného stolování</w:t>
            </w:r>
            <w:r w:rsidRPr="0097767C">
              <w:rPr>
                <w:b/>
              </w:rPr>
              <w:t xml:space="preserve"> </w:t>
            </w:r>
          </w:p>
          <w:p w:rsidR="008102AF" w:rsidRDefault="008102AF">
            <w:pPr>
              <w:framePr w:hSpace="141" w:wrap="around" w:vAnchor="text" w:hAnchor="page" w:x="817" w:y="1188"/>
              <w:rPr>
                <w:b/>
              </w:rPr>
            </w:pPr>
          </w:p>
          <w:p w:rsidR="008102AF" w:rsidRDefault="008102AF">
            <w:pPr>
              <w:framePr w:hSpace="141" w:wrap="around" w:vAnchor="text" w:hAnchor="page" w:x="817" w:y="1188"/>
              <w:rPr>
                <w:b/>
              </w:rPr>
            </w:pPr>
          </w:p>
          <w:p w:rsidR="008102AF" w:rsidRDefault="008102AF">
            <w:pPr>
              <w:framePr w:hSpace="141" w:wrap="around" w:vAnchor="text" w:hAnchor="page" w:x="817" w:y="1188"/>
              <w:rPr>
                <w:b/>
              </w:rPr>
            </w:pPr>
          </w:p>
          <w:p w:rsidR="008102AF" w:rsidRDefault="008102AF">
            <w:pPr>
              <w:framePr w:hSpace="141" w:wrap="around" w:vAnchor="text" w:hAnchor="page" w:x="817" w:y="1188"/>
              <w:rPr>
                <w:b/>
              </w:rPr>
            </w:pPr>
          </w:p>
          <w:p w:rsidR="008102AF" w:rsidRDefault="008102AF">
            <w:pPr>
              <w:framePr w:hSpace="141" w:wrap="around" w:vAnchor="text" w:hAnchor="page" w:x="817" w:y="1188"/>
              <w:rPr>
                <w:b/>
              </w:rPr>
            </w:pPr>
          </w:p>
          <w:p w:rsidR="008102AF" w:rsidRDefault="008102AF">
            <w:pPr>
              <w:framePr w:hSpace="141" w:wrap="around" w:vAnchor="text" w:hAnchor="page" w:x="817" w:y="1188"/>
              <w:rPr>
                <w:b/>
              </w:rPr>
            </w:pPr>
          </w:p>
          <w:p w:rsidR="008102AF" w:rsidRDefault="008102AF">
            <w:pPr>
              <w:framePr w:hSpace="141" w:wrap="around" w:vAnchor="text" w:hAnchor="page" w:x="817" w:y="1188"/>
              <w:rPr>
                <w:b/>
              </w:rPr>
            </w:pPr>
          </w:p>
          <w:p w:rsidR="008102AF" w:rsidRDefault="008102AF">
            <w:pPr>
              <w:framePr w:hSpace="141" w:wrap="around" w:vAnchor="text" w:hAnchor="page" w:x="817" w:y="1188"/>
              <w:rPr>
                <w:b/>
              </w:rPr>
            </w:pPr>
          </w:p>
          <w:p w:rsidR="008102AF" w:rsidRDefault="008102AF">
            <w:pPr>
              <w:framePr w:hSpace="141" w:wrap="around" w:vAnchor="text" w:hAnchor="page" w:x="817" w:y="1188"/>
              <w:rPr>
                <w:b/>
              </w:rPr>
            </w:pPr>
          </w:p>
          <w:p w:rsidR="008102AF" w:rsidRDefault="008102AF">
            <w:pPr>
              <w:framePr w:hSpace="141" w:wrap="around" w:vAnchor="text" w:hAnchor="page" w:x="817" w:y="1188"/>
              <w:rPr>
                <w:b/>
              </w:rPr>
            </w:pPr>
          </w:p>
          <w:p w:rsidR="008102AF" w:rsidRPr="008102AF" w:rsidRDefault="008102AF">
            <w:pPr>
              <w:framePr w:hSpace="141" w:wrap="around" w:vAnchor="text" w:hAnchor="page" w:x="817" w:y="1188"/>
            </w:pPr>
            <w:r w:rsidRPr="008102AF">
              <w:t>Vybavení jízdního kola a cyklisty</w:t>
            </w:r>
          </w:p>
        </w:tc>
        <w:tc>
          <w:tcPr>
            <w:tcW w:w="2693" w:type="dxa"/>
            <w:tcBorders>
              <w:top w:val="single" w:sz="4" w:space="0" w:color="auto"/>
              <w:left w:val="single" w:sz="4" w:space="0" w:color="auto"/>
              <w:bottom w:val="single" w:sz="4" w:space="0" w:color="auto"/>
              <w:right w:val="single" w:sz="4" w:space="0" w:color="auto"/>
            </w:tcBorders>
          </w:tcPr>
          <w:p w:rsidR="003F09B2" w:rsidRPr="0097767C" w:rsidRDefault="003F09B2" w:rsidP="003F09B2">
            <w:pPr>
              <w:framePr w:hSpace="141" w:wrap="around" w:vAnchor="text" w:hAnchor="page" w:x="817" w:y="1188"/>
            </w:pPr>
            <w:r w:rsidRPr="0097767C">
              <w:t>Enviro</w:t>
            </w:r>
            <w:r w:rsidR="00996E9A" w:rsidRPr="0097767C">
              <w:t>n</w:t>
            </w:r>
            <w:r w:rsidRPr="0097767C">
              <w:t>mentální výchova</w:t>
            </w:r>
          </w:p>
          <w:p w:rsidR="003F09B2" w:rsidRPr="0097767C" w:rsidRDefault="003F09B2" w:rsidP="003F09B2">
            <w:pPr>
              <w:framePr w:hSpace="141" w:wrap="around" w:vAnchor="text" w:hAnchor="page" w:x="817" w:y="1188"/>
            </w:pPr>
          </w:p>
          <w:p w:rsidR="003F09B2" w:rsidRPr="0097767C" w:rsidRDefault="003F09B2" w:rsidP="003F09B2">
            <w:pPr>
              <w:framePr w:hSpace="141" w:wrap="around" w:vAnchor="text" w:hAnchor="page" w:x="817" w:y="1188"/>
            </w:pPr>
          </w:p>
          <w:p w:rsidR="003F09B2" w:rsidRPr="0097767C" w:rsidRDefault="003F09B2" w:rsidP="003F09B2">
            <w:pPr>
              <w:framePr w:hSpace="141" w:wrap="around" w:vAnchor="text" w:hAnchor="page" w:x="817" w:y="1188"/>
            </w:pPr>
          </w:p>
          <w:p w:rsidR="003F09B2" w:rsidRPr="0097767C" w:rsidRDefault="003F09B2" w:rsidP="003F09B2">
            <w:pPr>
              <w:framePr w:hSpace="141" w:wrap="around" w:vAnchor="text" w:hAnchor="page" w:x="817" w:y="1188"/>
            </w:pPr>
          </w:p>
          <w:p w:rsidR="003F09B2" w:rsidRPr="0097767C" w:rsidRDefault="003F09B2" w:rsidP="003F09B2">
            <w:pPr>
              <w:framePr w:hSpace="141" w:wrap="around" w:vAnchor="text" w:hAnchor="page" w:x="817" w:y="1188"/>
            </w:pPr>
          </w:p>
          <w:p w:rsidR="003F09B2" w:rsidRPr="0097767C" w:rsidRDefault="003F09B2" w:rsidP="003F09B2">
            <w:pPr>
              <w:framePr w:hSpace="141" w:wrap="around" w:vAnchor="text" w:hAnchor="page" w:x="817" w:y="1188"/>
            </w:pPr>
          </w:p>
          <w:p w:rsidR="003F09B2" w:rsidRPr="0097767C" w:rsidRDefault="003F09B2" w:rsidP="003F09B2">
            <w:pPr>
              <w:framePr w:hSpace="141" w:wrap="around" w:vAnchor="text" w:hAnchor="page" w:x="817" w:y="1188"/>
            </w:pPr>
          </w:p>
          <w:p w:rsidR="003F09B2" w:rsidRPr="0097767C" w:rsidRDefault="003F09B2" w:rsidP="003F09B2">
            <w:pPr>
              <w:framePr w:hSpace="141" w:wrap="around" w:vAnchor="text" w:hAnchor="page" w:x="817" w:y="1188"/>
            </w:pPr>
          </w:p>
          <w:p w:rsidR="003F09B2" w:rsidRPr="0097767C" w:rsidRDefault="003F09B2" w:rsidP="003F09B2">
            <w:pPr>
              <w:framePr w:hSpace="141" w:wrap="around" w:vAnchor="text" w:hAnchor="page" w:x="817" w:y="1188"/>
            </w:pPr>
          </w:p>
          <w:p w:rsidR="003F09B2" w:rsidRPr="0097767C" w:rsidRDefault="003F09B2" w:rsidP="003F09B2">
            <w:pPr>
              <w:framePr w:hSpace="141" w:wrap="around" w:vAnchor="text" w:hAnchor="page" w:x="817" w:y="1188"/>
            </w:pPr>
          </w:p>
          <w:p w:rsidR="003F09B2" w:rsidRPr="0097767C" w:rsidRDefault="003F09B2" w:rsidP="003F09B2">
            <w:pPr>
              <w:framePr w:hSpace="141" w:wrap="around" w:vAnchor="text" w:hAnchor="page" w:x="817" w:y="1188"/>
            </w:pPr>
          </w:p>
          <w:p w:rsidR="003F09B2" w:rsidRPr="0097767C" w:rsidRDefault="003F09B2" w:rsidP="003F09B2">
            <w:pPr>
              <w:framePr w:hSpace="141" w:wrap="around" w:vAnchor="text" w:hAnchor="page" w:x="817" w:y="1188"/>
            </w:pPr>
          </w:p>
          <w:p w:rsidR="003F09B2" w:rsidRPr="0097767C" w:rsidRDefault="003F09B2" w:rsidP="003F09B2">
            <w:pPr>
              <w:framePr w:hSpace="141" w:wrap="around" w:vAnchor="text" w:hAnchor="page" w:x="817" w:y="1188"/>
            </w:pPr>
          </w:p>
          <w:p w:rsidR="003F09B2" w:rsidRPr="0097767C" w:rsidRDefault="003F09B2" w:rsidP="003F09B2">
            <w:pPr>
              <w:framePr w:hSpace="141" w:wrap="around" w:vAnchor="text" w:hAnchor="page" w:x="817" w:y="1188"/>
            </w:pPr>
          </w:p>
          <w:p w:rsidR="003F09B2" w:rsidRPr="0097767C" w:rsidRDefault="003F09B2" w:rsidP="003F09B2">
            <w:pPr>
              <w:framePr w:hSpace="141" w:wrap="around" w:vAnchor="text" w:hAnchor="page" w:x="817" w:y="1188"/>
            </w:pPr>
          </w:p>
          <w:p w:rsidR="003F09B2" w:rsidRPr="0097767C" w:rsidRDefault="003F09B2" w:rsidP="003F09B2">
            <w:pPr>
              <w:framePr w:hSpace="141" w:wrap="around" w:vAnchor="text" w:hAnchor="page" w:x="817" w:y="1188"/>
            </w:pPr>
          </w:p>
          <w:p w:rsidR="003F09B2" w:rsidRPr="0097767C" w:rsidRDefault="003F09B2" w:rsidP="003F09B2">
            <w:pPr>
              <w:framePr w:hSpace="141" w:wrap="around" w:vAnchor="text" w:hAnchor="page" w:x="817" w:y="1188"/>
            </w:pPr>
          </w:p>
          <w:p w:rsidR="003F09B2" w:rsidRPr="0097767C" w:rsidRDefault="003F09B2" w:rsidP="003F09B2">
            <w:pPr>
              <w:framePr w:hSpace="141" w:wrap="around" w:vAnchor="text" w:hAnchor="page" w:x="817" w:y="1188"/>
            </w:pPr>
          </w:p>
          <w:p w:rsidR="003F09B2" w:rsidRPr="0097767C" w:rsidRDefault="003F09B2" w:rsidP="003F09B2">
            <w:pPr>
              <w:framePr w:hSpace="141" w:wrap="around" w:vAnchor="text" w:hAnchor="page" w:x="817" w:y="1188"/>
            </w:pPr>
          </w:p>
          <w:p w:rsidR="003F09B2" w:rsidRPr="0097767C" w:rsidRDefault="003F09B2" w:rsidP="003F09B2">
            <w:pPr>
              <w:framePr w:hSpace="141" w:wrap="around" w:vAnchor="text" w:hAnchor="page" w:x="817" w:y="1188"/>
            </w:pPr>
          </w:p>
          <w:p w:rsidR="003F09B2" w:rsidRPr="0097767C" w:rsidRDefault="003F09B2" w:rsidP="003F09B2">
            <w:pPr>
              <w:framePr w:hSpace="141" w:wrap="around" w:vAnchor="text" w:hAnchor="page" w:x="817" w:y="1188"/>
            </w:pPr>
          </w:p>
          <w:p w:rsidR="003F09B2" w:rsidRPr="0097767C" w:rsidRDefault="003F09B2" w:rsidP="003F09B2">
            <w:pPr>
              <w:framePr w:hSpace="141" w:wrap="around" w:vAnchor="text" w:hAnchor="page" w:x="817" w:y="1188"/>
            </w:pPr>
          </w:p>
          <w:p w:rsidR="003F09B2" w:rsidRPr="0097767C" w:rsidRDefault="003F09B2" w:rsidP="003F09B2">
            <w:pPr>
              <w:framePr w:hSpace="141" w:wrap="around" w:vAnchor="text" w:hAnchor="page" w:x="817" w:y="1188"/>
            </w:pPr>
            <w:r w:rsidRPr="0097767C">
              <w:t>Výchova k myšlení, ke správným pracovním návykům</w:t>
            </w:r>
          </w:p>
          <w:p w:rsidR="003F09B2" w:rsidRPr="0097767C" w:rsidRDefault="003F09B2" w:rsidP="003F09B2">
            <w:pPr>
              <w:framePr w:hSpace="141" w:wrap="around" w:vAnchor="text" w:hAnchor="page" w:x="817" w:y="1188"/>
            </w:pPr>
          </w:p>
          <w:p w:rsidR="003F09B2" w:rsidRPr="0097767C" w:rsidRDefault="003F09B2" w:rsidP="003F09B2">
            <w:pPr>
              <w:framePr w:hSpace="141" w:wrap="around" w:vAnchor="text" w:hAnchor="page" w:x="817" w:y="1188"/>
            </w:pPr>
          </w:p>
          <w:p w:rsidR="003F09B2" w:rsidRPr="0097767C" w:rsidRDefault="003F09B2" w:rsidP="003F09B2">
            <w:pPr>
              <w:framePr w:hSpace="141" w:wrap="around" w:vAnchor="text" w:hAnchor="page" w:x="817" w:y="1188"/>
            </w:pPr>
          </w:p>
          <w:p w:rsidR="003F09B2" w:rsidRPr="0097767C" w:rsidRDefault="003F09B2" w:rsidP="003F09B2">
            <w:pPr>
              <w:framePr w:hSpace="141" w:wrap="around" w:vAnchor="text" w:hAnchor="page" w:x="817" w:y="1188"/>
            </w:pPr>
          </w:p>
          <w:p w:rsidR="003F09B2" w:rsidRPr="0097767C" w:rsidRDefault="003F09B2" w:rsidP="003F09B2">
            <w:pPr>
              <w:framePr w:hSpace="141" w:wrap="around" w:vAnchor="text" w:hAnchor="page" w:x="817" w:y="1188"/>
            </w:pPr>
          </w:p>
          <w:p w:rsidR="003F09B2" w:rsidRPr="0097767C" w:rsidRDefault="003F09B2" w:rsidP="003F09B2">
            <w:pPr>
              <w:framePr w:hSpace="141" w:wrap="around" w:vAnchor="text" w:hAnchor="page" w:x="817" w:y="1188"/>
            </w:pPr>
          </w:p>
          <w:p w:rsidR="003F09B2" w:rsidRPr="0097767C" w:rsidRDefault="003F09B2" w:rsidP="003F09B2">
            <w:pPr>
              <w:framePr w:hSpace="141" w:wrap="around" w:vAnchor="text" w:hAnchor="page" w:x="817" w:y="1188"/>
            </w:pPr>
          </w:p>
          <w:p w:rsidR="003F09B2" w:rsidRPr="0097767C" w:rsidRDefault="003F09B2" w:rsidP="003F09B2">
            <w:pPr>
              <w:framePr w:hSpace="141" w:wrap="around" w:vAnchor="text" w:hAnchor="page" w:x="817" w:y="1188"/>
            </w:pPr>
          </w:p>
          <w:p w:rsidR="003F09B2" w:rsidRPr="0097767C" w:rsidRDefault="003F09B2" w:rsidP="003F09B2">
            <w:pPr>
              <w:framePr w:hSpace="141" w:wrap="around" w:vAnchor="text" w:hAnchor="page" w:x="817" w:y="1188"/>
            </w:pPr>
          </w:p>
          <w:p w:rsidR="003F09B2" w:rsidRPr="0097767C" w:rsidRDefault="003F09B2" w:rsidP="003F09B2">
            <w:pPr>
              <w:framePr w:hSpace="141" w:wrap="around" w:vAnchor="text" w:hAnchor="page" w:x="817" w:y="1188"/>
            </w:pPr>
          </w:p>
          <w:p w:rsidR="003F09B2" w:rsidRPr="0097767C" w:rsidRDefault="003F09B2" w:rsidP="003F09B2">
            <w:pPr>
              <w:framePr w:hSpace="141" w:wrap="around" w:vAnchor="text" w:hAnchor="page" w:x="817" w:y="1188"/>
            </w:pPr>
          </w:p>
          <w:p w:rsidR="003F09B2" w:rsidRPr="0097767C" w:rsidRDefault="003F09B2" w:rsidP="003F09B2">
            <w:pPr>
              <w:framePr w:hSpace="141" w:wrap="around" w:vAnchor="text" w:hAnchor="page" w:x="817" w:y="1188"/>
            </w:pPr>
          </w:p>
          <w:p w:rsidR="003F09B2" w:rsidRPr="0097767C" w:rsidRDefault="003F09B2" w:rsidP="003F09B2">
            <w:pPr>
              <w:framePr w:hSpace="141" w:wrap="around" w:vAnchor="text" w:hAnchor="page" w:x="817" w:y="1188"/>
            </w:pPr>
          </w:p>
          <w:p w:rsidR="003F09B2" w:rsidRPr="0097767C" w:rsidRDefault="003F09B2" w:rsidP="003F09B2">
            <w:pPr>
              <w:framePr w:hSpace="141" w:wrap="around" w:vAnchor="text" w:hAnchor="page" w:x="817" w:y="1188"/>
            </w:pPr>
          </w:p>
          <w:p w:rsidR="003F09B2" w:rsidRPr="0097767C" w:rsidRDefault="003F09B2" w:rsidP="003F09B2">
            <w:pPr>
              <w:framePr w:hSpace="141" w:wrap="around" w:vAnchor="text" w:hAnchor="page" w:x="817" w:y="1188"/>
            </w:pPr>
          </w:p>
          <w:p w:rsidR="003F09B2" w:rsidRPr="0097767C" w:rsidRDefault="003F09B2" w:rsidP="003F09B2">
            <w:pPr>
              <w:framePr w:hSpace="141" w:wrap="around" w:vAnchor="text" w:hAnchor="page" w:x="817" w:y="1188"/>
            </w:pPr>
          </w:p>
          <w:p w:rsidR="003F09B2" w:rsidRPr="0097767C" w:rsidRDefault="003F09B2" w:rsidP="003F09B2">
            <w:pPr>
              <w:framePr w:hSpace="141" w:wrap="around" w:vAnchor="text" w:hAnchor="page" w:x="817" w:y="1188"/>
            </w:pPr>
          </w:p>
          <w:p w:rsidR="003F09B2" w:rsidRPr="0097767C" w:rsidRDefault="003F09B2" w:rsidP="003F09B2">
            <w:pPr>
              <w:framePr w:hSpace="141" w:wrap="around" w:vAnchor="text" w:hAnchor="page" w:x="817" w:y="1188"/>
            </w:pPr>
          </w:p>
          <w:p w:rsidR="003F09B2" w:rsidRPr="0097767C" w:rsidRDefault="003F09B2" w:rsidP="003F09B2">
            <w:pPr>
              <w:framePr w:hSpace="141" w:wrap="around" w:vAnchor="text" w:hAnchor="page" w:x="817" w:y="1188"/>
            </w:pPr>
          </w:p>
          <w:p w:rsidR="003F09B2" w:rsidRPr="0097767C" w:rsidRDefault="003F09B2" w:rsidP="003F09B2">
            <w:pPr>
              <w:framePr w:hSpace="141" w:wrap="around" w:vAnchor="text" w:hAnchor="page" w:x="817" w:y="1188"/>
            </w:pPr>
          </w:p>
          <w:p w:rsidR="003F09B2" w:rsidRPr="0097767C" w:rsidRDefault="003F09B2" w:rsidP="003F09B2">
            <w:pPr>
              <w:framePr w:hSpace="141" w:wrap="around" w:vAnchor="text" w:hAnchor="page" w:x="817" w:y="1188"/>
            </w:pPr>
          </w:p>
          <w:p w:rsidR="007B43B4" w:rsidRDefault="003F09B2" w:rsidP="003F09B2">
            <w:pPr>
              <w:framePr w:hSpace="141" w:wrap="around" w:vAnchor="text" w:hAnchor="page" w:x="817" w:y="1188"/>
            </w:pPr>
            <w:r w:rsidRPr="0097767C">
              <w:t>Multikulturní výchova – kultura různých národů</w:t>
            </w:r>
          </w:p>
          <w:p w:rsidR="008102AF" w:rsidRDefault="008102AF" w:rsidP="003F09B2">
            <w:pPr>
              <w:framePr w:hSpace="141" w:wrap="around" w:vAnchor="text" w:hAnchor="page" w:x="817" w:y="1188"/>
            </w:pPr>
          </w:p>
          <w:p w:rsidR="008102AF" w:rsidRPr="0097767C" w:rsidRDefault="008102AF" w:rsidP="003F09B2">
            <w:pPr>
              <w:framePr w:hSpace="141" w:wrap="around" w:vAnchor="text" w:hAnchor="page" w:x="817" w:y="1188"/>
              <w:rPr>
                <w:b/>
              </w:rPr>
            </w:pPr>
            <w:r>
              <w:t>Dopravní výchova – bezpečnost SP</w:t>
            </w:r>
          </w:p>
        </w:tc>
      </w:tr>
      <w:bookmarkEnd w:id="333"/>
    </w:tbl>
    <w:p w:rsidR="007B43B4" w:rsidRPr="0097767C" w:rsidRDefault="007B43B4" w:rsidP="001D04E4">
      <w:pPr>
        <w:pStyle w:val="Nadpis3"/>
      </w:pPr>
    </w:p>
    <w:p w:rsidR="007B43B4" w:rsidRPr="0097767C" w:rsidRDefault="00D85743" w:rsidP="001D04E4">
      <w:pPr>
        <w:pStyle w:val="Nadpis3"/>
      </w:pPr>
      <w:bookmarkStart w:id="334" w:name="_Toc156882853"/>
      <w:bookmarkStart w:id="335" w:name="_Toc45618088"/>
      <w:r>
        <w:t>Ročník: 4</w:t>
      </w:r>
      <w:r w:rsidR="007B43B4" w:rsidRPr="0097767C">
        <w:t>.</w:t>
      </w:r>
      <w:bookmarkEnd w:id="334"/>
      <w:r w:rsidR="006E0851">
        <w:t>–5.</w:t>
      </w:r>
      <w:bookmarkEnd w:id="335"/>
    </w:p>
    <w:p w:rsidR="007B43B4" w:rsidRPr="0097767C" w:rsidRDefault="00B14BA0" w:rsidP="005935FA">
      <w:pPr>
        <w:pStyle w:val="Nadpis1"/>
      </w:pPr>
      <w:bookmarkStart w:id="336" w:name="_Toc156882854"/>
      <w:r>
        <w:br w:type="page"/>
      </w:r>
      <w:bookmarkStart w:id="337" w:name="_Toc45618089"/>
      <w:r w:rsidR="007B43B4" w:rsidRPr="0097767C">
        <w:lastRenderedPageBreak/>
        <w:t>Vzdělávací oblast: Člověk a zdraví</w:t>
      </w:r>
      <w:bookmarkEnd w:id="336"/>
      <w:bookmarkEnd w:id="337"/>
    </w:p>
    <w:p w:rsidR="007B43B4" w:rsidRPr="0097767C" w:rsidRDefault="007B43B4">
      <w:pPr>
        <w:pStyle w:val="Nadpis2"/>
        <w:rPr>
          <w:rFonts w:ascii="Times New Roman" w:hAnsi="Times New Roman" w:cs="Times New Roman"/>
        </w:rPr>
      </w:pPr>
      <w:bookmarkStart w:id="338" w:name="_Toc156882855"/>
      <w:bookmarkStart w:id="339" w:name="_Toc45618090"/>
      <w:r w:rsidRPr="0097767C">
        <w:rPr>
          <w:rFonts w:ascii="Times New Roman" w:hAnsi="Times New Roman" w:cs="Times New Roman"/>
        </w:rPr>
        <w:t xml:space="preserve">Vyučovací </w:t>
      </w:r>
      <w:proofErr w:type="gramStart"/>
      <w:r w:rsidRPr="0097767C">
        <w:rPr>
          <w:rFonts w:ascii="Times New Roman" w:hAnsi="Times New Roman" w:cs="Times New Roman"/>
        </w:rPr>
        <w:t>předmět :</w:t>
      </w:r>
      <w:proofErr w:type="gramEnd"/>
      <w:r w:rsidRPr="0097767C">
        <w:rPr>
          <w:rFonts w:ascii="Times New Roman" w:hAnsi="Times New Roman" w:cs="Times New Roman"/>
        </w:rPr>
        <w:t xml:space="preserve"> Tělesná výchova</w:t>
      </w:r>
      <w:bookmarkEnd w:id="338"/>
      <w:bookmarkEnd w:id="339"/>
    </w:p>
    <w:p w:rsidR="00990DBD" w:rsidRPr="0097767C" w:rsidRDefault="00990DBD" w:rsidP="00990DBD"/>
    <w:p w:rsidR="00990DBD" w:rsidRPr="0097767C" w:rsidRDefault="00990DBD" w:rsidP="001D04E4">
      <w:pPr>
        <w:pStyle w:val="Nadpis3"/>
      </w:pPr>
      <w:bookmarkStart w:id="340" w:name="_Toc45618091"/>
      <w:r w:rsidRPr="0097767C">
        <w:t>Charakteristika vyučovacího předmětu</w:t>
      </w:r>
      <w:bookmarkEnd w:id="340"/>
      <w:r w:rsidRPr="0097767C">
        <w:t xml:space="preserve"> </w:t>
      </w:r>
    </w:p>
    <w:p w:rsidR="00990DBD" w:rsidRPr="0097767C" w:rsidRDefault="00990DBD" w:rsidP="00990DBD">
      <w:pPr>
        <w:rPr>
          <w:sz w:val="24"/>
        </w:rPr>
      </w:pPr>
      <w:r w:rsidRPr="0097767C">
        <w:rPr>
          <w:sz w:val="24"/>
        </w:rPr>
        <w:t>- je realizována v</w:t>
      </w:r>
      <w:r w:rsidR="00D85743">
        <w:rPr>
          <w:sz w:val="24"/>
        </w:rPr>
        <w:t xml:space="preserve"> 4. - 5</w:t>
      </w:r>
      <w:r w:rsidRPr="0097767C">
        <w:rPr>
          <w:sz w:val="24"/>
        </w:rPr>
        <w:t>. ročníku</w:t>
      </w:r>
    </w:p>
    <w:p w:rsidR="00990DBD" w:rsidRPr="0097767C" w:rsidRDefault="00990DBD" w:rsidP="00990DBD">
      <w:pPr>
        <w:rPr>
          <w:sz w:val="24"/>
        </w:rPr>
      </w:pPr>
      <w:r w:rsidRPr="0097767C">
        <w:rPr>
          <w:sz w:val="24"/>
        </w:rPr>
        <w:t>- v každém ročníku jsou 2 hodiny týdně</w:t>
      </w:r>
    </w:p>
    <w:p w:rsidR="00990DBD" w:rsidRPr="0097767C" w:rsidRDefault="00990DBD" w:rsidP="00990DBD">
      <w:pPr>
        <w:rPr>
          <w:sz w:val="24"/>
        </w:rPr>
      </w:pPr>
    </w:p>
    <w:p w:rsidR="00990DBD" w:rsidRPr="0097767C" w:rsidRDefault="00990DBD" w:rsidP="00990DBD">
      <w:pPr>
        <w:rPr>
          <w:sz w:val="24"/>
        </w:rPr>
      </w:pPr>
      <w:proofErr w:type="gramStart"/>
      <w:r w:rsidRPr="0097767C">
        <w:rPr>
          <w:sz w:val="24"/>
        </w:rPr>
        <w:t>Vzdělávací  obsah</w:t>
      </w:r>
      <w:proofErr w:type="gramEnd"/>
      <w:r w:rsidRPr="0097767C">
        <w:rPr>
          <w:sz w:val="24"/>
        </w:rPr>
        <w:t xml:space="preserve"> je rozdělen na 3 tematické okruhy:</w:t>
      </w:r>
    </w:p>
    <w:p w:rsidR="00990DBD" w:rsidRPr="00456D24" w:rsidRDefault="00990DBD" w:rsidP="00990DBD">
      <w:pPr>
        <w:numPr>
          <w:ilvl w:val="0"/>
          <w:numId w:val="27"/>
        </w:numPr>
        <w:rPr>
          <w:sz w:val="24"/>
        </w:rPr>
      </w:pPr>
      <w:r w:rsidRPr="0097767C">
        <w:rPr>
          <w:sz w:val="24"/>
        </w:rPr>
        <w:t xml:space="preserve">činnosti ovlivňující </w:t>
      </w:r>
      <w:proofErr w:type="gramStart"/>
      <w:r w:rsidRPr="0097767C">
        <w:rPr>
          <w:sz w:val="24"/>
        </w:rPr>
        <w:t>zdraví -význam</w:t>
      </w:r>
      <w:proofErr w:type="gramEnd"/>
      <w:r w:rsidRPr="0097767C">
        <w:rPr>
          <w:sz w:val="24"/>
        </w:rPr>
        <w:t xml:space="preserve"> pohybu pro zdraví,</w:t>
      </w:r>
      <w:r w:rsidR="00835E0D">
        <w:rPr>
          <w:sz w:val="24"/>
        </w:rPr>
        <w:t xml:space="preserve"> </w:t>
      </w:r>
      <w:r w:rsidRPr="0097767C">
        <w:rPr>
          <w:sz w:val="24"/>
        </w:rPr>
        <w:t>příprava organismu,</w:t>
      </w:r>
      <w:r w:rsidR="00835E0D">
        <w:rPr>
          <w:sz w:val="24"/>
        </w:rPr>
        <w:t xml:space="preserve"> </w:t>
      </w:r>
      <w:r w:rsidRPr="0097767C">
        <w:rPr>
          <w:sz w:val="24"/>
        </w:rPr>
        <w:t xml:space="preserve">zdravotně      </w:t>
      </w:r>
      <w:r w:rsidRPr="00456D24">
        <w:rPr>
          <w:sz w:val="24"/>
        </w:rPr>
        <w:t>zaměřené činnosti,</w:t>
      </w:r>
      <w:r w:rsidR="00835E0D" w:rsidRPr="00456D24">
        <w:rPr>
          <w:sz w:val="24"/>
        </w:rPr>
        <w:t xml:space="preserve"> </w:t>
      </w:r>
      <w:r w:rsidRPr="00456D24">
        <w:rPr>
          <w:sz w:val="24"/>
        </w:rPr>
        <w:t>rozvoj různých forem rychlosti,</w:t>
      </w:r>
      <w:r w:rsidR="00835E0D" w:rsidRPr="00456D24">
        <w:rPr>
          <w:sz w:val="24"/>
        </w:rPr>
        <w:t xml:space="preserve"> </w:t>
      </w:r>
      <w:r w:rsidRPr="00456D24">
        <w:rPr>
          <w:sz w:val="24"/>
        </w:rPr>
        <w:t>vytrvalosti,</w:t>
      </w:r>
      <w:r w:rsidR="00835E0D" w:rsidRPr="00456D24">
        <w:rPr>
          <w:sz w:val="24"/>
        </w:rPr>
        <w:t xml:space="preserve"> </w:t>
      </w:r>
      <w:r w:rsidRPr="00456D24">
        <w:rPr>
          <w:sz w:val="24"/>
        </w:rPr>
        <w:t>síly,</w:t>
      </w:r>
      <w:r w:rsidR="00835E0D" w:rsidRPr="00456D24">
        <w:rPr>
          <w:sz w:val="24"/>
        </w:rPr>
        <w:t xml:space="preserve"> </w:t>
      </w:r>
      <w:r w:rsidRPr="00456D24">
        <w:rPr>
          <w:sz w:val="24"/>
        </w:rPr>
        <w:t>pohyblivosti,</w:t>
      </w:r>
      <w:r w:rsidR="00835E0D" w:rsidRPr="00456D24">
        <w:rPr>
          <w:sz w:val="24"/>
        </w:rPr>
        <w:t xml:space="preserve"> </w:t>
      </w:r>
      <w:r w:rsidRPr="00456D24">
        <w:rPr>
          <w:sz w:val="24"/>
        </w:rPr>
        <w:t>koordinace pohybu</w:t>
      </w:r>
      <w:r w:rsidR="00835E0D" w:rsidRPr="00456D24">
        <w:rPr>
          <w:sz w:val="24"/>
        </w:rPr>
        <w:t xml:space="preserve">, </w:t>
      </w:r>
      <w:r w:rsidRPr="00456D24">
        <w:rPr>
          <w:sz w:val="24"/>
        </w:rPr>
        <w:t>hygiena při TV,</w:t>
      </w:r>
      <w:r w:rsidR="00835E0D" w:rsidRPr="00456D24">
        <w:rPr>
          <w:sz w:val="24"/>
        </w:rPr>
        <w:t xml:space="preserve"> </w:t>
      </w:r>
      <w:r w:rsidRPr="00456D24">
        <w:rPr>
          <w:sz w:val="24"/>
        </w:rPr>
        <w:t>bezpečnost při pohybových činnostech</w:t>
      </w:r>
    </w:p>
    <w:p w:rsidR="00990DBD" w:rsidRPr="00456D24" w:rsidRDefault="00990DBD" w:rsidP="00990DBD">
      <w:pPr>
        <w:rPr>
          <w:sz w:val="24"/>
        </w:rPr>
      </w:pPr>
    </w:p>
    <w:p w:rsidR="00990DBD" w:rsidRPr="00456D24" w:rsidRDefault="00990DBD" w:rsidP="00990DBD">
      <w:pPr>
        <w:numPr>
          <w:ilvl w:val="0"/>
          <w:numId w:val="27"/>
        </w:numPr>
        <w:rPr>
          <w:sz w:val="24"/>
        </w:rPr>
      </w:pPr>
      <w:r w:rsidRPr="00456D24">
        <w:rPr>
          <w:sz w:val="24"/>
        </w:rPr>
        <w:t>činnosti ovlivňující úroveň pohybových dovedností - pohybové hry,</w:t>
      </w:r>
      <w:r w:rsidR="00835E0D" w:rsidRPr="00456D24">
        <w:rPr>
          <w:sz w:val="24"/>
        </w:rPr>
        <w:t xml:space="preserve"> </w:t>
      </w:r>
      <w:r w:rsidRPr="00456D24">
        <w:rPr>
          <w:sz w:val="24"/>
        </w:rPr>
        <w:t>základy gymnastiky,</w:t>
      </w:r>
      <w:r w:rsidR="00835E0D" w:rsidRPr="00456D24">
        <w:rPr>
          <w:sz w:val="24"/>
        </w:rPr>
        <w:t xml:space="preserve"> </w:t>
      </w:r>
      <w:r w:rsidRPr="00456D24">
        <w:rPr>
          <w:sz w:val="24"/>
        </w:rPr>
        <w:t>rytmické a kondiční formy cvičení pro děti,</w:t>
      </w:r>
      <w:r w:rsidR="00835E0D" w:rsidRPr="00456D24">
        <w:rPr>
          <w:sz w:val="24"/>
        </w:rPr>
        <w:t xml:space="preserve"> </w:t>
      </w:r>
      <w:r w:rsidRPr="00456D24">
        <w:rPr>
          <w:sz w:val="24"/>
        </w:rPr>
        <w:t>průpravné úpoly,</w:t>
      </w:r>
      <w:r w:rsidR="00835E0D" w:rsidRPr="00456D24">
        <w:rPr>
          <w:sz w:val="24"/>
        </w:rPr>
        <w:t xml:space="preserve"> </w:t>
      </w:r>
      <w:r w:rsidRPr="00456D24">
        <w:rPr>
          <w:sz w:val="24"/>
        </w:rPr>
        <w:t>základy atletiky,</w:t>
      </w:r>
      <w:r w:rsidR="00835E0D" w:rsidRPr="00456D24">
        <w:rPr>
          <w:sz w:val="24"/>
        </w:rPr>
        <w:t xml:space="preserve"> </w:t>
      </w:r>
      <w:r w:rsidRPr="00456D24">
        <w:rPr>
          <w:sz w:val="24"/>
        </w:rPr>
        <w:t>základy sportovních her,</w:t>
      </w:r>
      <w:r w:rsidR="00835E0D" w:rsidRPr="00456D24">
        <w:rPr>
          <w:sz w:val="24"/>
        </w:rPr>
        <w:t xml:space="preserve"> t</w:t>
      </w:r>
      <w:r w:rsidRPr="00456D24">
        <w:rPr>
          <w:sz w:val="24"/>
        </w:rPr>
        <w:t>uristika a pobyt v přírodě,</w:t>
      </w:r>
      <w:r w:rsidR="00835E0D" w:rsidRPr="00456D24">
        <w:rPr>
          <w:sz w:val="24"/>
        </w:rPr>
        <w:t xml:space="preserve"> </w:t>
      </w:r>
      <w:r w:rsidRPr="00456D24">
        <w:rPr>
          <w:sz w:val="24"/>
        </w:rPr>
        <w:t>plavání,</w:t>
      </w:r>
      <w:r w:rsidR="00835E0D" w:rsidRPr="00456D24">
        <w:rPr>
          <w:sz w:val="24"/>
        </w:rPr>
        <w:t xml:space="preserve"> </w:t>
      </w:r>
      <w:proofErr w:type="gramStart"/>
      <w:r w:rsidRPr="00456D24">
        <w:rPr>
          <w:sz w:val="24"/>
        </w:rPr>
        <w:t>bruslení</w:t>
      </w:r>
      <w:r w:rsidRPr="00456D24">
        <w:t>,</w:t>
      </w:r>
      <w:r w:rsidR="008439B1" w:rsidRPr="00456D24">
        <w:t xml:space="preserve">  dopravní</w:t>
      </w:r>
      <w:proofErr w:type="gramEnd"/>
      <w:r w:rsidR="008439B1" w:rsidRPr="00456D24">
        <w:t xml:space="preserve"> výchova a </w:t>
      </w:r>
      <w:r w:rsidRPr="00456D24">
        <w:t>další</w:t>
      </w:r>
      <w:r w:rsidRPr="00456D24">
        <w:rPr>
          <w:sz w:val="24"/>
        </w:rPr>
        <w:t xml:space="preserve"> pohybové činnosti</w:t>
      </w:r>
    </w:p>
    <w:p w:rsidR="00990DBD" w:rsidRPr="00456D24" w:rsidRDefault="00990DBD" w:rsidP="00990DBD">
      <w:pPr>
        <w:rPr>
          <w:sz w:val="24"/>
        </w:rPr>
      </w:pPr>
    </w:p>
    <w:p w:rsidR="00990DBD" w:rsidRPr="00456D24" w:rsidRDefault="00990DBD" w:rsidP="00990DBD">
      <w:pPr>
        <w:numPr>
          <w:ilvl w:val="0"/>
          <w:numId w:val="27"/>
        </w:numPr>
        <w:rPr>
          <w:sz w:val="24"/>
        </w:rPr>
      </w:pPr>
      <w:r w:rsidRPr="00456D24">
        <w:rPr>
          <w:sz w:val="24"/>
        </w:rPr>
        <w:t xml:space="preserve">činnosti podporující pohybové </w:t>
      </w:r>
      <w:proofErr w:type="gramStart"/>
      <w:r w:rsidRPr="00456D24">
        <w:rPr>
          <w:sz w:val="24"/>
        </w:rPr>
        <w:t>učení - komunikace</w:t>
      </w:r>
      <w:proofErr w:type="gramEnd"/>
      <w:r w:rsidRPr="00456D24">
        <w:rPr>
          <w:sz w:val="24"/>
        </w:rPr>
        <w:t xml:space="preserve"> v TV,</w:t>
      </w:r>
      <w:r w:rsidR="00835E0D" w:rsidRPr="00456D24">
        <w:rPr>
          <w:sz w:val="24"/>
        </w:rPr>
        <w:t xml:space="preserve"> </w:t>
      </w:r>
      <w:r w:rsidRPr="00456D24">
        <w:rPr>
          <w:sz w:val="24"/>
        </w:rPr>
        <w:t>organizace při TV,</w:t>
      </w:r>
      <w:r w:rsidR="00835E0D" w:rsidRPr="00456D24">
        <w:rPr>
          <w:sz w:val="24"/>
        </w:rPr>
        <w:t xml:space="preserve"> </w:t>
      </w:r>
      <w:r w:rsidRPr="00456D24">
        <w:rPr>
          <w:sz w:val="24"/>
        </w:rPr>
        <w:t>zásady jednání a chování,</w:t>
      </w:r>
      <w:r w:rsidR="00835E0D" w:rsidRPr="00456D24">
        <w:rPr>
          <w:sz w:val="24"/>
        </w:rPr>
        <w:t xml:space="preserve"> </w:t>
      </w:r>
      <w:r w:rsidRPr="00456D24">
        <w:rPr>
          <w:sz w:val="24"/>
        </w:rPr>
        <w:t>pravidla zjednodušených osvojovaných pohybových činností,</w:t>
      </w:r>
      <w:r w:rsidR="00835E0D" w:rsidRPr="00456D24">
        <w:rPr>
          <w:sz w:val="24"/>
        </w:rPr>
        <w:t xml:space="preserve"> </w:t>
      </w:r>
      <w:r w:rsidRPr="00456D24">
        <w:rPr>
          <w:sz w:val="24"/>
        </w:rPr>
        <w:t>měření a posuzování pohybových dovedností,</w:t>
      </w:r>
      <w:r w:rsidR="00835E0D" w:rsidRPr="00456D24">
        <w:rPr>
          <w:sz w:val="24"/>
        </w:rPr>
        <w:t xml:space="preserve"> </w:t>
      </w:r>
      <w:r w:rsidRPr="00456D24">
        <w:rPr>
          <w:sz w:val="24"/>
        </w:rPr>
        <w:t>zdroje informací o pohybových činnostech</w:t>
      </w:r>
    </w:p>
    <w:p w:rsidR="00990DBD" w:rsidRPr="0097767C" w:rsidRDefault="00990DBD" w:rsidP="00990DBD"/>
    <w:p w:rsidR="00990DBD" w:rsidRPr="0097767C" w:rsidRDefault="00990DBD" w:rsidP="00990DBD"/>
    <w:p w:rsidR="007E3990" w:rsidRPr="0097767C" w:rsidRDefault="007E3990" w:rsidP="007E3990">
      <w:pPr>
        <w:pStyle w:val="Nadpis3"/>
      </w:pPr>
      <w:bookmarkStart w:id="341" w:name="_Toc156882857"/>
      <w:bookmarkStart w:id="342" w:name="_Toc156882856"/>
      <w:bookmarkStart w:id="343" w:name="_Toc369761071"/>
      <w:bookmarkStart w:id="344" w:name="_Toc45618092"/>
      <w:r w:rsidRPr="0097767C">
        <w:t>Ročník: 4.–5.</w:t>
      </w:r>
      <w:bookmarkEnd w:id="342"/>
      <w:bookmarkEnd w:id="343"/>
      <w:bookmarkEnd w:id="3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3260"/>
        <w:gridCol w:w="2693"/>
      </w:tblGrid>
      <w:tr w:rsidR="007E3990" w:rsidRPr="0097767C" w:rsidTr="001F033A">
        <w:tblPrEx>
          <w:tblCellMar>
            <w:top w:w="0" w:type="dxa"/>
            <w:bottom w:w="0" w:type="dxa"/>
          </w:tblCellMar>
        </w:tblPrEx>
        <w:tc>
          <w:tcPr>
            <w:tcW w:w="3756" w:type="dxa"/>
            <w:tcBorders>
              <w:top w:val="single" w:sz="4" w:space="0" w:color="auto"/>
              <w:left w:val="single" w:sz="4" w:space="0" w:color="auto"/>
              <w:bottom w:val="single" w:sz="4" w:space="0" w:color="auto"/>
              <w:right w:val="single" w:sz="4" w:space="0" w:color="auto"/>
            </w:tcBorders>
            <w:vAlign w:val="center"/>
          </w:tcPr>
          <w:p w:rsidR="007E3990" w:rsidRPr="0097767C" w:rsidRDefault="007E3990" w:rsidP="001F033A">
            <w:pPr>
              <w:rPr>
                <w:b/>
              </w:rPr>
            </w:pPr>
            <w:r w:rsidRPr="0097767C">
              <w:rPr>
                <w:b/>
              </w:rPr>
              <w:t>Výstup</w:t>
            </w:r>
          </w:p>
        </w:tc>
        <w:tc>
          <w:tcPr>
            <w:tcW w:w="3260" w:type="dxa"/>
            <w:tcBorders>
              <w:top w:val="single" w:sz="4" w:space="0" w:color="auto"/>
              <w:left w:val="single" w:sz="4" w:space="0" w:color="auto"/>
              <w:bottom w:val="single" w:sz="4" w:space="0" w:color="auto"/>
              <w:right w:val="single" w:sz="4" w:space="0" w:color="auto"/>
            </w:tcBorders>
            <w:vAlign w:val="center"/>
          </w:tcPr>
          <w:p w:rsidR="007E3990" w:rsidRPr="0097767C" w:rsidRDefault="007E3990" w:rsidP="001F033A">
            <w:pPr>
              <w:rPr>
                <w:b/>
              </w:rPr>
            </w:pPr>
            <w:r w:rsidRPr="0097767C">
              <w:rPr>
                <w:b/>
              </w:rPr>
              <w:t>Učivo</w:t>
            </w:r>
          </w:p>
        </w:tc>
        <w:tc>
          <w:tcPr>
            <w:tcW w:w="2693" w:type="dxa"/>
            <w:tcBorders>
              <w:top w:val="single" w:sz="4" w:space="0" w:color="auto"/>
              <w:left w:val="single" w:sz="4" w:space="0" w:color="auto"/>
              <w:bottom w:val="single" w:sz="4" w:space="0" w:color="auto"/>
              <w:right w:val="single" w:sz="4" w:space="0" w:color="auto"/>
            </w:tcBorders>
          </w:tcPr>
          <w:p w:rsidR="007E3990" w:rsidRPr="0097767C" w:rsidRDefault="007E3990" w:rsidP="001F033A">
            <w:pPr>
              <w:rPr>
                <w:b/>
              </w:rPr>
            </w:pPr>
            <w:r w:rsidRPr="0097767C">
              <w:rPr>
                <w:b/>
              </w:rPr>
              <w:t>Průřezová témata, mezipředmětové vztahy,</w:t>
            </w:r>
          </w:p>
          <w:p w:rsidR="007E3990" w:rsidRPr="0097767C" w:rsidRDefault="007E3990" w:rsidP="001F033A">
            <w:pPr>
              <w:rPr>
                <w:b/>
              </w:rPr>
            </w:pPr>
            <w:r w:rsidRPr="0097767C">
              <w:rPr>
                <w:b/>
              </w:rPr>
              <w:t>projekty a kurzy</w:t>
            </w:r>
          </w:p>
        </w:tc>
      </w:tr>
      <w:tr w:rsidR="007E3990" w:rsidRPr="00FA6A8B" w:rsidTr="001F033A">
        <w:tblPrEx>
          <w:tblCellMar>
            <w:top w:w="0" w:type="dxa"/>
            <w:bottom w:w="0" w:type="dxa"/>
          </w:tblCellMar>
        </w:tblPrEx>
        <w:tc>
          <w:tcPr>
            <w:tcW w:w="3756" w:type="dxa"/>
            <w:tcBorders>
              <w:top w:val="single" w:sz="4" w:space="0" w:color="auto"/>
              <w:left w:val="single" w:sz="4" w:space="0" w:color="auto"/>
              <w:bottom w:val="single" w:sz="4" w:space="0" w:color="auto"/>
              <w:right w:val="single" w:sz="4" w:space="0" w:color="auto"/>
            </w:tcBorders>
          </w:tcPr>
          <w:p w:rsidR="007E3990" w:rsidRPr="00FA6A8B" w:rsidRDefault="007E3990" w:rsidP="001F033A">
            <w:pPr>
              <w:rPr>
                <w:color w:val="000000"/>
              </w:rPr>
            </w:pPr>
            <w:r w:rsidRPr="00FA6A8B">
              <w:rPr>
                <w:color w:val="000000"/>
              </w:rPr>
              <w:t>podílí se na realizaci pravidelného pohybového režimu</w:t>
            </w:r>
          </w:p>
          <w:p w:rsidR="007E3990" w:rsidRPr="00FA6A8B" w:rsidRDefault="007E3990" w:rsidP="001F033A">
            <w:pPr>
              <w:rPr>
                <w:color w:val="000000"/>
              </w:rPr>
            </w:pPr>
            <w:r w:rsidRPr="00FA6A8B">
              <w:rPr>
                <w:color w:val="000000"/>
              </w:rPr>
              <w:t xml:space="preserve">zařazuje do pohybového režimu korektivní </w:t>
            </w:r>
            <w:proofErr w:type="gramStart"/>
            <w:r w:rsidRPr="00FA6A8B">
              <w:rPr>
                <w:color w:val="000000"/>
              </w:rPr>
              <w:t>cvičení</w:t>
            </w:r>
            <w:r>
              <w:rPr>
                <w:color w:val="000000"/>
              </w:rPr>
              <w:t xml:space="preserve"> </w:t>
            </w:r>
            <w:r w:rsidRPr="00FA6A8B">
              <w:rPr>
                <w:color w:val="000000"/>
              </w:rPr>
              <w:t>,především</w:t>
            </w:r>
            <w:proofErr w:type="gramEnd"/>
            <w:r w:rsidRPr="00FA6A8B">
              <w:rPr>
                <w:color w:val="000000"/>
              </w:rPr>
              <w:t xml:space="preserve"> v souvislosti s jednostrannou zátěží nebo vlastním svalovým oslabením</w:t>
            </w:r>
          </w:p>
          <w:p w:rsidR="007E3990" w:rsidRPr="00FA6A8B" w:rsidRDefault="007E3990" w:rsidP="001F033A">
            <w:pPr>
              <w:rPr>
                <w:color w:val="000000"/>
              </w:rPr>
            </w:pPr>
            <w:r w:rsidRPr="00FA6A8B">
              <w:rPr>
                <w:color w:val="000000"/>
              </w:rPr>
              <w:t>kondiční cvičení s hudbou</w:t>
            </w:r>
          </w:p>
          <w:p w:rsidR="007E3990" w:rsidRPr="00FA6A8B" w:rsidRDefault="007E3990" w:rsidP="001F033A">
            <w:pPr>
              <w:rPr>
                <w:color w:val="000000"/>
              </w:rPr>
            </w:pPr>
            <w:r w:rsidRPr="00FA6A8B">
              <w:rPr>
                <w:color w:val="000000"/>
              </w:rPr>
              <w:t>dbá na správné držení,</w:t>
            </w:r>
            <w:r>
              <w:rPr>
                <w:color w:val="000000"/>
              </w:rPr>
              <w:t xml:space="preserve"> </w:t>
            </w:r>
            <w:r w:rsidRPr="00FA6A8B">
              <w:rPr>
                <w:color w:val="000000"/>
              </w:rPr>
              <w:t xml:space="preserve">projevuje přiměřenou samostatnost a </w:t>
            </w:r>
            <w:r w:rsidRPr="00456D24">
              <w:t>vůli pro</w:t>
            </w:r>
            <w:r w:rsidRPr="00FA6A8B">
              <w:rPr>
                <w:color w:val="000000"/>
              </w:rPr>
              <w:t xml:space="preserve"> zlepšení úrovně své zdatnosti </w:t>
            </w:r>
          </w:p>
          <w:p w:rsidR="007E3990" w:rsidRPr="00FA6A8B" w:rsidRDefault="007E3990" w:rsidP="001F033A">
            <w:pPr>
              <w:rPr>
                <w:color w:val="000000"/>
              </w:rPr>
            </w:pPr>
            <w:r w:rsidRPr="00FA6A8B">
              <w:rPr>
                <w:color w:val="000000"/>
              </w:rPr>
              <w:t>dbá na správné dýchání</w:t>
            </w:r>
          </w:p>
          <w:p w:rsidR="007E3990" w:rsidRPr="00FA6A8B" w:rsidRDefault="007E3990" w:rsidP="001F033A">
            <w:pPr>
              <w:rPr>
                <w:color w:val="000000"/>
              </w:rPr>
            </w:pPr>
            <w:r w:rsidRPr="00FA6A8B">
              <w:rPr>
                <w:color w:val="000000"/>
              </w:rPr>
              <w:t>uplatňuje zásady pohybové hygieny</w:t>
            </w:r>
          </w:p>
          <w:p w:rsidR="007E3990" w:rsidRPr="00FA6A8B" w:rsidRDefault="007E3990" w:rsidP="001F033A">
            <w:pPr>
              <w:rPr>
                <w:color w:val="000000"/>
              </w:rPr>
            </w:pPr>
          </w:p>
          <w:p w:rsidR="007E3990" w:rsidRPr="00FA6A8B" w:rsidRDefault="007E3990" w:rsidP="001F033A">
            <w:pPr>
              <w:rPr>
                <w:color w:val="000000"/>
              </w:rPr>
            </w:pPr>
            <w:r w:rsidRPr="00FA6A8B">
              <w:rPr>
                <w:color w:val="000000"/>
              </w:rPr>
              <w:t>užívá základní tělocvičné pojmy – názvy pohybových činností, tělocvičného nářadí a náčiní</w:t>
            </w:r>
          </w:p>
          <w:p w:rsidR="007E3990" w:rsidRPr="00FA6A8B" w:rsidRDefault="007E3990" w:rsidP="001F033A">
            <w:pPr>
              <w:rPr>
                <w:color w:val="000000"/>
              </w:rPr>
            </w:pPr>
          </w:p>
          <w:p w:rsidR="007E3990" w:rsidRPr="00FA6A8B" w:rsidRDefault="007E3990" w:rsidP="001F033A">
            <w:pPr>
              <w:rPr>
                <w:color w:val="000000"/>
              </w:rPr>
            </w:pPr>
            <w:r w:rsidRPr="00FA6A8B">
              <w:rPr>
                <w:color w:val="000000"/>
              </w:rPr>
              <w:t>dodržuje pravidla bezpečnosti při sportování v tělocvičně, na hřišti, v přírodě, ve vodě</w:t>
            </w:r>
          </w:p>
          <w:p w:rsidR="007E3990" w:rsidRPr="00FA6A8B" w:rsidRDefault="007E3990" w:rsidP="001F033A">
            <w:pPr>
              <w:rPr>
                <w:color w:val="000000"/>
              </w:rPr>
            </w:pPr>
            <w:r w:rsidRPr="00FA6A8B">
              <w:rPr>
                <w:color w:val="000000"/>
              </w:rPr>
              <w:t>adekvátně reaguje v situaci úrazu spolužáka</w:t>
            </w:r>
          </w:p>
          <w:p w:rsidR="007E3990" w:rsidRPr="00FA6A8B" w:rsidRDefault="007E3990" w:rsidP="001F033A">
            <w:pPr>
              <w:rPr>
                <w:color w:val="000000"/>
              </w:rPr>
            </w:pPr>
            <w:r w:rsidRPr="00FA6A8B">
              <w:rPr>
                <w:color w:val="000000"/>
              </w:rPr>
              <w:t>zná a reaguje na smluvené povely, gesta, signály pro organizaci činnosti</w:t>
            </w:r>
          </w:p>
          <w:p w:rsidR="007E3990" w:rsidRPr="00FA6A8B" w:rsidRDefault="007E3990" w:rsidP="001F033A">
            <w:pPr>
              <w:rPr>
                <w:color w:val="000000"/>
              </w:rPr>
            </w:pPr>
            <w:r w:rsidRPr="00FA6A8B">
              <w:rPr>
                <w:color w:val="000000"/>
              </w:rPr>
              <w:t>používá vhodné sportovní oblečení a sportovní obuv</w:t>
            </w:r>
          </w:p>
          <w:p w:rsidR="007E3990" w:rsidRPr="00FA6A8B" w:rsidRDefault="007E3990" w:rsidP="001F033A">
            <w:pPr>
              <w:rPr>
                <w:color w:val="000000"/>
              </w:rPr>
            </w:pPr>
            <w:r w:rsidRPr="00FA6A8B">
              <w:rPr>
                <w:color w:val="000000"/>
              </w:rPr>
              <w:t>jedná v duchu fair-play</w:t>
            </w:r>
          </w:p>
          <w:p w:rsidR="007E3990" w:rsidRPr="00FA6A8B" w:rsidRDefault="007E3990" w:rsidP="001F033A">
            <w:pPr>
              <w:rPr>
                <w:color w:val="000000"/>
              </w:rPr>
            </w:pPr>
          </w:p>
          <w:p w:rsidR="007E3990" w:rsidRPr="007E3990" w:rsidRDefault="007E3990" w:rsidP="001F033A">
            <w:pPr>
              <w:rPr>
                <w:color w:val="000000"/>
              </w:rPr>
            </w:pPr>
            <w:r w:rsidRPr="00FA6A8B">
              <w:rPr>
                <w:color w:val="000000"/>
              </w:rPr>
              <w:t xml:space="preserve">spolupracuje při jednoduchých týmových a </w:t>
            </w:r>
            <w:r w:rsidRPr="00FA6A8B">
              <w:rPr>
                <w:color w:val="000000"/>
              </w:rPr>
              <w:lastRenderedPageBreak/>
              <w:t>pohybových činnostech a soutěžích,</w:t>
            </w:r>
            <w:r>
              <w:rPr>
                <w:color w:val="000000"/>
              </w:rPr>
              <w:t xml:space="preserve"> </w:t>
            </w:r>
            <w:r w:rsidRPr="00FA6A8B">
              <w:rPr>
                <w:color w:val="000000"/>
              </w:rPr>
              <w:t>vytváří varianty osvojených pohybových her,</w:t>
            </w:r>
            <w:r>
              <w:rPr>
                <w:color w:val="000000"/>
              </w:rPr>
              <w:t xml:space="preserve"> </w:t>
            </w:r>
            <w:r w:rsidRPr="00FA6A8B">
              <w:rPr>
                <w:color w:val="000000"/>
              </w:rPr>
              <w:t xml:space="preserve">zhodnotí kvalitu pohybové činnosti </w:t>
            </w:r>
            <w:r w:rsidRPr="007E3990">
              <w:rPr>
                <w:color w:val="000000"/>
              </w:rPr>
              <w:t>spolužáka a reaguje na pokyny k vlastnímu provedení pohybové činnosti</w:t>
            </w:r>
          </w:p>
          <w:p w:rsidR="007E3990" w:rsidRPr="007E3990" w:rsidRDefault="007E3990" w:rsidP="001F033A">
            <w:pPr>
              <w:rPr>
                <w:color w:val="000000"/>
              </w:rPr>
            </w:pPr>
            <w:r w:rsidRPr="007E3990">
              <w:rPr>
                <w:color w:val="000000"/>
              </w:rPr>
              <w:t>je schopen soutěžit v družstvu</w:t>
            </w:r>
          </w:p>
          <w:p w:rsidR="007E3990" w:rsidRPr="007E3990" w:rsidRDefault="007E3990" w:rsidP="001F033A">
            <w:pPr>
              <w:rPr>
                <w:color w:val="000000"/>
              </w:rPr>
            </w:pPr>
            <w:r w:rsidRPr="007E3990">
              <w:rPr>
                <w:color w:val="000000"/>
              </w:rPr>
              <w:t>umí se dohodnout na spolupráci a jednoduché taktice družstva a dodržovat ji,</w:t>
            </w:r>
          </w:p>
          <w:p w:rsidR="007E3990" w:rsidRPr="00456D24" w:rsidRDefault="007E3990" w:rsidP="00456D24">
            <w:r w:rsidRPr="007E3990">
              <w:t xml:space="preserve">je </w:t>
            </w:r>
            <w:r w:rsidRPr="00456D24">
              <w:t xml:space="preserve">si vědom porušení pravidel a následků pro sebe a družstvo </w:t>
            </w:r>
          </w:p>
          <w:p w:rsidR="007E3990" w:rsidRPr="00456D24" w:rsidRDefault="007E3990" w:rsidP="00456D24">
            <w:r w:rsidRPr="00456D24">
              <w:t xml:space="preserve">pozná a označí zjevné přestupky proti pravidlům </w:t>
            </w:r>
          </w:p>
          <w:p w:rsidR="007E3990" w:rsidRPr="007E3990" w:rsidRDefault="007E3990" w:rsidP="00456D24">
            <w:r w:rsidRPr="00456D24">
              <w:t>dovede získat informace o pohybových aktivitách a sportovních akcích ve škole i</w:t>
            </w:r>
            <w:r w:rsidRPr="007E3990">
              <w:t xml:space="preserve"> v místě bydliště</w:t>
            </w:r>
          </w:p>
          <w:p w:rsidR="007E3990" w:rsidRPr="007E3990" w:rsidRDefault="007E3990" w:rsidP="001F033A">
            <w:pPr>
              <w:rPr>
                <w:color w:val="000000"/>
              </w:rPr>
            </w:pPr>
            <w:r w:rsidRPr="007E3990">
              <w:rPr>
                <w:color w:val="000000"/>
              </w:rPr>
              <w:t>dokáže zhodnotit svůj výkon, porovnat ho s předchozími výsledky</w:t>
            </w:r>
          </w:p>
          <w:p w:rsidR="007E3990" w:rsidRDefault="007E3990" w:rsidP="001F033A">
            <w:pPr>
              <w:rPr>
                <w:color w:val="000000"/>
              </w:rPr>
            </w:pPr>
          </w:p>
          <w:p w:rsidR="00D343BF" w:rsidRDefault="00D343BF" w:rsidP="001F033A">
            <w:pPr>
              <w:rPr>
                <w:color w:val="000000"/>
              </w:rPr>
            </w:pPr>
          </w:p>
          <w:p w:rsidR="00D343BF" w:rsidRDefault="00D343BF" w:rsidP="001F033A">
            <w:pPr>
              <w:rPr>
                <w:color w:val="000000"/>
              </w:rPr>
            </w:pPr>
          </w:p>
          <w:p w:rsidR="00D343BF" w:rsidRDefault="00D343BF" w:rsidP="001F033A">
            <w:pPr>
              <w:rPr>
                <w:color w:val="000000"/>
              </w:rPr>
            </w:pPr>
          </w:p>
          <w:p w:rsidR="00D343BF" w:rsidRDefault="00D343BF" w:rsidP="001F033A">
            <w:pPr>
              <w:rPr>
                <w:color w:val="000000"/>
              </w:rPr>
            </w:pPr>
          </w:p>
          <w:p w:rsidR="00D343BF" w:rsidRDefault="00D343BF" w:rsidP="001F033A">
            <w:pPr>
              <w:rPr>
                <w:color w:val="000000"/>
              </w:rPr>
            </w:pPr>
          </w:p>
          <w:p w:rsidR="00D343BF" w:rsidRDefault="00D343BF" w:rsidP="001F033A">
            <w:pPr>
              <w:rPr>
                <w:color w:val="000000"/>
              </w:rPr>
            </w:pPr>
          </w:p>
          <w:p w:rsidR="00D343BF" w:rsidRDefault="00D343BF" w:rsidP="001F033A">
            <w:pPr>
              <w:rPr>
                <w:color w:val="000000"/>
              </w:rPr>
            </w:pPr>
          </w:p>
          <w:p w:rsidR="00D343BF" w:rsidRDefault="00D343BF" w:rsidP="001F033A">
            <w:pPr>
              <w:rPr>
                <w:color w:val="000000"/>
              </w:rPr>
            </w:pPr>
          </w:p>
          <w:p w:rsidR="00D343BF" w:rsidRPr="00456D24" w:rsidRDefault="00D343BF" w:rsidP="00456D24"/>
          <w:p w:rsidR="007E3990" w:rsidRPr="00456D24" w:rsidRDefault="007E3990" w:rsidP="00456D24">
            <w:r w:rsidRPr="00456D24">
              <w:t>Zásady bezpečného pobytu v přírodě</w:t>
            </w:r>
          </w:p>
          <w:p w:rsidR="007E3990" w:rsidRPr="00456D24" w:rsidRDefault="007E3990" w:rsidP="00456D24"/>
          <w:p w:rsidR="007E3990" w:rsidRPr="00456D24" w:rsidRDefault="007E3990" w:rsidP="00456D24">
            <w:r w:rsidRPr="00456D24">
              <w:t>Hygiena plavání, adaptace na vodní prostředí, základní plavecké dovednosti</w:t>
            </w:r>
          </w:p>
          <w:p w:rsidR="00D343BF" w:rsidRPr="00456D24" w:rsidRDefault="00D343BF" w:rsidP="00456D24"/>
          <w:p w:rsidR="00D343BF" w:rsidRPr="00456D24" w:rsidRDefault="00D343BF" w:rsidP="00456D24"/>
          <w:p w:rsidR="00D343BF" w:rsidRPr="00456D24" w:rsidRDefault="00D343BF" w:rsidP="00456D24"/>
          <w:p w:rsidR="00D343BF" w:rsidRPr="00456D24" w:rsidRDefault="00D343BF" w:rsidP="00456D24"/>
          <w:p w:rsidR="00D343BF" w:rsidRPr="00456D24" w:rsidRDefault="00D343BF" w:rsidP="00456D24"/>
          <w:p w:rsidR="00D343BF" w:rsidRPr="00456D24" w:rsidRDefault="00D343BF" w:rsidP="00456D24"/>
          <w:p w:rsidR="00D343BF" w:rsidRPr="00456D24" w:rsidRDefault="00D343BF" w:rsidP="00456D24"/>
          <w:p w:rsidR="00D343BF" w:rsidRPr="00456D24" w:rsidRDefault="00D343BF" w:rsidP="00456D24"/>
          <w:p w:rsidR="00D343BF" w:rsidRPr="00456D24" w:rsidRDefault="00D343BF" w:rsidP="00456D24"/>
          <w:p w:rsidR="00D343BF" w:rsidRPr="00456D24" w:rsidRDefault="00D343BF" w:rsidP="00456D24"/>
          <w:p w:rsidR="00D343BF" w:rsidRPr="00456D24" w:rsidRDefault="00D343BF" w:rsidP="00456D24"/>
          <w:p w:rsidR="00D343BF" w:rsidRPr="00456D24" w:rsidRDefault="00D343BF" w:rsidP="00456D24"/>
          <w:p w:rsidR="00D343BF" w:rsidRPr="00456D24" w:rsidRDefault="00D343BF" w:rsidP="00456D24"/>
          <w:p w:rsidR="00D343BF" w:rsidRPr="00456D24" w:rsidRDefault="00D343BF" w:rsidP="00456D24"/>
          <w:p w:rsidR="00D343BF" w:rsidRPr="00456D24" w:rsidRDefault="00D343BF" w:rsidP="00456D24"/>
          <w:p w:rsidR="00D343BF" w:rsidRPr="00456D24" w:rsidRDefault="00D343BF" w:rsidP="00456D24"/>
          <w:p w:rsidR="007E3990" w:rsidRPr="00456D24" w:rsidRDefault="007E3990" w:rsidP="00456D24"/>
          <w:p w:rsidR="007E3990" w:rsidRPr="00456D24" w:rsidRDefault="007E3990" w:rsidP="00456D24">
            <w:r w:rsidRPr="00456D24">
              <w:t>Základní techniky pohybu na bruslích</w:t>
            </w:r>
          </w:p>
          <w:p w:rsidR="007E3990" w:rsidRPr="00456D24" w:rsidRDefault="007E3990" w:rsidP="00456D24"/>
          <w:p w:rsidR="007E3990" w:rsidRDefault="007E3990" w:rsidP="001F033A">
            <w:pPr>
              <w:rPr>
                <w:color w:val="000000"/>
              </w:rPr>
            </w:pPr>
          </w:p>
          <w:p w:rsidR="007E3990" w:rsidRDefault="007E3990" w:rsidP="001F033A">
            <w:pPr>
              <w:rPr>
                <w:color w:val="000000"/>
              </w:rPr>
            </w:pPr>
          </w:p>
          <w:p w:rsidR="007E3990" w:rsidRPr="007E3990" w:rsidRDefault="007E3990" w:rsidP="001F033A">
            <w:pPr>
              <w:rPr>
                <w:color w:val="000000"/>
              </w:rPr>
            </w:pPr>
          </w:p>
          <w:p w:rsidR="007E3990" w:rsidRPr="007E3990" w:rsidRDefault="007E3990" w:rsidP="001F033A">
            <w:pPr>
              <w:rPr>
                <w:color w:val="000000"/>
              </w:rPr>
            </w:pPr>
            <w:r>
              <w:rPr>
                <w:color w:val="000000"/>
              </w:rPr>
              <w:t>Z</w:t>
            </w:r>
            <w:r w:rsidRPr="007E3990">
              <w:rPr>
                <w:color w:val="000000"/>
              </w:rPr>
              <w:t>ná způsob a pravidla bezpečné jízdy na jízdním kole</w:t>
            </w:r>
          </w:p>
          <w:p w:rsidR="007E3990" w:rsidRPr="007E3990" w:rsidRDefault="007E3990" w:rsidP="001F033A">
            <w:pPr>
              <w:rPr>
                <w:color w:val="000000"/>
              </w:rPr>
            </w:pPr>
            <w:r w:rsidRPr="007E3990">
              <w:rPr>
                <w:color w:val="000000"/>
              </w:rPr>
              <w:t>prokáže bezpečný pohyb na kole na silnici, stezkách i v terénu</w:t>
            </w:r>
          </w:p>
          <w:p w:rsidR="007E3990" w:rsidRPr="007E3990" w:rsidRDefault="007E3990" w:rsidP="001F033A">
            <w:pPr>
              <w:rPr>
                <w:color w:val="000000"/>
              </w:rPr>
            </w:pPr>
            <w:r w:rsidRPr="007E3990">
              <w:rPr>
                <w:color w:val="000000"/>
              </w:rPr>
              <w:t>vybere bezpečné místo pro pohyb na kole</w:t>
            </w:r>
          </w:p>
          <w:p w:rsidR="007E3990" w:rsidRPr="007E3990" w:rsidRDefault="007E3990" w:rsidP="001F033A">
            <w:pPr>
              <w:rPr>
                <w:color w:val="000000"/>
              </w:rPr>
            </w:pPr>
            <w:r w:rsidRPr="007E3990">
              <w:rPr>
                <w:color w:val="000000"/>
              </w:rPr>
              <w:t>rozeznává vybrané značky</w:t>
            </w:r>
          </w:p>
          <w:p w:rsidR="007E3990" w:rsidRPr="00FA6A8B" w:rsidRDefault="007E3990" w:rsidP="001F033A">
            <w:pPr>
              <w:rPr>
                <w:color w:val="000000"/>
              </w:rPr>
            </w:pPr>
            <w:r w:rsidRPr="007E3990">
              <w:rPr>
                <w:color w:val="000000"/>
              </w:rPr>
              <w:t>v modelových situacích prokáže znalost chování v krizové situaci</w:t>
            </w:r>
          </w:p>
        </w:tc>
        <w:tc>
          <w:tcPr>
            <w:tcW w:w="3260" w:type="dxa"/>
            <w:tcBorders>
              <w:top w:val="single" w:sz="4" w:space="0" w:color="auto"/>
              <w:left w:val="single" w:sz="4" w:space="0" w:color="auto"/>
              <w:bottom w:val="single" w:sz="4" w:space="0" w:color="auto"/>
              <w:right w:val="single" w:sz="4" w:space="0" w:color="auto"/>
            </w:tcBorders>
          </w:tcPr>
          <w:p w:rsidR="007E3990" w:rsidRPr="00456D24" w:rsidRDefault="007E3990" w:rsidP="00456D24">
            <w:r w:rsidRPr="00D343BF">
              <w:rPr>
                <w:color w:val="000000"/>
              </w:rPr>
              <w:lastRenderedPageBreak/>
              <w:t xml:space="preserve">příprava ke sportovnímu výkonu – příprava </w:t>
            </w:r>
            <w:proofErr w:type="gramStart"/>
            <w:r w:rsidRPr="00D343BF">
              <w:rPr>
                <w:color w:val="000000"/>
              </w:rPr>
              <w:t>organismu ,zdravotně</w:t>
            </w:r>
            <w:proofErr w:type="gramEnd"/>
            <w:r w:rsidRPr="00D343BF">
              <w:rPr>
                <w:color w:val="000000"/>
              </w:rPr>
              <w:t xml:space="preserve"> zaměřené </w:t>
            </w:r>
            <w:r w:rsidRPr="00456D24">
              <w:t>činnosti, uklidnění po zátěži, napínací a protahovací cvičení</w:t>
            </w:r>
          </w:p>
          <w:p w:rsidR="007E3990" w:rsidRPr="00456D24" w:rsidRDefault="007E3990" w:rsidP="00456D24">
            <w:r w:rsidRPr="00456D24">
              <w:t>průpravná, kompenzační, relaxační a jiná zdravotně zaměřená cvičení</w:t>
            </w:r>
          </w:p>
          <w:p w:rsidR="007E3990" w:rsidRPr="00456D24" w:rsidRDefault="007E3990" w:rsidP="00456D24"/>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r w:rsidRPr="00D343BF">
              <w:rPr>
                <w:color w:val="000000"/>
              </w:rPr>
              <w:t xml:space="preserve">cvičení </w:t>
            </w:r>
            <w:proofErr w:type="gramStart"/>
            <w:r w:rsidRPr="00D343BF">
              <w:rPr>
                <w:color w:val="000000"/>
              </w:rPr>
              <w:t>během  dne</w:t>
            </w:r>
            <w:proofErr w:type="gramEnd"/>
            <w:r w:rsidRPr="00D343BF">
              <w:rPr>
                <w:color w:val="000000"/>
              </w:rPr>
              <w:t xml:space="preserve">, rytmické a kondiční formy cvičení pro děti – tanečky, základy </w:t>
            </w:r>
          </w:p>
          <w:p w:rsidR="007E3990" w:rsidRPr="00D343BF" w:rsidRDefault="007E3990" w:rsidP="001F033A">
            <w:pPr>
              <w:rPr>
                <w:color w:val="000000"/>
              </w:rPr>
            </w:pPr>
            <w:r w:rsidRPr="00D343BF">
              <w:rPr>
                <w:color w:val="000000"/>
              </w:rPr>
              <w:t>estetického pohybu</w:t>
            </w: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r w:rsidRPr="00D343BF">
              <w:rPr>
                <w:color w:val="000000"/>
              </w:rPr>
              <w:t>tělocvičné pojmy-komunikace v TV</w:t>
            </w: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456D24" w:rsidRDefault="007E3990" w:rsidP="00456D24">
            <w:r w:rsidRPr="00456D24">
              <w:t xml:space="preserve">bezpečnost při </w:t>
            </w:r>
          </w:p>
          <w:p w:rsidR="007E3990" w:rsidRPr="00456D24" w:rsidRDefault="007E3990" w:rsidP="00456D24">
            <w:r w:rsidRPr="00456D24">
              <w:t>pohybových činnostech a bezpečná příprava a ukládání nářadí, náčiní a pomůcek</w:t>
            </w:r>
          </w:p>
          <w:p w:rsidR="007E3990" w:rsidRPr="00456D24" w:rsidRDefault="007E3990" w:rsidP="00456D24">
            <w:r w:rsidRPr="00456D24">
              <w:t xml:space="preserve">první pomoc v podmínkách </w:t>
            </w:r>
            <w:proofErr w:type="spellStart"/>
            <w:r w:rsidRPr="00456D24">
              <w:t>Tv</w:t>
            </w:r>
            <w:proofErr w:type="spellEnd"/>
          </w:p>
          <w:p w:rsidR="007E3990" w:rsidRPr="00456D24" w:rsidRDefault="007E3990" w:rsidP="00456D24"/>
          <w:p w:rsidR="007E3990" w:rsidRPr="00D343BF" w:rsidRDefault="007E3990" w:rsidP="001F033A">
            <w:pPr>
              <w:rPr>
                <w:color w:val="000000"/>
              </w:rPr>
            </w:pPr>
          </w:p>
          <w:p w:rsidR="007E3990" w:rsidRPr="00D343BF" w:rsidRDefault="007E3990" w:rsidP="001F033A">
            <w:pPr>
              <w:rPr>
                <w:color w:val="000000"/>
              </w:rPr>
            </w:pPr>
            <w:r w:rsidRPr="00D343BF">
              <w:rPr>
                <w:color w:val="000000"/>
              </w:rPr>
              <w:t xml:space="preserve">základy sportovních her-míčové hry a pohybové </w:t>
            </w:r>
            <w:proofErr w:type="gramStart"/>
            <w:r w:rsidRPr="00D343BF">
              <w:rPr>
                <w:color w:val="000000"/>
              </w:rPr>
              <w:t>hry ,pohybová</w:t>
            </w:r>
            <w:proofErr w:type="gramEnd"/>
            <w:r w:rsidRPr="00D343BF">
              <w:rPr>
                <w:color w:val="000000"/>
              </w:rPr>
              <w:t xml:space="preserve"> tvořivost a využití netradičního náčiní při cvičení, organizace při TV, pravidla zjednodušených osvojovaných pohybových činností –her a soutěží, zásady jednání a chování</w:t>
            </w: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r w:rsidRPr="00D343BF">
              <w:rPr>
                <w:color w:val="000000"/>
              </w:rPr>
              <w:t xml:space="preserve">základy </w:t>
            </w:r>
            <w:proofErr w:type="gramStart"/>
            <w:r w:rsidRPr="00D343BF">
              <w:rPr>
                <w:color w:val="000000"/>
              </w:rPr>
              <w:t>atletiky- běh</w:t>
            </w:r>
            <w:proofErr w:type="gramEnd"/>
            <w:r w:rsidRPr="00D343BF">
              <w:rPr>
                <w:color w:val="000000"/>
              </w:rPr>
              <w:t>, skok do dálky, hod míčkem, rozvoj různých forem rychlosti, vytrvalosti, síly a pohyblivosti a koordinace pohybu</w:t>
            </w: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r w:rsidRPr="00D343BF">
              <w:rPr>
                <w:color w:val="000000"/>
              </w:rPr>
              <w:t xml:space="preserve">základy gymnastiky -cvičení na nářadí a s náčiním </w:t>
            </w:r>
            <w:proofErr w:type="gramStart"/>
            <w:r w:rsidRPr="00D343BF">
              <w:rPr>
                <w:color w:val="000000"/>
              </w:rPr>
              <w:t>odpovídající  velikosti</w:t>
            </w:r>
            <w:proofErr w:type="gramEnd"/>
            <w:r w:rsidRPr="00D343BF">
              <w:rPr>
                <w:color w:val="000000"/>
              </w:rPr>
              <w:t xml:space="preserve"> a hmotnosti, průpravná cvičení a úpoly</w:t>
            </w:r>
          </w:p>
          <w:p w:rsidR="007E3990" w:rsidRPr="00456D24" w:rsidRDefault="007E3990" w:rsidP="00456D24"/>
          <w:p w:rsidR="007E3990" w:rsidRPr="00456D24" w:rsidRDefault="007E3990" w:rsidP="00456D24">
            <w:r w:rsidRPr="00456D24">
              <w:t>význam sportování pro zdraví</w:t>
            </w:r>
          </w:p>
          <w:p w:rsidR="007E3990" w:rsidRPr="00456D24" w:rsidRDefault="007E3990" w:rsidP="00456D24">
            <w:r w:rsidRPr="00456D24">
              <w:t>vztah ke sportu – zásady jednání a chování – fair play</w:t>
            </w:r>
          </w:p>
          <w:p w:rsidR="007E3990" w:rsidRPr="00456D24" w:rsidRDefault="007E3990" w:rsidP="00456D24"/>
          <w:p w:rsidR="007E3990" w:rsidRPr="00456D24" w:rsidRDefault="007E3990" w:rsidP="00456D24"/>
          <w:p w:rsidR="007E3990" w:rsidRPr="00456D24" w:rsidRDefault="007E3990" w:rsidP="00456D24">
            <w:r w:rsidRPr="00456D24">
              <w:t>základní plavecká výuka-základní plavecké dovednosti, plavecké styly, hygiena plavání a adaptace na vodní prostředí</w:t>
            </w:r>
          </w:p>
          <w:p w:rsidR="007E3990" w:rsidRPr="00456D24" w:rsidRDefault="007E3990" w:rsidP="00456D24">
            <w:r w:rsidRPr="00456D24">
              <w:t>prvky sebezáchrany a dopomoci tonoucímu</w:t>
            </w:r>
          </w:p>
          <w:p w:rsidR="007E3990" w:rsidRPr="00456D24" w:rsidRDefault="007E3990" w:rsidP="00456D24"/>
          <w:p w:rsidR="007E3990" w:rsidRPr="00456D24" w:rsidRDefault="007E3990" w:rsidP="00456D24"/>
          <w:p w:rsidR="007E3990" w:rsidRPr="00456D24" w:rsidRDefault="007E3990" w:rsidP="00456D24"/>
          <w:p w:rsidR="007E3990" w:rsidRPr="00456D24" w:rsidRDefault="007E3990" w:rsidP="00456D24">
            <w:r w:rsidRPr="00456D24">
              <w:t>turistika, pobyt v přírodě a ochrana přírody</w:t>
            </w:r>
          </w:p>
          <w:p w:rsidR="007E3990" w:rsidRPr="00456D24" w:rsidRDefault="007E3990" w:rsidP="00456D24">
            <w:r w:rsidRPr="00456D24">
              <w:t>plavání</w:t>
            </w:r>
          </w:p>
          <w:p w:rsidR="007E3990" w:rsidRPr="00456D24" w:rsidRDefault="007E3990" w:rsidP="00456D24"/>
          <w:p w:rsidR="007E3990" w:rsidRPr="00456D24" w:rsidRDefault="007E3990" w:rsidP="00456D24"/>
          <w:p w:rsidR="007E3990" w:rsidRPr="00456D24" w:rsidRDefault="007E3990" w:rsidP="00456D24">
            <w:r w:rsidRPr="00456D24">
              <w:t>Bruslení</w:t>
            </w:r>
          </w:p>
          <w:p w:rsidR="007E3990" w:rsidRPr="00456D24" w:rsidRDefault="007E3990" w:rsidP="00456D24"/>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r w:rsidRPr="00D343BF">
              <w:rPr>
                <w:color w:val="000000"/>
              </w:rPr>
              <w:t>Způsob jízdy na jízdním kole</w:t>
            </w:r>
          </w:p>
          <w:p w:rsidR="007E3990" w:rsidRPr="00D343BF" w:rsidRDefault="007E3990" w:rsidP="001F033A">
            <w:pPr>
              <w:rPr>
                <w:color w:val="000000"/>
              </w:rPr>
            </w:pPr>
          </w:p>
          <w:p w:rsidR="007E3990" w:rsidRPr="00D343BF" w:rsidRDefault="007E3990" w:rsidP="001F033A">
            <w:pPr>
              <w:rPr>
                <w:color w:val="000000"/>
              </w:rPr>
            </w:pPr>
            <w:r w:rsidRPr="00D343BF">
              <w:rPr>
                <w:color w:val="000000"/>
              </w:rPr>
              <w:t>Bezpečná cesta</w:t>
            </w:r>
          </w:p>
          <w:p w:rsidR="007E3990" w:rsidRPr="00D343BF" w:rsidRDefault="007E3990" w:rsidP="001F033A">
            <w:pPr>
              <w:rPr>
                <w:color w:val="000000"/>
              </w:rPr>
            </w:pPr>
          </w:p>
          <w:p w:rsidR="007E3990" w:rsidRPr="00D343BF" w:rsidRDefault="007E3990" w:rsidP="001F033A">
            <w:pPr>
              <w:rPr>
                <w:color w:val="000000"/>
              </w:rPr>
            </w:pPr>
            <w:r w:rsidRPr="00D343BF">
              <w:rPr>
                <w:color w:val="000000"/>
              </w:rPr>
              <w:t>Cyklista na silnici</w:t>
            </w:r>
          </w:p>
        </w:tc>
        <w:tc>
          <w:tcPr>
            <w:tcW w:w="2693" w:type="dxa"/>
            <w:tcBorders>
              <w:top w:val="single" w:sz="4" w:space="0" w:color="auto"/>
              <w:left w:val="single" w:sz="4" w:space="0" w:color="auto"/>
              <w:bottom w:val="single" w:sz="4" w:space="0" w:color="auto"/>
              <w:right w:val="single" w:sz="4" w:space="0" w:color="auto"/>
            </w:tcBorders>
          </w:tcPr>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r w:rsidRPr="00D343BF">
              <w:rPr>
                <w:color w:val="000000"/>
              </w:rPr>
              <w:t>Dodržuje zásady hygieny a bezpečnosti práce, poskytne nebo zajistí první pomoc při úrazu.</w:t>
            </w: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r w:rsidRPr="00D343BF">
              <w:rPr>
                <w:color w:val="000000"/>
              </w:rPr>
              <w:t>Mezilidské vztahy</w:t>
            </w: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roofErr w:type="spellStart"/>
            <w:r w:rsidRPr="00D343BF">
              <w:rPr>
                <w:color w:val="000000"/>
              </w:rPr>
              <w:t>Prv</w:t>
            </w:r>
            <w:proofErr w:type="spellEnd"/>
            <w:r w:rsidRPr="00D343BF">
              <w:rPr>
                <w:color w:val="000000"/>
              </w:rPr>
              <w:t xml:space="preserve"> – komunikace lidí, význam pravidel v životě</w:t>
            </w: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r w:rsidRPr="00D343BF">
              <w:rPr>
                <w:color w:val="000000"/>
              </w:rPr>
              <w:t xml:space="preserve">VDO – pravidla </w:t>
            </w:r>
            <w:proofErr w:type="gramStart"/>
            <w:r w:rsidRPr="00D343BF">
              <w:rPr>
                <w:color w:val="000000"/>
              </w:rPr>
              <w:t>chování ,</w:t>
            </w:r>
            <w:proofErr w:type="gramEnd"/>
            <w:r w:rsidRPr="00D343BF">
              <w:rPr>
                <w:color w:val="000000"/>
              </w:rPr>
              <w:t xml:space="preserve"> mezilidské vztahy</w:t>
            </w: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p>
          <w:p w:rsidR="007E3990" w:rsidRPr="00D343BF" w:rsidRDefault="007E3990" w:rsidP="001F033A">
            <w:pPr>
              <w:rPr>
                <w:color w:val="000000"/>
              </w:rPr>
            </w:pPr>
            <w:r w:rsidRPr="00D343BF">
              <w:rPr>
                <w:color w:val="000000"/>
              </w:rPr>
              <w:t>DV – být zodpovědný za své chování, uvědomovat si rizika a vztahy mezi účastníky SP, hledat řešení krizových situací</w:t>
            </w:r>
          </w:p>
          <w:p w:rsidR="007E3990" w:rsidRPr="00D343BF" w:rsidRDefault="007E3990" w:rsidP="001F033A">
            <w:pPr>
              <w:rPr>
                <w:color w:val="000000"/>
              </w:rPr>
            </w:pPr>
          </w:p>
          <w:p w:rsidR="007E3990" w:rsidRPr="00D343BF" w:rsidRDefault="007E3990" w:rsidP="001F033A">
            <w:pPr>
              <w:rPr>
                <w:b/>
                <w:color w:val="000000"/>
              </w:rPr>
            </w:pPr>
          </w:p>
        </w:tc>
      </w:tr>
    </w:tbl>
    <w:p w:rsidR="007E3990" w:rsidRPr="0097767C" w:rsidRDefault="007E3990" w:rsidP="007E3990"/>
    <w:p w:rsidR="007B43B4" w:rsidRPr="0097767C" w:rsidRDefault="007E3990" w:rsidP="007E3990">
      <w:pPr>
        <w:pStyle w:val="Nadpis1"/>
      </w:pPr>
      <w:r w:rsidRPr="0097767C">
        <w:br w:type="page"/>
      </w:r>
      <w:bookmarkStart w:id="345" w:name="_Toc45618093"/>
      <w:r w:rsidR="007B43B4" w:rsidRPr="0097767C">
        <w:lastRenderedPageBreak/>
        <w:t>Vzdělávací oblast: Umění a kultura</w:t>
      </w:r>
      <w:bookmarkEnd w:id="341"/>
      <w:bookmarkEnd w:id="345"/>
      <w:r w:rsidR="007B43B4" w:rsidRPr="0097767C">
        <w:t xml:space="preserve"> </w:t>
      </w:r>
    </w:p>
    <w:p w:rsidR="007B43B4" w:rsidRPr="0097767C" w:rsidRDefault="007B43B4">
      <w:pPr>
        <w:pStyle w:val="Nadpis2"/>
        <w:rPr>
          <w:rFonts w:ascii="Times New Roman" w:hAnsi="Times New Roman" w:cs="Times New Roman"/>
        </w:rPr>
      </w:pPr>
      <w:bookmarkStart w:id="346" w:name="_Toc45618094"/>
      <w:r w:rsidRPr="0097767C">
        <w:rPr>
          <w:rFonts w:ascii="Times New Roman" w:hAnsi="Times New Roman" w:cs="Times New Roman"/>
        </w:rPr>
        <w:t>Vyučovací předmět: Hudební výchova</w:t>
      </w:r>
      <w:bookmarkEnd w:id="346"/>
    </w:p>
    <w:p w:rsidR="00B3550B" w:rsidRPr="0097767C" w:rsidRDefault="00B3550B" w:rsidP="00B3550B"/>
    <w:p w:rsidR="00B3550B" w:rsidRPr="0097767C" w:rsidRDefault="00B3550B" w:rsidP="001D04E4">
      <w:pPr>
        <w:pStyle w:val="Nadpis3"/>
      </w:pPr>
      <w:bookmarkStart w:id="347" w:name="_Toc45618095"/>
      <w:r w:rsidRPr="0097767C">
        <w:t>Charakteristika vyučovacího předmětu</w:t>
      </w:r>
      <w:bookmarkEnd w:id="347"/>
      <w:r w:rsidRPr="0097767C">
        <w:t xml:space="preserve"> </w:t>
      </w:r>
    </w:p>
    <w:p w:rsidR="00B3550B" w:rsidRPr="0097767C" w:rsidRDefault="00B3550B" w:rsidP="00B3550B">
      <w:pPr>
        <w:rPr>
          <w:sz w:val="24"/>
          <w:szCs w:val="24"/>
        </w:rPr>
      </w:pPr>
      <w:r w:rsidRPr="0097767C">
        <w:rPr>
          <w:sz w:val="24"/>
          <w:szCs w:val="24"/>
        </w:rPr>
        <w:t>Obsahové, časové a organizační vymezení</w:t>
      </w:r>
    </w:p>
    <w:p w:rsidR="00B3550B" w:rsidRPr="0097767C" w:rsidRDefault="00B3550B" w:rsidP="00B3550B">
      <w:pPr>
        <w:rPr>
          <w:sz w:val="24"/>
          <w:szCs w:val="24"/>
        </w:rPr>
      </w:pPr>
    </w:p>
    <w:p w:rsidR="00B3550B" w:rsidRPr="0097767C" w:rsidRDefault="00B3550B" w:rsidP="00B3550B">
      <w:pPr>
        <w:numPr>
          <w:ilvl w:val="0"/>
          <w:numId w:val="26"/>
        </w:numPr>
        <w:rPr>
          <w:sz w:val="24"/>
          <w:szCs w:val="24"/>
        </w:rPr>
      </w:pPr>
      <w:r w:rsidRPr="0097767C">
        <w:rPr>
          <w:sz w:val="24"/>
          <w:szCs w:val="24"/>
        </w:rPr>
        <w:t xml:space="preserve">je realizována ve </w:t>
      </w:r>
      <w:smartTag w:uri="urn:schemas-microsoft-com:office:smarttags" w:element="metricconverter">
        <w:smartTagPr>
          <w:attr w:name="ProductID" w:val="4. a"/>
        </w:smartTagPr>
        <w:r w:rsidRPr="0097767C">
          <w:rPr>
            <w:sz w:val="24"/>
            <w:szCs w:val="24"/>
          </w:rPr>
          <w:t>4. a</w:t>
        </w:r>
      </w:smartTag>
      <w:r w:rsidRPr="0097767C">
        <w:rPr>
          <w:sz w:val="24"/>
          <w:szCs w:val="24"/>
        </w:rPr>
        <w:t xml:space="preserve"> 5. </w:t>
      </w:r>
      <w:proofErr w:type="gramStart"/>
      <w:r w:rsidRPr="0097767C">
        <w:rPr>
          <w:sz w:val="24"/>
          <w:szCs w:val="24"/>
        </w:rPr>
        <w:t>ročníku  -</w:t>
      </w:r>
      <w:proofErr w:type="gramEnd"/>
      <w:r w:rsidRPr="0097767C">
        <w:rPr>
          <w:sz w:val="24"/>
          <w:szCs w:val="24"/>
        </w:rPr>
        <w:t xml:space="preserve"> 1 hod. týdně</w:t>
      </w:r>
    </w:p>
    <w:p w:rsidR="00B3550B" w:rsidRPr="0097767C" w:rsidRDefault="00B3550B" w:rsidP="00B3550B">
      <w:pPr>
        <w:ind w:left="360"/>
        <w:rPr>
          <w:sz w:val="24"/>
          <w:szCs w:val="24"/>
        </w:rPr>
      </w:pPr>
      <w:r w:rsidRPr="0097767C">
        <w:rPr>
          <w:sz w:val="24"/>
          <w:szCs w:val="24"/>
        </w:rPr>
        <w:t xml:space="preserve">-     hudební výchova se realizuje ve vzdělávacím oboru Umění a kultura </w:t>
      </w:r>
    </w:p>
    <w:p w:rsidR="00B3550B" w:rsidRPr="0097767C" w:rsidRDefault="00B3550B" w:rsidP="00B3550B">
      <w:pPr>
        <w:numPr>
          <w:ilvl w:val="0"/>
          <w:numId w:val="26"/>
        </w:numPr>
        <w:rPr>
          <w:sz w:val="24"/>
          <w:szCs w:val="24"/>
        </w:rPr>
      </w:pPr>
      <w:r w:rsidRPr="0097767C">
        <w:rPr>
          <w:sz w:val="24"/>
          <w:szCs w:val="24"/>
        </w:rPr>
        <w:t>vzdělávací obsah je rozdělen do čtyřech oblastí</w:t>
      </w:r>
    </w:p>
    <w:p w:rsidR="00B3550B" w:rsidRPr="0097767C" w:rsidRDefault="00B3550B" w:rsidP="00B3550B">
      <w:pPr>
        <w:rPr>
          <w:sz w:val="24"/>
          <w:szCs w:val="24"/>
        </w:rPr>
      </w:pPr>
    </w:p>
    <w:p w:rsidR="00B3550B" w:rsidRPr="0097767C" w:rsidRDefault="00B3550B" w:rsidP="00B3550B">
      <w:pPr>
        <w:rPr>
          <w:sz w:val="24"/>
          <w:szCs w:val="24"/>
        </w:rPr>
      </w:pPr>
      <w:r w:rsidRPr="0097767C">
        <w:rPr>
          <w:sz w:val="24"/>
          <w:szCs w:val="24"/>
        </w:rPr>
        <w:t>vokální činnost – práce s hlasem, kultivace pěveckého i mluveného projevu</w:t>
      </w:r>
    </w:p>
    <w:p w:rsidR="00B3550B" w:rsidRPr="0097767C" w:rsidRDefault="00B3550B" w:rsidP="00B3550B">
      <w:pPr>
        <w:rPr>
          <w:sz w:val="24"/>
          <w:szCs w:val="24"/>
        </w:rPr>
      </w:pPr>
    </w:p>
    <w:p w:rsidR="00B3550B" w:rsidRPr="0097767C" w:rsidRDefault="00B3550B" w:rsidP="00B3550B">
      <w:pPr>
        <w:rPr>
          <w:sz w:val="24"/>
          <w:szCs w:val="24"/>
        </w:rPr>
      </w:pPr>
      <w:r w:rsidRPr="0097767C">
        <w:rPr>
          <w:sz w:val="24"/>
          <w:szCs w:val="24"/>
        </w:rPr>
        <w:t>instrumentální činnost – hra na hudební nástroje a jejich využití při reprodukci a produkci</w:t>
      </w:r>
    </w:p>
    <w:p w:rsidR="00B3550B" w:rsidRPr="0097767C" w:rsidRDefault="00B3550B" w:rsidP="00B3550B">
      <w:pPr>
        <w:rPr>
          <w:sz w:val="24"/>
          <w:szCs w:val="24"/>
        </w:rPr>
      </w:pPr>
    </w:p>
    <w:p w:rsidR="00B3550B" w:rsidRPr="0097767C" w:rsidRDefault="00B3550B" w:rsidP="00B3550B">
      <w:pPr>
        <w:rPr>
          <w:sz w:val="24"/>
          <w:szCs w:val="24"/>
        </w:rPr>
      </w:pPr>
      <w:r w:rsidRPr="0097767C">
        <w:rPr>
          <w:sz w:val="24"/>
          <w:szCs w:val="24"/>
        </w:rPr>
        <w:t>hudebně pohybová činnost – ztvárnění hudby pohybem, tancem, gesty</w:t>
      </w:r>
    </w:p>
    <w:p w:rsidR="00B3550B" w:rsidRPr="0097767C" w:rsidRDefault="00B3550B" w:rsidP="00B3550B">
      <w:pPr>
        <w:rPr>
          <w:sz w:val="24"/>
          <w:szCs w:val="24"/>
        </w:rPr>
      </w:pPr>
    </w:p>
    <w:p w:rsidR="00B3550B" w:rsidRPr="0097767C" w:rsidRDefault="00B3550B" w:rsidP="00B3550B">
      <w:pPr>
        <w:rPr>
          <w:sz w:val="24"/>
          <w:szCs w:val="24"/>
        </w:rPr>
      </w:pPr>
      <w:r w:rsidRPr="0097767C">
        <w:rPr>
          <w:sz w:val="24"/>
          <w:szCs w:val="24"/>
        </w:rPr>
        <w:t>poslechová činnost – aktivní vnímání hudby, poznávání žánrů, stylů a podob</w:t>
      </w:r>
    </w:p>
    <w:p w:rsidR="00B3550B" w:rsidRPr="0097767C" w:rsidRDefault="00B3550B" w:rsidP="00B3550B">
      <w:pPr>
        <w:rPr>
          <w:sz w:val="24"/>
          <w:szCs w:val="24"/>
        </w:rPr>
      </w:pPr>
    </w:p>
    <w:p w:rsidR="00B3550B" w:rsidRPr="0097767C" w:rsidRDefault="00B3550B" w:rsidP="00B3550B">
      <w:pPr>
        <w:numPr>
          <w:ilvl w:val="0"/>
          <w:numId w:val="26"/>
        </w:numPr>
        <w:rPr>
          <w:sz w:val="24"/>
          <w:szCs w:val="24"/>
        </w:rPr>
      </w:pPr>
      <w:r w:rsidRPr="0097767C">
        <w:rPr>
          <w:sz w:val="24"/>
          <w:szCs w:val="24"/>
        </w:rPr>
        <w:t>organizace</w:t>
      </w:r>
      <w:r w:rsidRPr="0097767C">
        <w:rPr>
          <w:sz w:val="24"/>
          <w:szCs w:val="24"/>
          <w:u w:val="single"/>
        </w:rPr>
        <w:t xml:space="preserve"> </w:t>
      </w:r>
      <w:proofErr w:type="gramStart"/>
      <w:r w:rsidRPr="0097767C">
        <w:rPr>
          <w:sz w:val="24"/>
          <w:szCs w:val="24"/>
        </w:rPr>
        <w:t>-  žáci</w:t>
      </w:r>
      <w:proofErr w:type="gramEnd"/>
      <w:r w:rsidRPr="0097767C">
        <w:rPr>
          <w:sz w:val="24"/>
          <w:szCs w:val="24"/>
        </w:rPr>
        <w:t xml:space="preserve"> pracují ve třídě nebo v hudební učebně s využíváním audiovizuální techniky, za pomoci různých forem s využitím dostupných vyučovacích pomůcek.</w:t>
      </w:r>
    </w:p>
    <w:p w:rsidR="00B3550B" w:rsidRPr="0097767C" w:rsidRDefault="00B3550B" w:rsidP="00B3550B">
      <w:pPr>
        <w:ind w:left="360"/>
        <w:rPr>
          <w:sz w:val="24"/>
          <w:szCs w:val="24"/>
        </w:rPr>
      </w:pPr>
    </w:p>
    <w:p w:rsidR="00B3550B" w:rsidRPr="0097767C" w:rsidRDefault="00B3550B" w:rsidP="00B3550B">
      <w:pPr>
        <w:rPr>
          <w:sz w:val="24"/>
          <w:szCs w:val="24"/>
        </w:rPr>
      </w:pPr>
      <w:r w:rsidRPr="0097767C">
        <w:rPr>
          <w:sz w:val="24"/>
          <w:szCs w:val="24"/>
        </w:rPr>
        <w:t>Výchovné a vzdělávací strategie pro rozvoj klíčových kompetencí žáků:</w:t>
      </w:r>
    </w:p>
    <w:p w:rsidR="00B3550B" w:rsidRPr="0097767C" w:rsidRDefault="00B3550B" w:rsidP="00B3550B">
      <w:pPr>
        <w:rPr>
          <w:sz w:val="24"/>
          <w:szCs w:val="24"/>
        </w:rPr>
      </w:pPr>
    </w:p>
    <w:p w:rsidR="00B3550B" w:rsidRPr="0097767C" w:rsidRDefault="00B3550B" w:rsidP="00B3550B">
      <w:pPr>
        <w:rPr>
          <w:sz w:val="24"/>
          <w:szCs w:val="24"/>
        </w:rPr>
      </w:pPr>
      <w:r w:rsidRPr="0097767C">
        <w:rPr>
          <w:sz w:val="24"/>
          <w:szCs w:val="24"/>
        </w:rPr>
        <w:t>Kompetence k učení</w:t>
      </w:r>
    </w:p>
    <w:p w:rsidR="00B3550B" w:rsidRPr="0097767C" w:rsidRDefault="00B3550B" w:rsidP="00B3550B">
      <w:pPr>
        <w:rPr>
          <w:sz w:val="24"/>
          <w:szCs w:val="24"/>
        </w:rPr>
      </w:pPr>
      <w:r w:rsidRPr="0097767C">
        <w:rPr>
          <w:sz w:val="24"/>
          <w:szCs w:val="24"/>
        </w:rPr>
        <w:t>Žáci</w:t>
      </w:r>
    </w:p>
    <w:p w:rsidR="00B3550B" w:rsidRPr="0097767C" w:rsidRDefault="00B3550B" w:rsidP="00B3550B">
      <w:pPr>
        <w:rPr>
          <w:sz w:val="24"/>
          <w:szCs w:val="24"/>
        </w:rPr>
      </w:pPr>
      <w:r w:rsidRPr="0097767C">
        <w:rPr>
          <w:sz w:val="24"/>
          <w:szCs w:val="24"/>
        </w:rPr>
        <w:t>podle individuálních hudebních schopností a dovedností vyhledávají a třídí informace</w:t>
      </w:r>
    </w:p>
    <w:p w:rsidR="00B3550B" w:rsidRPr="0097767C" w:rsidRDefault="00B3550B" w:rsidP="00B3550B">
      <w:pPr>
        <w:rPr>
          <w:sz w:val="24"/>
          <w:szCs w:val="24"/>
        </w:rPr>
      </w:pPr>
      <w:proofErr w:type="gramStart"/>
      <w:r w:rsidRPr="0097767C">
        <w:rPr>
          <w:sz w:val="24"/>
          <w:szCs w:val="24"/>
        </w:rPr>
        <w:t>používají  obecně</w:t>
      </w:r>
      <w:proofErr w:type="gramEnd"/>
      <w:r w:rsidRPr="0097767C">
        <w:rPr>
          <w:sz w:val="24"/>
          <w:szCs w:val="24"/>
        </w:rPr>
        <w:t xml:space="preserve"> užívané hudební termíny</w:t>
      </w:r>
    </w:p>
    <w:p w:rsidR="00B3550B" w:rsidRPr="0097767C" w:rsidRDefault="00B3550B" w:rsidP="00B3550B">
      <w:pPr>
        <w:rPr>
          <w:sz w:val="24"/>
          <w:szCs w:val="24"/>
        </w:rPr>
      </w:pPr>
      <w:r w:rsidRPr="0097767C">
        <w:rPr>
          <w:sz w:val="24"/>
          <w:szCs w:val="24"/>
        </w:rPr>
        <w:t>získané znalosti propojují do souvislostí</w:t>
      </w:r>
    </w:p>
    <w:p w:rsidR="00B3550B" w:rsidRPr="0097767C" w:rsidRDefault="00B3550B" w:rsidP="00B3550B">
      <w:pPr>
        <w:rPr>
          <w:sz w:val="24"/>
          <w:szCs w:val="24"/>
        </w:rPr>
      </w:pPr>
      <w:r w:rsidRPr="0097767C">
        <w:rPr>
          <w:sz w:val="24"/>
          <w:szCs w:val="24"/>
        </w:rPr>
        <w:t>Učitel</w:t>
      </w:r>
    </w:p>
    <w:p w:rsidR="00B3550B" w:rsidRPr="0097767C" w:rsidRDefault="00B3550B" w:rsidP="00B3550B">
      <w:pPr>
        <w:rPr>
          <w:sz w:val="24"/>
          <w:szCs w:val="24"/>
        </w:rPr>
      </w:pPr>
      <w:r w:rsidRPr="0097767C">
        <w:rPr>
          <w:sz w:val="24"/>
          <w:szCs w:val="24"/>
        </w:rPr>
        <w:t>vede žáky k vyhledávání, shromažďování, třídění, porovnávání informací</w:t>
      </w:r>
    </w:p>
    <w:p w:rsidR="00B3550B" w:rsidRPr="0097767C" w:rsidRDefault="00B3550B" w:rsidP="00B3550B">
      <w:pPr>
        <w:rPr>
          <w:sz w:val="24"/>
          <w:szCs w:val="24"/>
        </w:rPr>
      </w:pPr>
      <w:r w:rsidRPr="0097767C">
        <w:rPr>
          <w:sz w:val="24"/>
          <w:szCs w:val="24"/>
        </w:rPr>
        <w:t>k používání odborné terminologie</w:t>
      </w:r>
    </w:p>
    <w:p w:rsidR="00B3550B" w:rsidRPr="0097767C" w:rsidRDefault="00B3550B" w:rsidP="00B3550B">
      <w:pPr>
        <w:rPr>
          <w:sz w:val="24"/>
          <w:szCs w:val="24"/>
        </w:rPr>
      </w:pPr>
      <w:r w:rsidRPr="0097767C">
        <w:rPr>
          <w:sz w:val="24"/>
          <w:szCs w:val="24"/>
        </w:rPr>
        <w:t>k nalézání souvislostí mezi získanými poznatky a využití v praxi</w:t>
      </w:r>
    </w:p>
    <w:p w:rsidR="00B3550B" w:rsidRPr="0097767C" w:rsidRDefault="00B3550B" w:rsidP="00B3550B">
      <w:pPr>
        <w:rPr>
          <w:sz w:val="24"/>
          <w:szCs w:val="24"/>
        </w:rPr>
      </w:pPr>
      <w:r w:rsidRPr="0097767C">
        <w:rPr>
          <w:sz w:val="24"/>
          <w:szCs w:val="24"/>
        </w:rPr>
        <w:t xml:space="preserve">k využívání vlastních zkušeností a poznatků z jiných předmětů </w:t>
      </w:r>
    </w:p>
    <w:p w:rsidR="00B3550B" w:rsidRPr="0097767C" w:rsidRDefault="00B3550B" w:rsidP="00B3550B">
      <w:pPr>
        <w:rPr>
          <w:sz w:val="24"/>
          <w:szCs w:val="24"/>
        </w:rPr>
      </w:pPr>
      <w:r w:rsidRPr="0097767C">
        <w:rPr>
          <w:sz w:val="24"/>
          <w:szCs w:val="24"/>
        </w:rPr>
        <w:t>stanovuje dílčí vzdělávací cíle v souladu s cíli vzdělávacího programu</w:t>
      </w:r>
    </w:p>
    <w:p w:rsidR="00B3550B" w:rsidRPr="0097767C" w:rsidRDefault="00B3550B" w:rsidP="00B3550B">
      <w:pPr>
        <w:rPr>
          <w:sz w:val="24"/>
          <w:szCs w:val="24"/>
        </w:rPr>
      </w:pPr>
    </w:p>
    <w:p w:rsidR="00B3550B" w:rsidRPr="0097767C" w:rsidRDefault="00B3550B" w:rsidP="00B3550B">
      <w:pPr>
        <w:rPr>
          <w:sz w:val="24"/>
          <w:szCs w:val="24"/>
        </w:rPr>
      </w:pPr>
      <w:r w:rsidRPr="0097767C">
        <w:rPr>
          <w:sz w:val="24"/>
          <w:szCs w:val="24"/>
        </w:rPr>
        <w:t>Kompetence k řešení problémů</w:t>
      </w:r>
    </w:p>
    <w:p w:rsidR="00B3550B" w:rsidRPr="0097767C" w:rsidRDefault="00B3550B" w:rsidP="00B3550B">
      <w:pPr>
        <w:rPr>
          <w:sz w:val="24"/>
          <w:szCs w:val="24"/>
        </w:rPr>
      </w:pPr>
      <w:r w:rsidRPr="0097767C">
        <w:rPr>
          <w:sz w:val="24"/>
          <w:szCs w:val="24"/>
        </w:rPr>
        <w:t>Žáci</w:t>
      </w:r>
    </w:p>
    <w:p w:rsidR="00B3550B" w:rsidRPr="0097767C" w:rsidRDefault="00B3550B" w:rsidP="00B3550B">
      <w:pPr>
        <w:rPr>
          <w:sz w:val="24"/>
          <w:szCs w:val="24"/>
        </w:rPr>
      </w:pPr>
      <w:r w:rsidRPr="0097767C">
        <w:rPr>
          <w:sz w:val="24"/>
          <w:szCs w:val="24"/>
        </w:rPr>
        <w:t xml:space="preserve">na základě individuální hudební vyspělosti postihují z hudebního proudu znějící </w:t>
      </w:r>
    </w:p>
    <w:p w:rsidR="00B3550B" w:rsidRPr="0097767C" w:rsidRDefault="00B3550B" w:rsidP="00B3550B">
      <w:pPr>
        <w:rPr>
          <w:sz w:val="24"/>
          <w:szCs w:val="24"/>
        </w:rPr>
      </w:pPr>
      <w:r w:rsidRPr="0097767C">
        <w:rPr>
          <w:sz w:val="24"/>
          <w:szCs w:val="24"/>
        </w:rPr>
        <w:t xml:space="preserve">      skladby </w:t>
      </w:r>
      <w:proofErr w:type="gramStart"/>
      <w:r w:rsidRPr="0097767C">
        <w:rPr>
          <w:sz w:val="24"/>
          <w:szCs w:val="24"/>
        </w:rPr>
        <w:t>významné  sémantické</w:t>
      </w:r>
      <w:proofErr w:type="gramEnd"/>
      <w:r w:rsidRPr="0097767C">
        <w:rPr>
          <w:sz w:val="24"/>
          <w:szCs w:val="24"/>
        </w:rPr>
        <w:t xml:space="preserve"> prvky, srovnávají je, slovně charakterizují, </w:t>
      </w:r>
    </w:p>
    <w:p w:rsidR="00B3550B" w:rsidRPr="0097767C" w:rsidRDefault="00B3550B" w:rsidP="00B3550B">
      <w:pPr>
        <w:rPr>
          <w:sz w:val="24"/>
          <w:szCs w:val="24"/>
        </w:rPr>
      </w:pPr>
      <w:r w:rsidRPr="0097767C">
        <w:rPr>
          <w:sz w:val="24"/>
          <w:szCs w:val="24"/>
        </w:rPr>
        <w:t xml:space="preserve">      </w:t>
      </w:r>
      <w:proofErr w:type="gramStart"/>
      <w:r w:rsidRPr="0097767C">
        <w:rPr>
          <w:sz w:val="24"/>
          <w:szCs w:val="24"/>
        </w:rPr>
        <w:t>hledají  spojitosti</w:t>
      </w:r>
      <w:proofErr w:type="gramEnd"/>
      <w:r w:rsidRPr="0097767C">
        <w:rPr>
          <w:sz w:val="24"/>
          <w:szCs w:val="24"/>
        </w:rPr>
        <w:t xml:space="preserve"> mezi vlastní hudební zkušeností a zkušeností autora předávané </w:t>
      </w:r>
    </w:p>
    <w:p w:rsidR="00B3550B" w:rsidRPr="0097767C" w:rsidRDefault="00B3550B" w:rsidP="00B3550B">
      <w:pPr>
        <w:rPr>
          <w:sz w:val="24"/>
          <w:szCs w:val="24"/>
        </w:rPr>
      </w:pPr>
      <w:r w:rsidRPr="0097767C">
        <w:rPr>
          <w:sz w:val="24"/>
          <w:szCs w:val="24"/>
        </w:rPr>
        <w:t xml:space="preserve">      hudebním dílem</w:t>
      </w:r>
    </w:p>
    <w:p w:rsidR="00B3550B" w:rsidRPr="0097767C" w:rsidRDefault="00B3550B" w:rsidP="00B3550B">
      <w:pPr>
        <w:rPr>
          <w:sz w:val="24"/>
          <w:szCs w:val="24"/>
        </w:rPr>
      </w:pPr>
      <w:r w:rsidRPr="0097767C">
        <w:rPr>
          <w:sz w:val="24"/>
          <w:szCs w:val="24"/>
        </w:rPr>
        <w:t xml:space="preserve">-    samostatně a kriticky přemýšlejí </w:t>
      </w:r>
    </w:p>
    <w:p w:rsidR="00B3550B" w:rsidRPr="0097767C" w:rsidRDefault="00B3550B" w:rsidP="00B3550B">
      <w:pPr>
        <w:rPr>
          <w:sz w:val="24"/>
          <w:szCs w:val="24"/>
        </w:rPr>
      </w:pPr>
      <w:r w:rsidRPr="0097767C">
        <w:rPr>
          <w:sz w:val="24"/>
          <w:szCs w:val="24"/>
        </w:rPr>
        <w:t xml:space="preserve">-     žákům je předkládán dostatek námětů k samostatnému zpracování a řešení problémů </w:t>
      </w:r>
    </w:p>
    <w:p w:rsidR="00B3550B" w:rsidRPr="0097767C" w:rsidRDefault="00B3550B" w:rsidP="00B3550B">
      <w:pPr>
        <w:rPr>
          <w:sz w:val="24"/>
          <w:szCs w:val="24"/>
        </w:rPr>
      </w:pPr>
      <w:r w:rsidRPr="0097767C">
        <w:rPr>
          <w:sz w:val="24"/>
          <w:szCs w:val="24"/>
        </w:rPr>
        <w:t xml:space="preserve">při zadání úkolu </w:t>
      </w:r>
      <w:proofErr w:type="gramStart"/>
      <w:r w:rsidRPr="0097767C">
        <w:rPr>
          <w:sz w:val="24"/>
          <w:szCs w:val="24"/>
        </w:rPr>
        <w:t>žáci  rozpoznají</w:t>
      </w:r>
      <w:proofErr w:type="gramEnd"/>
      <w:r w:rsidRPr="0097767C">
        <w:rPr>
          <w:sz w:val="24"/>
          <w:szCs w:val="24"/>
        </w:rPr>
        <w:t xml:space="preserve"> problém a hledají  nejvhodnější způsob řešení</w:t>
      </w:r>
    </w:p>
    <w:p w:rsidR="00B3550B" w:rsidRPr="0097767C" w:rsidRDefault="00B3550B" w:rsidP="00B3550B">
      <w:pPr>
        <w:rPr>
          <w:sz w:val="24"/>
          <w:szCs w:val="24"/>
        </w:rPr>
      </w:pPr>
      <w:r w:rsidRPr="0097767C">
        <w:rPr>
          <w:sz w:val="24"/>
          <w:szCs w:val="24"/>
        </w:rPr>
        <w:t>Učitel</w:t>
      </w:r>
    </w:p>
    <w:p w:rsidR="00B3550B" w:rsidRPr="0097767C" w:rsidRDefault="00B3550B" w:rsidP="00B3550B">
      <w:pPr>
        <w:rPr>
          <w:sz w:val="24"/>
          <w:szCs w:val="24"/>
        </w:rPr>
      </w:pPr>
      <w:r w:rsidRPr="0097767C">
        <w:rPr>
          <w:sz w:val="24"/>
          <w:szCs w:val="24"/>
        </w:rPr>
        <w:t xml:space="preserve">vede žáky ke </w:t>
      </w:r>
      <w:proofErr w:type="gramStart"/>
      <w:r w:rsidRPr="0097767C">
        <w:rPr>
          <w:sz w:val="24"/>
          <w:szCs w:val="24"/>
        </w:rPr>
        <w:t>správným  způsobům</w:t>
      </w:r>
      <w:proofErr w:type="gramEnd"/>
      <w:r w:rsidRPr="0097767C">
        <w:rPr>
          <w:sz w:val="24"/>
          <w:szCs w:val="24"/>
        </w:rPr>
        <w:t xml:space="preserve"> řešení problémů</w:t>
      </w:r>
    </w:p>
    <w:p w:rsidR="00B3550B" w:rsidRPr="0097767C" w:rsidRDefault="00B3550B" w:rsidP="00B3550B">
      <w:pPr>
        <w:rPr>
          <w:sz w:val="24"/>
          <w:szCs w:val="24"/>
        </w:rPr>
      </w:pPr>
      <w:r w:rsidRPr="0097767C">
        <w:rPr>
          <w:sz w:val="24"/>
          <w:szCs w:val="24"/>
        </w:rPr>
        <w:t xml:space="preserve">s chybou žáka pracuje jako s příležitostí, jak ukázat </w:t>
      </w:r>
      <w:proofErr w:type="gramStart"/>
      <w:r w:rsidRPr="0097767C">
        <w:rPr>
          <w:sz w:val="24"/>
          <w:szCs w:val="24"/>
        </w:rPr>
        <w:t>cestu  ke</w:t>
      </w:r>
      <w:proofErr w:type="gramEnd"/>
      <w:r w:rsidRPr="0097767C">
        <w:rPr>
          <w:sz w:val="24"/>
          <w:szCs w:val="24"/>
        </w:rPr>
        <w:t xml:space="preserve"> správnému řešení</w:t>
      </w:r>
    </w:p>
    <w:p w:rsidR="00B3550B" w:rsidRPr="0097767C" w:rsidRDefault="00B3550B" w:rsidP="00B3550B">
      <w:pPr>
        <w:rPr>
          <w:sz w:val="24"/>
          <w:szCs w:val="24"/>
        </w:rPr>
      </w:pPr>
    </w:p>
    <w:p w:rsidR="00B3550B" w:rsidRPr="0097767C" w:rsidRDefault="00B3550B" w:rsidP="00B3550B">
      <w:pPr>
        <w:rPr>
          <w:sz w:val="24"/>
          <w:szCs w:val="24"/>
        </w:rPr>
      </w:pPr>
    </w:p>
    <w:p w:rsidR="00B3550B" w:rsidRPr="0097767C" w:rsidRDefault="00B3550B" w:rsidP="00B3550B">
      <w:pPr>
        <w:rPr>
          <w:sz w:val="24"/>
          <w:szCs w:val="24"/>
        </w:rPr>
      </w:pPr>
      <w:r w:rsidRPr="0097767C">
        <w:rPr>
          <w:sz w:val="24"/>
          <w:szCs w:val="24"/>
        </w:rPr>
        <w:br w:type="page"/>
      </w:r>
      <w:r w:rsidRPr="0097767C">
        <w:rPr>
          <w:sz w:val="24"/>
          <w:szCs w:val="24"/>
        </w:rPr>
        <w:lastRenderedPageBreak/>
        <w:t>Kompetence komunikativní</w:t>
      </w:r>
    </w:p>
    <w:p w:rsidR="00B3550B" w:rsidRPr="0097767C" w:rsidRDefault="00B3550B" w:rsidP="00B3550B">
      <w:pPr>
        <w:rPr>
          <w:sz w:val="24"/>
          <w:szCs w:val="24"/>
        </w:rPr>
      </w:pPr>
      <w:r w:rsidRPr="0097767C">
        <w:rPr>
          <w:sz w:val="24"/>
          <w:szCs w:val="24"/>
        </w:rPr>
        <w:t>Žáci</w:t>
      </w:r>
    </w:p>
    <w:p w:rsidR="00B3550B" w:rsidRPr="0097767C" w:rsidRDefault="00B3550B" w:rsidP="00B3550B">
      <w:pPr>
        <w:rPr>
          <w:sz w:val="24"/>
          <w:szCs w:val="24"/>
        </w:rPr>
      </w:pPr>
      <w:r w:rsidRPr="0097767C">
        <w:rPr>
          <w:sz w:val="24"/>
          <w:szCs w:val="24"/>
        </w:rPr>
        <w:t>při práci ve skupině dokáže žák vyjádřit svůj názor, vhodnou formou ho obhájit a tolerovat názor druhých</w:t>
      </w:r>
    </w:p>
    <w:p w:rsidR="00B3550B" w:rsidRPr="0097767C" w:rsidRDefault="00B3550B" w:rsidP="00B3550B">
      <w:pPr>
        <w:rPr>
          <w:sz w:val="24"/>
          <w:szCs w:val="24"/>
        </w:rPr>
      </w:pPr>
      <w:r w:rsidRPr="0097767C">
        <w:rPr>
          <w:sz w:val="24"/>
          <w:szCs w:val="24"/>
        </w:rPr>
        <w:t>Učitel</w:t>
      </w:r>
    </w:p>
    <w:p w:rsidR="00B3550B" w:rsidRPr="0097767C" w:rsidRDefault="00B3550B" w:rsidP="00B3550B">
      <w:pPr>
        <w:rPr>
          <w:sz w:val="24"/>
          <w:szCs w:val="24"/>
        </w:rPr>
      </w:pPr>
      <w:r w:rsidRPr="0097767C">
        <w:rPr>
          <w:sz w:val="24"/>
          <w:szCs w:val="24"/>
        </w:rPr>
        <w:t>zadává úkoly, při kterých žáci mohou spolupracovat</w:t>
      </w:r>
    </w:p>
    <w:p w:rsidR="00B3550B" w:rsidRPr="0097767C" w:rsidRDefault="00B3550B" w:rsidP="00B3550B">
      <w:pPr>
        <w:rPr>
          <w:sz w:val="24"/>
          <w:szCs w:val="24"/>
        </w:rPr>
      </w:pPr>
      <w:r w:rsidRPr="0097767C">
        <w:rPr>
          <w:sz w:val="24"/>
          <w:szCs w:val="24"/>
        </w:rPr>
        <w:t>zajímá se o náměty a názory žáků</w:t>
      </w:r>
    </w:p>
    <w:p w:rsidR="00B3550B" w:rsidRPr="0097767C" w:rsidRDefault="00B3550B" w:rsidP="00B3550B">
      <w:pPr>
        <w:rPr>
          <w:sz w:val="24"/>
          <w:szCs w:val="24"/>
        </w:rPr>
      </w:pPr>
    </w:p>
    <w:p w:rsidR="00B3550B" w:rsidRPr="0097767C" w:rsidRDefault="00B3550B" w:rsidP="00B3550B">
      <w:pPr>
        <w:rPr>
          <w:sz w:val="24"/>
          <w:szCs w:val="24"/>
        </w:rPr>
      </w:pPr>
      <w:r w:rsidRPr="0097767C">
        <w:rPr>
          <w:sz w:val="24"/>
          <w:szCs w:val="24"/>
        </w:rPr>
        <w:t>Kompetence sociální a personální</w:t>
      </w:r>
    </w:p>
    <w:p w:rsidR="00B3550B" w:rsidRPr="0097767C" w:rsidRDefault="00B3550B" w:rsidP="00B3550B">
      <w:pPr>
        <w:rPr>
          <w:sz w:val="24"/>
          <w:szCs w:val="24"/>
        </w:rPr>
      </w:pPr>
      <w:r w:rsidRPr="0097767C">
        <w:rPr>
          <w:sz w:val="24"/>
          <w:szCs w:val="24"/>
        </w:rPr>
        <w:t>Žáci</w:t>
      </w:r>
    </w:p>
    <w:p w:rsidR="00B3550B" w:rsidRPr="0097767C" w:rsidRDefault="00B3550B" w:rsidP="00B3550B">
      <w:pPr>
        <w:rPr>
          <w:sz w:val="24"/>
          <w:szCs w:val="24"/>
        </w:rPr>
      </w:pPr>
      <w:r w:rsidRPr="0097767C">
        <w:rPr>
          <w:sz w:val="24"/>
          <w:szCs w:val="24"/>
        </w:rPr>
        <w:t>-    efektivně spolupracují, respektují názory jiných</w:t>
      </w:r>
    </w:p>
    <w:p w:rsidR="00B3550B" w:rsidRPr="0097767C" w:rsidRDefault="00B3550B" w:rsidP="00B3550B">
      <w:pPr>
        <w:rPr>
          <w:sz w:val="24"/>
          <w:szCs w:val="24"/>
        </w:rPr>
      </w:pPr>
      <w:r w:rsidRPr="0097767C">
        <w:rPr>
          <w:sz w:val="24"/>
          <w:szCs w:val="24"/>
        </w:rPr>
        <w:t>žáci se učí objektivním přístupem zhodnotit svoji práci i práci ostatních, učí se chápat odlišné kvality svých spolužáků</w:t>
      </w:r>
    </w:p>
    <w:p w:rsidR="00B3550B" w:rsidRPr="0097767C" w:rsidRDefault="00B3550B" w:rsidP="00B3550B">
      <w:pPr>
        <w:rPr>
          <w:sz w:val="24"/>
          <w:szCs w:val="24"/>
        </w:rPr>
      </w:pPr>
      <w:r w:rsidRPr="0097767C">
        <w:rPr>
          <w:sz w:val="24"/>
          <w:szCs w:val="24"/>
        </w:rPr>
        <w:t>učí se respektovat pravidla při práci v týmu, dodržovat je a svou pracovní činností kladně ovlivňovat kvalitu práce</w:t>
      </w:r>
    </w:p>
    <w:p w:rsidR="00B3550B" w:rsidRPr="0097767C" w:rsidRDefault="00B3550B" w:rsidP="00B3550B">
      <w:pPr>
        <w:rPr>
          <w:sz w:val="24"/>
          <w:szCs w:val="24"/>
        </w:rPr>
      </w:pPr>
      <w:r w:rsidRPr="0097767C">
        <w:rPr>
          <w:sz w:val="24"/>
          <w:szCs w:val="24"/>
        </w:rPr>
        <w:t>Učitel</w:t>
      </w:r>
    </w:p>
    <w:p w:rsidR="00B3550B" w:rsidRPr="0097767C" w:rsidRDefault="00B3550B" w:rsidP="00B3550B">
      <w:pPr>
        <w:rPr>
          <w:sz w:val="24"/>
          <w:szCs w:val="24"/>
        </w:rPr>
      </w:pPr>
      <w:r w:rsidRPr="0097767C">
        <w:rPr>
          <w:sz w:val="24"/>
          <w:szCs w:val="24"/>
        </w:rPr>
        <w:t>vyžaduje dodržování pravidel slušného chování</w:t>
      </w:r>
    </w:p>
    <w:p w:rsidR="00B3550B" w:rsidRPr="0097767C" w:rsidRDefault="00B3550B" w:rsidP="00B3550B">
      <w:pPr>
        <w:rPr>
          <w:sz w:val="24"/>
          <w:szCs w:val="24"/>
        </w:rPr>
      </w:pPr>
      <w:r w:rsidRPr="0097767C">
        <w:rPr>
          <w:sz w:val="24"/>
          <w:szCs w:val="24"/>
        </w:rPr>
        <w:t>umožňuje každému žákovi zažít úspěch</w:t>
      </w:r>
    </w:p>
    <w:p w:rsidR="00B3550B" w:rsidRPr="0097767C" w:rsidRDefault="00B3550B" w:rsidP="00B3550B">
      <w:pPr>
        <w:rPr>
          <w:sz w:val="24"/>
          <w:szCs w:val="24"/>
        </w:rPr>
      </w:pPr>
      <w:r w:rsidRPr="0097767C">
        <w:rPr>
          <w:sz w:val="24"/>
          <w:szCs w:val="24"/>
        </w:rPr>
        <w:t xml:space="preserve"> </w:t>
      </w:r>
    </w:p>
    <w:p w:rsidR="00B3550B" w:rsidRPr="0097767C" w:rsidRDefault="00B3550B" w:rsidP="00B3550B">
      <w:pPr>
        <w:rPr>
          <w:sz w:val="24"/>
          <w:szCs w:val="24"/>
        </w:rPr>
      </w:pPr>
    </w:p>
    <w:p w:rsidR="00B3550B" w:rsidRPr="0097767C" w:rsidRDefault="00B3550B" w:rsidP="00B3550B">
      <w:pPr>
        <w:rPr>
          <w:sz w:val="24"/>
          <w:szCs w:val="24"/>
        </w:rPr>
      </w:pPr>
      <w:r w:rsidRPr="0097767C">
        <w:rPr>
          <w:sz w:val="24"/>
          <w:szCs w:val="24"/>
        </w:rPr>
        <w:t>Kompetence občanské</w:t>
      </w:r>
    </w:p>
    <w:p w:rsidR="00B3550B" w:rsidRPr="0097767C" w:rsidRDefault="00B3550B" w:rsidP="00B3550B">
      <w:pPr>
        <w:rPr>
          <w:sz w:val="24"/>
          <w:szCs w:val="24"/>
        </w:rPr>
      </w:pPr>
      <w:r w:rsidRPr="0097767C">
        <w:rPr>
          <w:sz w:val="24"/>
          <w:szCs w:val="24"/>
        </w:rPr>
        <w:t>Žáci</w:t>
      </w:r>
    </w:p>
    <w:p w:rsidR="00B3550B" w:rsidRPr="0097767C" w:rsidRDefault="00B3550B" w:rsidP="00B3550B">
      <w:pPr>
        <w:rPr>
          <w:sz w:val="24"/>
          <w:szCs w:val="24"/>
        </w:rPr>
      </w:pPr>
      <w:r w:rsidRPr="0097767C">
        <w:rPr>
          <w:sz w:val="24"/>
          <w:szCs w:val="24"/>
        </w:rPr>
        <w:t xml:space="preserve"> respektují názor druhých</w:t>
      </w:r>
    </w:p>
    <w:p w:rsidR="00B3550B" w:rsidRPr="0097767C" w:rsidRDefault="00B3550B" w:rsidP="00B3550B">
      <w:pPr>
        <w:rPr>
          <w:sz w:val="24"/>
          <w:szCs w:val="24"/>
        </w:rPr>
      </w:pPr>
      <w:r w:rsidRPr="0097767C">
        <w:rPr>
          <w:sz w:val="24"/>
          <w:szCs w:val="24"/>
        </w:rPr>
        <w:t>chrání a oceňují naše kulturní tradice</w:t>
      </w:r>
    </w:p>
    <w:p w:rsidR="00B3550B" w:rsidRPr="0097767C" w:rsidRDefault="00B3550B" w:rsidP="00B3550B">
      <w:pPr>
        <w:rPr>
          <w:sz w:val="24"/>
          <w:szCs w:val="24"/>
        </w:rPr>
      </w:pPr>
      <w:r w:rsidRPr="0097767C">
        <w:rPr>
          <w:sz w:val="24"/>
          <w:szCs w:val="24"/>
        </w:rPr>
        <w:t>aktivně se zapojují do kulturního dění</w:t>
      </w:r>
    </w:p>
    <w:p w:rsidR="00B3550B" w:rsidRPr="0097767C" w:rsidRDefault="00B3550B" w:rsidP="00B3550B">
      <w:pPr>
        <w:rPr>
          <w:sz w:val="24"/>
          <w:szCs w:val="24"/>
        </w:rPr>
      </w:pPr>
      <w:r w:rsidRPr="0097767C">
        <w:rPr>
          <w:sz w:val="24"/>
          <w:szCs w:val="24"/>
        </w:rPr>
        <w:t>Učitel</w:t>
      </w:r>
    </w:p>
    <w:p w:rsidR="00B3550B" w:rsidRPr="0097767C" w:rsidRDefault="00B3550B" w:rsidP="00B3550B">
      <w:pPr>
        <w:rPr>
          <w:sz w:val="24"/>
          <w:szCs w:val="24"/>
        </w:rPr>
      </w:pPr>
      <w:r w:rsidRPr="0097767C">
        <w:rPr>
          <w:sz w:val="24"/>
          <w:szCs w:val="24"/>
        </w:rPr>
        <w:t>vytváří prostor pro žáky, aby reflektovali společenské dění</w:t>
      </w:r>
    </w:p>
    <w:p w:rsidR="00B3550B" w:rsidRPr="0097767C" w:rsidRDefault="00B3550B" w:rsidP="00B3550B">
      <w:pPr>
        <w:rPr>
          <w:sz w:val="24"/>
          <w:szCs w:val="24"/>
        </w:rPr>
      </w:pPr>
      <w:r w:rsidRPr="0097767C">
        <w:rPr>
          <w:sz w:val="24"/>
          <w:szCs w:val="24"/>
        </w:rPr>
        <w:t>vede žáky k tomu, aby brali ohled na druhé</w:t>
      </w:r>
    </w:p>
    <w:p w:rsidR="00B3550B" w:rsidRPr="0097767C" w:rsidRDefault="00B3550B" w:rsidP="00B3550B">
      <w:pPr>
        <w:rPr>
          <w:sz w:val="24"/>
          <w:szCs w:val="24"/>
        </w:rPr>
      </w:pPr>
    </w:p>
    <w:p w:rsidR="00B3550B" w:rsidRPr="0097767C" w:rsidRDefault="00B3550B" w:rsidP="00B3550B">
      <w:pPr>
        <w:rPr>
          <w:sz w:val="24"/>
          <w:szCs w:val="24"/>
        </w:rPr>
      </w:pPr>
    </w:p>
    <w:p w:rsidR="00B3550B" w:rsidRPr="0097767C" w:rsidRDefault="00B3550B" w:rsidP="00B3550B">
      <w:pPr>
        <w:rPr>
          <w:sz w:val="24"/>
          <w:szCs w:val="24"/>
        </w:rPr>
      </w:pPr>
    </w:p>
    <w:p w:rsidR="00B3550B" w:rsidRPr="0097767C" w:rsidRDefault="00B3550B" w:rsidP="00B3550B">
      <w:pPr>
        <w:rPr>
          <w:sz w:val="24"/>
          <w:szCs w:val="24"/>
        </w:rPr>
      </w:pPr>
      <w:r w:rsidRPr="0097767C">
        <w:rPr>
          <w:sz w:val="24"/>
          <w:szCs w:val="24"/>
        </w:rPr>
        <w:t>Kompetence pracovní</w:t>
      </w:r>
    </w:p>
    <w:p w:rsidR="00B3550B" w:rsidRPr="0097767C" w:rsidRDefault="00B3550B" w:rsidP="00B3550B">
      <w:pPr>
        <w:rPr>
          <w:sz w:val="24"/>
          <w:szCs w:val="24"/>
        </w:rPr>
      </w:pPr>
      <w:r w:rsidRPr="0097767C">
        <w:rPr>
          <w:sz w:val="24"/>
          <w:szCs w:val="24"/>
        </w:rPr>
        <w:t>Žáci</w:t>
      </w:r>
    </w:p>
    <w:p w:rsidR="00B3550B" w:rsidRPr="0097767C" w:rsidRDefault="00B3550B" w:rsidP="00B3550B">
      <w:pPr>
        <w:rPr>
          <w:sz w:val="24"/>
          <w:szCs w:val="24"/>
        </w:rPr>
      </w:pPr>
      <w:r w:rsidRPr="0097767C">
        <w:rPr>
          <w:sz w:val="24"/>
          <w:szCs w:val="24"/>
        </w:rPr>
        <w:t xml:space="preserve">při samostatné práci jsou žáci vedeni ke koncentraci na pracovní výkon, jeho dokončení a dodržují vymezená pravidla </w:t>
      </w:r>
    </w:p>
    <w:p w:rsidR="00B3550B" w:rsidRPr="0097767C" w:rsidRDefault="00B3550B" w:rsidP="00B3550B">
      <w:pPr>
        <w:rPr>
          <w:sz w:val="24"/>
          <w:szCs w:val="24"/>
        </w:rPr>
      </w:pPr>
      <w:r w:rsidRPr="0097767C">
        <w:rPr>
          <w:sz w:val="24"/>
          <w:szCs w:val="24"/>
        </w:rPr>
        <w:t>žáci si vytváří pozitivní vztah k hudebním činnostem</w:t>
      </w:r>
    </w:p>
    <w:p w:rsidR="00B3550B" w:rsidRPr="0097767C" w:rsidRDefault="00B3550B" w:rsidP="00B3550B">
      <w:pPr>
        <w:rPr>
          <w:sz w:val="24"/>
          <w:szCs w:val="24"/>
        </w:rPr>
      </w:pPr>
      <w:r w:rsidRPr="0097767C">
        <w:rPr>
          <w:sz w:val="24"/>
          <w:szCs w:val="24"/>
        </w:rPr>
        <w:t>Učitel</w:t>
      </w:r>
    </w:p>
    <w:p w:rsidR="00B3550B" w:rsidRPr="0097767C" w:rsidRDefault="00B3550B" w:rsidP="00B3550B">
      <w:pPr>
        <w:rPr>
          <w:sz w:val="24"/>
          <w:szCs w:val="24"/>
        </w:rPr>
      </w:pPr>
      <w:r w:rsidRPr="0097767C">
        <w:rPr>
          <w:sz w:val="24"/>
          <w:szCs w:val="24"/>
        </w:rPr>
        <w:t>vyžaduje dodržování dohodnuté kvality, postupů a termínů</w:t>
      </w:r>
    </w:p>
    <w:p w:rsidR="00B3550B" w:rsidRPr="0097767C" w:rsidRDefault="00B3550B" w:rsidP="00B3550B">
      <w:pPr>
        <w:rPr>
          <w:sz w:val="24"/>
          <w:szCs w:val="24"/>
        </w:rPr>
      </w:pPr>
    </w:p>
    <w:p w:rsidR="00B3550B" w:rsidRPr="0097767C" w:rsidRDefault="00B3550B" w:rsidP="00B3550B">
      <w:pPr>
        <w:rPr>
          <w:sz w:val="24"/>
          <w:szCs w:val="24"/>
        </w:rPr>
      </w:pPr>
    </w:p>
    <w:p w:rsidR="00B3550B" w:rsidRPr="0097767C" w:rsidRDefault="00B3550B" w:rsidP="00B3550B">
      <w:pPr>
        <w:rPr>
          <w:sz w:val="24"/>
          <w:szCs w:val="24"/>
        </w:rPr>
      </w:pPr>
    </w:p>
    <w:p w:rsidR="00B3550B" w:rsidRPr="0097767C" w:rsidRDefault="00B3550B" w:rsidP="00B3550B">
      <w:pPr>
        <w:rPr>
          <w:sz w:val="24"/>
          <w:szCs w:val="24"/>
        </w:rPr>
      </w:pPr>
      <w:r w:rsidRPr="0097767C">
        <w:rPr>
          <w:sz w:val="24"/>
          <w:szCs w:val="24"/>
        </w:rPr>
        <w:t>Průřezová témata:</w:t>
      </w:r>
    </w:p>
    <w:p w:rsidR="00B3550B" w:rsidRPr="0097767C" w:rsidRDefault="00B3550B" w:rsidP="00B3550B">
      <w:pPr>
        <w:rPr>
          <w:sz w:val="24"/>
          <w:szCs w:val="24"/>
        </w:rPr>
      </w:pPr>
      <w:r w:rsidRPr="0097767C">
        <w:rPr>
          <w:sz w:val="24"/>
          <w:szCs w:val="24"/>
        </w:rPr>
        <w:t>EV    - vztah člověka k přírodě</w:t>
      </w:r>
    </w:p>
    <w:p w:rsidR="00B3550B" w:rsidRPr="0097767C" w:rsidRDefault="00B3550B" w:rsidP="00B3550B">
      <w:pPr>
        <w:rPr>
          <w:sz w:val="24"/>
          <w:szCs w:val="24"/>
        </w:rPr>
      </w:pPr>
      <w:r w:rsidRPr="0097767C">
        <w:rPr>
          <w:sz w:val="24"/>
          <w:szCs w:val="24"/>
        </w:rPr>
        <w:t xml:space="preserve">         </w:t>
      </w:r>
    </w:p>
    <w:p w:rsidR="00B3550B" w:rsidRPr="0097767C" w:rsidRDefault="00B3550B" w:rsidP="00B3550B">
      <w:pPr>
        <w:rPr>
          <w:sz w:val="24"/>
          <w:szCs w:val="24"/>
        </w:rPr>
      </w:pPr>
      <w:r w:rsidRPr="0097767C">
        <w:rPr>
          <w:sz w:val="24"/>
          <w:szCs w:val="24"/>
        </w:rPr>
        <w:t xml:space="preserve">      </w:t>
      </w:r>
      <w:proofErr w:type="gramStart"/>
      <w:r w:rsidRPr="0097767C">
        <w:rPr>
          <w:sz w:val="24"/>
          <w:szCs w:val="24"/>
        </w:rPr>
        <w:t>EGS  -</w:t>
      </w:r>
      <w:proofErr w:type="gramEnd"/>
      <w:r w:rsidRPr="0097767C">
        <w:rPr>
          <w:sz w:val="24"/>
          <w:szCs w:val="24"/>
        </w:rPr>
        <w:t xml:space="preserve">   jsme Evropané</w:t>
      </w:r>
    </w:p>
    <w:p w:rsidR="00B3550B" w:rsidRPr="0097767C" w:rsidRDefault="00B3550B" w:rsidP="00B3550B">
      <w:pPr>
        <w:rPr>
          <w:sz w:val="24"/>
          <w:szCs w:val="24"/>
        </w:rPr>
      </w:pPr>
      <w:r w:rsidRPr="0097767C">
        <w:rPr>
          <w:sz w:val="24"/>
          <w:szCs w:val="24"/>
        </w:rPr>
        <w:t xml:space="preserve">               -   Evropa a svět nás zajímá</w:t>
      </w:r>
    </w:p>
    <w:p w:rsidR="00B3550B" w:rsidRPr="0097767C" w:rsidRDefault="00B3550B" w:rsidP="00B3550B">
      <w:pPr>
        <w:rPr>
          <w:sz w:val="24"/>
          <w:szCs w:val="24"/>
        </w:rPr>
      </w:pPr>
      <w:r w:rsidRPr="0097767C">
        <w:rPr>
          <w:sz w:val="24"/>
          <w:szCs w:val="24"/>
        </w:rPr>
        <w:t xml:space="preserve">         </w:t>
      </w:r>
    </w:p>
    <w:p w:rsidR="00B3550B" w:rsidRPr="0097767C" w:rsidRDefault="00B3550B" w:rsidP="00B3550B">
      <w:pPr>
        <w:rPr>
          <w:sz w:val="24"/>
          <w:szCs w:val="24"/>
        </w:rPr>
      </w:pPr>
      <w:r w:rsidRPr="0097767C">
        <w:rPr>
          <w:sz w:val="24"/>
          <w:szCs w:val="24"/>
        </w:rPr>
        <w:t xml:space="preserve">      OSV -   poznávání lidí</w:t>
      </w:r>
    </w:p>
    <w:p w:rsidR="00B3550B" w:rsidRPr="0097767C" w:rsidRDefault="00B3550B" w:rsidP="00B3550B">
      <w:pPr>
        <w:rPr>
          <w:sz w:val="24"/>
          <w:szCs w:val="24"/>
        </w:rPr>
      </w:pPr>
      <w:r w:rsidRPr="0097767C">
        <w:rPr>
          <w:sz w:val="24"/>
          <w:szCs w:val="24"/>
        </w:rPr>
        <w:t xml:space="preserve">         -   kreativita</w:t>
      </w:r>
    </w:p>
    <w:p w:rsidR="00B3550B" w:rsidRPr="0097767C" w:rsidRDefault="00B3550B" w:rsidP="00B3550B">
      <w:pPr>
        <w:rPr>
          <w:sz w:val="24"/>
          <w:szCs w:val="24"/>
        </w:rPr>
      </w:pPr>
      <w:r w:rsidRPr="0097767C">
        <w:rPr>
          <w:sz w:val="24"/>
          <w:szCs w:val="24"/>
        </w:rPr>
        <w:t xml:space="preserve">         -   sebepoznání a sebepojetí</w:t>
      </w:r>
    </w:p>
    <w:p w:rsidR="00B3550B" w:rsidRPr="0097767C" w:rsidRDefault="00B3550B" w:rsidP="00B3550B">
      <w:pPr>
        <w:rPr>
          <w:sz w:val="24"/>
          <w:szCs w:val="24"/>
        </w:rPr>
      </w:pPr>
      <w:r w:rsidRPr="0097767C">
        <w:rPr>
          <w:sz w:val="24"/>
          <w:szCs w:val="24"/>
        </w:rPr>
        <w:t xml:space="preserve">         -   komunikace</w:t>
      </w:r>
    </w:p>
    <w:p w:rsidR="00B3550B" w:rsidRPr="0097767C" w:rsidRDefault="00B3550B" w:rsidP="00B3550B">
      <w:pPr>
        <w:rPr>
          <w:sz w:val="24"/>
          <w:szCs w:val="24"/>
        </w:rPr>
      </w:pPr>
      <w:r w:rsidRPr="0097767C">
        <w:rPr>
          <w:sz w:val="24"/>
          <w:szCs w:val="24"/>
        </w:rPr>
        <w:t xml:space="preserve">         -   hodnoty, postoje</w:t>
      </w:r>
    </w:p>
    <w:p w:rsidR="00B3550B" w:rsidRPr="0097767C" w:rsidRDefault="00B3550B" w:rsidP="00B3550B">
      <w:pPr>
        <w:rPr>
          <w:sz w:val="24"/>
          <w:szCs w:val="24"/>
        </w:rPr>
      </w:pPr>
      <w:r w:rsidRPr="0097767C">
        <w:rPr>
          <w:sz w:val="24"/>
          <w:szCs w:val="24"/>
        </w:rPr>
        <w:lastRenderedPageBreak/>
        <w:t xml:space="preserve">         -   rozvoj schopností poznávání</w:t>
      </w:r>
    </w:p>
    <w:p w:rsidR="00B3550B" w:rsidRPr="0097767C" w:rsidRDefault="00B3550B" w:rsidP="00B3550B">
      <w:pPr>
        <w:rPr>
          <w:sz w:val="24"/>
          <w:szCs w:val="24"/>
        </w:rPr>
      </w:pPr>
      <w:r w:rsidRPr="0097767C">
        <w:rPr>
          <w:sz w:val="24"/>
          <w:szCs w:val="24"/>
        </w:rPr>
        <w:t xml:space="preserve">         -   řešení problémů a rozhodovací dovednosti</w:t>
      </w:r>
    </w:p>
    <w:p w:rsidR="00B3550B" w:rsidRPr="0097767C" w:rsidRDefault="00B3550B" w:rsidP="00B3550B">
      <w:pPr>
        <w:rPr>
          <w:sz w:val="24"/>
          <w:szCs w:val="24"/>
        </w:rPr>
      </w:pPr>
      <w:r w:rsidRPr="0097767C">
        <w:rPr>
          <w:sz w:val="24"/>
          <w:szCs w:val="24"/>
        </w:rPr>
        <w:t xml:space="preserve">         -   kooperace </w:t>
      </w:r>
    </w:p>
    <w:p w:rsidR="00B3550B" w:rsidRPr="0097767C" w:rsidRDefault="00B3550B" w:rsidP="00B3550B">
      <w:pPr>
        <w:rPr>
          <w:sz w:val="24"/>
          <w:szCs w:val="24"/>
        </w:rPr>
      </w:pPr>
    </w:p>
    <w:p w:rsidR="00B3550B" w:rsidRPr="0097767C" w:rsidRDefault="00B3550B" w:rsidP="00B3550B">
      <w:pPr>
        <w:rPr>
          <w:sz w:val="24"/>
          <w:szCs w:val="24"/>
        </w:rPr>
      </w:pPr>
      <w:r w:rsidRPr="0097767C">
        <w:rPr>
          <w:sz w:val="24"/>
          <w:szCs w:val="24"/>
        </w:rPr>
        <w:t xml:space="preserve">    </w:t>
      </w:r>
      <w:proofErr w:type="gramStart"/>
      <w:r w:rsidRPr="0097767C">
        <w:rPr>
          <w:sz w:val="24"/>
          <w:szCs w:val="24"/>
        </w:rPr>
        <w:t>MDV  -</w:t>
      </w:r>
      <w:proofErr w:type="gramEnd"/>
      <w:r w:rsidRPr="0097767C">
        <w:rPr>
          <w:sz w:val="24"/>
          <w:szCs w:val="24"/>
        </w:rPr>
        <w:t xml:space="preserve">   schopnost zpracovat, vyhodnotit a využít podněty z médií </w:t>
      </w:r>
    </w:p>
    <w:p w:rsidR="00B3550B" w:rsidRPr="0097767C" w:rsidRDefault="00B3550B" w:rsidP="00B3550B">
      <w:pPr>
        <w:rPr>
          <w:sz w:val="24"/>
          <w:szCs w:val="24"/>
        </w:rPr>
      </w:pPr>
    </w:p>
    <w:p w:rsidR="00B3550B" w:rsidRPr="0097767C" w:rsidRDefault="00B3550B" w:rsidP="00B3550B">
      <w:pPr>
        <w:rPr>
          <w:sz w:val="24"/>
          <w:szCs w:val="24"/>
        </w:rPr>
      </w:pPr>
    </w:p>
    <w:p w:rsidR="00B3550B" w:rsidRPr="0097767C" w:rsidRDefault="00B3550B" w:rsidP="00B3550B">
      <w:r w:rsidRPr="0097767C">
        <w:rPr>
          <w:sz w:val="24"/>
          <w:szCs w:val="24"/>
        </w:rPr>
        <w:t xml:space="preserve">    </w:t>
      </w:r>
      <w:proofErr w:type="gramStart"/>
      <w:r w:rsidRPr="0097767C">
        <w:rPr>
          <w:sz w:val="24"/>
          <w:szCs w:val="24"/>
        </w:rPr>
        <w:t>VDO  -</w:t>
      </w:r>
      <w:proofErr w:type="gramEnd"/>
      <w:r w:rsidRPr="0097767C">
        <w:rPr>
          <w:sz w:val="24"/>
          <w:szCs w:val="24"/>
        </w:rPr>
        <w:t xml:space="preserve">  slušnost, tolerance, aktivita, samostatnost</w:t>
      </w:r>
    </w:p>
    <w:p w:rsidR="007B43B4" w:rsidRPr="0097767C" w:rsidRDefault="007B43B4" w:rsidP="001D04E4">
      <w:pPr>
        <w:pStyle w:val="Nadpis3"/>
      </w:pPr>
      <w:bookmarkStart w:id="348" w:name="_Toc156882858"/>
      <w:bookmarkStart w:id="349" w:name="_Toc45618096"/>
      <w:r w:rsidRPr="0097767C">
        <w:t>Ročník: 4</w:t>
      </w:r>
      <w:bookmarkEnd w:id="3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3260"/>
        <w:gridCol w:w="2693"/>
      </w:tblGrid>
      <w:tr w:rsidR="007B43B4" w:rsidRPr="0097767C">
        <w:tblPrEx>
          <w:tblCellMar>
            <w:top w:w="0" w:type="dxa"/>
            <w:bottom w:w="0" w:type="dxa"/>
          </w:tblCellMar>
        </w:tblPrEx>
        <w:tc>
          <w:tcPr>
            <w:tcW w:w="3898" w:type="dxa"/>
            <w:tcBorders>
              <w:top w:val="single" w:sz="4" w:space="0" w:color="auto"/>
              <w:left w:val="single" w:sz="4" w:space="0" w:color="auto"/>
              <w:bottom w:val="single" w:sz="4" w:space="0" w:color="auto"/>
              <w:right w:val="single" w:sz="4" w:space="0" w:color="auto"/>
            </w:tcBorders>
          </w:tcPr>
          <w:p w:rsidR="007B43B4" w:rsidRPr="0097767C" w:rsidRDefault="007B43B4">
            <w:pPr>
              <w:rPr>
                <w:b/>
              </w:rPr>
            </w:pPr>
            <w:r w:rsidRPr="0097767C">
              <w:rPr>
                <w:b/>
              </w:rPr>
              <w:t>Výstup</w:t>
            </w:r>
          </w:p>
        </w:tc>
        <w:tc>
          <w:tcPr>
            <w:tcW w:w="3260" w:type="dxa"/>
            <w:tcBorders>
              <w:top w:val="single" w:sz="4" w:space="0" w:color="auto"/>
              <w:left w:val="single" w:sz="4" w:space="0" w:color="auto"/>
              <w:bottom w:val="single" w:sz="4" w:space="0" w:color="auto"/>
            </w:tcBorders>
          </w:tcPr>
          <w:p w:rsidR="007B43B4" w:rsidRPr="0097767C" w:rsidRDefault="007B43B4">
            <w:pPr>
              <w:rPr>
                <w:b/>
              </w:rPr>
            </w:pPr>
            <w:r w:rsidRPr="0097767C">
              <w:rPr>
                <w:b/>
              </w:rPr>
              <w:t>Učivo</w:t>
            </w:r>
          </w:p>
        </w:tc>
        <w:tc>
          <w:tcPr>
            <w:tcW w:w="2693" w:type="dxa"/>
            <w:tcBorders>
              <w:top w:val="single" w:sz="4" w:space="0" w:color="auto"/>
              <w:left w:val="single" w:sz="4" w:space="0" w:color="auto"/>
              <w:bottom w:val="single" w:sz="4" w:space="0" w:color="auto"/>
            </w:tcBorders>
          </w:tcPr>
          <w:p w:rsidR="007B43B4" w:rsidRPr="0097767C" w:rsidRDefault="007B43B4">
            <w:pPr>
              <w:rPr>
                <w:b/>
              </w:rPr>
            </w:pPr>
            <w:r w:rsidRPr="0097767C">
              <w:rPr>
                <w:b/>
              </w:rPr>
              <w:t>Průřezová témata, mezipředmětové vztahy,</w:t>
            </w:r>
          </w:p>
          <w:p w:rsidR="007B43B4" w:rsidRPr="0097767C" w:rsidRDefault="007B43B4">
            <w:pPr>
              <w:rPr>
                <w:b/>
              </w:rPr>
            </w:pPr>
            <w:r w:rsidRPr="0097767C">
              <w:rPr>
                <w:b/>
              </w:rPr>
              <w:t>projekty a kurzy</w:t>
            </w:r>
          </w:p>
        </w:tc>
      </w:tr>
      <w:tr w:rsidR="007B43B4" w:rsidRPr="0097767C">
        <w:tblPrEx>
          <w:tblCellMar>
            <w:top w:w="0" w:type="dxa"/>
            <w:bottom w:w="0" w:type="dxa"/>
          </w:tblCellMar>
        </w:tblPrEx>
        <w:tc>
          <w:tcPr>
            <w:tcW w:w="3898" w:type="dxa"/>
            <w:tcBorders>
              <w:top w:val="single" w:sz="4" w:space="0" w:color="auto"/>
              <w:left w:val="single" w:sz="4" w:space="0" w:color="auto"/>
              <w:bottom w:val="single" w:sz="4" w:space="0" w:color="auto"/>
              <w:right w:val="single" w:sz="4" w:space="0" w:color="auto"/>
            </w:tcBorders>
          </w:tcPr>
          <w:p w:rsidR="007B43B4" w:rsidRPr="0097767C" w:rsidRDefault="007B43B4"/>
          <w:p w:rsidR="007B43B4" w:rsidRPr="0097767C" w:rsidRDefault="007B43B4"/>
          <w:p w:rsidR="007B43B4" w:rsidRPr="0097767C" w:rsidRDefault="007B43B4"/>
          <w:p w:rsidR="007B43B4" w:rsidRPr="0097767C" w:rsidRDefault="007B43B4">
            <w:r w:rsidRPr="0097767C">
              <w:t>učí se další písně</w:t>
            </w:r>
          </w:p>
          <w:p w:rsidR="007B43B4" w:rsidRPr="0097767C" w:rsidRDefault="007B43B4">
            <w:r w:rsidRPr="0097767C">
              <w:t>dbá na správné dýchání</w:t>
            </w:r>
          </w:p>
          <w:p w:rsidR="007B43B4" w:rsidRPr="0097767C" w:rsidRDefault="007B43B4">
            <w:r w:rsidRPr="0097767C">
              <w:t>zná pojmy repetice, houslový klíč</w:t>
            </w:r>
          </w:p>
          <w:p w:rsidR="007B43B4" w:rsidRPr="0097767C" w:rsidRDefault="007B43B4">
            <w:r w:rsidRPr="0097767C">
              <w:t>umí napsat houslový klíč</w:t>
            </w:r>
          </w:p>
          <w:p w:rsidR="007B43B4" w:rsidRPr="0097767C" w:rsidRDefault="007B43B4">
            <w:r w:rsidRPr="0097767C">
              <w:t>rozlišuje délky not a umí je zapsat</w:t>
            </w:r>
          </w:p>
          <w:p w:rsidR="007B43B4" w:rsidRPr="0097767C" w:rsidRDefault="007B43B4">
            <w:r w:rsidRPr="0097767C">
              <w:t xml:space="preserve">pozná dynamická znaménka p, </w:t>
            </w:r>
            <w:proofErr w:type="spellStart"/>
            <w:r w:rsidRPr="0097767C">
              <w:t>mf</w:t>
            </w:r>
            <w:proofErr w:type="spellEnd"/>
            <w:r w:rsidRPr="0097767C">
              <w:t xml:space="preserve">, f </w:t>
            </w:r>
            <w:proofErr w:type="gramStart"/>
            <w:r w:rsidRPr="0097767C">
              <w:t>a  umí</w:t>
            </w:r>
            <w:proofErr w:type="gramEnd"/>
            <w:r w:rsidRPr="0097767C">
              <w:t xml:space="preserve"> je v písní použít </w:t>
            </w:r>
          </w:p>
          <w:p w:rsidR="007B43B4" w:rsidRPr="0097767C" w:rsidRDefault="007B43B4">
            <w:r w:rsidRPr="0097767C">
              <w:t>zná stupnici C dur (názvy not)</w:t>
            </w:r>
          </w:p>
          <w:p w:rsidR="007B43B4" w:rsidRPr="0097767C" w:rsidRDefault="007B43B4"/>
          <w:p w:rsidR="007B43B4" w:rsidRPr="0097767C" w:rsidRDefault="007B43B4"/>
          <w:p w:rsidR="007B43B4" w:rsidRPr="0097767C" w:rsidRDefault="007B43B4"/>
          <w:p w:rsidR="007B43B4" w:rsidRPr="0097767C" w:rsidRDefault="007B43B4">
            <w:r w:rsidRPr="0097767C">
              <w:t>rozlišuje nástroje dechové, smyčcové, klávesové, drnkací, bicí</w:t>
            </w:r>
          </w:p>
          <w:p w:rsidR="007B43B4" w:rsidRPr="0097767C" w:rsidRDefault="007B43B4">
            <w:r w:rsidRPr="0097767C">
              <w:t>doprovodí písně na rytmických nástrojích</w:t>
            </w:r>
          </w:p>
          <w:p w:rsidR="007B43B4" w:rsidRPr="0097767C" w:rsidRDefault="007B43B4">
            <w:r w:rsidRPr="0097767C">
              <w:t>rytmizace říkadel</w:t>
            </w:r>
          </w:p>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r w:rsidRPr="0097767C">
              <w:t>umí pohybově vyjádřit hudbu, valčíkový krok</w:t>
            </w:r>
          </w:p>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r w:rsidRPr="0097767C">
              <w:t>pamatuje si nejdůležitější údaje o B. Smetanovi</w:t>
            </w:r>
          </w:p>
          <w:p w:rsidR="007B43B4" w:rsidRPr="0097767C" w:rsidRDefault="007B43B4">
            <w:r w:rsidRPr="0097767C">
              <w:t>zná jména oper B. Smetany</w:t>
            </w:r>
          </w:p>
          <w:p w:rsidR="007B43B4" w:rsidRPr="0097767C" w:rsidRDefault="007B43B4">
            <w:r w:rsidRPr="0097767C">
              <w:t>zná názvy symfonických básní cyklu Má vlast</w:t>
            </w:r>
          </w:p>
          <w:p w:rsidR="007B43B4" w:rsidRPr="0097767C" w:rsidRDefault="007B43B4">
            <w:r w:rsidRPr="0097767C">
              <w:t>seznámí se s životem a dílem A. Dvořáka a L. Janáčka</w:t>
            </w:r>
          </w:p>
          <w:p w:rsidR="007B43B4" w:rsidRPr="0097767C" w:rsidRDefault="007B43B4">
            <w:r w:rsidRPr="0097767C">
              <w:t>poslouchá vybrané skladby</w:t>
            </w:r>
          </w:p>
          <w:p w:rsidR="007B43B4" w:rsidRPr="0097767C" w:rsidRDefault="007B43B4">
            <w:r w:rsidRPr="0097767C">
              <w:t>pozná písně ve dvoučtvrtečním a tříčtvrtečním taktu</w:t>
            </w:r>
          </w:p>
          <w:p w:rsidR="007B43B4" w:rsidRPr="0097767C" w:rsidRDefault="007B43B4">
            <w:r w:rsidRPr="0097767C">
              <w:t>pozná opakující se téma v poslouchané skladbě</w:t>
            </w:r>
          </w:p>
        </w:tc>
        <w:tc>
          <w:tcPr>
            <w:tcW w:w="3260" w:type="dxa"/>
            <w:tcBorders>
              <w:top w:val="single" w:sz="4" w:space="0" w:color="auto"/>
              <w:left w:val="single" w:sz="4" w:space="0" w:color="auto"/>
              <w:bottom w:val="single" w:sz="4" w:space="0" w:color="auto"/>
            </w:tcBorders>
          </w:tcPr>
          <w:p w:rsidR="007B43B4" w:rsidRPr="0097767C" w:rsidRDefault="007B43B4">
            <w:pPr>
              <w:rPr>
                <w:b/>
              </w:rPr>
            </w:pPr>
          </w:p>
          <w:p w:rsidR="007B43B4" w:rsidRPr="0097767C" w:rsidRDefault="007B43B4">
            <w:pPr>
              <w:rPr>
                <w:b/>
              </w:rPr>
            </w:pPr>
          </w:p>
          <w:p w:rsidR="007B43B4" w:rsidRPr="0097767C" w:rsidRDefault="007B43B4">
            <w:pPr>
              <w:rPr>
                <w:b/>
              </w:rPr>
            </w:pPr>
          </w:p>
          <w:p w:rsidR="007B43B4" w:rsidRPr="0097767C" w:rsidRDefault="007B43B4">
            <w:r w:rsidRPr="0097767C">
              <w:t>Vokální činnosti</w:t>
            </w:r>
          </w:p>
          <w:p w:rsidR="007B43B4" w:rsidRPr="0097767C" w:rsidRDefault="007B43B4">
            <w:r w:rsidRPr="0097767C">
              <w:t>-pěvecký a mluvní projev (pěvecké dovednosti, hlasová hygiena)</w:t>
            </w:r>
          </w:p>
          <w:p w:rsidR="007B43B4" w:rsidRPr="0097767C" w:rsidRDefault="007B43B4">
            <w:r w:rsidRPr="0097767C">
              <w:t>-hudební rytmus (realizace písní ve 2/4 taktu)</w:t>
            </w:r>
          </w:p>
          <w:p w:rsidR="007B43B4" w:rsidRPr="0097767C" w:rsidRDefault="007B43B4">
            <w:r w:rsidRPr="0097767C">
              <w:t>-dvojhlas a vícehlas (kánon a lidový dvojhlas)</w:t>
            </w:r>
          </w:p>
          <w:p w:rsidR="007B43B4" w:rsidRPr="0097767C" w:rsidRDefault="007B43B4">
            <w:r w:rsidRPr="0097767C">
              <w:t>(rozvíjení činností z 1. období)</w:t>
            </w:r>
          </w:p>
          <w:p w:rsidR="007B43B4" w:rsidRPr="0097767C" w:rsidRDefault="007B43B4">
            <w:r w:rsidRPr="0097767C">
              <w:t>- hudební rytmus (realizace písní ve 3/</w:t>
            </w:r>
            <w:proofErr w:type="gramStart"/>
            <w:r w:rsidRPr="0097767C">
              <w:t>4  a</w:t>
            </w:r>
            <w:proofErr w:type="gramEnd"/>
            <w:r w:rsidRPr="0097767C">
              <w:t xml:space="preserve"> 4/4  taktu)</w:t>
            </w:r>
          </w:p>
          <w:p w:rsidR="007B43B4" w:rsidRPr="0097767C" w:rsidRDefault="007B43B4"/>
          <w:p w:rsidR="007B43B4" w:rsidRPr="0097767C" w:rsidRDefault="007B43B4">
            <w:r w:rsidRPr="0097767C">
              <w:t>Instrumentální činnosti</w:t>
            </w:r>
          </w:p>
          <w:p w:rsidR="007B43B4" w:rsidRPr="0097767C" w:rsidRDefault="007B43B4">
            <w:r w:rsidRPr="0097767C">
              <w:t xml:space="preserve">-rytmizace, melodizace a stylizace, hudební </w:t>
            </w:r>
            <w:proofErr w:type="gramStart"/>
            <w:r w:rsidRPr="0097767C">
              <w:t>improvizace  (</w:t>
            </w:r>
            <w:proofErr w:type="gramEnd"/>
            <w:r w:rsidRPr="0097767C">
              <w:t>tvorba hudebního doprovodu, hudební hry)</w:t>
            </w:r>
          </w:p>
          <w:p w:rsidR="007B43B4" w:rsidRPr="0097767C" w:rsidRDefault="007B43B4">
            <w:r w:rsidRPr="0097767C">
              <w:t>-grafický záznam melodie (rytmické schéma jednoduché skladby)</w:t>
            </w:r>
          </w:p>
          <w:p w:rsidR="007B43B4" w:rsidRPr="0097767C" w:rsidRDefault="007B43B4">
            <w:pPr>
              <w:tabs>
                <w:tab w:val="left" w:pos="1050"/>
              </w:tabs>
            </w:pPr>
          </w:p>
          <w:p w:rsidR="007B43B4" w:rsidRPr="0097767C" w:rsidRDefault="007B43B4"/>
          <w:p w:rsidR="007B43B4" w:rsidRPr="0097767C" w:rsidRDefault="007B43B4">
            <w:r w:rsidRPr="0097767C">
              <w:t>Hudebně pohybové činnosti</w:t>
            </w:r>
          </w:p>
          <w:p w:rsidR="007B43B4" w:rsidRPr="0097767C" w:rsidRDefault="007B43B4">
            <w:r w:rsidRPr="0097767C">
              <w:t xml:space="preserve">-taktování, pohybový doprovod znějící </w:t>
            </w:r>
            <w:proofErr w:type="gramStart"/>
            <w:r w:rsidRPr="0097767C">
              <w:t>hudby  (</w:t>
            </w:r>
            <w:proofErr w:type="gramEnd"/>
            <w:r w:rsidRPr="0097767C">
              <w:t>3/4 a 4/4 takt, valčík)</w:t>
            </w:r>
          </w:p>
          <w:p w:rsidR="007B43B4" w:rsidRPr="0097767C" w:rsidRDefault="007B43B4">
            <w:r w:rsidRPr="0097767C">
              <w:t xml:space="preserve">-pohybové vyjádření hudby </w:t>
            </w:r>
            <w:proofErr w:type="gramStart"/>
            <w:r w:rsidRPr="0097767C">
              <w:t>( pantomima</w:t>
            </w:r>
            <w:proofErr w:type="gramEnd"/>
            <w:r w:rsidRPr="0097767C">
              <w:t xml:space="preserve"> a pohybová improvizace)</w:t>
            </w:r>
          </w:p>
          <w:p w:rsidR="007B43B4" w:rsidRPr="0097767C" w:rsidRDefault="007B43B4">
            <w:r w:rsidRPr="0097767C">
              <w:t>-orientace v prostoru (pamětné uchování tanečních pohybů)</w:t>
            </w:r>
          </w:p>
          <w:p w:rsidR="007B43B4" w:rsidRPr="0097767C" w:rsidRDefault="007B43B4"/>
          <w:p w:rsidR="007B43B4" w:rsidRPr="0097767C" w:rsidRDefault="007B43B4">
            <w:r w:rsidRPr="0097767C">
              <w:t>Poslechové činnosti</w:t>
            </w:r>
          </w:p>
          <w:p w:rsidR="007B43B4" w:rsidRPr="0097767C" w:rsidRDefault="007B43B4">
            <w:r w:rsidRPr="0097767C">
              <w:t>-kvality tónů</w:t>
            </w:r>
          </w:p>
          <w:p w:rsidR="007B43B4" w:rsidRPr="0097767C" w:rsidRDefault="007B43B4">
            <w:r w:rsidRPr="0097767C">
              <w:t>-vztahy mezi tóny</w:t>
            </w:r>
          </w:p>
          <w:p w:rsidR="007B43B4" w:rsidRPr="0097767C" w:rsidRDefault="007B43B4">
            <w:r w:rsidRPr="0097767C">
              <w:t>-hudební výrazové prostředky a hudební prvky</w:t>
            </w:r>
          </w:p>
          <w:p w:rsidR="007B43B4" w:rsidRPr="0097767C" w:rsidRDefault="007B43B4">
            <w:r w:rsidRPr="0097767C">
              <w:t>-hudba vokální, instrumentální, vokálně instrumentální, lidský hlas, hudební nástroj</w:t>
            </w:r>
          </w:p>
          <w:p w:rsidR="007B43B4" w:rsidRPr="0097767C" w:rsidRDefault="007B43B4">
            <w:r w:rsidRPr="0097767C">
              <w:t>(rozvíjení činností z 1. období)</w:t>
            </w:r>
          </w:p>
          <w:p w:rsidR="007B43B4" w:rsidRPr="0097767C" w:rsidRDefault="007B43B4">
            <w:r w:rsidRPr="0097767C">
              <w:t>-hudební styly a žánry (hudba pochodová, taneční, ukolébavka, …)</w:t>
            </w:r>
          </w:p>
          <w:p w:rsidR="007B43B4" w:rsidRPr="0097767C" w:rsidRDefault="007B43B4">
            <w:r w:rsidRPr="0097767C">
              <w:t>-interpretace hudby (slovní vyjádření)</w:t>
            </w:r>
          </w:p>
          <w:p w:rsidR="007B43B4" w:rsidRPr="0097767C" w:rsidRDefault="007B43B4"/>
          <w:p w:rsidR="007B43B4" w:rsidRPr="0097767C" w:rsidRDefault="007B43B4"/>
          <w:p w:rsidR="007B43B4" w:rsidRPr="0097767C" w:rsidRDefault="007B43B4"/>
          <w:p w:rsidR="007B43B4" w:rsidRPr="0097767C" w:rsidRDefault="007B43B4"/>
        </w:tc>
        <w:tc>
          <w:tcPr>
            <w:tcW w:w="2693" w:type="dxa"/>
            <w:tcBorders>
              <w:top w:val="single" w:sz="4" w:space="0" w:color="auto"/>
              <w:left w:val="single" w:sz="4" w:space="0" w:color="auto"/>
              <w:bottom w:val="single" w:sz="4" w:space="0" w:color="auto"/>
            </w:tcBorders>
          </w:tcPr>
          <w:p w:rsidR="00C97018" w:rsidRPr="0097767C" w:rsidRDefault="00C97018" w:rsidP="00C97018">
            <w:r w:rsidRPr="0097767C">
              <w:t>Dodržuje zásad hlasové hygieny.</w:t>
            </w:r>
          </w:p>
          <w:p w:rsidR="00C97018" w:rsidRPr="0097767C" w:rsidRDefault="00C97018" w:rsidP="00C97018"/>
          <w:p w:rsidR="00C97018" w:rsidRPr="0097767C" w:rsidRDefault="00C97018" w:rsidP="00C97018"/>
          <w:p w:rsidR="00C97018" w:rsidRPr="0097767C" w:rsidRDefault="00C97018" w:rsidP="00C97018"/>
          <w:p w:rsidR="00C97018" w:rsidRPr="0097767C" w:rsidRDefault="00C97018" w:rsidP="00C97018"/>
          <w:p w:rsidR="00C97018" w:rsidRPr="0097767C" w:rsidRDefault="00C97018" w:rsidP="00C97018"/>
          <w:p w:rsidR="00C97018" w:rsidRPr="0097767C" w:rsidRDefault="00C97018" w:rsidP="00C97018"/>
          <w:p w:rsidR="00C97018" w:rsidRPr="0097767C" w:rsidRDefault="00C97018" w:rsidP="00C97018"/>
          <w:p w:rsidR="00C97018" w:rsidRPr="0097767C" w:rsidRDefault="00C97018" w:rsidP="00C97018"/>
          <w:p w:rsidR="00C97018" w:rsidRPr="0097767C" w:rsidRDefault="00C97018" w:rsidP="00C97018"/>
          <w:p w:rsidR="00C97018" w:rsidRPr="0097767C" w:rsidRDefault="00C97018" w:rsidP="00C97018">
            <w:r w:rsidRPr="0097767C">
              <w:t xml:space="preserve">VDO – pravidla chování, mezilidské vztahy  </w:t>
            </w:r>
          </w:p>
          <w:p w:rsidR="00C97018" w:rsidRPr="0097767C" w:rsidRDefault="00C97018" w:rsidP="00C97018"/>
          <w:p w:rsidR="00C97018" w:rsidRPr="0097767C" w:rsidRDefault="00C97018" w:rsidP="00C97018"/>
          <w:p w:rsidR="00C97018" w:rsidRPr="0097767C" w:rsidRDefault="00C97018" w:rsidP="00C97018"/>
          <w:p w:rsidR="00C97018" w:rsidRPr="0097767C" w:rsidRDefault="00C97018" w:rsidP="00C97018"/>
          <w:p w:rsidR="00C97018" w:rsidRPr="0097767C" w:rsidRDefault="00C97018" w:rsidP="00C97018"/>
          <w:p w:rsidR="00C97018" w:rsidRPr="0097767C" w:rsidRDefault="00C97018" w:rsidP="00C97018"/>
          <w:p w:rsidR="00C97018" w:rsidRPr="0097767C" w:rsidRDefault="00C97018" w:rsidP="00C97018"/>
          <w:p w:rsidR="00C97018" w:rsidRPr="0097767C" w:rsidRDefault="00C97018" w:rsidP="00C97018"/>
          <w:p w:rsidR="00C97018" w:rsidRPr="0097767C" w:rsidRDefault="00C97018" w:rsidP="00C97018"/>
          <w:p w:rsidR="00C97018" w:rsidRPr="0097767C" w:rsidRDefault="00C97018" w:rsidP="00C97018"/>
          <w:p w:rsidR="00C97018" w:rsidRPr="0097767C" w:rsidRDefault="00C97018" w:rsidP="00C97018"/>
          <w:p w:rsidR="00C97018" w:rsidRPr="0097767C" w:rsidRDefault="00C97018" w:rsidP="00C97018"/>
          <w:p w:rsidR="00C97018" w:rsidRPr="0097767C" w:rsidRDefault="00C97018" w:rsidP="00C97018"/>
          <w:p w:rsidR="00C97018" w:rsidRPr="0097767C" w:rsidRDefault="00C97018" w:rsidP="00C97018"/>
          <w:p w:rsidR="00C97018" w:rsidRPr="0097767C" w:rsidRDefault="00C97018" w:rsidP="00C97018">
            <w:r w:rsidRPr="0097767C">
              <w:t>Mediální výchova</w:t>
            </w:r>
          </w:p>
          <w:p w:rsidR="00C97018" w:rsidRPr="0097767C" w:rsidRDefault="00C97018" w:rsidP="00C97018"/>
          <w:p w:rsidR="00C97018" w:rsidRPr="0097767C" w:rsidRDefault="00C97018" w:rsidP="00C97018"/>
          <w:p w:rsidR="00C97018" w:rsidRPr="0097767C" w:rsidRDefault="00C97018" w:rsidP="00C97018"/>
          <w:p w:rsidR="00C97018" w:rsidRPr="0097767C" w:rsidRDefault="00C97018" w:rsidP="00C97018"/>
          <w:p w:rsidR="00C97018" w:rsidRPr="0097767C" w:rsidRDefault="00C97018" w:rsidP="00C97018"/>
          <w:p w:rsidR="00C97018" w:rsidRPr="0097767C" w:rsidRDefault="00C97018" w:rsidP="00C97018"/>
          <w:p w:rsidR="00C97018" w:rsidRPr="0097767C" w:rsidRDefault="00C97018" w:rsidP="00C97018"/>
          <w:p w:rsidR="00C97018" w:rsidRPr="0097767C" w:rsidRDefault="00C97018" w:rsidP="00C97018"/>
          <w:p w:rsidR="00C97018" w:rsidRPr="0097767C" w:rsidRDefault="00C97018" w:rsidP="00C97018"/>
          <w:p w:rsidR="00C97018" w:rsidRPr="0097767C" w:rsidRDefault="00C97018" w:rsidP="00C97018"/>
          <w:p w:rsidR="00C97018" w:rsidRPr="0097767C" w:rsidRDefault="00C97018" w:rsidP="00C97018"/>
          <w:p w:rsidR="00C97018" w:rsidRPr="0097767C" w:rsidRDefault="00C97018" w:rsidP="00C97018"/>
          <w:p w:rsidR="00C97018" w:rsidRPr="0097767C" w:rsidRDefault="00C97018" w:rsidP="00C97018"/>
          <w:p w:rsidR="00C97018" w:rsidRPr="0097767C" w:rsidRDefault="00C97018" w:rsidP="00C97018"/>
          <w:p w:rsidR="00C97018" w:rsidRPr="0097767C" w:rsidRDefault="00C97018" w:rsidP="00C97018"/>
          <w:p w:rsidR="007B43B4" w:rsidRPr="0097767C" w:rsidRDefault="007B43B4">
            <w:pPr>
              <w:rPr>
                <w:b/>
              </w:rPr>
            </w:pPr>
          </w:p>
        </w:tc>
      </w:tr>
    </w:tbl>
    <w:p w:rsidR="00400877" w:rsidRPr="00C90F5D" w:rsidRDefault="007B43B4" w:rsidP="00C90F5D">
      <w:pPr>
        <w:pStyle w:val="Nadpis2"/>
        <w:rPr>
          <w:rFonts w:ascii="Times New Roman" w:hAnsi="Times New Roman" w:cs="Times New Roman"/>
          <w:b w:val="0"/>
          <w:i w:val="0"/>
          <w:sz w:val="24"/>
          <w:szCs w:val="24"/>
        </w:rPr>
      </w:pPr>
      <w:r w:rsidRPr="00C90F5D">
        <w:rPr>
          <w:rFonts w:ascii="Times New Roman" w:hAnsi="Times New Roman" w:cs="Times New Roman"/>
          <w:b w:val="0"/>
          <w:i w:val="0"/>
          <w:sz w:val="24"/>
          <w:szCs w:val="24"/>
        </w:rPr>
        <w:lastRenderedPageBreak/>
        <w:t xml:space="preserve"> </w:t>
      </w:r>
      <w:bookmarkEnd w:id="3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3261"/>
        <w:gridCol w:w="2976"/>
      </w:tblGrid>
      <w:tr w:rsidR="007B43B4" w:rsidRPr="0097767C">
        <w:tblPrEx>
          <w:tblCellMar>
            <w:top w:w="0" w:type="dxa"/>
            <w:bottom w:w="0" w:type="dxa"/>
          </w:tblCellMar>
        </w:tblPrEx>
        <w:trPr>
          <w:trHeight w:val="270"/>
        </w:trPr>
        <w:tc>
          <w:tcPr>
            <w:tcW w:w="3472" w:type="dxa"/>
            <w:tcBorders>
              <w:bottom w:val="single" w:sz="4" w:space="0" w:color="auto"/>
            </w:tcBorders>
          </w:tcPr>
          <w:p w:rsidR="007B43B4" w:rsidRPr="0097767C" w:rsidRDefault="007B43B4">
            <w:pPr>
              <w:framePr w:hSpace="141" w:wrap="around" w:vAnchor="text" w:hAnchor="page" w:x="1026" w:y="677"/>
              <w:rPr>
                <w:b/>
              </w:rPr>
            </w:pPr>
            <w:bookmarkStart w:id="350" w:name="_Toc156882859"/>
            <w:r w:rsidRPr="0097767C">
              <w:rPr>
                <w:b/>
              </w:rPr>
              <w:t>Výstup</w:t>
            </w:r>
          </w:p>
        </w:tc>
        <w:tc>
          <w:tcPr>
            <w:tcW w:w="3261" w:type="dxa"/>
            <w:tcBorders>
              <w:bottom w:val="single" w:sz="4" w:space="0" w:color="auto"/>
            </w:tcBorders>
          </w:tcPr>
          <w:p w:rsidR="007B43B4" w:rsidRPr="0097767C" w:rsidRDefault="007B43B4">
            <w:pPr>
              <w:framePr w:hSpace="141" w:wrap="around" w:vAnchor="text" w:hAnchor="page" w:x="1026" w:y="677"/>
              <w:rPr>
                <w:b/>
              </w:rPr>
            </w:pPr>
            <w:r w:rsidRPr="0097767C">
              <w:rPr>
                <w:b/>
              </w:rPr>
              <w:t>Učivo</w:t>
            </w:r>
          </w:p>
        </w:tc>
        <w:tc>
          <w:tcPr>
            <w:tcW w:w="2976" w:type="dxa"/>
            <w:tcBorders>
              <w:bottom w:val="single" w:sz="4" w:space="0" w:color="auto"/>
            </w:tcBorders>
          </w:tcPr>
          <w:p w:rsidR="007B43B4" w:rsidRPr="0097767C" w:rsidRDefault="007B43B4">
            <w:pPr>
              <w:rPr>
                <w:b/>
              </w:rPr>
            </w:pPr>
            <w:r w:rsidRPr="0097767C">
              <w:rPr>
                <w:b/>
              </w:rPr>
              <w:t>Průřezová témata, mezipředmětové vztahy,</w:t>
            </w:r>
          </w:p>
          <w:p w:rsidR="007B43B4" w:rsidRPr="0097767C" w:rsidRDefault="007B43B4">
            <w:pPr>
              <w:framePr w:hSpace="141" w:wrap="around" w:vAnchor="text" w:hAnchor="page" w:x="1026" w:y="677"/>
              <w:rPr>
                <w:b/>
              </w:rPr>
            </w:pPr>
            <w:r w:rsidRPr="0097767C">
              <w:rPr>
                <w:b/>
              </w:rPr>
              <w:t>projekty a kurzy</w:t>
            </w:r>
          </w:p>
        </w:tc>
      </w:tr>
      <w:tr w:rsidR="007B43B4" w:rsidRPr="0097767C">
        <w:tblPrEx>
          <w:tblCellMar>
            <w:top w:w="0" w:type="dxa"/>
            <w:bottom w:w="0" w:type="dxa"/>
          </w:tblCellMar>
        </w:tblPrEx>
        <w:trPr>
          <w:trHeight w:val="10049"/>
        </w:trPr>
        <w:tc>
          <w:tcPr>
            <w:tcW w:w="3472" w:type="dxa"/>
            <w:tcBorders>
              <w:bottom w:val="single" w:sz="4" w:space="0" w:color="auto"/>
            </w:tcBorders>
          </w:tcPr>
          <w:p w:rsidR="007B43B4" w:rsidRPr="0097767C" w:rsidRDefault="007B43B4">
            <w:pPr>
              <w:framePr w:hSpace="141" w:wrap="around" w:vAnchor="text" w:hAnchor="page" w:x="1026" w:y="677"/>
            </w:pPr>
          </w:p>
          <w:p w:rsidR="007B43B4" w:rsidRPr="0097767C" w:rsidRDefault="007B43B4">
            <w:pPr>
              <w:framePr w:hSpace="141" w:wrap="around" w:vAnchor="text" w:hAnchor="page" w:x="1026" w:y="677"/>
            </w:pPr>
            <w:r w:rsidRPr="0097767C">
              <w:t>pozná smyčcové nástroje – housle, violoncello, kontrabas</w:t>
            </w:r>
          </w:p>
          <w:p w:rsidR="007B43B4" w:rsidRPr="0097767C" w:rsidRDefault="007B43B4">
            <w:pPr>
              <w:framePr w:hSpace="141" w:wrap="around" w:vAnchor="text" w:hAnchor="page" w:x="1026" w:y="677"/>
            </w:pPr>
            <w:r w:rsidRPr="0097767C">
              <w:t>dechové nástroje – trubka, pozoun, lesní roh</w:t>
            </w:r>
          </w:p>
          <w:p w:rsidR="007B43B4" w:rsidRPr="0097767C" w:rsidRDefault="007B43B4">
            <w:pPr>
              <w:framePr w:hSpace="141" w:wrap="around" w:vAnchor="text" w:hAnchor="page" w:x="1026" w:y="677"/>
            </w:pPr>
            <w:r w:rsidRPr="0097767C">
              <w:t>seznámí se s hudebními nástroji v symfonickém orchestru</w:t>
            </w:r>
          </w:p>
          <w:p w:rsidR="007B43B4" w:rsidRPr="0097767C" w:rsidRDefault="007B43B4">
            <w:pPr>
              <w:framePr w:hSpace="141" w:wrap="around" w:vAnchor="text" w:hAnchor="page" w:x="1026" w:y="677"/>
            </w:pPr>
          </w:p>
          <w:p w:rsidR="007B43B4" w:rsidRPr="0097767C" w:rsidRDefault="007B43B4">
            <w:pPr>
              <w:framePr w:hSpace="141" w:wrap="around" w:vAnchor="text" w:hAnchor="page" w:x="1026" w:y="677"/>
            </w:pPr>
          </w:p>
          <w:p w:rsidR="007B43B4" w:rsidRPr="0097767C" w:rsidRDefault="007B43B4">
            <w:pPr>
              <w:framePr w:hSpace="141" w:wrap="around" w:vAnchor="text" w:hAnchor="page" w:x="1026" w:y="677"/>
            </w:pPr>
          </w:p>
          <w:p w:rsidR="007B43B4" w:rsidRPr="0097767C" w:rsidRDefault="007B43B4">
            <w:pPr>
              <w:framePr w:hSpace="141" w:wrap="around" w:vAnchor="text" w:hAnchor="page" w:x="1026" w:y="677"/>
            </w:pPr>
          </w:p>
          <w:p w:rsidR="007B43B4" w:rsidRPr="0097767C" w:rsidRDefault="007B43B4">
            <w:pPr>
              <w:framePr w:hSpace="141" w:wrap="around" w:vAnchor="text" w:hAnchor="page" w:x="1026" w:y="677"/>
            </w:pPr>
          </w:p>
          <w:p w:rsidR="007B43B4" w:rsidRPr="0097767C" w:rsidRDefault="007B43B4">
            <w:pPr>
              <w:framePr w:hSpace="141" w:wrap="around" w:vAnchor="text" w:hAnchor="page" w:x="1026" w:y="677"/>
            </w:pPr>
          </w:p>
          <w:p w:rsidR="007B43B4" w:rsidRPr="0097767C" w:rsidRDefault="007B43B4">
            <w:pPr>
              <w:framePr w:hSpace="141" w:wrap="around" w:vAnchor="text" w:hAnchor="page" w:x="1026" w:y="677"/>
            </w:pPr>
            <w:r w:rsidRPr="0097767C">
              <w:t>zná pojmy stupnice C dur, repetice, zesílení, zeslabení</w:t>
            </w:r>
          </w:p>
          <w:p w:rsidR="007B43B4" w:rsidRPr="0097767C" w:rsidRDefault="007B43B4">
            <w:pPr>
              <w:framePr w:hSpace="141" w:wrap="around" w:vAnchor="text" w:hAnchor="page" w:x="1026" w:y="677"/>
            </w:pPr>
            <w:r w:rsidRPr="0097767C">
              <w:t>čte noty v rozsahu c1 – g2 v houslovém klíči</w:t>
            </w:r>
          </w:p>
          <w:p w:rsidR="007B43B4" w:rsidRPr="0097767C" w:rsidRDefault="007B43B4">
            <w:pPr>
              <w:framePr w:hSpace="141" w:wrap="around" w:vAnchor="text" w:hAnchor="page" w:x="1026" w:y="677"/>
            </w:pPr>
            <w:r w:rsidRPr="0097767C">
              <w:t>seznámí se s krajovými lidovými tanci</w:t>
            </w:r>
          </w:p>
          <w:p w:rsidR="007B43B4" w:rsidRPr="0097767C" w:rsidRDefault="007B43B4">
            <w:pPr>
              <w:framePr w:hSpace="141" w:wrap="around" w:vAnchor="text" w:hAnchor="page" w:x="1026" w:y="677"/>
            </w:pPr>
            <w:r w:rsidRPr="0097767C">
              <w:t>umí taktovat čtyřčtvrťový takt</w:t>
            </w:r>
          </w:p>
          <w:p w:rsidR="007B43B4" w:rsidRPr="0097767C" w:rsidRDefault="007B43B4">
            <w:pPr>
              <w:framePr w:hSpace="141" w:wrap="around" w:vAnchor="text" w:hAnchor="page" w:x="1026" w:y="677"/>
            </w:pPr>
            <w:r w:rsidRPr="0097767C">
              <w:t>zná původ státní hymny</w:t>
            </w:r>
          </w:p>
          <w:p w:rsidR="007B43B4" w:rsidRPr="0097767C" w:rsidRDefault="007B43B4">
            <w:pPr>
              <w:framePr w:hSpace="141" w:wrap="around" w:vAnchor="text" w:hAnchor="page" w:x="1026" w:y="677"/>
            </w:pPr>
          </w:p>
          <w:p w:rsidR="007B43B4" w:rsidRPr="0097767C" w:rsidRDefault="007B43B4">
            <w:pPr>
              <w:framePr w:hSpace="141" w:wrap="around" w:vAnchor="text" w:hAnchor="page" w:x="1026" w:y="677"/>
            </w:pPr>
            <w:r w:rsidRPr="0097767C">
              <w:t>umí pohybově vyjádřit nálady</w:t>
            </w:r>
          </w:p>
          <w:p w:rsidR="007B43B4" w:rsidRPr="0097767C" w:rsidRDefault="007B43B4">
            <w:pPr>
              <w:framePr w:hSpace="141" w:wrap="around" w:vAnchor="text" w:hAnchor="page" w:x="1026" w:y="677"/>
            </w:pPr>
            <w:r w:rsidRPr="0097767C">
              <w:t>seznámí se s relaxací</w:t>
            </w:r>
          </w:p>
          <w:p w:rsidR="007B43B4" w:rsidRPr="0097767C" w:rsidRDefault="007B43B4">
            <w:pPr>
              <w:framePr w:hSpace="141" w:wrap="around" w:vAnchor="text" w:hAnchor="page" w:x="1026" w:y="677"/>
            </w:pPr>
          </w:p>
          <w:p w:rsidR="007B43B4" w:rsidRPr="0097767C" w:rsidRDefault="007B43B4">
            <w:pPr>
              <w:framePr w:hSpace="141" w:wrap="around" w:vAnchor="text" w:hAnchor="page" w:x="1026" w:y="677"/>
            </w:pPr>
            <w:r w:rsidRPr="0097767C">
              <w:t>umí jednoduché dvojhlasé písně</w:t>
            </w:r>
          </w:p>
          <w:p w:rsidR="007B43B4" w:rsidRPr="0097767C" w:rsidRDefault="007B43B4">
            <w:pPr>
              <w:framePr w:hSpace="141" w:wrap="around" w:vAnchor="text" w:hAnchor="page" w:x="1026" w:y="677"/>
            </w:pPr>
            <w:r w:rsidRPr="0097767C">
              <w:t>dbá na správné dýchání</w:t>
            </w:r>
          </w:p>
          <w:p w:rsidR="007B43B4" w:rsidRPr="0097767C" w:rsidRDefault="007B43B4">
            <w:pPr>
              <w:framePr w:hSpace="141" w:wrap="around" w:vAnchor="text" w:hAnchor="page" w:x="1026" w:y="677"/>
            </w:pPr>
            <w:r w:rsidRPr="0097767C">
              <w:t xml:space="preserve">doprovodí písně na </w:t>
            </w:r>
            <w:proofErr w:type="gramStart"/>
            <w:r w:rsidRPr="0097767C">
              <w:t>rytmické  hudební</w:t>
            </w:r>
            <w:proofErr w:type="gramEnd"/>
            <w:r w:rsidRPr="0097767C">
              <w:t xml:space="preserve">  nástroje</w:t>
            </w:r>
          </w:p>
          <w:p w:rsidR="007B43B4" w:rsidRPr="0097767C" w:rsidRDefault="007B43B4">
            <w:pPr>
              <w:framePr w:hSpace="141" w:wrap="around" w:vAnchor="text" w:hAnchor="page" w:x="1026" w:y="677"/>
            </w:pPr>
          </w:p>
          <w:p w:rsidR="007B43B4" w:rsidRPr="0097767C" w:rsidRDefault="007B43B4">
            <w:pPr>
              <w:framePr w:hSpace="141" w:wrap="around" w:vAnchor="text" w:hAnchor="page" w:x="1026" w:y="677"/>
            </w:pPr>
          </w:p>
          <w:p w:rsidR="00AF6E6F" w:rsidRDefault="00AF6E6F">
            <w:pPr>
              <w:framePr w:hSpace="141" w:wrap="around" w:vAnchor="text" w:hAnchor="page" w:x="1026" w:y="677"/>
            </w:pPr>
          </w:p>
          <w:p w:rsidR="00AF6E6F" w:rsidRPr="0097767C" w:rsidRDefault="00AF6E6F">
            <w:pPr>
              <w:framePr w:hSpace="141" w:wrap="around" w:vAnchor="text" w:hAnchor="page" w:x="1026" w:y="677"/>
            </w:pPr>
          </w:p>
          <w:p w:rsidR="00AF6E6F" w:rsidRPr="0097767C" w:rsidRDefault="00AF6E6F" w:rsidP="00AF6E6F">
            <w:pPr>
              <w:framePr w:hSpace="141" w:wrap="around" w:vAnchor="text" w:hAnchor="page" w:x="1026" w:y="677"/>
            </w:pPr>
            <w:r w:rsidRPr="001751EF">
              <w:t>pozná hymnu ČR a rozumí smyslu textu</w:t>
            </w:r>
          </w:p>
          <w:p w:rsidR="007B43B4" w:rsidRPr="0097767C" w:rsidRDefault="007B43B4">
            <w:pPr>
              <w:framePr w:hSpace="141" w:wrap="around" w:vAnchor="text" w:hAnchor="page" w:x="1026" w:y="677"/>
            </w:pPr>
            <w:r w:rsidRPr="0097767C">
              <w:t>poslouchá vybrané skladby</w:t>
            </w:r>
          </w:p>
          <w:p w:rsidR="007B43B4" w:rsidRPr="0097767C" w:rsidRDefault="007B43B4">
            <w:pPr>
              <w:framePr w:hSpace="141" w:wrap="around" w:vAnchor="text" w:hAnchor="page" w:x="1026" w:y="677"/>
            </w:pPr>
            <w:r w:rsidRPr="0097767C">
              <w:t>poslechem pozná vybrané smyčcové a dechové nástroje</w:t>
            </w:r>
          </w:p>
          <w:p w:rsidR="007B43B4" w:rsidRPr="0097767C" w:rsidRDefault="007B43B4">
            <w:pPr>
              <w:framePr w:hSpace="141" w:wrap="around" w:vAnchor="text" w:hAnchor="page" w:x="1026" w:y="677"/>
            </w:pPr>
            <w:r w:rsidRPr="0097767C">
              <w:t>pozná varhanní hudbu</w:t>
            </w:r>
          </w:p>
          <w:p w:rsidR="007B43B4" w:rsidRPr="0097767C" w:rsidRDefault="007B43B4">
            <w:pPr>
              <w:framePr w:hSpace="141" w:wrap="around" w:vAnchor="text" w:hAnchor="page" w:x="1026" w:y="677"/>
            </w:pPr>
            <w:r w:rsidRPr="0097767C">
              <w:t>pozná vánoční hudbu a vánoční koledy</w:t>
            </w:r>
          </w:p>
          <w:p w:rsidR="007B43B4" w:rsidRPr="0097767C" w:rsidRDefault="007B43B4">
            <w:pPr>
              <w:framePr w:hSpace="141" w:wrap="around" w:vAnchor="text" w:hAnchor="page" w:x="1026" w:y="677"/>
            </w:pPr>
            <w:r w:rsidRPr="0097767C">
              <w:t xml:space="preserve">pozná trampské písně  </w:t>
            </w:r>
          </w:p>
          <w:p w:rsidR="007B43B4" w:rsidRPr="0097767C" w:rsidRDefault="007B43B4">
            <w:pPr>
              <w:framePr w:hSpace="141" w:wrap="around" w:vAnchor="text" w:hAnchor="page" w:x="1026" w:y="677"/>
            </w:pPr>
            <w:r w:rsidRPr="0097767C">
              <w:t xml:space="preserve"> </w:t>
            </w:r>
          </w:p>
          <w:p w:rsidR="007B43B4" w:rsidRPr="0097767C" w:rsidRDefault="007B43B4">
            <w:pPr>
              <w:framePr w:hSpace="141" w:wrap="around" w:vAnchor="text" w:hAnchor="page" w:x="1026" w:y="677"/>
            </w:pPr>
          </w:p>
          <w:p w:rsidR="007B43B4" w:rsidRPr="0097767C" w:rsidRDefault="007B43B4">
            <w:pPr>
              <w:framePr w:hSpace="141" w:wrap="around" w:vAnchor="text" w:hAnchor="page" w:x="1026" w:y="677"/>
            </w:pPr>
          </w:p>
          <w:p w:rsidR="007B43B4" w:rsidRPr="0097767C" w:rsidRDefault="007B43B4">
            <w:pPr>
              <w:framePr w:hSpace="141" w:wrap="around" w:vAnchor="text" w:hAnchor="page" w:x="1026" w:y="677"/>
              <w:rPr>
                <w:b/>
                <w:sz w:val="28"/>
              </w:rPr>
            </w:pPr>
          </w:p>
          <w:p w:rsidR="007B43B4" w:rsidRPr="0097767C" w:rsidRDefault="007B43B4">
            <w:pPr>
              <w:framePr w:hSpace="141" w:wrap="around" w:vAnchor="text" w:hAnchor="page" w:x="1026" w:y="677"/>
              <w:rPr>
                <w:b/>
              </w:rPr>
            </w:pPr>
          </w:p>
          <w:p w:rsidR="007B43B4" w:rsidRPr="0097767C" w:rsidRDefault="007B43B4">
            <w:pPr>
              <w:framePr w:hSpace="141" w:wrap="around" w:vAnchor="text" w:hAnchor="page" w:x="1026" w:y="677"/>
              <w:rPr>
                <w:b/>
              </w:rPr>
            </w:pPr>
          </w:p>
          <w:p w:rsidR="007B43B4" w:rsidRPr="0097767C" w:rsidRDefault="007B43B4">
            <w:pPr>
              <w:framePr w:hSpace="141" w:wrap="around" w:vAnchor="text" w:hAnchor="page" w:x="1026" w:y="677"/>
            </w:pPr>
          </w:p>
        </w:tc>
        <w:tc>
          <w:tcPr>
            <w:tcW w:w="3261" w:type="dxa"/>
            <w:tcBorders>
              <w:bottom w:val="single" w:sz="4" w:space="0" w:color="auto"/>
            </w:tcBorders>
          </w:tcPr>
          <w:p w:rsidR="007B43B4" w:rsidRPr="0097767C" w:rsidRDefault="007B43B4">
            <w:pPr>
              <w:framePr w:hSpace="141" w:wrap="around" w:vAnchor="text" w:hAnchor="page" w:x="1026" w:y="677"/>
            </w:pPr>
            <w:r w:rsidRPr="0097767C">
              <w:t>Vokální činnosti</w:t>
            </w:r>
          </w:p>
          <w:p w:rsidR="007B43B4" w:rsidRPr="0097767C" w:rsidRDefault="007B43B4">
            <w:pPr>
              <w:framePr w:hSpace="141" w:wrap="around" w:vAnchor="text" w:hAnchor="page" w:x="1026" w:y="677"/>
            </w:pPr>
            <w:r w:rsidRPr="0097767C">
              <w:t>-pěvecký a mluvní projev (pěvecké dovednosti, hlasová hygiena)</w:t>
            </w:r>
          </w:p>
          <w:p w:rsidR="007B43B4" w:rsidRPr="0097767C" w:rsidRDefault="007B43B4">
            <w:pPr>
              <w:framePr w:hSpace="141" w:wrap="around" w:vAnchor="text" w:hAnchor="page" w:x="1026" w:y="677"/>
            </w:pPr>
            <w:r w:rsidRPr="0097767C">
              <w:t>-hudební rytmus (realizace písní ve 2/4 taktu)</w:t>
            </w:r>
          </w:p>
          <w:p w:rsidR="007B43B4" w:rsidRPr="0097767C" w:rsidRDefault="007B43B4">
            <w:pPr>
              <w:framePr w:hSpace="141" w:wrap="around" w:vAnchor="text" w:hAnchor="page" w:x="1026" w:y="677"/>
            </w:pPr>
            <w:r w:rsidRPr="0097767C">
              <w:t>-dvojhlas a vícehlas (kánon a lidový dvojhlas)</w:t>
            </w:r>
          </w:p>
          <w:p w:rsidR="007B43B4" w:rsidRPr="0097767C" w:rsidRDefault="007B43B4">
            <w:pPr>
              <w:framePr w:hSpace="141" w:wrap="around" w:vAnchor="text" w:hAnchor="page" w:x="1026" w:y="677"/>
            </w:pPr>
            <w:r w:rsidRPr="0097767C">
              <w:t>(rozvíjení činností z 1. období)</w:t>
            </w:r>
          </w:p>
          <w:p w:rsidR="007B43B4" w:rsidRPr="0097767C" w:rsidRDefault="007B43B4">
            <w:pPr>
              <w:framePr w:hSpace="141" w:wrap="around" w:vAnchor="text" w:hAnchor="page" w:x="1026" w:y="677"/>
            </w:pPr>
            <w:r w:rsidRPr="0097767C">
              <w:t>- hudební rytmus (realizace písní ve 3/</w:t>
            </w:r>
            <w:proofErr w:type="gramStart"/>
            <w:r w:rsidRPr="0097767C">
              <w:t>4  a</w:t>
            </w:r>
            <w:proofErr w:type="gramEnd"/>
            <w:r w:rsidRPr="0097767C">
              <w:t xml:space="preserve"> 4/4  taktu)</w:t>
            </w:r>
          </w:p>
          <w:p w:rsidR="007B43B4" w:rsidRPr="0097767C" w:rsidRDefault="007B43B4">
            <w:pPr>
              <w:framePr w:hSpace="141" w:wrap="around" w:vAnchor="text" w:hAnchor="page" w:x="1026" w:y="677"/>
            </w:pPr>
            <w:r w:rsidRPr="0097767C">
              <w:t>-intonace a vokální improvizace (durové a mollové tóniny)</w:t>
            </w:r>
          </w:p>
          <w:p w:rsidR="007B43B4" w:rsidRPr="0097767C" w:rsidRDefault="007B43B4">
            <w:pPr>
              <w:framePr w:hSpace="141" w:wrap="around" w:vAnchor="text" w:hAnchor="page" w:x="1026" w:y="677"/>
            </w:pPr>
            <w:r w:rsidRPr="0097767C">
              <w:t>-grafický záznam vokální hudby (čtení a zápis rytmického schématu písně, orientace v notovém záznamu)</w:t>
            </w:r>
          </w:p>
          <w:p w:rsidR="007B43B4" w:rsidRPr="0097767C" w:rsidRDefault="007B43B4">
            <w:pPr>
              <w:framePr w:hSpace="141" w:wrap="around" w:vAnchor="text" w:hAnchor="page" w:x="1026" w:y="677"/>
            </w:pPr>
          </w:p>
          <w:p w:rsidR="007B43B4" w:rsidRPr="0097767C" w:rsidRDefault="007B43B4">
            <w:pPr>
              <w:framePr w:hSpace="141" w:wrap="around" w:vAnchor="text" w:hAnchor="page" w:x="1026" w:y="677"/>
            </w:pPr>
            <w:r w:rsidRPr="0097767C">
              <w:t>Instrumentální činnosti</w:t>
            </w:r>
          </w:p>
          <w:p w:rsidR="007B43B4" w:rsidRPr="0097767C" w:rsidRDefault="007B43B4">
            <w:pPr>
              <w:framePr w:hSpace="141" w:wrap="around" w:vAnchor="text" w:hAnchor="page" w:x="1026" w:y="677"/>
            </w:pPr>
            <w:r w:rsidRPr="0097767C">
              <w:t>-rytmizace</w:t>
            </w:r>
          </w:p>
          <w:p w:rsidR="007B43B4" w:rsidRPr="0097767C" w:rsidRDefault="007B43B4">
            <w:pPr>
              <w:framePr w:hSpace="141" w:wrap="around" w:vAnchor="text" w:hAnchor="page" w:x="1026" w:y="677"/>
            </w:pPr>
            <w:r w:rsidRPr="0097767C">
              <w:t>-grafický záznam melodie (rytmické schéma jednoduché skladby)</w:t>
            </w:r>
          </w:p>
          <w:p w:rsidR="007B43B4" w:rsidRPr="0097767C" w:rsidRDefault="007B43B4">
            <w:pPr>
              <w:framePr w:hSpace="141" w:wrap="around" w:vAnchor="text" w:hAnchor="page" w:x="1026" w:y="677"/>
            </w:pPr>
          </w:p>
          <w:p w:rsidR="007B43B4" w:rsidRPr="0097767C" w:rsidRDefault="007B43B4">
            <w:pPr>
              <w:framePr w:hSpace="141" w:wrap="around" w:vAnchor="text" w:hAnchor="page" w:x="1026" w:y="677"/>
            </w:pPr>
          </w:p>
          <w:p w:rsidR="007B43B4" w:rsidRPr="0097767C" w:rsidRDefault="007B43B4">
            <w:pPr>
              <w:framePr w:hSpace="141" w:wrap="around" w:vAnchor="text" w:hAnchor="page" w:x="1026" w:y="677"/>
            </w:pPr>
          </w:p>
          <w:p w:rsidR="007B43B4" w:rsidRPr="0097767C" w:rsidRDefault="007B43B4">
            <w:pPr>
              <w:framePr w:hSpace="141" w:wrap="around" w:vAnchor="text" w:hAnchor="page" w:x="1026" w:y="677"/>
            </w:pPr>
            <w:r w:rsidRPr="0097767C">
              <w:t>Hudebně pohybové činnosti</w:t>
            </w:r>
          </w:p>
          <w:p w:rsidR="007B43B4" w:rsidRPr="0097767C" w:rsidRDefault="007B43B4">
            <w:pPr>
              <w:framePr w:hSpace="141" w:wrap="around" w:vAnchor="text" w:hAnchor="page" w:x="1026" w:y="677"/>
            </w:pPr>
            <w:r w:rsidRPr="0097767C">
              <w:t xml:space="preserve">-taktování, pohybový doprovod znějící </w:t>
            </w:r>
            <w:proofErr w:type="gramStart"/>
            <w:r w:rsidRPr="0097767C">
              <w:t>hudby  (</w:t>
            </w:r>
            <w:proofErr w:type="gramEnd"/>
            <w:r w:rsidRPr="0097767C">
              <w:t>3/4 a 4/4 takt, valčík, menuet)</w:t>
            </w:r>
          </w:p>
          <w:p w:rsidR="007B43B4" w:rsidRPr="0097767C" w:rsidRDefault="007B43B4">
            <w:pPr>
              <w:framePr w:hSpace="141" w:wrap="around" w:vAnchor="text" w:hAnchor="page" w:x="1026" w:y="677"/>
            </w:pPr>
            <w:r w:rsidRPr="0097767C">
              <w:t xml:space="preserve">-pohybové vyjádření hudby </w:t>
            </w:r>
            <w:proofErr w:type="gramStart"/>
            <w:r w:rsidRPr="0097767C">
              <w:t>( pantomima</w:t>
            </w:r>
            <w:proofErr w:type="gramEnd"/>
            <w:r w:rsidRPr="0097767C">
              <w:t xml:space="preserve"> a pohybová improvizace)</w:t>
            </w:r>
          </w:p>
          <w:p w:rsidR="007B43B4" w:rsidRPr="0097767C" w:rsidRDefault="007B43B4">
            <w:pPr>
              <w:framePr w:hSpace="141" w:wrap="around" w:vAnchor="text" w:hAnchor="page" w:x="1026" w:y="677"/>
            </w:pPr>
            <w:r w:rsidRPr="0097767C">
              <w:t>-orientace v prostoru (pamětné uchování tanečních pohybů)</w:t>
            </w:r>
          </w:p>
          <w:p w:rsidR="007B43B4" w:rsidRPr="0097767C" w:rsidRDefault="007B43B4">
            <w:pPr>
              <w:framePr w:hSpace="141" w:wrap="around" w:vAnchor="text" w:hAnchor="page" w:x="1026" w:y="677"/>
            </w:pPr>
          </w:p>
          <w:p w:rsidR="007B43B4" w:rsidRPr="0097767C" w:rsidRDefault="007B43B4">
            <w:pPr>
              <w:framePr w:hSpace="141" w:wrap="around" w:vAnchor="text" w:hAnchor="page" w:x="1026" w:y="677"/>
            </w:pPr>
          </w:p>
          <w:p w:rsidR="007B43B4" w:rsidRPr="0097767C" w:rsidRDefault="007B43B4">
            <w:pPr>
              <w:framePr w:hSpace="141" w:wrap="around" w:vAnchor="text" w:hAnchor="page" w:x="1026" w:y="677"/>
            </w:pPr>
          </w:p>
          <w:p w:rsidR="007B43B4" w:rsidRPr="0097767C" w:rsidRDefault="007B43B4">
            <w:pPr>
              <w:framePr w:hSpace="141" w:wrap="around" w:vAnchor="text" w:hAnchor="page" w:x="1026" w:y="677"/>
            </w:pPr>
          </w:p>
          <w:p w:rsidR="007B43B4" w:rsidRPr="0097767C" w:rsidRDefault="007B43B4">
            <w:pPr>
              <w:framePr w:hSpace="141" w:wrap="around" w:vAnchor="text" w:hAnchor="page" w:x="1026" w:y="677"/>
            </w:pPr>
            <w:r w:rsidRPr="0097767C">
              <w:t>Poslechové činnosti</w:t>
            </w:r>
          </w:p>
          <w:p w:rsidR="007B43B4" w:rsidRPr="0097767C" w:rsidRDefault="007B43B4">
            <w:pPr>
              <w:framePr w:hSpace="141" w:wrap="around" w:vAnchor="text" w:hAnchor="page" w:x="1026" w:y="677"/>
            </w:pPr>
            <w:r w:rsidRPr="0097767C">
              <w:t>-kvality tónů</w:t>
            </w:r>
          </w:p>
          <w:p w:rsidR="007B43B4" w:rsidRPr="0097767C" w:rsidRDefault="007B43B4">
            <w:pPr>
              <w:framePr w:hSpace="141" w:wrap="around" w:vAnchor="text" w:hAnchor="page" w:x="1026" w:y="677"/>
            </w:pPr>
            <w:r w:rsidRPr="0097767C">
              <w:t>-vztahy mezi tóny</w:t>
            </w:r>
          </w:p>
          <w:p w:rsidR="007B43B4" w:rsidRPr="0097767C" w:rsidRDefault="007B43B4">
            <w:pPr>
              <w:framePr w:hSpace="141" w:wrap="around" w:vAnchor="text" w:hAnchor="page" w:x="1026" w:y="677"/>
            </w:pPr>
            <w:r w:rsidRPr="0097767C">
              <w:t>-hudební výrazové prostředky a hudební prvky</w:t>
            </w:r>
          </w:p>
          <w:p w:rsidR="007B43B4" w:rsidRPr="0097767C" w:rsidRDefault="007B43B4">
            <w:pPr>
              <w:framePr w:hSpace="141" w:wrap="around" w:vAnchor="text" w:hAnchor="page" w:x="1026" w:y="677"/>
            </w:pPr>
            <w:r w:rsidRPr="0097767C">
              <w:t>-hudba vokální, instrumentální, vokálně instrumentální, lidský hlas, hudební nástroj</w:t>
            </w:r>
          </w:p>
          <w:p w:rsidR="007B43B4" w:rsidRPr="0097767C" w:rsidRDefault="007B43B4">
            <w:pPr>
              <w:framePr w:hSpace="141" w:wrap="around" w:vAnchor="text" w:hAnchor="page" w:x="1026" w:y="677"/>
            </w:pPr>
            <w:r w:rsidRPr="0097767C">
              <w:t>(rozvíjení činností z 1. období)</w:t>
            </w:r>
          </w:p>
          <w:p w:rsidR="007B43B4" w:rsidRPr="0097767C" w:rsidRDefault="007B43B4">
            <w:pPr>
              <w:framePr w:hSpace="141" w:wrap="around" w:vAnchor="text" w:hAnchor="page" w:x="1026" w:y="677"/>
            </w:pPr>
            <w:r w:rsidRPr="0097767C">
              <w:t>-hudební styly a žánry (hudba pochodová, taneční, ukolébavka, …)</w:t>
            </w:r>
          </w:p>
          <w:p w:rsidR="007B43B4" w:rsidRPr="0097767C" w:rsidRDefault="007B43B4">
            <w:pPr>
              <w:framePr w:hSpace="141" w:wrap="around" w:vAnchor="text" w:hAnchor="page" w:x="1026" w:y="677"/>
            </w:pPr>
            <w:r w:rsidRPr="0097767C">
              <w:t>-interpretace hudby (slovní vyjádření)</w:t>
            </w:r>
          </w:p>
          <w:p w:rsidR="007B43B4" w:rsidRPr="0097767C" w:rsidRDefault="007B43B4">
            <w:pPr>
              <w:framePr w:hSpace="141" w:wrap="around" w:vAnchor="text" w:hAnchor="page" w:x="1026" w:y="677"/>
            </w:pPr>
          </w:p>
          <w:p w:rsidR="007B43B4" w:rsidRPr="0097767C" w:rsidRDefault="007B43B4">
            <w:pPr>
              <w:framePr w:hSpace="141" w:wrap="around" w:vAnchor="text" w:hAnchor="page" w:x="1026" w:y="677"/>
            </w:pPr>
          </w:p>
          <w:p w:rsidR="007B43B4" w:rsidRPr="0097767C" w:rsidRDefault="007B43B4">
            <w:pPr>
              <w:framePr w:hSpace="141" w:wrap="around" w:vAnchor="text" w:hAnchor="page" w:x="1026" w:y="677"/>
            </w:pPr>
          </w:p>
          <w:p w:rsidR="007B43B4" w:rsidRPr="0097767C" w:rsidRDefault="007B43B4">
            <w:pPr>
              <w:framePr w:hSpace="141" w:wrap="around" w:vAnchor="text" w:hAnchor="page" w:x="1026" w:y="677"/>
            </w:pPr>
          </w:p>
          <w:p w:rsidR="007B43B4" w:rsidRPr="0097767C" w:rsidRDefault="007B43B4">
            <w:pPr>
              <w:framePr w:hSpace="141" w:wrap="around" w:vAnchor="text" w:hAnchor="page" w:x="1026" w:y="677"/>
            </w:pPr>
          </w:p>
          <w:p w:rsidR="007B43B4" w:rsidRPr="0097767C" w:rsidRDefault="007B43B4">
            <w:pPr>
              <w:framePr w:hSpace="141" w:wrap="around" w:vAnchor="text" w:hAnchor="page" w:x="1026" w:y="677"/>
            </w:pPr>
          </w:p>
          <w:p w:rsidR="007B43B4" w:rsidRPr="0097767C" w:rsidRDefault="007B43B4">
            <w:pPr>
              <w:framePr w:hSpace="141" w:wrap="around" w:vAnchor="text" w:hAnchor="page" w:x="1026" w:y="677"/>
            </w:pPr>
          </w:p>
          <w:p w:rsidR="007B43B4" w:rsidRPr="0097767C" w:rsidRDefault="007B43B4">
            <w:pPr>
              <w:framePr w:hSpace="141" w:wrap="around" w:vAnchor="text" w:hAnchor="page" w:x="1026" w:y="677"/>
            </w:pPr>
          </w:p>
          <w:p w:rsidR="007B43B4" w:rsidRPr="0097767C" w:rsidRDefault="007B43B4">
            <w:pPr>
              <w:framePr w:hSpace="141" w:wrap="around" w:vAnchor="text" w:hAnchor="page" w:x="1026" w:y="677"/>
            </w:pPr>
          </w:p>
        </w:tc>
        <w:tc>
          <w:tcPr>
            <w:tcW w:w="2976" w:type="dxa"/>
            <w:tcBorders>
              <w:bottom w:val="single" w:sz="4" w:space="0" w:color="auto"/>
            </w:tcBorders>
          </w:tcPr>
          <w:p w:rsidR="00C97018" w:rsidRPr="0097767C" w:rsidRDefault="00C97018" w:rsidP="00C97018">
            <w:pPr>
              <w:framePr w:hSpace="141" w:wrap="around" w:vAnchor="text" w:hAnchor="page" w:x="1026" w:y="677"/>
            </w:pPr>
            <w:r w:rsidRPr="0097767C">
              <w:t>Dodržuje zásady hlasové hygieny</w:t>
            </w:r>
          </w:p>
          <w:p w:rsidR="00C97018" w:rsidRPr="0097767C" w:rsidRDefault="00C97018" w:rsidP="00C97018">
            <w:pPr>
              <w:framePr w:hSpace="141" w:wrap="around" w:vAnchor="text" w:hAnchor="page" w:x="1026" w:y="677"/>
            </w:pPr>
          </w:p>
          <w:p w:rsidR="00C97018" w:rsidRPr="0097767C" w:rsidRDefault="00C97018" w:rsidP="00C97018">
            <w:pPr>
              <w:framePr w:hSpace="141" w:wrap="around" w:vAnchor="text" w:hAnchor="page" w:x="1026" w:y="677"/>
            </w:pPr>
          </w:p>
          <w:p w:rsidR="00C97018" w:rsidRPr="0097767C" w:rsidRDefault="00C97018" w:rsidP="00C97018">
            <w:pPr>
              <w:framePr w:hSpace="141" w:wrap="around" w:vAnchor="text" w:hAnchor="page" w:x="1026" w:y="677"/>
            </w:pPr>
          </w:p>
          <w:p w:rsidR="00C97018" w:rsidRPr="0097767C" w:rsidRDefault="00C97018" w:rsidP="00C97018">
            <w:pPr>
              <w:framePr w:hSpace="141" w:wrap="around" w:vAnchor="text" w:hAnchor="page" w:x="1026" w:y="677"/>
            </w:pPr>
          </w:p>
          <w:p w:rsidR="00C97018" w:rsidRPr="0097767C" w:rsidRDefault="00C97018" w:rsidP="00C97018">
            <w:pPr>
              <w:framePr w:hSpace="141" w:wrap="around" w:vAnchor="text" w:hAnchor="page" w:x="1026" w:y="677"/>
            </w:pPr>
          </w:p>
          <w:p w:rsidR="00C97018" w:rsidRPr="0097767C" w:rsidRDefault="00C97018" w:rsidP="00C97018">
            <w:pPr>
              <w:framePr w:hSpace="141" w:wrap="around" w:vAnchor="text" w:hAnchor="page" w:x="1026" w:y="677"/>
            </w:pPr>
          </w:p>
          <w:p w:rsidR="00C97018" w:rsidRPr="0097767C" w:rsidRDefault="00C97018" w:rsidP="00C97018">
            <w:pPr>
              <w:framePr w:hSpace="141" w:wrap="around" w:vAnchor="text" w:hAnchor="page" w:x="1026" w:y="677"/>
            </w:pPr>
          </w:p>
          <w:p w:rsidR="00C97018" w:rsidRPr="0097767C" w:rsidRDefault="00C97018" w:rsidP="00C97018">
            <w:pPr>
              <w:framePr w:hSpace="141" w:wrap="around" w:vAnchor="text" w:hAnchor="page" w:x="1026" w:y="677"/>
            </w:pPr>
          </w:p>
          <w:p w:rsidR="00C97018" w:rsidRPr="0097767C" w:rsidRDefault="00C97018" w:rsidP="00C97018">
            <w:pPr>
              <w:framePr w:hSpace="141" w:wrap="around" w:vAnchor="text" w:hAnchor="page" w:x="1026" w:y="677"/>
            </w:pPr>
          </w:p>
          <w:p w:rsidR="00C97018" w:rsidRPr="0097767C" w:rsidRDefault="00C97018" w:rsidP="00C97018">
            <w:pPr>
              <w:framePr w:hSpace="141" w:wrap="around" w:vAnchor="text" w:hAnchor="page" w:x="1026" w:y="677"/>
            </w:pPr>
          </w:p>
          <w:p w:rsidR="00C97018" w:rsidRPr="0097767C" w:rsidRDefault="00C97018" w:rsidP="00C97018">
            <w:pPr>
              <w:framePr w:hSpace="141" w:wrap="around" w:vAnchor="text" w:hAnchor="page" w:x="1026" w:y="677"/>
            </w:pPr>
          </w:p>
          <w:p w:rsidR="00C97018" w:rsidRPr="0097767C" w:rsidRDefault="00C97018" w:rsidP="00C97018">
            <w:pPr>
              <w:framePr w:hSpace="141" w:wrap="around" w:vAnchor="text" w:hAnchor="page" w:x="1026" w:y="677"/>
            </w:pPr>
          </w:p>
          <w:p w:rsidR="00C97018" w:rsidRPr="0097767C" w:rsidRDefault="00C97018" w:rsidP="00C97018">
            <w:pPr>
              <w:framePr w:hSpace="141" w:wrap="around" w:vAnchor="text" w:hAnchor="page" w:x="1026" w:y="677"/>
            </w:pPr>
          </w:p>
          <w:p w:rsidR="00C97018" w:rsidRPr="0097767C" w:rsidRDefault="00C97018" w:rsidP="00C97018">
            <w:pPr>
              <w:framePr w:hSpace="141" w:wrap="around" w:vAnchor="text" w:hAnchor="page" w:x="1026" w:y="677"/>
            </w:pPr>
          </w:p>
          <w:p w:rsidR="00C97018" w:rsidRPr="0097767C" w:rsidRDefault="00C97018" w:rsidP="00C97018">
            <w:pPr>
              <w:framePr w:hSpace="141" w:wrap="around" w:vAnchor="text" w:hAnchor="page" w:x="1026" w:y="677"/>
            </w:pPr>
          </w:p>
          <w:p w:rsidR="00C97018" w:rsidRPr="0097767C" w:rsidRDefault="00C97018" w:rsidP="00C97018">
            <w:pPr>
              <w:framePr w:hSpace="141" w:wrap="around" w:vAnchor="text" w:hAnchor="page" w:x="1026" w:y="677"/>
            </w:pPr>
          </w:p>
          <w:p w:rsidR="00C97018" w:rsidRPr="0097767C" w:rsidRDefault="00C97018" w:rsidP="00C97018">
            <w:pPr>
              <w:framePr w:hSpace="141" w:wrap="around" w:vAnchor="text" w:hAnchor="page" w:x="1026" w:y="677"/>
            </w:pPr>
          </w:p>
          <w:p w:rsidR="00C97018" w:rsidRPr="0097767C" w:rsidRDefault="00C97018" w:rsidP="00C97018">
            <w:pPr>
              <w:framePr w:hSpace="141" w:wrap="around" w:vAnchor="text" w:hAnchor="page" w:x="1026" w:y="677"/>
            </w:pPr>
          </w:p>
          <w:p w:rsidR="00C97018" w:rsidRPr="0097767C" w:rsidRDefault="00C97018" w:rsidP="00C97018">
            <w:pPr>
              <w:framePr w:hSpace="141" w:wrap="around" w:vAnchor="text" w:hAnchor="page" w:x="1026" w:y="677"/>
            </w:pPr>
          </w:p>
          <w:p w:rsidR="00C97018" w:rsidRPr="0097767C" w:rsidRDefault="00C97018" w:rsidP="00C97018">
            <w:pPr>
              <w:framePr w:hSpace="141" w:wrap="around" w:vAnchor="text" w:hAnchor="page" w:x="1026" w:y="677"/>
            </w:pPr>
            <w:proofErr w:type="spellStart"/>
            <w:r w:rsidRPr="0097767C">
              <w:t>Prv</w:t>
            </w:r>
            <w:proofErr w:type="spellEnd"/>
            <w:r w:rsidRPr="0097767C">
              <w:t xml:space="preserve"> – komunikace lidí, význam pravidel v životě</w:t>
            </w:r>
          </w:p>
          <w:p w:rsidR="00C97018" w:rsidRPr="0097767C" w:rsidRDefault="00C97018" w:rsidP="00C97018">
            <w:pPr>
              <w:framePr w:hSpace="141" w:wrap="around" w:vAnchor="text" w:hAnchor="page" w:x="1026" w:y="677"/>
            </w:pPr>
          </w:p>
          <w:p w:rsidR="00C97018" w:rsidRPr="0097767C" w:rsidRDefault="00C97018" w:rsidP="00C97018">
            <w:pPr>
              <w:framePr w:hSpace="141" w:wrap="around" w:vAnchor="text" w:hAnchor="page" w:x="1026" w:y="677"/>
            </w:pPr>
          </w:p>
          <w:p w:rsidR="00C97018" w:rsidRPr="0097767C" w:rsidRDefault="00C97018" w:rsidP="00C97018">
            <w:pPr>
              <w:framePr w:hSpace="141" w:wrap="around" w:vAnchor="text" w:hAnchor="page" w:x="1026" w:y="677"/>
            </w:pPr>
          </w:p>
          <w:p w:rsidR="00C97018" w:rsidRPr="0097767C" w:rsidRDefault="00C97018" w:rsidP="00C97018">
            <w:pPr>
              <w:framePr w:hSpace="141" w:wrap="around" w:vAnchor="text" w:hAnchor="page" w:x="1026" w:y="677"/>
            </w:pPr>
          </w:p>
          <w:p w:rsidR="00C97018" w:rsidRPr="0097767C" w:rsidRDefault="00C97018" w:rsidP="00C97018">
            <w:pPr>
              <w:framePr w:hSpace="141" w:wrap="around" w:vAnchor="text" w:hAnchor="page" w:x="1026" w:y="677"/>
            </w:pPr>
          </w:p>
          <w:p w:rsidR="00C97018" w:rsidRPr="0097767C" w:rsidRDefault="00C97018" w:rsidP="00C97018">
            <w:pPr>
              <w:framePr w:hSpace="141" w:wrap="around" w:vAnchor="text" w:hAnchor="page" w:x="1026" w:y="677"/>
            </w:pPr>
          </w:p>
          <w:p w:rsidR="00C97018" w:rsidRPr="0097767C" w:rsidRDefault="00C97018" w:rsidP="00C97018">
            <w:pPr>
              <w:framePr w:hSpace="141" w:wrap="around" w:vAnchor="text" w:hAnchor="page" w:x="1026" w:y="677"/>
            </w:pPr>
          </w:p>
          <w:p w:rsidR="00C97018" w:rsidRPr="0097767C" w:rsidRDefault="00C97018" w:rsidP="00C97018">
            <w:pPr>
              <w:framePr w:hSpace="141" w:wrap="around" w:vAnchor="text" w:hAnchor="page" w:x="1026" w:y="677"/>
            </w:pPr>
          </w:p>
          <w:p w:rsidR="00C97018" w:rsidRPr="0097767C" w:rsidRDefault="00C97018" w:rsidP="00C97018">
            <w:pPr>
              <w:framePr w:hSpace="141" w:wrap="around" w:vAnchor="text" w:hAnchor="page" w:x="1026" w:y="677"/>
            </w:pPr>
          </w:p>
          <w:p w:rsidR="00C97018" w:rsidRPr="0097767C" w:rsidRDefault="00C97018" w:rsidP="00C97018">
            <w:pPr>
              <w:framePr w:hSpace="141" w:wrap="around" w:vAnchor="text" w:hAnchor="page" w:x="1026" w:y="677"/>
            </w:pPr>
          </w:p>
          <w:p w:rsidR="00C97018" w:rsidRPr="0097767C" w:rsidRDefault="00C97018" w:rsidP="00C97018">
            <w:pPr>
              <w:framePr w:hSpace="141" w:wrap="around" w:vAnchor="text" w:hAnchor="page" w:x="1026" w:y="677"/>
            </w:pPr>
          </w:p>
          <w:p w:rsidR="007B43B4" w:rsidRPr="0097767C" w:rsidRDefault="00C97018" w:rsidP="00C97018">
            <w:pPr>
              <w:framePr w:hSpace="141" w:wrap="around" w:vAnchor="text" w:hAnchor="page" w:x="1026" w:y="677"/>
              <w:rPr>
                <w:b/>
              </w:rPr>
            </w:pPr>
            <w:r w:rsidRPr="0097767C">
              <w:t>Výchova demokratického občana</w:t>
            </w:r>
          </w:p>
        </w:tc>
      </w:tr>
    </w:tbl>
    <w:p w:rsidR="00852D5C" w:rsidRPr="0097767C" w:rsidRDefault="00852D5C" w:rsidP="005935FA">
      <w:pPr>
        <w:pStyle w:val="Nadpis1"/>
      </w:pPr>
      <w:bookmarkStart w:id="351" w:name="_Toc148406982"/>
      <w:bookmarkStart w:id="352" w:name="_Toc157839054"/>
      <w:bookmarkEnd w:id="350"/>
    </w:p>
    <w:p w:rsidR="00852D5C" w:rsidRPr="00C90F5D" w:rsidRDefault="00C90F5D" w:rsidP="001751EF">
      <w:pPr>
        <w:pStyle w:val="Nadpis3"/>
      </w:pPr>
      <w:bookmarkStart w:id="353" w:name="_Toc45618097"/>
      <w:bookmarkEnd w:id="351"/>
      <w:bookmarkEnd w:id="352"/>
      <w:r w:rsidRPr="00C90F5D">
        <w:lastRenderedPageBreak/>
        <w:t>Ročník: 5</w:t>
      </w:r>
      <w:bookmarkEnd w:id="353"/>
    </w:p>
    <w:p w:rsidR="00852D5C" w:rsidRPr="00C90F5D" w:rsidRDefault="00C90F5D" w:rsidP="00852D5C">
      <w:pPr>
        <w:rPr>
          <w:b/>
          <w:i/>
          <w:sz w:val="28"/>
          <w:szCs w:val="28"/>
        </w:rPr>
      </w:pPr>
      <w:r w:rsidRPr="00C90F5D">
        <w:rPr>
          <w:b/>
          <w:i/>
          <w:sz w:val="28"/>
          <w:szCs w:val="28"/>
        </w:rPr>
        <w:t xml:space="preserve">Učební </w:t>
      </w:r>
      <w:proofErr w:type="gramStart"/>
      <w:r w:rsidRPr="00C90F5D">
        <w:rPr>
          <w:b/>
          <w:i/>
          <w:sz w:val="28"/>
          <w:szCs w:val="28"/>
        </w:rPr>
        <w:t>osnovy :</w:t>
      </w:r>
      <w:proofErr w:type="gramEnd"/>
      <w:r w:rsidRPr="00C90F5D">
        <w:rPr>
          <w:b/>
          <w:i/>
          <w:sz w:val="28"/>
          <w:szCs w:val="28"/>
        </w:rPr>
        <w:t xml:space="preserve"> 6 – 9.ročník</w:t>
      </w:r>
    </w:p>
    <w:p w:rsidR="00852D5C" w:rsidRPr="0097767C" w:rsidRDefault="00852D5C" w:rsidP="00852D5C"/>
    <w:p w:rsidR="00852D5C" w:rsidRPr="0097767C" w:rsidRDefault="00852D5C" w:rsidP="00852D5C"/>
    <w:p w:rsidR="007B43B4" w:rsidRPr="0097767C" w:rsidRDefault="007B43B4">
      <w:pPr>
        <w:rPr>
          <w:sz w:val="24"/>
        </w:rPr>
      </w:pPr>
    </w:p>
    <w:p w:rsidR="00EE3896" w:rsidRPr="0097767C" w:rsidRDefault="00EE3896" w:rsidP="005935FA">
      <w:pPr>
        <w:pStyle w:val="Nadpis1"/>
      </w:pPr>
      <w:bookmarkStart w:id="354" w:name="_Toc45618098"/>
      <w:r w:rsidRPr="0097767C">
        <w:t>Vzdělávací oblast: Jazyk a jazyková komunikace</w:t>
      </w:r>
      <w:bookmarkEnd w:id="354"/>
      <w:r w:rsidRPr="0097767C">
        <w:t xml:space="preserve"> </w:t>
      </w:r>
    </w:p>
    <w:p w:rsidR="00EE3896" w:rsidRPr="0097767C" w:rsidRDefault="00EE3896" w:rsidP="00EE3896">
      <w:pPr>
        <w:pStyle w:val="Nadpis2"/>
        <w:rPr>
          <w:rFonts w:ascii="Times New Roman" w:hAnsi="Times New Roman" w:cs="Times New Roman"/>
        </w:rPr>
      </w:pPr>
      <w:bookmarkStart w:id="355" w:name="_Toc45618099"/>
      <w:r w:rsidRPr="0097767C">
        <w:rPr>
          <w:rFonts w:ascii="Times New Roman" w:hAnsi="Times New Roman" w:cs="Times New Roman"/>
        </w:rPr>
        <w:t>Vyučovací předmět: Český jazyk</w:t>
      </w:r>
      <w:bookmarkEnd w:id="355"/>
      <w:r w:rsidR="00852D5C" w:rsidRPr="0097767C">
        <w:rPr>
          <w:rFonts w:ascii="Times New Roman" w:hAnsi="Times New Roman" w:cs="Times New Roman"/>
        </w:rPr>
        <w:t xml:space="preserve"> </w:t>
      </w:r>
    </w:p>
    <w:p w:rsidR="007B43B4" w:rsidRPr="0097767C" w:rsidRDefault="007B43B4">
      <w:pPr>
        <w:rPr>
          <w:sz w:val="24"/>
        </w:rPr>
      </w:pPr>
    </w:p>
    <w:p w:rsidR="00031785" w:rsidRPr="0097767C" w:rsidRDefault="00031785" w:rsidP="001D04E4">
      <w:pPr>
        <w:pStyle w:val="Nadpis3"/>
      </w:pPr>
      <w:bookmarkStart w:id="356" w:name="_Toc45618100"/>
      <w:r w:rsidRPr="0097767C">
        <w:t>Charakteristika vyučovacího předmětu</w:t>
      </w:r>
      <w:bookmarkEnd w:id="356"/>
      <w:r w:rsidRPr="0097767C">
        <w:t xml:space="preserve"> </w:t>
      </w:r>
    </w:p>
    <w:p w:rsidR="007B43B4" w:rsidRPr="0097767C" w:rsidRDefault="007B43B4">
      <w:pPr>
        <w:rPr>
          <w:sz w:val="24"/>
        </w:rPr>
      </w:pPr>
      <w:r w:rsidRPr="0097767C">
        <w:rPr>
          <w:sz w:val="24"/>
        </w:rPr>
        <w:t xml:space="preserve">Český jazyk se vyučuje ve všech postupných ročnících v následujícím </w:t>
      </w:r>
      <w:proofErr w:type="gramStart"/>
      <w:r w:rsidRPr="0097767C">
        <w:rPr>
          <w:sz w:val="24"/>
        </w:rPr>
        <w:t>rozsahu :</w:t>
      </w:r>
      <w:proofErr w:type="gramEnd"/>
    </w:p>
    <w:p w:rsidR="007B43B4" w:rsidRPr="0097767C" w:rsidRDefault="007B43B4">
      <w:pPr>
        <w:rPr>
          <w:sz w:val="24"/>
        </w:rPr>
      </w:pPr>
      <w:r w:rsidRPr="0097767C">
        <w:rPr>
          <w:sz w:val="24"/>
        </w:rPr>
        <w:t>6.</w:t>
      </w:r>
      <w:proofErr w:type="gramStart"/>
      <w:r w:rsidRPr="0097767C">
        <w:rPr>
          <w:sz w:val="24"/>
        </w:rPr>
        <w:t>ročník :</w:t>
      </w:r>
      <w:proofErr w:type="gramEnd"/>
      <w:r w:rsidRPr="0097767C">
        <w:rPr>
          <w:sz w:val="24"/>
        </w:rPr>
        <w:t xml:space="preserve"> </w:t>
      </w:r>
      <w:r w:rsidR="00133354" w:rsidRPr="0097767C">
        <w:rPr>
          <w:sz w:val="24"/>
        </w:rPr>
        <w:t>5</w:t>
      </w:r>
      <w:r w:rsidRPr="0097767C">
        <w:rPr>
          <w:sz w:val="24"/>
        </w:rPr>
        <w:t xml:space="preserve"> vyučovací hodiny v týdnu</w:t>
      </w:r>
    </w:p>
    <w:p w:rsidR="007B43B4" w:rsidRPr="0097767C" w:rsidRDefault="007B43B4">
      <w:pPr>
        <w:rPr>
          <w:sz w:val="24"/>
        </w:rPr>
      </w:pPr>
      <w:r w:rsidRPr="0097767C">
        <w:rPr>
          <w:sz w:val="24"/>
        </w:rPr>
        <w:t>7.</w:t>
      </w:r>
      <w:proofErr w:type="gramStart"/>
      <w:r w:rsidRPr="0097767C">
        <w:rPr>
          <w:sz w:val="24"/>
        </w:rPr>
        <w:t>ročník :</w:t>
      </w:r>
      <w:proofErr w:type="gramEnd"/>
      <w:r w:rsidRPr="0097767C">
        <w:rPr>
          <w:sz w:val="24"/>
        </w:rPr>
        <w:t xml:space="preserve"> 5 vyučovacích hodin v týdnu</w:t>
      </w:r>
    </w:p>
    <w:p w:rsidR="007B43B4" w:rsidRPr="0097767C" w:rsidRDefault="007B43B4">
      <w:pPr>
        <w:rPr>
          <w:sz w:val="24"/>
        </w:rPr>
      </w:pPr>
      <w:r w:rsidRPr="0097767C">
        <w:rPr>
          <w:sz w:val="24"/>
        </w:rPr>
        <w:t>8.</w:t>
      </w:r>
      <w:proofErr w:type="gramStart"/>
      <w:r w:rsidRPr="0097767C">
        <w:rPr>
          <w:sz w:val="24"/>
        </w:rPr>
        <w:t>ročník :</w:t>
      </w:r>
      <w:proofErr w:type="gramEnd"/>
      <w:r w:rsidRPr="0097767C">
        <w:rPr>
          <w:sz w:val="24"/>
        </w:rPr>
        <w:t xml:space="preserve"> 5 vyučovacích hodin v týdnu</w:t>
      </w:r>
    </w:p>
    <w:p w:rsidR="007B43B4" w:rsidRPr="0097767C" w:rsidRDefault="007B43B4">
      <w:pPr>
        <w:rPr>
          <w:sz w:val="24"/>
        </w:rPr>
      </w:pPr>
      <w:r w:rsidRPr="0097767C">
        <w:rPr>
          <w:sz w:val="24"/>
        </w:rPr>
        <w:t>9.</w:t>
      </w:r>
      <w:proofErr w:type="gramStart"/>
      <w:r w:rsidRPr="0097767C">
        <w:rPr>
          <w:sz w:val="24"/>
        </w:rPr>
        <w:t>ročník :</w:t>
      </w:r>
      <w:proofErr w:type="gramEnd"/>
      <w:r w:rsidRPr="0097767C">
        <w:rPr>
          <w:sz w:val="24"/>
        </w:rPr>
        <w:t xml:space="preserve"> 5 vyučovacích hodin v týdnu</w:t>
      </w:r>
    </w:p>
    <w:p w:rsidR="007B43B4" w:rsidRPr="0097767C" w:rsidRDefault="007B43B4">
      <w:pPr>
        <w:rPr>
          <w:sz w:val="24"/>
        </w:rPr>
      </w:pPr>
      <w:r w:rsidRPr="0097767C">
        <w:rPr>
          <w:sz w:val="24"/>
        </w:rPr>
        <w:t>Jeho součástí jsou mluvnice, slohový výcvik a literární výchova, přičemž tyto oblasti jsou v jednotlivých hodinách navzájem propojené a nejsou mezi nimi žádné ostré hranice. Prostřednictvím výuky českého jazyka si žáci osvojují správnou techniku psaní a čtení,</w:t>
      </w:r>
    </w:p>
    <w:p w:rsidR="00DD6B32" w:rsidRPr="0097767C" w:rsidRDefault="007B43B4">
      <w:pPr>
        <w:rPr>
          <w:sz w:val="24"/>
        </w:rPr>
      </w:pPr>
      <w:r w:rsidRPr="0097767C">
        <w:rPr>
          <w:sz w:val="24"/>
        </w:rPr>
        <w:t>učí se souvisle vyjadřovat a správně a kultivovaně používat český jazyk, který je pro většinu z nich jazykem mateřským, učí se mnohostranně komunikovat v současné společnosti, poznávají bohatost českého jazyka, jeho slovní zásoby a používat základní pravidla stylistiky, osvojují si základní poznatky systému české gramatiky a učí se prakticky ovládat základy českého pravopisu, učí se číst s porozuměním a interpretovat přístupné literární texty, seznamují se s elementárními poznatky ze stavby literárního textu důležitými pro pochopení textu a jeho případný rozbor, seznamují se s literárními žánry a formami, učí se rozlišovat hodnotnou literaturu od literatury konzumní</w:t>
      </w:r>
    </w:p>
    <w:p w:rsidR="007B43B4" w:rsidRPr="0097767C" w:rsidRDefault="007B43B4">
      <w:pPr>
        <w:rPr>
          <w:sz w:val="24"/>
        </w:rPr>
      </w:pPr>
      <w:r w:rsidRPr="0097767C">
        <w:rPr>
          <w:sz w:val="24"/>
        </w:rPr>
        <w:t xml:space="preserve"> a manipulační, učí se vytvářet si vlastní čtenářský vkus a trvalý zájem o literaturu, učí se chápat úlohu divadla, filmu, televize a ostatních médií, učí se v nich orientovat a vytvářet vlastní názor, získávají zdroje pro své emocionální zrání a vytváření vlastních postojů na příkladech prosazujících životní a mravní hodnoty, které ovlivňují jednání a rozhodování lidí.</w:t>
      </w:r>
    </w:p>
    <w:p w:rsidR="00387791" w:rsidRPr="0097767C" w:rsidRDefault="00387791">
      <w:pPr>
        <w:rPr>
          <w:sz w:val="24"/>
        </w:rPr>
      </w:pPr>
    </w:p>
    <w:p w:rsidR="00387791" w:rsidRPr="0097767C" w:rsidRDefault="00387791" w:rsidP="00387791">
      <w:pPr>
        <w:rPr>
          <w:sz w:val="24"/>
          <w:szCs w:val="24"/>
        </w:rPr>
      </w:pPr>
      <w:r w:rsidRPr="0097767C">
        <w:rPr>
          <w:sz w:val="24"/>
          <w:szCs w:val="24"/>
        </w:rPr>
        <w:t xml:space="preserve">Průřezová </w:t>
      </w:r>
      <w:proofErr w:type="gramStart"/>
      <w:r w:rsidRPr="0097767C">
        <w:rPr>
          <w:sz w:val="24"/>
          <w:szCs w:val="24"/>
        </w:rPr>
        <w:t>témata :</w:t>
      </w:r>
      <w:proofErr w:type="gramEnd"/>
    </w:p>
    <w:p w:rsidR="00387791" w:rsidRPr="0097767C" w:rsidRDefault="00387791" w:rsidP="00387791">
      <w:pPr>
        <w:rPr>
          <w:sz w:val="24"/>
          <w:szCs w:val="24"/>
        </w:rPr>
      </w:pPr>
    </w:p>
    <w:p w:rsidR="00387791" w:rsidRPr="0097767C" w:rsidRDefault="00387791" w:rsidP="00387791">
      <w:pPr>
        <w:rPr>
          <w:sz w:val="24"/>
          <w:szCs w:val="24"/>
        </w:rPr>
      </w:pPr>
      <w:r w:rsidRPr="0097767C">
        <w:rPr>
          <w:sz w:val="24"/>
          <w:szCs w:val="24"/>
        </w:rPr>
        <w:t>-OSV (sociální rozvoj, osobnostní rozvoj)</w:t>
      </w:r>
    </w:p>
    <w:p w:rsidR="00387791" w:rsidRPr="0097767C" w:rsidRDefault="00387791" w:rsidP="00387791">
      <w:pPr>
        <w:rPr>
          <w:sz w:val="24"/>
          <w:szCs w:val="24"/>
        </w:rPr>
      </w:pPr>
      <w:r w:rsidRPr="0097767C">
        <w:rPr>
          <w:sz w:val="24"/>
          <w:szCs w:val="24"/>
        </w:rPr>
        <w:t xml:space="preserve">-VDO (občan, občanská společnost a stát, formy participace občanů v politickém životě,        </w:t>
      </w:r>
    </w:p>
    <w:p w:rsidR="00387791" w:rsidRPr="0097767C" w:rsidRDefault="00387791" w:rsidP="00387791">
      <w:pPr>
        <w:rPr>
          <w:sz w:val="24"/>
          <w:szCs w:val="24"/>
        </w:rPr>
      </w:pPr>
      <w:r w:rsidRPr="0097767C">
        <w:rPr>
          <w:sz w:val="24"/>
          <w:szCs w:val="24"/>
        </w:rPr>
        <w:t xml:space="preserve">            principy demokracie jako formy vlády a způsobu rozhodování)</w:t>
      </w:r>
    </w:p>
    <w:p w:rsidR="00387791" w:rsidRPr="0097767C" w:rsidRDefault="00387791" w:rsidP="00387791">
      <w:pPr>
        <w:rPr>
          <w:sz w:val="24"/>
          <w:szCs w:val="24"/>
        </w:rPr>
      </w:pPr>
      <w:r w:rsidRPr="0097767C">
        <w:rPr>
          <w:sz w:val="24"/>
          <w:szCs w:val="24"/>
        </w:rPr>
        <w:t xml:space="preserve">-EGS </w:t>
      </w:r>
      <w:proofErr w:type="gramStart"/>
      <w:r w:rsidRPr="0097767C">
        <w:rPr>
          <w:sz w:val="24"/>
          <w:szCs w:val="24"/>
        </w:rPr>
        <w:t>( Evropa</w:t>
      </w:r>
      <w:proofErr w:type="gramEnd"/>
      <w:r w:rsidRPr="0097767C">
        <w:rPr>
          <w:sz w:val="24"/>
          <w:szCs w:val="24"/>
        </w:rPr>
        <w:t xml:space="preserve"> a svět nás zajímá, objevujeme Evropu a svět, jsme Evropané)</w:t>
      </w:r>
    </w:p>
    <w:p w:rsidR="00387791" w:rsidRPr="0097767C" w:rsidRDefault="00387791" w:rsidP="00387791">
      <w:pPr>
        <w:rPr>
          <w:sz w:val="24"/>
          <w:szCs w:val="24"/>
        </w:rPr>
      </w:pPr>
      <w:r w:rsidRPr="0097767C">
        <w:rPr>
          <w:sz w:val="24"/>
          <w:szCs w:val="24"/>
        </w:rPr>
        <w:t xml:space="preserve">-MKV (kulturní diference, lidské vztahy, etnický původ, multikulturalita, princip </w:t>
      </w:r>
    </w:p>
    <w:p w:rsidR="00387791" w:rsidRPr="0097767C" w:rsidRDefault="00387791" w:rsidP="00387791">
      <w:pPr>
        <w:rPr>
          <w:sz w:val="24"/>
          <w:szCs w:val="24"/>
        </w:rPr>
      </w:pPr>
      <w:r w:rsidRPr="0097767C">
        <w:rPr>
          <w:sz w:val="24"/>
          <w:szCs w:val="24"/>
        </w:rPr>
        <w:t xml:space="preserve">             sociálního smíru a solidarity)</w:t>
      </w:r>
    </w:p>
    <w:p w:rsidR="00387791" w:rsidRPr="0097767C" w:rsidRDefault="00387791" w:rsidP="00387791">
      <w:pPr>
        <w:rPr>
          <w:sz w:val="24"/>
          <w:szCs w:val="24"/>
        </w:rPr>
      </w:pPr>
      <w:r w:rsidRPr="0097767C">
        <w:rPr>
          <w:sz w:val="24"/>
          <w:szCs w:val="24"/>
        </w:rPr>
        <w:t xml:space="preserve">-EV </w:t>
      </w:r>
      <w:proofErr w:type="gramStart"/>
      <w:r w:rsidRPr="0097767C">
        <w:rPr>
          <w:sz w:val="24"/>
          <w:szCs w:val="24"/>
        </w:rPr>
        <w:t>( lidské</w:t>
      </w:r>
      <w:proofErr w:type="gramEnd"/>
      <w:r w:rsidRPr="0097767C">
        <w:rPr>
          <w:sz w:val="24"/>
          <w:szCs w:val="24"/>
        </w:rPr>
        <w:t xml:space="preserve"> aktivity a problémy životního prostředí,</w:t>
      </w:r>
      <w:r w:rsidR="00ED2BBB">
        <w:rPr>
          <w:sz w:val="24"/>
          <w:szCs w:val="24"/>
        </w:rPr>
        <w:t xml:space="preserve"> </w:t>
      </w:r>
      <w:r w:rsidRPr="0097767C">
        <w:rPr>
          <w:sz w:val="24"/>
          <w:szCs w:val="24"/>
        </w:rPr>
        <w:t>vztah člověka k prostředí)</w:t>
      </w:r>
    </w:p>
    <w:p w:rsidR="00387791" w:rsidRPr="0097767C" w:rsidRDefault="00387791" w:rsidP="00387791">
      <w:pPr>
        <w:rPr>
          <w:sz w:val="24"/>
          <w:szCs w:val="24"/>
        </w:rPr>
      </w:pPr>
      <w:r w:rsidRPr="0097767C">
        <w:rPr>
          <w:sz w:val="24"/>
          <w:szCs w:val="24"/>
        </w:rPr>
        <w:t xml:space="preserve">-MDV </w:t>
      </w:r>
      <w:proofErr w:type="gramStart"/>
      <w:r w:rsidRPr="0097767C">
        <w:rPr>
          <w:sz w:val="24"/>
          <w:szCs w:val="24"/>
        </w:rPr>
        <w:t>( tvorba</w:t>
      </w:r>
      <w:proofErr w:type="gramEnd"/>
      <w:r w:rsidRPr="0097767C">
        <w:rPr>
          <w:sz w:val="24"/>
          <w:szCs w:val="24"/>
        </w:rPr>
        <w:t xml:space="preserve"> mediálního sdělení, práce v realizačním týmu)</w:t>
      </w:r>
    </w:p>
    <w:p w:rsidR="00387791" w:rsidRPr="0097767C" w:rsidRDefault="00387791" w:rsidP="00387791">
      <w:pPr>
        <w:rPr>
          <w:sz w:val="24"/>
          <w:szCs w:val="24"/>
        </w:rPr>
      </w:pPr>
    </w:p>
    <w:p w:rsidR="00387791" w:rsidRPr="0097767C" w:rsidRDefault="00387791" w:rsidP="00387791">
      <w:pPr>
        <w:rPr>
          <w:sz w:val="24"/>
          <w:szCs w:val="24"/>
        </w:rPr>
      </w:pPr>
      <w:r w:rsidRPr="0097767C">
        <w:rPr>
          <w:sz w:val="24"/>
          <w:szCs w:val="24"/>
        </w:rPr>
        <w:t>Výchovné a vzdělávací strategie pro rozvoj klíčových kompetencí žáků</w:t>
      </w:r>
    </w:p>
    <w:p w:rsidR="00387791" w:rsidRPr="0097767C" w:rsidRDefault="00387791" w:rsidP="00387791">
      <w:pPr>
        <w:rPr>
          <w:sz w:val="24"/>
          <w:szCs w:val="24"/>
        </w:rPr>
      </w:pPr>
    </w:p>
    <w:p w:rsidR="00387791" w:rsidRPr="0097767C" w:rsidRDefault="00387791" w:rsidP="00387791">
      <w:pPr>
        <w:rPr>
          <w:sz w:val="24"/>
          <w:szCs w:val="24"/>
        </w:rPr>
      </w:pPr>
      <w:r w:rsidRPr="0097767C">
        <w:rPr>
          <w:sz w:val="24"/>
          <w:szCs w:val="24"/>
        </w:rPr>
        <w:t>Vyučující využije všech forem a metod práce k tomu, aby žák dosáhl požadovaných kompetencí.</w:t>
      </w:r>
    </w:p>
    <w:p w:rsidR="00387791" w:rsidRPr="0097767C" w:rsidRDefault="00387791" w:rsidP="00387791">
      <w:pPr>
        <w:rPr>
          <w:sz w:val="24"/>
          <w:szCs w:val="24"/>
        </w:rPr>
      </w:pPr>
    </w:p>
    <w:p w:rsidR="00387791" w:rsidRPr="0097767C" w:rsidRDefault="00387791" w:rsidP="00387791">
      <w:pPr>
        <w:rPr>
          <w:sz w:val="24"/>
          <w:szCs w:val="24"/>
        </w:rPr>
      </w:pPr>
      <w:r w:rsidRPr="0097767C">
        <w:rPr>
          <w:sz w:val="24"/>
          <w:szCs w:val="24"/>
        </w:rPr>
        <w:t xml:space="preserve">Formy a metody </w:t>
      </w:r>
      <w:proofErr w:type="gramStart"/>
      <w:r w:rsidRPr="0097767C">
        <w:rPr>
          <w:sz w:val="24"/>
          <w:szCs w:val="24"/>
        </w:rPr>
        <w:t>realizace :</w:t>
      </w:r>
      <w:proofErr w:type="gramEnd"/>
    </w:p>
    <w:p w:rsidR="00387791" w:rsidRPr="0097767C" w:rsidRDefault="00387791" w:rsidP="00387791">
      <w:pPr>
        <w:rPr>
          <w:sz w:val="24"/>
          <w:szCs w:val="24"/>
        </w:rPr>
      </w:pPr>
      <w:r w:rsidRPr="0097767C">
        <w:rPr>
          <w:sz w:val="24"/>
          <w:szCs w:val="24"/>
        </w:rPr>
        <w:t xml:space="preserve">vyučovací </w:t>
      </w:r>
      <w:proofErr w:type="gramStart"/>
      <w:r w:rsidRPr="0097767C">
        <w:rPr>
          <w:sz w:val="24"/>
          <w:szCs w:val="24"/>
        </w:rPr>
        <w:t>hodina - skupinové</w:t>
      </w:r>
      <w:proofErr w:type="gramEnd"/>
      <w:r w:rsidRPr="0097767C">
        <w:rPr>
          <w:sz w:val="24"/>
          <w:szCs w:val="24"/>
        </w:rPr>
        <w:t xml:space="preserve"> vyučování, diskuse, výklad, reprodukce textu, </w:t>
      </w:r>
    </w:p>
    <w:p w:rsidR="00387791" w:rsidRPr="0097767C" w:rsidRDefault="00387791" w:rsidP="00387791">
      <w:pPr>
        <w:rPr>
          <w:sz w:val="24"/>
          <w:szCs w:val="24"/>
        </w:rPr>
      </w:pPr>
      <w:r w:rsidRPr="0097767C">
        <w:rPr>
          <w:sz w:val="24"/>
          <w:szCs w:val="24"/>
        </w:rPr>
        <w:t xml:space="preserve">                                     samostatná práce, soutěže, testy, dramatizace, projekty, PC,</w:t>
      </w:r>
    </w:p>
    <w:p w:rsidR="00387791" w:rsidRPr="0097767C" w:rsidRDefault="00387791" w:rsidP="00387791">
      <w:pPr>
        <w:rPr>
          <w:sz w:val="24"/>
          <w:szCs w:val="24"/>
        </w:rPr>
      </w:pPr>
      <w:r w:rsidRPr="0097767C">
        <w:rPr>
          <w:sz w:val="24"/>
          <w:szCs w:val="24"/>
        </w:rPr>
        <w:tab/>
        <w:t xml:space="preserve">                                video</w:t>
      </w:r>
    </w:p>
    <w:p w:rsidR="00387791" w:rsidRPr="0097767C" w:rsidRDefault="00387791" w:rsidP="00387791">
      <w:pPr>
        <w:rPr>
          <w:sz w:val="24"/>
          <w:szCs w:val="24"/>
        </w:rPr>
      </w:pPr>
      <w:r w:rsidRPr="0097767C">
        <w:rPr>
          <w:sz w:val="24"/>
          <w:szCs w:val="24"/>
        </w:rPr>
        <w:t>beseda</w:t>
      </w:r>
    </w:p>
    <w:p w:rsidR="00387791" w:rsidRPr="0097767C" w:rsidRDefault="00387791" w:rsidP="00387791">
      <w:pPr>
        <w:rPr>
          <w:sz w:val="24"/>
          <w:szCs w:val="24"/>
        </w:rPr>
      </w:pPr>
      <w:proofErr w:type="gramStart"/>
      <w:r w:rsidRPr="0097767C">
        <w:rPr>
          <w:sz w:val="24"/>
          <w:szCs w:val="24"/>
        </w:rPr>
        <w:lastRenderedPageBreak/>
        <w:t>dotazníky - inter</w:t>
      </w:r>
      <w:r w:rsidR="00ED2BBB">
        <w:rPr>
          <w:sz w:val="24"/>
          <w:szCs w:val="24"/>
        </w:rPr>
        <w:t>v</w:t>
      </w:r>
      <w:r w:rsidRPr="0097767C">
        <w:rPr>
          <w:sz w:val="24"/>
          <w:szCs w:val="24"/>
        </w:rPr>
        <w:t>ie</w:t>
      </w:r>
      <w:r w:rsidR="00ED2BBB">
        <w:rPr>
          <w:sz w:val="24"/>
          <w:szCs w:val="24"/>
        </w:rPr>
        <w:t>w</w:t>
      </w:r>
      <w:proofErr w:type="gramEnd"/>
    </w:p>
    <w:p w:rsidR="00387791" w:rsidRPr="0097767C" w:rsidRDefault="00387791" w:rsidP="00387791">
      <w:pPr>
        <w:rPr>
          <w:sz w:val="24"/>
          <w:szCs w:val="24"/>
        </w:rPr>
      </w:pPr>
      <w:r w:rsidRPr="0097767C">
        <w:rPr>
          <w:sz w:val="24"/>
          <w:szCs w:val="24"/>
        </w:rPr>
        <w:t xml:space="preserve">Kompetence </w:t>
      </w:r>
    </w:p>
    <w:p w:rsidR="00387791" w:rsidRPr="0097767C" w:rsidRDefault="00387791" w:rsidP="00387791">
      <w:pPr>
        <w:rPr>
          <w:sz w:val="24"/>
          <w:szCs w:val="24"/>
        </w:rPr>
      </w:pPr>
    </w:p>
    <w:p w:rsidR="00387791" w:rsidRPr="0097767C" w:rsidRDefault="00387791" w:rsidP="00387791">
      <w:pPr>
        <w:rPr>
          <w:sz w:val="24"/>
          <w:szCs w:val="24"/>
        </w:rPr>
      </w:pPr>
    </w:p>
    <w:p w:rsidR="00387791" w:rsidRPr="0097767C" w:rsidRDefault="00387791" w:rsidP="00387791">
      <w:pPr>
        <w:rPr>
          <w:sz w:val="24"/>
          <w:szCs w:val="24"/>
        </w:rPr>
      </w:pPr>
      <w:r w:rsidRPr="0097767C">
        <w:rPr>
          <w:sz w:val="24"/>
          <w:szCs w:val="24"/>
        </w:rPr>
        <w:t>Kompetence k </w:t>
      </w:r>
      <w:proofErr w:type="gramStart"/>
      <w:r w:rsidRPr="0097767C">
        <w:rPr>
          <w:sz w:val="24"/>
          <w:szCs w:val="24"/>
        </w:rPr>
        <w:t>učení :</w:t>
      </w:r>
      <w:proofErr w:type="gramEnd"/>
    </w:p>
    <w:p w:rsidR="00387791" w:rsidRPr="0097767C" w:rsidRDefault="00387791" w:rsidP="00387791">
      <w:pPr>
        <w:rPr>
          <w:sz w:val="24"/>
          <w:szCs w:val="24"/>
        </w:rPr>
      </w:pPr>
      <w:r w:rsidRPr="0097767C">
        <w:rPr>
          <w:sz w:val="24"/>
          <w:szCs w:val="24"/>
        </w:rPr>
        <w:t>žáci vybírají a využívají vhodné způsoby a metody pro efektivní učení, propojují získané poznatky do širších celků, nalézají souvislosti</w:t>
      </w:r>
    </w:p>
    <w:p w:rsidR="00387791" w:rsidRPr="0097767C" w:rsidRDefault="00387791" w:rsidP="00387791">
      <w:pPr>
        <w:rPr>
          <w:sz w:val="24"/>
          <w:szCs w:val="24"/>
        </w:rPr>
      </w:pPr>
      <w:r w:rsidRPr="0097767C">
        <w:rPr>
          <w:sz w:val="24"/>
          <w:szCs w:val="24"/>
        </w:rPr>
        <w:t>žáci získané poznatky hodnotí, třídí a vyvozují z nich závěry</w:t>
      </w:r>
    </w:p>
    <w:p w:rsidR="00387791" w:rsidRPr="0097767C" w:rsidRDefault="00387791" w:rsidP="00387791">
      <w:pPr>
        <w:rPr>
          <w:sz w:val="24"/>
          <w:szCs w:val="24"/>
        </w:rPr>
      </w:pPr>
      <w:r w:rsidRPr="0097767C">
        <w:rPr>
          <w:sz w:val="24"/>
          <w:szCs w:val="24"/>
        </w:rPr>
        <w:t>Postup: - vedení žáků k ověřování důsledků</w:t>
      </w:r>
    </w:p>
    <w:p w:rsidR="00387791" w:rsidRPr="0097767C" w:rsidRDefault="00387791" w:rsidP="00387791">
      <w:pPr>
        <w:rPr>
          <w:sz w:val="24"/>
          <w:szCs w:val="24"/>
        </w:rPr>
      </w:pPr>
      <w:r w:rsidRPr="0097767C">
        <w:rPr>
          <w:sz w:val="24"/>
          <w:szCs w:val="24"/>
        </w:rPr>
        <w:t xml:space="preserve">              - poskytování metod, při kterých docházejí k objevům, řešením a závěrům žáci </w:t>
      </w:r>
    </w:p>
    <w:p w:rsidR="00387791" w:rsidRPr="0097767C" w:rsidRDefault="00387791" w:rsidP="00387791">
      <w:pPr>
        <w:rPr>
          <w:sz w:val="24"/>
          <w:szCs w:val="24"/>
        </w:rPr>
      </w:pPr>
      <w:r w:rsidRPr="0097767C">
        <w:rPr>
          <w:sz w:val="24"/>
          <w:szCs w:val="24"/>
        </w:rPr>
        <w:t xml:space="preserve">              - zadávání úkolů způsobem, který umožňuje volbu různých postupů</w:t>
      </w:r>
    </w:p>
    <w:p w:rsidR="00387791" w:rsidRPr="0097767C" w:rsidRDefault="00387791" w:rsidP="00387791">
      <w:pPr>
        <w:rPr>
          <w:sz w:val="24"/>
          <w:szCs w:val="24"/>
        </w:rPr>
      </w:pPr>
    </w:p>
    <w:p w:rsidR="00387791" w:rsidRPr="0097767C" w:rsidRDefault="00387791" w:rsidP="00387791">
      <w:pPr>
        <w:rPr>
          <w:sz w:val="24"/>
          <w:szCs w:val="24"/>
        </w:rPr>
      </w:pPr>
      <w:r w:rsidRPr="0097767C">
        <w:rPr>
          <w:sz w:val="24"/>
          <w:szCs w:val="24"/>
        </w:rPr>
        <w:t xml:space="preserve">Kompetence k řešení </w:t>
      </w:r>
      <w:proofErr w:type="gramStart"/>
      <w:r w:rsidRPr="0097767C">
        <w:rPr>
          <w:sz w:val="24"/>
          <w:szCs w:val="24"/>
        </w:rPr>
        <w:t>problémů :</w:t>
      </w:r>
      <w:proofErr w:type="gramEnd"/>
    </w:p>
    <w:p w:rsidR="00387791" w:rsidRPr="0097767C" w:rsidRDefault="00387791" w:rsidP="00387791">
      <w:pPr>
        <w:rPr>
          <w:sz w:val="24"/>
          <w:szCs w:val="24"/>
        </w:rPr>
      </w:pPr>
      <w:r w:rsidRPr="0097767C">
        <w:rPr>
          <w:sz w:val="24"/>
          <w:szCs w:val="24"/>
        </w:rPr>
        <w:t>žáci tvořivě přistupují k řešení problému, umí vyhledat vhodné informace, pracovat s nimi a umí nalézt řešení</w:t>
      </w:r>
    </w:p>
    <w:p w:rsidR="00387791" w:rsidRPr="0097767C" w:rsidRDefault="00387791" w:rsidP="00387791">
      <w:pPr>
        <w:rPr>
          <w:sz w:val="24"/>
          <w:szCs w:val="24"/>
        </w:rPr>
      </w:pPr>
      <w:r w:rsidRPr="0097767C">
        <w:rPr>
          <w:sz w:val="24"/>
          <w:szCs w:val="24"/>
        </w:rPr>
        <w:t>žáci umí kriticky myslet a jsou schopni hájit svá rozhodnutí</w:t>
      </w:r>
    </w:p>
    <w:p w:rsidR="00387791" w:rsidRPr="0097767C" w:rsidRDefault="00387791" w:rsidP="00387791">
      <w:pPr>
        <w:rPr>
          <w:sz w:val="24"/>
          <w:szCs w:val="24"/>
        </w:rPr>
      </w:pPr>
      <w:r w:rsidRPr="0097767C">
        <w:rPr>
          <w:sz w:val="24"/>
          <w:szCs w:val="24"/>
        </w:rPr>
        <w:t xml:space="preserve">      Postup: </w:t>
      </w:r>
      <w:proofErr w:type="gramStart"/>
      <w:r w:rsidRPr="0097767C">
        <w:rPr>
          <w:sz w:val="24"/>
          <w:szCs w:val="24"/>
        </w:rPr>
        <w:t>-  kladení</w:t>
      </w:r>
      <w:proofErr w:type="gramEnd"/>
      <w:r w:rsidRPr="0097767C">
        <w:rPr>
          <w:sz w:val="24"/>
          <w:szCs w:val="24"/>
        </w:rPr>
        <w:t xml:space="preserve"> otevřených otázek</w:t>
      </w:r>
    </w:p>
    <w:p w:rsidR="00387791" w:rsidRPr="0097767C" w:rsidRDefault="00387791" w:rsidP="00387791">
      <w:pPr>
        <w:rPr>
          <w:sz w:val="24"/>
          <w:szCs w:val="24"/>
        </w:rPr>
      </w:pPr>
      <w:r w:rsidRPr="0097767C">
        <w:rPr>
          <w:sz w:val="24"/>
          <w:szCs w:val="24"/>
        </w:rPr>
        <w:t xml:space="preserve">              - volný přístup k pomůckám</w:t>
      </w:r>
    </w:p>
    <w:p w:rsidR="00387791" w:rsidRPr="0097767C" w:rsidRDefault="00387791" w:rsidP="00387791">
      <w:pPr>
        <w:rPr>
          <w:sz w:val="24"/>
          <w:szCs w:val="24"/>
        </w:rPr>
      </w:pPr>
      <w:r w:rsidRPr="0097767C">
        <w:rPr>
          <w:sz w:val="24"/>
          <w:szCs w:val="24"/>
        </w:rPr>
        <w:t xml:space="preserve">              </w:t>
      </w:r>
    </w:p>
    <w:p w:rsidR="00387791" w:rsidRPr="0097767C" w:rsidRDefault="00387791" w:rsidP="00387791">
      <w:pPr>
        <w:rPr>
          <w:sz w:val="24"/>
          <w:szCs w:val="24"/>
        </w:rPr>
      </w:pPr>
    </w:p>
    <w:p w:rsidR="00387791" w:rsidRPr="0097767C" w:rsidRDefault="00387791" w:rsidP="00387791">
      <w:pPr>
        <w:rPr>
          <w:sz w:val="24"/>
          <w:szCs w:val="24"/>
        </w:rPr>
      </w:pPr>
      <w:r w:rsidRPr="0097767C">
        <w:rPr>
          <w:sz w:val="24"/>
          <w:szCs w:val="24"/>
        </w:rPr>
        <w:t xml:space="preserve">Kompetence </w:t>
      </w:r>
      <w:proofErr w:type="gramStart"/>
      <w:r w:rsidRPr="0097767C">
        <w:rPr>
          <w:sz w:val="24"/>
          <w:szCs w:val="24"/>
        </w:rPr>
        <w:t>komunikativní :</w:t>
      </w:r>
      <w:proofErr w:type="gramEnd"/>
    </w:p>
    <w:p w:rsidR="00387791" w:rsidRPr="0097767C" w:rsidRDefault="00387791" w:rsidP="00387791">
      <w:pPr>
        <w:rPr>
          <w:sz w:val="24"/>
          <w:szCs w:val="24"/>
        </w:rPr>
      </w:pPr>
      <w:r w:rsidRPr="0097767C">
        <w:rPr>
          <w:sz w:val="24"/>
          <w:szCs w:val="24"/>
        </w:rPr>
        <w:t xml:space="preserve">žáci formulují a vyjadřují své myšlenky a názory souvisle a kultivovaně </w:t>
      </w:r>
    </w:p>
    <w:p w:rsidR="00387791" w:rsidRPr="0097767C" w:rsidRDefault="00387791" w:rsidP="00387791">
      <w:pPr>
        <w:rPr>
          <w:sz w:val="24"/>
          <w:szCs w:val="24"/>
        </w:rPr>
      </w:pPr>
      <w:r w:rsidRPr="0097767C">
        <w:rPr>
          <w:sz w:val="24"/>
          <w:szCs w:val="24"/>
        </w:rPr>
        <w:t>žáci umí naslouchat promluvám druhých lidí, vhodně na ně reagují</w:t>
      </w:r>
    </w:p>
    <w:p w:rsidR="00387791" w:rsidRPr="0097767C" w:rsidRDefault="00387791" w:rsidP="00387791">
      <w:pPr>
        <w:rPr>
          <w:sz w:val="24"/>
          <w:szCs w:val="24"/>
        </w:rPr>
      </w:pPr>
      <w:r w:rsidRPr="0097767C">
        <w:rPr>
          <w:sz w:val="24"/>
          <w:szCs w:val="24"/>
        </w:rPr>
        <w:t>žáci komunikují na odpovídající úrovni</w:t>
      </w:r>
    </w:p>
    <w:p w:rsidR="00387791" w:rsidRPr="0097767C" w:rsidRDefault="00387791" w:rsidP="00387791">
      <w:pPr>
        <w:rPr>
          <w:sz w:val="24"/>
          <w:szCs w:val="24"/>
        </w:rPr>
      </w:pPr>
      <w:r w:rsidRPr="0097767C">
        <w:rPr>
          <w:sz w:val="24"/>
          <w:szCs w:val="24"/>
        </w:rPr>
        <w:t xml:space="preserve">žáci umí využívat ke komunikaci vhodné technologie </w:t>
      </w:r>
    </w:p>
    <w:p w:rsidR="00387791" w:rsidRPr="0097767C" w:rsidRDefault="00387791" w:rsidP="00387791">
      <w:pPr>
        <w:rPr>
          <w:sz w:val="24"/>
          <w:szCs w:val="24"/>
        </w:rPr>
      </w:pPr>
      <w:r w:rsidRPr="0097767C">
        <w:rPr>
          <w:sz w:val="24"/>
          <w:szCs w:val="24"/>
        </w:rPr>
        <w:t>Postup: - zájem o náměty, názory, zkušenosti žáků</w:t>
      </w:r>
    </w:p>
    <w:p w:rsidR="00387791" w:rsidRPr="0097767C" w:rsidRDefault="00387791" w:rsidP="00387791">
      <w:pPr>
        <w:rPr>
          <w:sz w:val="24"/>
          <w:szCs w:val="24"/>
        </w:rPr>
      </w:pPr>
      <w:r w:rsidRPr="0097767C">
        <w:rPr>
          <w:sz w:val="24"/>
          <w:szCs w:val="24"/>
        </w:rPr>
        <w:t xml:space="preserve">             - </w:t>
      </w:r>
      <w:proofErr w:type="gramStart"/>
      <w:r w:rsidRPr="0097767C">
        <w:rPr>
          <w:sz w:val="24"/>
          <w:szCs w:val="24"/>
        </w:rPr>
        <w:t>vedení  žáků</w:t>
      </w:r>
      <w:proofErr w:type="gramEnd"/>
      <w:r w:rsidRPr="0097767C">
        <w:rPr>
          <w:sz w:val="24"/>
          <w:szCs w:val="24"/>
        </w:rPr>
        <w:t xml:space="preserve"> k výstižnému, souvislému a kultivovanému projevu</w:t>
      </w:r>
    </w:p>
    <w:p w:rsidR="00387791" w:rsidRPr="0097767C" w:rsidRDefault="00387791" w:rsidP="00387791">
      <w:pPr>
        <w:rPr>
          <w:sz w:val="24"/>
          <w:szCs w:val="24"/>
        </w:rPr>
      </w:pPr>
      <w:r w:rsidRPr="0097767C">
        <w:rPr>
          <w:sz w:val="24"/>
          <w:szCs w:val="24"/>
        </w:rPr>
        <w:t xml:space="preserve">               podněcování žáků k argumentaci</w:t>
      </w:r>
    </w:p>
    <w:p w:rsidR="00387791" w:rsidRPr="0097767C" w:rsidRDefault="00387791" w:rsidP="00387791">
      <w:pPr>
        <w:numPr>
          <w:ilvl w:val="0"/>
          <w:numId w:val="37"/>
        </w:numPr>
        <w:rPr>
          <w:sz w:val="24"/>
          <w:szCs w:val="24"/>
        </w:rPr>
      </w:pPr>
      <w:r w:rsidRPr="0097767C">
        <w:rPr>
          <w:sz w:val="24"/>
          <w:szCs w:val="24"/>
        </w:rPr>
        <w:t>vytváření příležitostí pro komunikaci mezi žáky</w:t>
      </w:r>
    </w:p>
    <w:p w:rsidR="00387791" w:rsidRPr="0097767C" w:rsidRDefault="00387791" w:rsidP="00387791">
      <w:pPr>
        <w:rPr>
          <w:sz w:val="24"/>
          <w:szCs w:val="24"/>
        </w:rPr>
      </w:pPr>
    </w:p>
    <w:p w:rsidR="00387791" w:rsidRPr="0097767C" w:rsidRDefault="00387791" w:rsidP="00387791">
      <w:pPr>
        <w:rPr>
          <w:sz w:val="24"/>
          <w:szCs w:val="24"/>
        </w:rPr>
      </w:pPr>
      <w:r w:rsidRPr="0097767C">
        <w:rPr>
          <w:sz w:val="24"/>
          <w:szCs w:val="24"/>
        </w:rPr>
        <w:t xml:space="preserve">Kompetence sociální a </w:t>
      </w:r>
      <w:proofErr w:type="gramStart"/>
      <w:r w:rsidRPr="0097767C">
        <w:rPr>
          <w:sz w:val="24"/>
          <w:szCs w:val="24"/>
        </w:rPr>
        <w:t>personální :</w:t>
      </w:r>
      <w:proofErr w:type="gramEnd"/>
    </w:p>
    <w:p w:rsidR="00387791" w:rsidRPr="0097767C" w:rsidRDefault="00387791" w:rsidP="00387791">
      <w:pPr>
        <w:rPr>
          <w:sz w:val="24"/>
          <w:szCs w:val="24"/>
        </w:rPr>
      </w:pPr>
      <w:r w:rsidRPr="0097767C">
        <w:rPr>
          <w:sz w:val="24"/>
          <w:szCs w:val="24"/>
        </w:rPr>
        <w:t xml:space="preserve">žáci umí spolupracovat v týmu, vzájemně si naslouchají a pomáhají, </w:t>
      </w:r>
    </w:p>
    <w:p w:rsidR="00387791" w:rsidRPr="0097767C" w:rsidRDefault="00387791" w:rsidP="00387791">
      <w:pPr>
        <w:rPr>
          <w:sz w:val="24"/>
          <w:szCs w:val="24"/>
        </w:rPr>
      </w:pPr>
      <w:r w:rsidRPr="0097767C">
        <w:rPr>
          <w:sz w:val="24"/>
          <w:szCs w:val="24"/>
        </w:rPr>
        <w:t xml:space="preserve">žáci upevňují dobré mezilidské vztahy </w:t>
      </w:r>
    </w:p>
    <w:p w:rsidR="00387791" w:rsidRPr="0097767C" w:rsidRDefault="00387791" w:rsidP="00387791">
      <w:pPr>
        <w:rPr>
          <w:sz w:val="24"/>
          <w:szCs w:val="24"/>
        </w:rPr>
      </w:pPr>
      <w:r w:rsidRPr="0097767C">
        <w:rPr>
          <w:sz w:val="24"/>
          <w:szCs w:val="24"/>
        </w:rPr>
        <w:t>žáci umí hodnotit svoji práci i práci ostatních</w:t>
      </w:r>
    </w:p>
    <w:p w:rsidR="00387791" w:rsidRPr="0097767C" w:rsidRDefault="00387791" w:rsidP="00387791">
      <w:pPr>
        <w:rPr>
          <w:sz w:val="24"/>
          <w:szCs w:val="24"/>
        </w:rPr>
      </w:pPr>
      <w:r w:rsidRPr="0097767C">
        <w:rPr>
          <w:sz w:val="24"/>
          <w:szCs w:val="24"/>
        </w:rPr>
        <w:t xml:space="preserve">Postup: </w:t>
      </w:r>
      <w:r w:rsidRPr="0097767C">
        <w:rPr>
          <w:sz w:val="24"/>
          <w:szCs w:val="24"/>
        </w:rPr>
        <w:tab/>
        <w:t>- hodnocení žáků způsobem, který jim umožňuje vnímat vlastní pokrok</w:t>
      </w:r>
    </w:p>
    <w:p w:rsidR="00387791" w:rsidRPr="0097767C" w:rsidRDefault="00387791" w:rsidP="00387791">
      <w:pPr>
        <w:numPr>
          <w:ilvl w:val="0"/>
          <w:numId w:val="37"/>
        </w:numPr>
        <w:rPr>
          <w:sz w:val="24"/>
          <w:szCs w:val="24"/>
        </w:rPr>
      </w:pPr>
      <w:r w:rsidRPr="0097767C">
        <w:rPr>
          <w:sz w:val="24"/>
          <w:szCs w:val="24"/>
        </w:rPr>
        <w:t>vedení žáků k tomu, aby na základě jasných kritérií hodnotili své činnosti</w:t>
      </w:r>
    </w:p>
    <w:p w:rsidR="00387791" w:rsidRPr="0097767C" w:rsidRDefault="00387791" w:rsidP="00387791">
      <w:pPr>
        <w:rPr>
          <w:sz w:val="24"/>
          <w:szCs w:val="24"/>
        </w:rPr>
      </w:pPr>
    </w:p>
    <w:p w:rsidR="00387791" w:rsidRPr="0097767C" w:rsidRDefault="00387791" w:rsidP="00387791">
      <w:pPr>
        <w:rPr>
          <w:sz w:val="24"/>
          <w:szCs w:val="24"/>
        </w:rPr>
      </w:pPr>
      <w:r w:rsidRPr="0097767C">
        <w:rPr>
          <w:sz w:val="24"/>
          <w:szCs w:val="24"/>
        </w:rPr>
        <w:t>Kompetence občanské</w:t>
      </w:r>
    </w:p>
    <w:p w:rsidR="00387791" w:rsidRPr="0097767C" w:rsidRDefault="00387791" w:rsidP="00387791">
      <w:pPr>
        <w:rPr>
          <w:sz w:val="24"/>
          <w:szCs w:val="24"/>
        </w:rPr>
      </w:pPr>
      <w:r w:rsidRPr="0097767C">
        <w:rPr>
          <w:sz w:val="24"/>
          <w:szCs w:val="24"/>
        </w:rPr>
        <w:t>žáci znají legislativu a obecné morální zákony a dodržují je</w:t>
      </w:r>
    </w:p>
    <w:p w:rsidR="00387791" w:rsidRPr="0097767C" w:rsidRDefault="00387791" w:rsidP="00387791">
      <w:pPr>
        <w:rPr>
          <w:sz w:val="24"/>
          <w:szCs w:val="24"/>
        </w:rPr>
      </w:pPr>
      <w:r w:rsidRPr="0097767C">
        <w:rPr>
          <w:sz w:val="24"/>
          <w:szCs w:val="24"/>
        </w:rPr>
        <w:t>žáci respektují názory ostatních</w:t>
      </w:r>
    </w:p>
    <w:p w:rsidR="00387791" w:rsidRPr="0097767C" w:rsidRDefault="00387791" w:rsidP="00387791">
      <w:pPr>
        <w:rPr>
          <w:sz w:val="24"/>
          <w:szCs w:val="24"/>
        </w:rPr>
      </w:pPr>
      <w:r w:rsidRPr="0097767C">
        <w:rPr>
          <w:sz w:val="24"/>
          <w:szCs w:val="24"/>
        </w:rPr>
        <w:t>žáci si formují volní a charakterové rysy</w:t>
      </w:r>
    </w:p>
    <w:p w:rsidR="00387791" w:rsidRPr="0097767C" w:rsidRDefault="00387791" w:rsidP="00387791">
      <w:pPr>
        <w:rPr>
          <w:sz w:val="24"/>
          <w:szCs w:val="24"/>
        </w:rPr>
      </w:pPr>
      <w:r w:rsidRPr="0097767C">
        <w:rPr>
          <w:sz w:val="24"/>
          <w:szCs w:val="24"/>
        </w:rPr>
        <w:t>žáci se zodpovědně rozhodují podle dané situace</w:t>
      </w:r>
    </w:p>
    <w:p w:rsidR="00387791" w:rsidRPr="0097767C" w:rsidRDefault="00387791" w:rsidP="00387791">
      <w:pPr>
        <w:rPr>
          <w:sz w:val="24"/>
          <w:szCs w:val="24"/>
        </w:rPr>
      </w:pPr>
      <w:r w:rsidRPr="0097767C">
        <w:rPr>
          <w:sz w:val="24"/>
          <w:szCs w:val="24"/>
        </w:rPr>
        <w:t>Postup: - vyžadování dodržování pravidel slušného chování</w:t>
      </w:r>
    </w:p>
    <w:p w:rsidR="00387791" w:rsidRPr="0097767C" w:rsidRDefault="00387791" w:rsidP="00387791">
      <w:pPr>
        <w:numPr>
          <w:ilvl w:val="0"/>
          <w:numId w:val="37"/>
        </w:numPr>
        <w:tabs>
          <w:tab w:val="clear" w:pos="360"/>
          <w:tab w:val="num" w:pos="720"/>
        </w:tabs>
        <w:ind w:left="1068"/>
        <w:rPr>
          <w:sz w:val="24"/>
          <w:szCs w:val="24"/>
        </w:rPr>
      </w:pPr>
      <w:r w:rsidRPr="0097767C">
        <w:rPr>
          <w:sz w:val="24"/>
          <w:szCs w:val="24"/>
        </w:rPr>
        <w:t>vedení žáků k prezentaci jejich myšlenek a názorů</w:t>
      </w:r>
    </w:p>
    <w:p w:rsidR="00387791" w:rsidRPr="0097767C" w:rsidRDefault="00387791" w:rsidP="00387791">
      <w:pPr>
        <w:rPr>
          <w:sz w:val="24"/>
          <w:szCs w:val="24"/>
        </w:rPr>
      </w:pPr>
    </w:p>
    <w:p w:rsidR="00387791" w:rsidRPr="0097767C" w:rsidRDefault="00387791" w:rsidP="00387791">
      <w:pPr>
        <w:rPr>
          <w:sz w:val="24"/>
          <w:szCs w:val="24"/>
        </w:rPr>
      </w:pPr>
      <w:r w:rsidRPr="0097767C">
        <w:rPr>
          <w:sz w:val="24"/>
          <w:szCs w:val="24"/>
        </w:rPr>
        <w:t>Kompetence pracovní</w:t>
      </w:r>
    </w:p>
    <w:p w:rsidR="00387791" w:rsidRPr="0097767C" w:rsidRDefault="00387791" w:rsidP="00387791">
      <w:pPr>
        <w:rPr>
          <w:sz w:val="24"/>
          <w:szCs w:val="24"/>
        </w:rPr>
      </w:pPr>
      <w:r w:rsidRPr="0097767C">
        <w:rPr>
          <w:sz w:val="24"/>
          <w:szCs w:val="24"/>
        </w:rPr>
        <w:t>žáci jsou vedeni k efektivitě při organizování vlastní práce</w:t>
      </w:r>
    </w:p>
    <w:p w:rsidR="00387791" w:rsidRPr="0097767C" w:rsidRDefault="00387791" w:rsidP="00387791">
      <w:pPr>
        <w:rPr>
          <w:sz w:val="24"/>
          <w:szCs w:val="24"/>
        </w:rPr>
      </w:pPr>
      <w:r w:rsidRPr="0097767C">
        <w:rPr>
          <w:sz w:val="24"/>
          <w:szCs w:val="24"/>
        </w:rPr>
        <w:t>Postup: - dodávání sebedůvěry</w:t>
      </w:r>
    </w:p>
    <w:p w:rsidR="00387791" w:rsidRPr="0097767C" w:rsidRDefault="00387791" w:rsidP="00387791">
      <w:pPr>
        <w:rPr>
          <w:sz w:val="24"/>
          <w:szCs w:val="24"/>
        </w:rPr>
      </w:pPr>
      <w:r w:rsidRPr="0097767C">
        <w:rPr>
          <w:sz w:val="24"/>
          <w:szCs w:val="24"/>
        </w:rPr>
        <w:t xml:space="preserve">              -napomáhání podle potřeby při cestě ke správnému řešení</w:t>
      </w:r>
    </w:p>
    <w:p w:rsidR="00387791" w:rsidRPr="0097767C" w:rsidRDefault="00387791" w:rsidP="00387791">
      <w:pPr>
        <w:rPr>
          <w:sz w:val="24"/>
          <w:szCs w:val="24"/>
        </w:rPr>
      </w:pPr>
      <w:r w:rsidRPr="0097767C">
        <w:rPr>
          <w:sz w:val="24"/>
          <w:szCs w:val="24"/>
        </w:rPr>
        <w:t xml:space="preserve">              - vedení ke správnému způsobu používání techniky a vybavení</w:t>
      </w:r>
    </w:p>
    <w:p w:rsidR="007B43B4" w:rsidRPr="0097767C" w:rsidRDefault="007B43B4" w:rsidP="001D04E4">
      <w:pPr>
        <w:pStyle w:val="Nadpis3"/>
      </w:pPr>
      <w:bookmarkStart w:id="357" w:name="_Toc148406984"/>
      <w:bookmarkStart w:id="358" w:name="_Toc157839056"/>
      <w:bookmarkStart w:id="359" w:name="_Toc45618101"/>
      <w:r w:rsidRPr="0097767C">
        <w:lastRenderedPageBreak/>
        <w:t>Mluvnice – 6.ročník</w:t>
      </w:r>
      <w:bookmarkEnd w:id="357"/>
      <w:bookmarkEnd w:id="358"/>
      <w:bookmarkEnd w:id="359"/>
    </w:p>
    <w:tbl>
      <w:tblPr>
        <w:tblpPr w:leftFromText="141" w:rightFromText="141" w:vertAnchor="text" w:tblpX="71" w:tblpY="136"/>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0"/>
        <w:gridCol w:w="2700"/>
        <w:gridCol w:w="2630"/>
      </w:tblGrid>
      <w:tr w:rsidR="00B35189" w:rsidRPr="0097767C">
        <w:tblPrEx>
          <w:tblCellMar>
            <w:top w:w="0" w:type="dxa"/>
            <w:bottom w:w="0" w:type="dxa"/>
          </w:tblCellMar>
        </w:tblPrEx>
        <w:trPr>
          <w:trHeight w:val="889"/>
        </w:trPr>
        <w:tc>
          <w:tcPr>
            <w:tcW w:w="5110" w:type="dxa"/>
          </w:tcPr>
          <w:p w:rsidR="00B35189" w:rsidRPr="0097767C" w:rsidRDefault="00B35189" w:rsidP="00B35189">
            <w:pPr>
              <w:rPr>
                <w:sz w:val="24"/>
                <w:szCs w:val="24"/>
              </w:rPr>
            </w:pPr>
            <w:r w:rsidRPr="0097767C">
              <w:rPr>
                <w:sz w:val="24"/>
                <w:szCs w:val="24"/>
              </w:rPr>
              <w:t>Výstupy</w:t>
            </w:r>
          </w:p>
        </w:tc>
        <w:tc>
          <w:tcPr>
            <w:tcW w:w="2700" w:type="dxa"/>
          </w:tcPr>
          <w:p w:rsidR="00B35189" w:rsidRPr="0097767C" w:rsidRDefault="00B35189" w:rsidP="00B35189">
            <w:pPr>
              <w:rPr>
                <w:sz w:val="24"/>
                <w:szCs w:val="24"/>
              </w:rPr>
            </w:pPr>
            <w:r w:rsidRPr="0097767C">
              <w:rPr>
                <w:sz w:val="24"/>
                <w:szCs w:val="24"/>
              </w:rPr>
              <w:t>Učivo</w:t>
            </w:r>
          </w:p>
        </w:tc>
        <w:tc>
          <w:tcPr>
            <w:tcW w:w="2630" w:type="dxa"/>
          </w:tcPr>
          <w:p w:rsidR="00B35189" w:rsidRPr="0097767C" w:rsidRDefault="00B35189" w:rsidP="00B35189">
            <w:pPr>
              <w:rPr>
                <w:sz w:val="24"/>
                <w:szCs w:val="24"/>
              </w:rPr>
            </w:pPr>
            <w:r w:rsidRPr="0097767C">
              <w:rPr>
                <w:sz w:val="24"/>
                <w:szCs w:val="24"/>
              </w:rPr>
              <w:t>Průřezová témata, mezipředmětové vztahy, projekty a kursy</w:t>
            </w:r>
          </w:p>
        </w:tc>
      </w:tr>
      <w:tr w:rsidR="00B35189" w:rsidRPr="0097767C">
        <w:tblPrEx>
          <w:tblCellMar>
            <w:top w:w="0" w:type="dxa"/>
            <w:bottom w:w="0" w:type="dxa"/>
          </w:tblCellMar>
        </w:tblPrEx>
        <w:trPr>
          <w:trHeight w:val="3510"/>
        </w:trPr>
        <w:tc>
          <w:tcPr>
            <w:tcW w:w="5110" w:type="dxa"/>
          </w:tcPr>
          <w:p w:rsidR="00B35189" w:rsidRPr="0097767C" w:rsidRDefault="00B35189" w:rsidP="00B35189"/>
          <w:p w:rsidR="00B35189" w:rsidRPr="0097767C" w:rsidRDefault="00B35189" w:rsidP="00B35189"/>
          <w:p w:rsidR="00C40EBF" w:rsidRPr="0097767C" w:rsidRDefault="00C40EBF" w:rsidP="00B35189"/>
          <w:p w:rsidR="00C40EBF" w:rsidRPr="0097767C" w:rsidRDefault="00C40EBF" w:rsidP="00B35189"/>
          <w:p w:rsidR="00B35189" w:rsidRPr="0097767C" w:rsidRDefault="00B35189" w:rsidP="00B35189">
            <w:r w:rsidRPr="0097767C">
              <w:t xml:space="preserve">rozlišuje spisovný a nespisovný jazyk </w:t>
            </w:r>
          </w:p>
          <w:p w:rsidR="00B35189" w:rsidRPr="0097767C" w:rsidRDefault="00B35189" w:rsidP="00B35189"/>
          <w:p w:rsidR="00B35189" w:rsidRPr="0097767C" w:rsidRDefault="00B35189" w:rsidP="00B35189">
            <w:r w:rsidRPr="0097767C">
              <w:t>používá jazykové příručky</w:t>
            </w:r>
          </w:p>
          <w:p w:rsidR="00C40EBF" w:rsidRPr="0097767C" w:rsidRDefault="00C40EBF" w:rsidP="00B35189"/>
          <w:p w:rsidR="009F3769" w:rsidRPr="0097767C" w:rsidRDefault="009F3769" w:rsidP="009F3769"/>
          <w:p w:rsidR="009F3769" w:rsidRPr="0097767C" w:rsidRDefault="009F3769" w:rsidP="009F3769"/>
          <w:p w:rsidR="009F3769" w:rsidRPr="0097767C" w:rsidRDefault="00C40EBF" w:rsidP="009F3769">
            <w:r w:rsidRPr="0097767C">
              <w:t xml:space="preserve">poznává a učí se užívat základní principy skladby                                                  </w:t>
            </w:r>
          </w:p>
          <w:p w:rsidR="009F3769" w:rsidRPr="0097767C" w:rsidRDefault="009F3769" w:rsidP="009F3769"/>
          <w:p w:rsidR="009F3769" w:rsidRPr="0097767C" w:rsidRDefault="009F3769" w:rsidP="009F3769"/>
          <w:p w:rsidR="009F3769" w:rsidRPr="0097767C" w:rsidRDefault="009F3769" w:rsidP="009F3769"/>
          <w:p w:rsidR="009F3769" w:rsidRPr="0097767C" w:rsidRDefault="009F3769" w:rsidP="009F3769"/>
          <w:p w:rsidR="009F3769" w:rsidRPr="0097767C" w:rsidRDefault="009F3769" w:rsidP="009F3769"/>
          <w:p w:rsidR="009F3769" w:rsidRPr="0097767C" w:rsidRDefault="009F3769" w:rsidP="009F3769"/>
          <w:p w:rsidR="009F3769" w:rsidRPr="0097767C" w:rsidRDefault="009F3769" w:rsidP="009F3769"/>
          <w:p w:rsidR="009F3769" w:rsidRPr="0097767C" w:rsidRDefault="009F3769" w:rsidP="009F3769"/>
          <w:p w:rsidR="009F3769" w:rsidRPr="0097767C" w:rsidRDefault="009F3769" w:rsidP="009F3769"/>
          <w:p w:rsidR="009F3769" w:rsidRPr="0097767C" w:rsidRDefault="00C40EBF" w:rsidP="009F3769">
            <w:r w:rsidRPr="0097767C">
              <w:t xml:space="preserve">rozpozná slovní druhy </w:t>
            </w:r>
          </w:p>
          <w:p w:rsidR="009F3769" w:rsidRPr="0097767C" w:rsidRDefault="009F3769" w:rsidP="009F3769"/>
          <w:p w:rsidR="009F3769" w:rsidRPr="0097767C" w:rsidRDefault="009F3769" w:rsidP="009F3769">
            <w:r w:rsidRPr="0097767C">
              <w:t xml:space="preserve">pracuje s abstraktními typy </w:t>
            </w:r>
            <w:r w:rsidR="00C40EBF" w:rsidRPr="0097767C">
              <w:t>podstatných jmen</w:t>
            </w:r>
            <w:r w:rsidRPr="0097767C">
              <w:t xml:space="preserve"> </w:t>
            </w:r>
          </w:p>
          <w:p w:rsidR="009F3769" w:rsidRPr="0097767C" w:rsidRDefault="009F3769" w:rsidP="009F3769"/>
          <w:p w:rsidR="009F3769" w:rsidRPr="0097767C" w:rsidRDefault="009F3769" w:rsidP="009F3769"/>
          <w:p w:rsidR="009F3769" w:rsidRPr="0097767C" w:rsidRDefault="009F3769" w:rsidP="009F3769"/>
          <w:p w:rsidR="009F3769" w:rsidRPr="0097767C" w:rsidRDefault="009F3769" w:rsidP="009F3769"/>
          <w:p w:rsidR="009F3769" w:rsidRPr="0097767C" w:rsidRDefault="009F3769" w:rsidP="009F3769"/>
          <w:p w:rsidR="009F3769" w:rsidRPr="0097767C" w:rsidRDefault="009F3769" w:rsidP="009F3769"/>
          <w:p w:rsidR="009F3769" w:rsidRPr="0097767C" w:rsidRDefault="009F3769" w:rsidP="009F3769">
            <w:r w:rsidRPr="0097767C">
              <w:t>správně užívá tvarů přídavných jmen</w:t>
            </w:r>
          </w:p>
          <w:p w:rsidR="00B35189" w:rsidRPr="0097767C" w:rsidRDefault="00B35189" w:rsidP="00B35189"/>
          <w:p w:rsidR="009F3769" w:rsidRPr="0097767C" w:rsidRDefault="009F3769" w:rsidP="009F3769">
            <w:r w:rsidRPr="0097767C">
              <w:t xml:space="preserve">                                                               </w:t>
            </w:r>
          </w:p>
          <w:p w:rsidR="009F3769" w:rsidRPr="0097767C" w:rsidRDefault="009F3769" w:rsidP="009F3769"/>
          <w:p w:rsidR="009F3769" w:rsidRPr="0097767C" w:rsidRDefault="009F3769" w:rsidP="009F3769">
            <w:r w:rsidRPr="0097767C">
              <w:t xml:space="preserve"> vhodně užívá tvarů zájmen</w:t>
            </w:r>
          </w:p>
          <w:p w:rsidR="009F3769" w:rsidRPr="0097767C" w:rsidRDefault="009F3769" w:rsidP="009F3769"/>
          <w:p w:rsidR="009F3769" w:rsidRPr="0097767C" w:rsidRDefault="009F3769" w:rsidP="009F3769">
            <w:r w:rsidRPr="0097767C">
              <w:t>vhodně užívá tvarů sloves</w:t>
            </w:r>
          </w:p>
          <w:p w:rsidR="009F3769" w:rsidRPr="0097767C" w:rsidRDefault="009F3769" w:rsidP="009F3769"/>
          <w:p w:rsidR="009F3769" w:rsidRPr="0097767C" w:rsidRDefault="009F3769" w:rsidP="009F3769"/>
          <w:p w:rsidR="009F3769" w:rsidRPr="0097767C" w:rsidRDefault="009F3769" w:rsidP="009F3769">
            <w:r w:rsidRPr="0097767C">
              <w:t>ovládá základy pravopisných jevů při tvoření slov</w:t>
            </w:r>
          </w:p>
        </w:tc>
        <w:tc>
          <w:tcPr>
            <w:tcW w:w="2700" w:type="dxa"/>
          </w:tcPr>
          <w:p w:rsidR="00B35189" w:rsidRPr="0097767C" w:rsidRDefault="00B35189" w:rsidP="00B35189">
            <w:pPr>
              <w:rPr>
                <w:b/>
              </w:rPr>
            </w:pPr>
            <w:r w:rsidRPr="0097767C">
              <w:rPr>
                <w:b/>
              </w:rPr>
              <w:t xml:space="preserve">Úvod o českém jazyce </w:t>
            </w:r>
          </w:p>
          <w:p w:rsidR="00B35189" w:rsidRPr="0097767C" w:rsidRDefault="00B35189" w:rsidP="00B35189">
            <w:pPr>
              <w:rPr>
                <w:b/>
              </w:rPr>
            </w:pPr>
          </w:p>
          <w:p w:rsidR="00B35189" w:rsidRPr="0097767C" w:rsidRDefault="00B35189" w:rsidP="00B35189">
            <w:r w:rsidRPr="0097767C">
              <w:t xml:space="preserve">rozvrstvení jazyka </w:t>
            </w:r>
          </w:p>
          <w:p w:rsidR="00B35189" w:rsidRPr="0097767C" w:rsidRDefault="00B35189" w:rsidP="00B35189"/>
          <w:p w:rsidR="00B35189" w:rsidRPr="0097767C" w:rsidRDefault="00B35189" w:rsidP="00B35189">
            <w:r w:rsidRPr="0097767C">
              <w:t xml:space="preserve">obecná čeština </w:t>
            </w:r>
          </w:p>
          <w:p w:rsidR="00B35189" w:rsidRPr="0097767C" w:rsidRDefault="00B35189" w:rsidP="00B35189"/>
          <w:p w:rsidR="00B35189" w:rsidRPr="0097767C" w:rsidRDefault="00B35189" w:rsidP="00B35189">
            <w:r w:rsidRPr="0097767C">
              <w:t>jazykové příručky</w:t>
            </w:r>
          </w:p>
          <w:p w:rsidR="00C40EBF" w:rsidRPr="0097767C" w:rsidRDefault="00C40EBF" w:rsidP="00B35189"/>
          <w:p w:rsidR="00C40EBF" w:rsidRPr="0097767C" w:rsidRDefault="00C40EBF" w:rsidP="00B35189">
            <w:pPr>
              <w:rPr>
                <w:b/>
              </w:rPr>
            </w:pPr>
            <w:r w:rsidRPr="0097767C">
              <w:rPr>
                <w:b/>
              </w:rPr>
              <w:t>Skladba</w:t>
            </w:r>
          </w:p>
          <w:p w:rsidR="00C40EBF" w:rsidRPr="0097767C" w:rsidRDefault="00C40EBF" w:rsidP="00B35189"/>
          <w:p w:rsidR="00C40EBF" w:rsidRPr="0097767C" w:rsidRDefault="00C40EBF" w:rsidP="00B35189">
            <w:r w:rsidRPr="0097767C">
              <w:t xml:space="preserve"> základní větné členy                                                      </w:t>
            </w:r>
          </w:p>
          <w:p w:rsidR="00C40EBF" w:rsidRPr="0097767C" w:rsidRDefault="00C40EBF" w:rsidP="00B35189"/>
          <w:p w:rsidR="00C40EBF" w:rsidRPr="0097767C" w:rsidRDefault="00C40EBF" w:rsidP="00B35189">
            <w:r w:rsidRPr="0097767C">
              <w:t xml:space="preserve">věta jednoduchá                </w:t>
            </w:r>
          </w:p>
          <w:p w:rsidR="00C40EBF" w:rsidRPr="0097767C" w:rsidRDefault="00C40EBF" w:rsidP="00B35189"/>
          <w:p w:rsidR="00C40EBF" w:rsidRPr="0097767C" w:rsidRDefault="00C40EBF" w:rsidP="00B35189">
            <w:r w:rsidRPr="0097767C">
              <w:t xml:space="preserve">souvětí </w:t>
            </w:r>
          </w:p>
          <w:p w:rsidR="00C40EBF" w:rsidRPr="0097767C" w:rsidRDefault="00C40EBF" w:rsidP="00B35189"/>
          <w:p w:rsidR="00C40EBF" w:rsidRPr="0097767C" w:rsidRDefault="00C40EBF" w:rsidP="00B35189">
            <w:r w:rsidRPr="0097767C">
              <w:t xml:space="preserve">interpunkce v souvětí </w:t>
            </w:r>
          </w:p>
          <w:p w:rsidR="00C40EBF" w:rsidRPr="0097767C" w:rsidRDefault="00C40EBF" w:rsidP="00B35189"/>
          <w:p w:rsidR="00C40EBF" w:rsidRPr="0097767C" w:rsidRDefault="00C40EBF" w:rsidP="00B35189">
            <w:pPr>
              <w:rPr>
                <w:b/>
              </w:rPr>
            </w:pPr>
            <w:r w:rsidRPr="0097767C">
              <w:rPr>
                <w:b/>
              </w:rPr>
              <w:t xml:space="preserve">Tvarosloví  </w:t>
            </w:r>
          </w:p>
          <w:p w:rsidR="00C40EBF" w:rsidRPr="0097767C" w:rsidRDefault="00C40EBF" w:rsidP="00B35189">
            <w:r w:rsidRPr="0097767C">
              <w:t xml:space="preserve">  </w:t>
            </w:r>
          </w:p>
          <w:p w:rsidR="00C40EBF" w:rsidRPr="0097767C" w:rsidRDefault="00C40EBF" w:rsidP="00B35189">
            <w:r w:rsidRPr="0097767C">
              <w:t xml:space="preserve">slovní druhy </w:t>
            </w:r>
          </w:p>
          <w:p w:rsidR="00C40EBF" w:rsidRPr="0097767C" w:rsidRDefault="00C40EBF" w:rsidP="00B35189">
            <w:r w:rsidRPr="0097767C">
              <w:t xml:space="preserve">  </w:t>
            </w:r>
          </w:p>
          <w:p w:rsidR="00C40EBF" w:rsidRPr="0097767C" w:rsidRDefault="00C40EBF" w:rsidP="00C40EBF">
            <w:r w:rsidRPr="0097767C">
              <w:t>druhy podstatných jmen:</w:t>
            </w:r>
          </w:p>
          <w:p w:rsidR="00C40EBF" w:rsidRPr="0097767C" w:rsidRDefault="00C40EBF" w:rsidP="00C40EBF">
            <w:r w:rsidRPr="0097767C">
              <w:t>- konkrétní a abstraktní</w:t>
            </w:r>
          </w:p>
          <w:p w:rsidR="00C40EBF" w:rsidRPr="0097767C" w:rsidRDefault="00C40EBF" w:rsidP="00C40EBF">
            <w:r w:rsidRPr="0097767C">
              <w:t xml:space="preserve"> -pomnožná, hromadná</w:t>
            </w:r>
          </w:p>
          <w:p w:rsidR="00C40EBF" w:rsidRPr="0097767C" w:rsidRDefault="00C40EBF" w:rsidP="00C40EBF">
            <w:r w:rsidRPr="0097767C">
              <w:t xml:space="preserve">   a látková</w:t>
            </w:r>
          </w:p>
          <w:p w:rsidR="009F3769" w:rsidRPr="0097767C" w:rsidRDefault="00C40EBF" w:rsidP="00C40EBF">
            <w:r w:rsidRPr="0097767C">
              <w:t xml:space="preserve"> - obecná a vlastní                                                   jména osobní a místní </w:t>
            </w:r>
          </w:p>
          <w:p w:rsidR="00C40EBF" w:rsidRPr="0097767C" w:rsidRDefault="00C40EBF" w:rsidP="00C40EBF">
            <w:r w:rsidRPr="0097767C">
              <w:t xml:space="preserve">      </w:t>
            </w:r>
          </w:p>
          <w:p w:rsidR="009F3769" w:rsidRPr="0097767C" w:rsidRDefault="009F3769" w:rsidP="009F3769">
            <w:r w:rsidRPr="0097767C">
              <w:t xml:space="preserve">druhy přídavných jmen     </w:t>
            </w:r>
          </w:p>
          <w:p w:rsidR="009F3769" w:rsidRPr="0097767C" w:rsidRDefault="009F3769" w:rsidP="009F3769">
            <w:r w:rsidRPr="0097767C">
              <w:t xml:space="preserve">                                                   stupňování příd.</w:t>
            </w:r>
            <w:r w:rsidR="00ED2BBB">
              <w:t xml:space="preserve"> </w:t>
            </w:r>
            <w:r w:rsidRPr="0097767C">
              <w:t>jmen</w:t>
            </w:r>
          </w:p>
          <w:p w:rsidR="009F3769" w:rsidRPr="0097767C" w:rsidRDefault="009F3769" w:rsidP="009F3769">
            <w:r w:rsidRPr="0097767C">
              <w:t xml:space="preserve">                                                   zájmena                                                        </w:t>
            </w:r>
          </w:p>
          <w:p w:rsidR="009F3769" w:rsidRPr="0097767C" w:rsidRDefault="009F3769" w:rsidP="009F3769"/>
          <w:p w:rsidR="00C40EBF" w:rsidRPr="0097767C" w:rsidRDefault="009F3769" w:rsidP="009F3769">
            <w:r w:rsidRPr="0097767C">
              <w:t>slovesa – podmiň.</w:t>
            </w:r>
            <w:r w:rsidR="00ED2BBB">
              <w:t xml:space="preserve"> </w:t>
            </w:r>
            <w:r w:rsidRPr="0097767C">
              <w:t xml:space="preserve">způsob            </w:t>
            </w:r>
          </w:p>
          <w:p w:rsidR="009F3769" w:rsidRPr="0097767C" w:rsidRDefault="009F3769" w:rsidP="00C40EBF"/>
          <w:p w:rsidR="009F3769" w:rsidRPr="0097767C" w:rsidRDefault="009F3769" w:rsidP="00C40EBF">
            <w:pPr>
              <w:rPr>
                <w:b/>
              </w:rPr>
            </w:pPr>
            <w:r w:rsidRPr="0097767C">
              <w:rPr>
                <w:b/>
              </w:rPr>
              <w:t xml:space="preserve">Tvoření slov                               </w:t>
            </w:r>
          </w:p>
          <w:p w:rsidR="009F3769" w:rsidRPr="0097767C" w:rsidRDefault="009F3769" w:rsidP="00C40EBF"/>
          <w:p w:rsidR="00B35189" w:rsidRPr="0097767C" w:rsidRDefault="009F3769" w:rsidP="00C40EBF">
            <w:proofErr w:type="gramStart"/>
            <w:r w:rsidRPr="0097767C">
              <w:t>pravopisné  jevy</w:t>
            </w:r>
            <w:proofErr w:type="gramEnd"/>
            <w:r w:rsidRPr="0097767C">
              <w:t xml:space="preserve"> při tvoření slov                  </w:t>
            </w:r>
            <w:r w:rsidR="00C40EBF" w:rsidRPr="0097767C">
              <w:t xml:space="preserve">                                                  </w:t>
            </w:r>
          </w:p>
        </w:tc>
        <w:tc>
          <w:tcPr>
            <w:tcW w:w="2630" w:type="dxa"/>
          </w:tcPr>
          <w:p w:rsidR="00B35189" w:rsidRPr="0097767C" w:rsidRDefault="00B35189" w:rsidP="00B35189"/>
          <w:p w:rsidR="00B35189" w:rsidRPr="0097767C" w:rsidRDefault="00B35189" w:rsidP="00B35189"/>
          <w:p w:rsidR="00B35189" w:rsidRPr="0097767C" w:rsidRDefault="00B35189" w:rsidP="00B35189">
            <w:r w:rsidRPr="0097767C">
              <w:t>OSV</w:t>
            </w:r>
          </w:p>
          <w:p w:rsidR="00B35189" w:rsidRPr="0097767C" w:rsidRDefault="00B35189" w:rsidP="00B35189">
            <w:r w:rsidRPr="0097767C">
              <w:t>MK</w:t>
            </w:r>
            <w:r w:rsidR="006D6217" w:rsidRPr="0097767C">
              <w:t>V</w:t>
            </w:r>
          </w:p>
          <w:p w:rsidR="00B35189" w:rsidRPr="0097767C" w:rsidRDefault="00B35189" w:rsidP="00B35189">
            <w:r w:rsidRPr="0097767C">
              <w:t>OV – charakteristika národa</w:t>
            </w:r>
          </w:p>
          <w:p w:rsidR="00C40EBF" w:rsidRPr="0097767C" w:rsidRDefault="00C40EBF" w:rsidP="00B35189"/>
          <w:p w:rsidR="00C40EBF" w:rsidRPr="0097767C" w:rsidRDefault="00C40EBF" w:rsidP="00B35189"/>
          <w:p w:rsidR="00C40EBF" w:rsidRPr="0097767C" w:rsidRDefault="00C40EBF" w:rsidP="00B35189"/>
          <w:p w:rsidR="00C40EBF" w:rsidRPr="0097767C" w:rsidRDefault="00C40EBF" w:rsidP="00B35189"/>
          <w:p w:rsidR="00C40EBF" w:rsidRPr="0097767C" w:rsidRDefault="00C40EBF" w:rsidP="00B35189"/>
          <w:p w:rsidR="00C40EBF" w:rsidRPr="0097767C" w:rsidRDefault="00C40EBF" w:rsidP="00B35189">
            <w:r w:rsidRPr="0097767C">
              <w:t>OSV</w:t>
            </w:r>
          </w:p>
          <w:p w:rsidR="00C40EBF" w:rsidRPr="0097767C" w:rsidRDefault="00C40EBF" w:rsidP="00B35189">
            <w:r w:rsidRPr="0097767C">
              <w:t>MV</w:t>
            </w:r>
          </w:p>
        </w:tc>
      </w:tr>
    </w:tbl>
    <w:p w:rsidR="00B35189" w:rsidRPr="0097767C" w:rsidRDefault="00B35189" w:rsidP="00B35189"/>
    <w:p w:rsidR="007B43B4" w:rsidRPr="0097767C" w:rsidRDefault="007B43B4">
      <w:pPr>
        <w:rPr>
          <w:sz w:val="24"/>
        </w:rPr>
      </w:pPr>
    </w:p>
    <w:p w:rsidR="007B43B4" w:rsidRPr="0097767C" w:rsidRDefault="007B43B4">
      <w:r w:rsidRPr="0097767C">
        <w:t xml:space="preserve">                                                    </w:t>
      </w:r>
    </w:p>
    <w:p w:rsidR="007B43B4" w:rsidRPr="0097767C" w:rsidRDefault="007B43B4"/>
    <w:p w:rsidR="007B43B4" w:rsidRPr="0097767C" w:rsidRDefault="007B43B4">
      <w:r w:rsidRPr="0097767C">
        <w:tab/>
      </w:r>
      <w:r w:rsidRPr="0097767C">
        <w:tab/>
      </w:r>
    </w:p>
    <w:p w:rsidR="007B43B4" w:rsidRPr="0097767C" w:rsidRDefault="007B43B4">
      <w:r w:rsidRPr="0097767C">
        <w:t xml:space="preserve">                                                    </w:t>
      </w:r>
    </w:p>
    <w:p w:rsidR="007B43B4" w:rsidRPr="0097767C" w:rsidRDefault="007B43B4">
      <w:r w:rsidRPr="0097767C">
        <w:t xml:space="preserve">                                                    </w:t>
      </w:r>
    </w:p>
    <w:p w:rsidR="007B43B4" w:rsidRPr="0097767C" w:rsidRDefault="007B43B4">
      <w:r w:rsidRPr="0097767C">
        <w:t xml:space="preserve">                                                    </w:t>
      </w:r>
    </w:p>
    <w:p w:rsidR="007B43B4" w:rsidRPr="0097767C" w:rsidRDefault="007B43B4">
      <w:pPr>
        <w:rPr>
          <w:sz w:val="24"/>
        </w:rPr>
      </w:pPr>
      <w:r w:rsidRPr="0097767C">
        <w:tab/>
        <w:t xml:space="preserve">        </w:t>
      </w:r>
      <w:r w:rsidRPr="0097767C">
        <w:tab/>
      </w:r>
      <w:r w:rsidRPr="0097767C">
        <w:tab/>
      </w:r>
      <w:r w:rsidRPr="0097767C">
        <w:tab/>
      </w:r>
    </w:p>
    <w:p w:rsidR="007B43B4" w:rsidRPr="0097767C" w:rsidRDefault="007B43B4" w:rsidP="001D04E4">
      <w:pPr>
        <w:pStyle w:val="Nadpis3"/>
      </w:pPr>
      <w:bookmarkStart w:id="360" w:name="_Toc148406985"/>
      <w:bookmarkStart w:id="361" w:name="_Toc157839057"/>
      <w:bookmarkStart w:id="362" w:name="_Toc45618102"/>
      <w:r w:rsidRPr="0097767C">
        <w:lastRenderedPageBreak/>
        <w:t>Slohový výcvik – 6.ročník</w:t>
      </w:r>
      <w:bookmarkEnd w:id="360"/>
      <w:bookmarkEnd w:id="361"/>
      <w:bookmarkEnd w:id="362"/>
    </w:p>
    <w:tbl>
      <w:tblPr>
        <w:tblpPr w:leftFromText="141" w:rightFromText="141" w:vertAnchor="text" w:tblpX="71"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90"/>
        <w:gridCol w:w="2340"/>
        <w:gridCol w:w="2090"/>
      </w:tblGrid>
      <w:tr w:rsidR="007E715D" w:rsidRPr="0097767C">
        <w:tblPrEx>
          <w:tblCellMar>
            <w:top w:w="0" w:type="dxa"/>
            <w:bottom w:w="0" w:type="dxa"/>
          </w:tblCellMar>
        </w:tblPrEx>
        <w:trPr>
          <w:trHeight w:val="889"/>
        </w:trPr>
        <w:tc>
          <w:tcPr>
            <w:tcW w:w="5290" w:type="dxa"/>
          </w:tcPr>
          <w:p w:rsidR="007E715D" w:rsidRPr="0097767C" w:rsidRDefault="007E715D" w:rsidP="007E715D">
            <w:pPr>
              <w:rPr>
                <w:sz w:val="24"/>
                <w:szCs w:val="24"/>
              </w:rPr>
            </w:pPr>
            <w:r w:rsidRPr="0097767C">
              <w:rPr>
                <w:sz w:val="24"/>
                <w:szCs w:val="24"/>
              </w:rPr>
              <w:t>Výstupy</w:t>
            </w:r>
          </w:p>
        </w:tc>
        <w:tc>
          <w:tcPr>
            <w:tcW w:w="2340" w:type="dxa"/>
          </w:tcPr>
          <w:p w:rsidR="007E715D" w:rsidRPr="0097767C" w:rsidRDefault="007E715D" w:rsidP="007E715D">
            <w:pPr>
              <w:rPr>
                <w:sz w:val="24"/>
                <w:szCs w:val="24"/>
              </w:rPr>
            </w:pPr>
            <w:r w:rsidRPr="0097767C">
              <w:rPr>
                <w:sz w:val="24"/>
                <w:szCs w:val="24"/>
              </w:rPr>
              <w:t>Učivo</w:t>
            </w:r>
          </w:p>
        </w:tc>
        <w:tc>
          <w:tcPr>
            <w:tcW w:w="2090" w:type="dxa"/>
          </w:tcPr>
          <w:p w:rsidR="007E715D" w:rsidRPr="0097767C" w:rsidRDefault="007E715D" w:rsidP="007E715D">
            <w:pPr>
              <w:rPr>
                <w:sz w:val="24"/>
                <w:szCs w:val="24"/>
              </w:rPr>
            </w:pPr>
            <w:r w:rsidRPr="0097767C">
              <w:rPr>
                <w:sz w:val="24"/>
                <w:szCs w:val="24"/>
              </w:rPr>
              <w:t>Průřezová témata, mezipředmětové vztahy, projekty a kursy</w:t>
            </w:r>
          </w:p>
        </w:tc>
      </w:tr>
      <w:tr w:rsidR="007E715D" w:rsidRPr="0097767C">
        <w:tblPrEx>
          <w:tblCellMar>
            <w:top w:w="0" w:type="dxa"/>
            <w:bottom w:w="0" w:type="dxa"/>
          </w:tblCellMar>
        </w:tblPrEx>
        <w:trPr>
          <w:trHeight w:val="4447"/>
        </w:trPr>
        <w:tc>
          <w:tcPr>
            <w:tcW w:w="5290" w:type="dxa"/>
          </w:tcPr>
          <w:p w:rsidR="00465865" w:rsidRPr="0097767C" w:rsidRDefault="00465865" w:rsidP="007E715D">
            <w:r w:rsidRPr="0097767C">
              <w:t xml:space="preserve">  </w:t>
            </w:r>
          </w:p>
          <w:p w:rsidR="00465865" w:rsidRPr="0097767C" w:rsidRDefault="00465865" w:rsidP="007E715D">
            <w:r w:rsidRPr="0097767C">
              <w:t xml:space="preserve"> </w:t>
            </w:r>
          </w:p>
          <w:p w:rsidR="00465865" w:rsidRPr="0097767C" w:rsidRDefault="00465865" w:rsidP="007E715D">
            <w:r w:rsidRPr="0097767C">
              <w:t xml:space="preserve">sestaví vlastní vypravování v časové posloupnosti                  </w:t>
            </w:r>
          </w:p>
          <w:p w:rsidR="00465865" w:rsidRPr="0097767C" w:rsidRDefault="00465865" w:rsidP="007E715D"/>
          <w:p w:rsidR="00465865" w:rsidRPr="0097767C" w:rsidRDefault="00465865" w:rsidP="007E715D"/>
          <w:p w:rsidR="00465865" w:rsidRPr="0097767C" w:rsidRDefault="00465865" w:rsidP="007E715D"/>
          <w:p w:rsidR="00465865" w:rsidRPr="0097767C" w:rsidRDefault="00465865" w:rsidP="007E715D"/>
          <w:p w:rsidR="00465865" w:rsidRPr="0097767C" w:rsidRDefault="00465865" w:rsidP="007E715D">
            <w:r w:rsidRPr="0097767C">
              <w:t xml:space="preserve">popíše jednoduchý předmět a jednoduchý pracovní postup </w:t>
            </w:r>
          </w:p>
          <w:p w:rsidR="00465865" w:rsidRPr="0097767C" w:rsidRDefault="00465865" w:rsidP="007E715D"/>
          <w:p w:rsidR="00465865" w:rsidRPr="0097767C" w:rsidRDefault="00465865" w:rsidP="007E715D"/>
          <w:p w:rsidR="00465865" w:rsidRPr="0097767C" w:rsidRDefault="00465865" w:rsidP="007E715D"/>
          <w:p w:rsidR="00465865" w:rsidRPr="0097767C" w:rsidRDefault="00465865" w:rsidP="007E715D"/>
          <w:p w:rsidR="00465865" w:rsidRPr="0097767C" w:rsidRDefault="00465865" w:rsidP="007E715D"/>
          <w:p w:rsidR="009321DD" w:rsidRPr="0097767C" w:rsidRDefault="00465865" w:rsidP="007E715D">
            <w:r w:rsidRPr="0097767C">
              <w:t xml:space="preserve">sestaví jednoduchou zprávu nebo oznámení  </w:t>
            </w:r>
          </w:p>
          <w:p w:rsidR="009321DD" w:rsidRPr="0097767C" w:rsidRDefault="009321DD" w:rsidP="007E715D"/>
          <w:p w:rsidR="009321DD" w:rsidRPr="0097767C" w:rsidRDefault="009321DD" w:rsidP="007E715D"/>
          <w:p w:rsidR="009321DD" w:rsidRPr="0097767C" w:rsidRDefault="009321DD" w:rsidP="007E715D"/>
          <w:p w:rsidR="009321DD" w:rsidRPr="0097767C" w:rsidRDefault="009321DD" w:rsidP="007E715D"/>
          <w:p w:rsidR="009321DD" w:rsidRPr="0097767C" w:rsidRDefault="009321DD" w:rsidP="007E715D">
            <w:r w:rsidRPr="0097767C">
              <w:t xml:space="preserve"> pracuje s odborným textem, umí najít hlavní myšlenku</w:t>
            </w:r>
          </w:p>
          <w:p w:rsidR="009321DD" w:rsidRPr="0097767C" w:rsidRDefault="009321DD" w:rsidP="007E715D"/>
          <w:p w:rsidR="009321DD" w:rsidRPr="0097767C" w:rsidRDefault="009321DD" w:rsidP="007E715D">
            <w:r w:rsidRPr="0097767C">
              <w:t xml:space="preserve">učí se pořídit potřebné výpisky </w:t>
            </w:r>
          </w:p>
          <w:p w:rsidR="009321DD" w:rsidRPr="0097767C" w:rsidRDefault="009321DD" w:rsidP="007E715D"/>
          <w:p w:rsidR="009321DD" w:rsidRPr="0097767C" w:rsidRDefault="009321DD" w:rsidP="007E715D"/>
          <w:p w:rsidR="009321DD" w:rsidRPr="0097767C" w:rsidRDefault="009321DD" w:rsidP="007E715D"/>
          <w:p w:rsidR="009321DD" w:rsidRPr="0097767C" w:rsidRDefault="009321DD" w:rsidP="007E715D"/>
          <w:p w:rsidR="007E715D" w:rsidRPr="0097767C" w:rsidRDefault="009321DD" w:rsidP="007E715D">
            <w:r w:rsidRPr="0097767C">
              <w:t>umí nastylizovat osobní dopis</w:t>
            </w:r>
          </w:p>
        </w:tc>
        <w:tc>
          <w:tcPr>
            <w:tcW w:w="2340" w:type="dxa"/>
          </w:tcPr>
          <w:p w:rsidR="007E715D" w:rsidRPr="0097767C" w:rsidRDefault="007E715D" w:rsidP="007E715D">
            <w:pPr>
              <w:rPr>
                <w:b/>
              </w:rPr>
            </w:pPr>
            <w:r w:rsidRPr="0097767C">
              <w:rPr>
                <w:b/>
              </w:rPr>
              <w:t>Vypravování</w:t>
            </w:r>
          </w:p>
          <w:p w:rsidR="00465865" w:rsidRPr="0097767C" w:rsidRDefault="00465865" w:rsidP="007E715D"/>
          <w:p w:rsidR="00465865" w:rsidRPr="0097767C" w:rsidRDefault="007E715D" w:rsidP="007E715D">
            <w:r w:rsidRPr="0097767C">
              <w:t xml:space="preserve">časová posloupnost           </w:t>
            </w:r>
          </w:p>
          <w:p w:rsidR="00465865" w:rsidRPr="0097767C" w:rsidRDefault="00465865" w:rsidP="007E715D"/>
          <w:p w:rsidR="007E715D" w:rsidRPr="0097767C" w:rsidRDefault="007E715D" w:rsidP="007E715D">
            <w:pPr>
              <w:rPr>
                <w:b/>
              </w:rPr>
            </w:pPr>
            <w:r w:rsidRPr="0097767C">
              <w:rPr>
                <w:b/>
              </w:rPr>
              <w:t xml:space="preserve">Popis a jeho funkce </w:t>
            </w:r>
          </w:p>
          <w:p w:rsidR="00465865" w:rsidRPr="0097767C" w:rsidRDefault="00465865" w:rsidP="007E715D"/>
          <w:p w:rsidR="007E715D" w:rsidRPr="0097767C" w:rsidRDefault="007E715D" w:rsidP="007E715D">
            <w:r w:rsidRPr="0097767C">
              <w:t xml:space="preserve">funkce   popisu </w:t>
            </w:r>
          </w:p>
          <w:p w:rsidR="00465865" w:rsidRPr="0097767C" w:rsidRDefault="00465865" w:rsidP="007E715D"/>
          <w:p w:rsidR="00465865" w:rsidRPr="0097767C" w:rsidRDefault="00465865" w:rsidP="007E715D">
            <w:r w:rsidRPr="0097767C">
              <w:t xml:space="preserve">popis pracovního postupu  </w:t>
            </w:r>
          </w:p>
          <w:p w:rsidR="00465865" w:rsidRPr="0097767C" w:rsidRDefault="00465865" w:rsidP="007E715D"/>
          <w:p w:rsidR="00465865" w:rsidRPr="0097767C" w:rsidRDefault="00465865" w:rsidP="007E715D"/>
          <w:p w:rsidR="00465865" w:rsidRPr="0097767C" w:rsidRDefault="00465865" w:rsidP="007E715D"/>
          <w:p w:rsidR="00465865" w:rsidRPr="0097767C" w:rsidRDefault="00465865" w:rsidP="007E715D"/>
          <w:p w:rsidR="009321DD" w:rsidRPr="0097767C" w:rsidRDefault="007E715D" w:rsidP="007E715D">
            <w:pPr>
              <w:rPr>
                <w:b/>
              </w:rPr>
            </w:pPr>
            <w:r w:rsidRPr="0097767C">
              <w:rPr>
                <w:b/>
              </w:rPr>
              <w:t xml:space="preserve">Zpráva </w:t>
            </w:r>
            <w:proofErr w:type="gramStart"/>
            <w:r w:rsidRPr="0097767C">
              <w:rPr>
                <w:b/>
              </w:rPr>
              <w:t xml:space="preserve">a </w:t>
            </w:r>
            <w:r w:rsidR="00465865" w:rsidRPr="0097767C">
              <w:rPr>
                <w:b/>
              </w:rPr>
              <w:t xml:space="preserve"> oznámení</w:t>
            </w:r>
            <w:proofErr w:type="gramEnd"/>
            <w:r w:rsidR="00465865" w:rsidRPr="0097767C">
              <w:rPr>
                <w:b/>
              </w:rPr>
              <w:t xml:space="preserve">   </w:t>
            </w:r>
          </w:p>
          <w:p w:rsidR="009321DD" w:rsidRPr="0097767C" w:rsidRDefault="009321DD" w:rsidP="007E715D"/>
          <w:p w:rsidR="009321DD" w:rsidRPr="0097767C" w:rsidRDefault="009321DD" w:rsidP="007E715D"/>
          <w:p w:rsidR="00465865" w:rsidRPr="0097767C" w:rsidRDefault="00465865" w:rsidP="007E715D">
            <w:pPr>
              <w:rPr>
                <w:b/>
              </w:rPr>
            </w:pPr>
            <w:r w:rsidRPr="0097767C">
              <w:rPr>
                <w:b/>
              </w:rPr>
              <w:t xml:space="preserve">Výpisky  </w:t>
            </w:r>
          </w:p>
          <w:p w:rsidR="009321DD" w:rsidRPr="0097767C" w:rsidRDefault="009321DD" w:rsidP="007E715D"/>
          <w:p w:rsidR="009321DD" w:rsidRPr="0097767C" w:rsidRDefault="009321DD" w:rsidP="007E715D">
            <w:r w:rsidRPr="0097767C">
              <w:t xml:space="preserve">hlavní myšlenky   textu </w:t>
            </w:r>
          </w:p>
          <w:p w:rsidR="009321DD" w:rsidRPr="0097767C" w:rsidRDefault="009321DD" w:rsidP="007E715D"/>
          <w:p w:rsidR="009321DD" w:rsidRPr="0097767C" w:rsidRDefault="009321DD" w:rsidP="007E715D">
            <w:r w:rsidRPr="0097767C">
              <w:t xml:space="preserve">výpisky z   jednoduchého odborného   textu  </w:t>
            </w:r>
          </w:p>
          <w:p w:rsidR="009321DD" w:rsidRPr="0097767C" w:rsidRDefault="009321DD" w:rsidP="007E715D"/>
          <w:p w:rsidR="009321DD" w:rsidRPr="0097767C" w:rsidRDefault="009321DD" w:rsidP="007E715D">
            <w:pPr>
              <w:rPr>
                <w:b/>
              </w:rPr>
            </w:pPr>
            <w:r w:rsidRPr="0097767C">
              <w:rPr>
                <w:b/>
              </w:rPr>
              <w:t xml:space="preserve">Dopis   </w:t>
            </w:r>
          </w:p>
          <w:p w:rsidR="009321DD" w:rsidRPr="0097767C" w:rsidRDefault="009321DD" w:rsidP="007E715D"/>
          <w:p w:rsidR="007E715D" w:rsidRPr="0097767C" w:rsidRDefault="009321DD" w:rsidP="007E715D">
            <w:r w:rsidRPr="0097767C">
              <w:t xml:space="preserve">dopis osobní                                     </w:t>
            </w:r>
            <w:r w:rsidR="007E715D" w:rsidRPr="0097767C">
              <w:t xml:space="preserve">                  </w:t>
            </w:r>
          </w:p>
        </w:tc>
        <w:tc>
          <w:tcPr>
            <w:tcW w:w="2090" w:type="dxa"/>
          </w:tcPr>
          <w:p w:rsidR="00465865" w:rsidRPr="0097767C" w:rsidRDefault="00465865" w:rsidP="007E715D"/>
          <w:p w:rsidR="007E715D" w:rsidRPr="0097767C" w:rsidRDefault="00465865" w:rsidP="007E715D">
            <w:r w:rsidRPr="0097767C">
              <w:t>OSV</w:t>
            </w:r>
          </w:p>
          <w:p w:rsidR="00465865" w:rsidRPr="0097767C" w:rsidRDefault="00465865" w:rsidP="007E715D"/>
          <w:p w:rsidR="00465865" w:rsidRPr="0097767C" w:rsidRDefault="00465865" w:rsidP="007E715D"/>
          <w:p w:rsidR="00465865" w:rsidRPr="0097767C" w:rsidRDefault="00465865" w:rsidP="007E715D"/>
          <w:p w:rsidR="00465865" w:rsidRPr="0097767C" w:rsidRDefault="00465865" w:rsidP="007E715D"/>
          <w:p w:rsidR="00465865" w:rsidRPr="0097767C" w:rsidRDefault="00465865" w:rsidP="007E715D"/>
          <w:p w:rsidR="00465865" w:rsidRPr="0097767C" w:rsidRDefault="00465865" w:rsidP="007E715D"/>
          <w:p w:rsidR="00465865" w:rsidRPr="0097767C" w:rsidRDefault="00465865" w:rsidP="007E715D">
            <w:proofErr w:type="spellStart"/>
            <w:r w:rsidRPr="0097767C">
              <w:t>Pč</w:t>
            </w:r>
            <w:proofErr w:type="spellEnd"/>
            <w:r w:rsidRPr="0097767C">
              <w:t xml:space="preserve"> – návod, popis výrobku, popis výroby</w:t>
            </w:r>
          </w:p>
          <w:p w:rsidR="00465865" w:rsidRPr="0097767C" w:rsidRDefault="00465865" w:rsidP="007E715D">
            <w:r w:rsidRPr="0097767C">
              <w:t>F, Př – zápis laboratorní práce</w:t>
            </w:r>
          </w:p>
          <w:p w:rsidR="00465865" w:rsidRPr="0097767C" w:rsidRDefault="00465865" w:rsidP="007E715D"/>
          <w:p w:rsidR="00465865" w:rsidRPr="0097767C" w:rsidRDefault="00465865" w:rsidP="007E715D">
            <w:r w:rsidRPr="0097767C">
              <w:t>VDO</w:t>
            </w:r>
          </w:p>
          <w:p w:rsidR="00465865" w:rsidRPr="0097767C" w:rsidRDefault="00465865" w:rsidP="007E715D">
            <w:r w:rsidRPr="0097767C">
              <w:t>MV</w:t>
            </w:r>
          </w:p>
          <w:p w:rsidR="009321DD" w:rsidRPr="0097767C" w:rsidRDefault="009321DD" w:rsidP="007E715D"/>
          <w:p w:rsidR="009321DD" w:rsidRPr="0097767C" w:rsidRDefault="009321DD" w:rsidP="007E715D">
            <w:r w:rsidRPr="0097767C">
              <w:t>OSV</w:t>
            </w:r>
          </w:p>
          <w:p w:rsidR="009321DD" w:rsidRPr="0097767C" w:rsidRDefault="009321DD" w:rsidP="007E715D">
            <w:r w:rsidRPr="0097767C">
              <w:t>GES</w:t>
            </w:r>
          </w:p>
          <w:p w:rsidR="009321DD" w:rsidRPr="0097767C" w:rsidRDefault="009321DD" w:rsidP="007E715D"/>
          <w:p w:rsidR="009321DD" w:rsidRPr="0097767C" w:rsidRDefault="009321DD" w:rsidP="007E715D">
            <w:r w:rsidRPr="0097767C">
              <w:t>Všechny předměty</w:t>
            </w:r>
          </w:p>
          <w:p w:rsidR="009321DD" w:rsidRPr="0097767C" w:rsidRDefault="009321DD" w:rsidP="007E715D"/>
          <w:p w:rsidR="009321DD" w:rsidRPr="0097767C" w:rsidRDefault="009321DD" w:rsidP="007E715D"/>
          <w:p w:rsidR="009321DD" w:rsidRPr="0097767C" w:rsidRDefault="009321DD" w:rsidP="007E715D"/>
          <w:p w:rsidR="009321DD" w:rsidRPr="0097767C" w:rsidRDefault="009321DD" w:rsidP="007E715D">
            <w:r w:rsidRPr="0097767C">
              <w:t>OSV</w:t>
            </w:r>
          </w:p>
          <w:p w:rsidR="009321DD" w:rsidRPr="0097767C" w:rsidRDefault="009321DD" w:rsidP="007E715D"/>
          <w:p w:rsidR="009321DD" w:rsidRPr="0097767C" w:rsidRDefault="009321DD" w:rsidP="007E715D">
            <w:r w:rsidRPr="0097767C">
              <w:t>Ov – dopis členům rodiny a přátelům</w:t>
            </w:r>
          </w:p>
        </w:tc>
      </w:tr>
    </w:tbl>
    <w:p w:rsidR="007E715D" w:rsidRPr="0097767C" w:rsidRDefault="007E715D" w:rsidP="007E715D"/>
    <w:p w:rsidR="007B43B4" w:rsidRPr="0097767C" w:rsidRDefault="007B43B4">
      <w:pPr>
        <w:rPr>
          <w:sz w:val="24"/>
        </w:rPr>
      </w:pPr>
    </w:p>
    <w:p w:rsidR="007B43B4" w:rsidRPr="0097767C" w:rsidRDefault="007B43B4"/>
    <w:p w:rsidR="007B43B4" w:rsidRPr="0097767C" w:rsidRDefault="007B43B4"/>
    <w:p w:rsidR="007B43B4" w:rsidRPr="0097767C" w:rsidRDefault="007B43B4">
      <w:r w:rsidRPr="0097767C">
        <w:t xml:space="preserve">                                         </w:t>
      </w:r>
      <w:r w:rsidRPr="0097767C">
        <w:tab/>
      </w:r>
    </w:p>
    <w:p w:rsidR="007B43B4" w:rsidRPr="0097767C" w:rsidRDefault="007B43B4"/>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C90F5D" w:rsidP="001D04E4">
      <w:pPr>
        <w:pStyle w:val="Nadpis3"/>
      </w:pPr>
      <w:bookmarkStart w:id="363" w:name="_Toc148406986"/>
      <w:bookmarkStart w:id="364" w:name="_Toc157839058"/>
      <w:r>
        <w:lastRenderedPageBreak/>
        <w:t xml:space="preserve">    </w:t>
      </w:r>
      <w:bookmarkStart w:id="365" w:name="_Toc45618103"/>
      <w:r w:rsidR="007B43B4" w:rsidRPr="0097767C">
        <w:t>Literární výchova – 6.ročník</w:t>
      </w:r>
      <w:bookmarkEnd w:id="363"/>
      <w:bookmarkEnd w:id="364"/>
      <w:bookmarkEnd w:id="365"/>
    </w:p>
    <w:tbl>
      <w:tblPr>
        <w:tblpPr w:leftFromText="141" w:rightFromText="141" w:vertAnchor="text" w:tblpX="281"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0"/>
        <w:gridCol w:w="2340"/>
        <w:gridCol w:w="2450"/>
      </w:tblGrid>
      <w:tr w:rsidR="00F267F0" w:rsidRPr="0097767C">
        <w:tblPrEx>
          <w:tblCellMar>
            <w:top w:w="0" w:type="dxa"/>
            <w:bottom w:w="0" w:type="dxa"/>
          </w:tblCellMar>
        </w:tblPrEx>
        <w:trPr>
          <w:trHeight w:val="889"/>
        </w:trPr>
        <w:tc>
          <w:tcPr>
            <w:tcW w:w="5110" w:type="dxa"/>
          </w:tcPr>
          <w:p w:rsidR="00F267F0" w:rsidRPr="0097767C" w:rsidRDefault="00F267F0" w:rsidP="00F267F0">
            <w:pPr>
              <w:rPr>
                <w:sz w:val="24"/>
                <w:szCs w:val="24"/>
              </w:rPr>
            </w:pPr>
            <w:r w:rsidRPr="0097767C">
              <w:rPr>
                <w:sz w:val="24"/>
                <w:szCs w:val="24"/>
              </w:rPr>
              <w:t>Výstupy</w:t>
            </w:r>
          </w:p>
        </w:tc>
        <w:tc>
          <w:tcPr>
            <w:tcW w:w="2340" w:type="dxa"/>
          </w:tcPr>
          <w:p w:rsidR="00F267F0" w:rsidRPr="0097767C" w:rsidRDefault="00F267F0" w:rsidP="00F267F0">
            <w:pPr>
              <w:rPr>
                <w:sz w:val="24"/>
                <w:szCs w:val="24"/>
              </w:rPr>
            </w:pPr>
            <w:r w:rsidRPr="0097767C">
              <w:rPr>
                <w:sz w:val="24"/>
                <w:szCs w:val="24"/>
              </w:rPr>
              <w:t>Učivo</w:t>
            </w:r>
          </w:p>
        </w:tc>
        <w:tc>
          <w:tcPr>
            <w:tcW w:w="2450" w:type="dxa"/>
          </w:tcPr>
          <w:p w:rsidR="00F267F0" w:rsidRPr="0097767C" w:rsidRDefault="00F267F0" w:rsidP="00F267F0">
            <w:pPr>
              <w:rPr>
                <w:sz w:val="24"/>
                <w:szCs w:val="24"/>
              </w:rPr>
            </w:pPr>
            <w:r w:rsidRPr="0097767C">
              <w:rPr>
                <w:sz w:val="24"/>
                <w:szCs w:val="24"/>
              </w:rPr>
              <w:t>Průřezová témata, mezipředmětové vztahy, projekty a kursy</w:t>
            </w:r>
          </w:p>
        </w:tc>
      </w:tr>
      <w:tr w:rsidR="00F267F0" w:rsidRPr="0097767C">
        <w:tblPrEx>
          <w:tblCellMar>
            <w:top w:w="0" w:type="dxa"/>
            <w:bottom w:w="0" w:type="dxa"/>
          </w:tblCellMar>
        </w:tblPrEx>
        <w:trPr>
          <w:trHeight w:val="2430"/>
        </w:trPr>
        <w:tc>
          <w:tcPr>
            <w:tcW w:w="5110" w:type="dxa"/>
          </w:tcPr>
          <w:p w:rsidR="00F267F0" w:rsidRPr="0097767C" w:rsidRDefault="00F267F0" w:rsidP="00F267F0"/>
          <w:p w:rsidR="00F267F0" w:rsidRPr="0097767C" w:rsidRDefault="00F267F0" w:rsidP="00F267F0"/>
          <w:p w:rsidR="00F267F0" w:rsidRPr="0097767C" w:rsidRDefault="00F267F0" w:rsidP="00F267F0"/>
          <w:p w:rsidR="00F267F0" w:rsidRPr="0097767C" w:rsidRDefault="00F267F0" w:rsidP="00F267F0"/>
          <w:p w:rsidR="002E3994" w:rsidRPr="0097767C" w:rsidRDefault="00F267F0" w:rsidP="00F267F0">
            <w:r w:rsidRPr="0097767C">
              <w:t xml:space="preserve">rozpozná základní literární druhy a žánry  </w:t>
            </w:r>
            <w:r w:rsidR="002E3994" w:rsidRPr="0097767C">
              <w:t xml:space="preserve"> </w:t>
            </w:r>
          </w:p>
          <w:p w:rsidR="002E3994" w:rsidRPr="0097767C" w:rsidRDefault="002E3994" w:rsidP="00F267F0"/>
          <w:p w:rsidR="002E3994" w:rsidRPr="0097767C" w:rsidRDefault="002E3994" w:rsidP="00F267F0"/>
          <w:p w:rsidR="002E3994" w:rsidRPr="0097767C" w:rsidRDefault="002E3994" w:rsidP="00F267F0"/>
          <w:p w:rsidR="002E3994" w:rsidRPr="0097767C" w:rsidRDefault="002E3994" w:rsidP="00F267F0"/>
          <w:p w:rsidR="002E3994" w:rsidRPr="0097767C" w:rsidRDefault="002E3994" w:rsidP="00F267F0"/>
          <w:p w:rsidR="002E3994" w:rsidRPr="0097767C" w:rsidRDefault="002E3994" w:rsidP="002E3994">
            <w:r w:rsidRPr="0097767C">
              <w:t xml:space="preserve">formuluje vlastní názory o četbě </w:t>
            </w:r>
          </w:p>
          <w:p w:rsidR="002E3994" w:rsidRPr="0097767C" w:rsidRDefault="002E3994" w:rsidP="002E3994"/>
          <w:p w:rsidR="002E3994" w:rsidRPr="0097767C" w:rsidRDefault="002E3994" w:rsidP="002E3994">
            <w:r w:rsidRPr="0097767C">
              <w:t xml:space="preserve">interpretuje obsah přečtené knihy nebo ukázky                                       </w:t>
            </w:r>
          </w:p>
          <w:p w:rsidR="002E3994" w:rsidRPr="0097767C" w:rsidRDefault="002E3994" w:rsidP="002E3994"/>
          <w:p w:rsidR="002E3994" w:rsidRPr="0097767C" w:rsidRDefault="002E3994" w:rsidP="002E3994">
            <w:r w:rsidRPr="0097767C">
              <w:t>seznamuje se s regionálními pověstmi a pohádkami</w:t>
            </w:r>
          </w:p>
          <w:p w:rsidR="002E3994" w:rsidRPr="0097767C" w:rsidRDefault="002E3994" w:rsidP="002E3994"/>
          <w:p w:rsidR="002E3994" w:rsidRPr="0097767C" w:rsidRDefault="002E3994" w:rsidP="002E3994"/>
          <w:p w:rsidR="002E3994" w:rsidRPr="0097767C" w:rsidRDefault="002E3994" w:rsidP="002E3994"/>
          <w:p w:rsidR="002E3994" w:rsidRPr="0097767C" w:rsidRDefault="002E3994" w:rsidP="002E3994"/>
          <w:p w:rsidR="002E3994" w:rsidRPr="0097767C" w:rsidRDefault="002E3994" w:rsidP="002E3994">
            <w:r w:rsidRPr="0097767C">
              <w:t>charakterizuje dětského literárního divadelního, filmového</w:t>
            </w:r>
          </w:p>
          <w:p w:rsidR="00764B26" w:rsidRPr="0097767C" w:rsidRDefault="002E3994" w:rsidP="002E3994">
            <w:r w:rsidRPr="0097767C">
              <w:t xml:space="preserve"> a televizního hrdinu </w:t>
            </w:r>
          </w:p>
          <w:p w:rsidR="00764B26" w:rsidRPr="0097767C" w:rsidRDefault="00764B26" w:rsidP="002E3994"/>
          <w:p w:rsidR="00764B26" w:rsidRPr="0097767C" w:rsidRDefault="00764B26" w:rsidP="002E3994"/>
          <w:p w:rsidR="00764B26" w:rsidRPr="0097767C" w:rsidRDefault="00764B26" w:rsidP="002E3994"/>
          <w:p w:rsidR="00764B26" w:rsidRPr="0097767C" w:rsidRDefault="00764B26" w:rsidP="002E3994"/>
          <w:p w:rsidR="00764B26" w:rsidRPr="0097767C" w:rsidRDefault="00764B26" w:rsidP="002E3994"/>
          <w:p w:rsidR="00764B26" w:rsidRPr="0097767C" w:rsidRDefault="002E3994" w:rsidP="002E3994">
            <w:r w:rsidRPr="0097767C">
              <w:t>formuluje vlastní názory</w:t>
            </w:r>
            <w:r w:rsidR="00764B26" w:rsidRPr="0097767C">
              <w:t xml:space="preserve"> k divadelnímu, filmovému </w:t>
            </w:r>
          </w:p>
          <w:p w:rsidR="00764B26" w:rsidRPr="0097767C" w:rsidRDefault="00764B26" w:rsidP="00764B26">
            <w:r w:rsidRPr="0097767C">
              <w:t>a televiznímu představení</w:t>
            </w:r>
          </w:p>
          <w:p w:rsidR="00764B26" w:rsidRPr="0097767C" w:rsidRDefault="00764B26" w:rsidP="00764B26"/>
          <w:p w:rsidR="00764B26" w:rsidRPr="0097767C" w:rsidRDefault="00764B26" w:rsidP="00764B26"/>
          <w:p w:rsidR="00764B26" w:rsidRPr="0097767C" w:rsidRDefault="00764B26" w:rsidP="00764B26"/>
          <w:p w:rsidR="00764B26" w:rsidRPr="0097767C" w:rsidRDefault="00764B26" w:rsidP="00764B26"/>
          <w:p w:rsidR="00764B26" w:rsidRPr="0097767C" w:rsidRDefault="00764B26" w:rsidP="00764B26"/>
          <w:p w:rsidR="00764B26" w:rsidRPr="0097767C" w:rsidRDefault="00764B26" w:rsidP="00764B26"/>
          <w:p w:rsidR="00764B26" w:rsidRPr="0097767C" w:rsidRDefault="00764B26" w:rsidP="00764B26"/>
          <w:p w:rsidR="00764B26" w:rsidRPr="0097767C" w:rsidRDefault="00764B26" w:rsidP="00764B26"/>
          <w:p w:rsidR="00764B26" w:rsidRPr="0097767C" w:rsidRDefault="00764B26" w:rsidP="00764B26"/>
          <w:p w:rsidR="00764B26" w:rsidRPr="0097767C" w:rsidRDefault="00764B26" w:rsidP="00764B26"/>
          <w:p w:rsidR="00764B26" w:rsidRPr="0097767C" w:rsidRDefault="00764B26" w:rsidP="00764B26"/>
          <w:p w:rsidR="00764B26" w:rsidRPr="0097767C" w:rsidRDefault="00764B26" w:rsidP="00764B26"/>
          <w:p w:rsidR="00764B26" w:rsidRPr="0097767C" w:rsidRDefault="00764B26" w:rsidP="00764B26">
            <w:r w:rsidRPr="0097767C">
              <w:t>pozná školní a městskou knihovnu a umí využívat</w:t>
            </w:r>
            <w:r w:rsidRPr="0097767C">
              <w:tab/>
            </w:r>
            <w:r w:rsidRPr="0097767C">
              <w:tab/>
              <w:t xml:space="preserve">                                        </w:t>
            </w:r>
          </w:p>
          <w:p w:rsidR="00764B26" w:rsidRPr="0097767C" w:rsidRDefault="00764B26" w:rsidP="00764B26">
            <w:r w:rsidRPr="0097767C">
              <w:t>jejich služeb</w:t>
            </w:r>
          </w:p>
          <w:p w:rsidR="00F267F0" w:rsidRPr="0097767C" w:rsidRDefault="00764B26" w:rsidP="00764B26">
            <w:r w:rsidRPr="0097767C">
              <w:t xml:space="preserve">                                        </w:t>
            </w:r>
          </w:p>
          <w:p w:rsidR="00764B26" w:rsidRPr="0097767C" w:rsidRDefault="00764B26" w:rsidP="00764B26"/>
          <w:p w:rsidR="00764B26" w:rsidRPr="0097767C" w:rsidRDefault="00764B26" w:rsidP="002E3994"/>
          <w:p w:rsidR="00764B26" w:rsidRPr="0097767C" w:rsidRDefault="00764B26" w:rsidP="002E3994"/>
        </w:tc>
        <w:tc>
          <w:tcPr>
            <w:tcW w:w="2340" w:type="dxa"/>
          </w:tcPr>
          <w:p w:rsidR="00F267F0" w:rsidRPr="0097767C" w:rsidRDefault="00F267F0" w:rsidP="00F267F0">
            <w:r w:rsidRPr="0097767C">
              <w:t xml:space="preserve">Lyrika </w:t>
            </w:r>
          </w:p>
          <w:p w:rsidR="00F267F0" w:rsidRPr="0097767C" w:rsidRDefault="00F267F0" w:rsidP="00F267F0"/>
          <w:p w:rsidR="00F267F0" w:rsidRPr="0097767C" w:rsidRDefault="00F267F0" w:rsidP="00F267F0">
            <w:r w:rsidRPr="0097767C">
              <w:t xml:space="preserve">lyrika přírodní                                           </w:t>
            </w:r>
          </w:p>
          <w:p w:rsidR="00F267F0" w:rsidRPr="0097767C" w:rsidRDefault="00F267F0" w:rsidP="00F267F0"/>
          <w:p w:rsidR="00F267F0" w:rsidRPr="0097767C" w:rsidRDefault="00F267F0" w:rsidP="00F267F0">
            <w:r w:rsidRPr="0097767C">
              <w:t xml:space="preserve">lyrika vlastenecká </w:t>
            </w:r>
          </w:p>
          <w:p w:rsidR="00F267F0" w:rsidRPr="0097767C" w:rsidRDefault="00F267F0" w:rsidP="00F267F0"/>
          <w:p w:rsidR="00F267F0" w:rsidRPr="0097767C" w:rsidRDefault="00F267F0" w:rsidP="00F267F0">
            <w:r w:rsidRPr="0097767C">
              <w:t xml:space="preserve">jazyk básně                            </w:t>
            </w:r>
          </w:p>
          <w:p w:rsidR="00F267F0" w:rsidRPr="0097767C" w:rsidRDefault="00F267F0" w:rsidP="00F267F0"/>
          <w:p w:rsidR="00F267F0" w:rsidRPr="0097767C" w:rsidRDefault="00F267F0" w:rsidP="00F267F0">
            <w:r w:rsidRPr="0097767C">
              <w:t xml:space="preserve">Epika  </w:t>
            </w:r>
          </w:p>
          <w:p w:rsidR="00F267F0" w:rsidRPr="0097767C" w:rsidRDefault="00F267F0" w:rsidP="00F267F0"/>
          <w:p w:rsidR="00F267F0" w:rsidRPr="0097767C" w:rsidRDefault="00F267F0" w:rsidP="00F267F0">
            <w:r w:rsidRPr="0097767C">
              <w:t xml:space="preserve">epické žánry                               </w:t>
            </w:r>
          </w:p>
          <w:p w:rsidR="00F267F0" w:rsidRPr="0097767C" w:rsidRDefault="00F267F0" w:rsidP="00F267F0"/>
          <w:p w:rsidR="00F267F0" w:rsidRPr="0097767C" w:rsidRDefault="00F267F0" w:rsidP="00F267F0">
            <w:r w:rsidRPr="0097767C">
              <w:t xml:space="preserve">pohádky klasické a moderní   </w:t>
            </w:r>
          </w:p>
          <w:p w:rsidR="00F267F0" w:rsidRPr="0097767C" w:rsidRDefault="00F267F0" w:rsidP="00F267F0"/>
          <w:p w:rsidR="00F267F0" w:rsidRPr="0097767C" w:rsidRDefault="00F267F0" w:rsidP="00F267F0">
            <w:r w:rsidRPr="0097767C">
              <w:t xml:space="preserve">bajky                                              </w:t>
            </w:r>
          </w:p>
          <w:p w:rsidR="00F267F0" w:rsidRPr="0097767C" w:rsidRDefault="00F267F0" w:rsidP="00F267F0"/>
          <w:p w:rsidR="00F267F0" w:rsidRPr="0097767C" w:rsidRDefault="00F267F0" w:rsidP="00F267F0">
            <w:r w:rsidRPr="0097767C">
              <w:t xml:space="preserve">mýty, pověsti a legendy </w:t>
            </w:r>
          </w:p>
          <w:p w:rsidR="00F267F0" w:rsidRPr="0097767C" w:rsidRDefault="00F267F0" w:rsidP="00F267F0"/>
          <w:p w:rsidR="002E3994" w:rsidRPr="0097767C" w:rsidRDefault="00F267F0" w:rsidP="00F267F0">
            <w:proofErr w:type="spellStart"/>
            <w:r w:rsidRPr="0097767C">
              <w:t>sci</w:t>
            </w:r>
            <w:proofErr w:type="spellEnd"/>
            <w:r w:rsidRPr="0097767C">
              <w:t xml:space="preserve"> – </w:t>
            </w:r>
            <w:proofErr w:type="spellStart"/>
            <w:proofErr w:type="gramStart"/>
            <w:r w:rsidRPr="0097767C">
              <w:t>fi</w:t>
            </w:r>
            <w:proofErr w:type="spellEnd"/>
            <w:r w:rsidRPr="0097767C">
              <w:t xml:space="preserve"> </w:t>
            </w:r>
            <w:r w:rsidR="002E3994" w:rsidRPr="0097767C">
              <w:t xml:space="preserve"> literatura</w:t>
            </w:r>
            <w:proofErr w:type="gramEnd"/>
            <w:r w:rsidR="002E3994" w:rsidRPr="0097767C">
              <w:t xml:space="preserve"> </w:t>
            </w:r>
          </w:p>
          <w:p w:rsidR="002E3994" w:rsidRPr="0097767C" w:rsidRDefault="002E3994" w:rsidP="00F267F0"/>
          <w:p w:rsidR="002E3994" w:rsidRPr="0097767C" w:rsidRDefault="00F267F0" w:rsidP="00F267F0">
            <w:r w:rsidRPr="0097767C">
              <w:t xml:space="preserve">povídky s dětským </w:t>
            </w:r>
            <w:r w:rsidR="002E3994" w:rsidRPr="0097767C">
              <w:t xml:space="preserve">  hrdinou  </w:t>
            </w:r>
          </w:p>
          <w:p w:rsidR="002E3994" w:rsidRPr="0097767C" w:rsidRDefault="002E3994" w:rsidP="00F267F0"/>
          <w:p w:rsidR="002E3994" w:rsidRPr="0097767C" w:rsidRDefault="002E3994" w:rsidP="00F267F0">
            <w:r w:rsidRPr="0097767C">
              <w:t>Drama</w:t>
            </w:r>
          </w:p>
          <w:p w:rsidR="002E3994" w:rsidRPr="0097767C" w:rsidRDefault="002E3994" w:rsidP="00F267F0"/>
          <w:p w:rsidR="002E3994" w:rsidRPr="0097767C" w:rsidRDefault="002E3994" w:rsidP="00F267F0">
            <w:r w:rsidRPr="0097767C">
              <w:t xml:space="preserve">monolog a dialog </w:t>
            </w:r>
          </w:p>
          <w:p w:rsidR="002E3994" w:rsidRPr="0097767C" w:rsidRDefault="002E3994" w:rsidP="00F267F0"/>
          <w:p w:rsidR="002E3994" w:rsidRPr="0097767C" w:rsidRDefault="002E3994" w:rsidP="00F267F0">
            <w:r w:rsidRPr="0097767C">
              <w:t xml:space="preserve">Film a   televize </w:t>
            </w:r>
          </w:p>
          <w:p w:rsidR="002E3994" w:rsidRPr="0097767C" w:rsidRDefault="002E3994" w:rsidP="00F267F0"/>
          <w:p w:rsidR="002E3994" w:rsidRPr="0097767C" w:rsidRDefault="002E3994" w:rsidP="00F267F0">
            <w:r w:rsidRPr="0097767C">
              <w:t xml:space="preserve">filmová tvorba pro děti a mládež                                            </w:t>
            </w:r>
          </w:p>
          <w:p w:rsidR="002E3994" w:rsidRPr="0097767C" w:rsidRDefault="002E3994" w:rsidP="00F267F0"/>
          <w:p w:rsidR="002E3994" w:rsidRPr="0097767C" w:rsidRDefault="002E3994" w:rsidP="00F267F0"/>
          <w:p w:rsidR="00764B26" w:rsidRPr="0097767C" w:rsidRDefault="002E3994" w:rsidP="00F267F0">
            <w:r w:rsidRPr="0097767C">
              <w:t xml:space="preserve">televizní </w:t>
            </w:r>
            <w:proofErr w:type="gramStart"/>
            <w:r w:rsidRPr="0097767C">
              <w:t xml:space="preserve">tvorba </w:t>
            </w:r>
            <w:r w:rsidR="00764B26" w:rsidRPr="0097767C">
              <w:t xml:space="preserve"> pro</w:t>
            </w:r>
            <w:proofErr w:type="gramEnd"/>
            <w:r w:rsidR="00764B26" w:rsidRPr="0097767C">
              <w:t xml:space="preserve"> děti</w:t>
            </w:r>
            <w:r w:rsidRPr="0097767C">
              <w:t xml:space="preserve"> </w:t>
            </w:r>
            <w:r w:rsidR="00764B26" w:rsidRPr="0097767C">
              <w:t xml:space="preserve"> </w:t>
            </w:r>
          </w:p>
          <w:p w:rsidR="00764B26" w:rsidRPr="0097767C" w:rsidRDefault="00764B26" w:rsidP="00F267F0"/>
          <w:p w:rsidR="00764B26" w:rsidRPr="0097767C" w:rsidRDefault="00764B26" w:rsidP="00F267F0">
            <w:proofErr w:type="gramStart"/>
            <w:r w:rsidRPr="0097767C">
              <w:t>Knižní  dílo</w:t>
            </w:r>
            <w:proofErr w:type="gramEnd"/>
            <w:r w:rsidRPr="0097767C">
              <w:t xml:space="preserve">                                                                                       </w:t>
            </w:r>
          </w:p>
          <w:p w:rsidR="00764B26" w:rsidRPr="0097767C" w:rsidRDefault="00764B26" w:rsidP="00F267F0"/>
          <w:p w:rsidR="00764B26" w:rsidRPr="0097767C" w:rsidRDefault="00764B26" w:rsidP="00F267F0">
            <w:r w:rsidRPr="0097767C">
              <w:t xml:space="preserve">ilustrátoři dětských knih </w:t>
            </w:r>
          </w:p>
          <w:p w:rsidR="00764B26" w:rsidRPr="0097767C" w:rsidRDefault="00764B26" w:rsidP="00F267F0"/>
          <w:p w:rsidR="00764B26" w:rsidRPr="0097767C" w:rsidRDefault="00764B26" w:rsidP="00F267F0">
            <w:r w:rsidRPr="0097767C">
              <w:t xml:space="preserve">vydavatelství dětské   literatury </w:t>
            </w:r>
          </w:p>
          <w:p w:rsidR="00764B26" w:rsidRPr="0097767C" w:rsidRDefault="00764B26" w:rsidP="00F267F0"/>
          <w:p w:rsidR="00764B26" w:rsidRPr="0097767C" w:rsidRDefault="00764B26" w:rsidP="00F267F0">
            <w:r w:rsidRPr="0097767C">
              <w:t>dětské časopisy</w:t>
            </w:r>
          </w:p>
          <w:p w:rsidR="00764B26" w:rsidRPr="0097767C" w:rsidRDefault="00764B26" w:rsidP="00F267F0"/>
          <w:p w:rsidR="00F267F0" w:rsidRPr="0097767C" w:rsidRDefault="00764B26" w:rsidP="00F267F0">
            <w:r w:rsidRPr="0097767C">
              <w:t xml:space="preserve"> školní a městská knihovna                                                    </w:t>
            </w:r>
          </w:p>
        </w:tc>
        <w:tc>
          <w:tcPr>
            <w:tcW w:w="2450" w:type="dxa"/>
          </w:tcPr>
          <w:p w:rsidR="00F267F0" w:rsidRPr="0097767C" w:rsidRDefault="00F267F0" w:rsidP="00F267F0"/>
          <w:p w:rsidR="00F267F0" w:rsidRPr="0097767C" w:rsidRDefault="00F267F0" w:rsidP="00F267F0"/>
          <w:p w:rsidR="00F267F0" w:rsidRPr="0097767C" w:rsidRDefault="00F267F0" w:rsidP="00F267F0">
            <w:r w:rsidRPr="0097767C">
              <w:t>OSV</w:t>
            </w:r>
          </w:p>
          <w:p w:rsidR="00F267F0" w:rsidRPr="0097767C" w:rsidRDefault="00F267F0" w:rsidP="00F267F0">
            <w:r w:rsidRPr="0097767C">
              <w:t>VDO</w:t>
            </w:r>
          </w:p>
          <w:p w:rsidR="00F267F0" w:rsidRPr="0097767C" w:rsidRDefault="00F267F0" w:rsidP="00F267F0">
            <w:r w:rsidRPr="0097767C">
              <w:t>EV</w:t>
            </w:r>
          </w:p>
          <w:p w:rsidR="00F267F0" w:rsidRPr="0097767C" w:rsidRDefault="00F267F0" w:rsidP="00F267F0">
            <w:r w:rsidRPr="0097767C">
              <w:t>Ov – výchova k</w:t>
            </w:r>
            <w:r w:rsidR="002E3994" w:rsidRPr="0097767C">
              <w:t> </w:t>
            </w:r>
            <w:r w:rsidRPr="0097767C">
              <w:t>vlastenectví</w:t>
            </w:r>
          </w:p>
          <w:p w:rsidR="002E3994" w:rsidRPr="0097767C" w:rsidRDefault="002E3994" w:rsidP="00F267F0"/>
          <w:p w:rsidR="002E3994" w:rsidRPr="0097767C" w:rsidRDefault="002E3994" w:rsidP="00F267F0"/>
          <w:p w:rsidR="002E3994" w:rsidRPr="0097767C" w:rsidRDefault="002E3994" w:rsidP="00F267F0"/>
          <w:p w:rsidR="002E3994" w:rsidRPr="0097767C" w:rsidRDefault="002E3994" w:rsidP="00F267F0"/>
          <w:p w:rsidR="002E3994" w:rsidRPr="0097767C" w:rsidRDefault="002E3994" w:rsidP="00F267F0">
            <w:r w:rsidRPr="0097767C">
              <w:t>OSV</w:t>
            </w:r>
          </w:p>
          <w:p w:rsidR="002E3994" w:rsidRPr="0097767C" w:rsidRDefault="002E3994" w:rsidP="00F267F0">
            <w:r w:rsidRPr="0097767C">
              <w:t>MK</w:t>
            </w:r>
            <w:r w:rsidR="006D6217" w:rsidRPr="0097767C">
              <w:t>V</w:t>
            </w:r>
          </w:p>
          <w:p w:rsidR="002E3994" w:rsidRPr="0097767C" w:rsidRDefault="002E3994" w:rsidP="00F267F0">
            <w:r w:rsidRPr="0097767C">
              <w:t>VDO</w:t>
            </w:r>
          </w:p>
          <w:p w:rsidR="002E3994" w:rsidRPr="0097767C" w:rsidRDefault="002E3994" w:rsidP="00F267F0"/>
          <w:p w:rsidR="002E3994" w:rsidRPr="0097767C" w:rsidRDefault="002E3994" w:rsidP="00F267F0"/>
          <w:p w:rsidR="002E3994" w:rsidRPr="0097767C" w:rsidRDefault="002E3994" w:rsidP="00F267F0"/>
          <w:p w:rsidR="002E3994" w:rsidRPr="0097767C" w:rsidRDefault="002E3994" w:rsidP="00F267F0"/>
          <w:p w:rsidR="002E3994" w:rsidRPr="0097767C" w:rsidRDefault="002E3994" w:rsidP="00F267F0">
            <w:r w:rsidRPr="0097767C">
              <w:t>Ov – výchova k vlastenectví</w:t>
            </w:r>
          </w:p>
          <w:p w:rsidR="002E3994" w:rsidRPr="0097767C" w:rsidRDefault="002E3994" w:rsidP="00F267F0"/>
          <w:p w:rsidR="002E3994" w:rsidRPr="0097767C" w:rsidRDefault="002E3994" w:rsidP="00F267F0">
            <w:r w:rsidRPr="0097767C">
              <w:t>EV</w:t>
            </w:r>
          </w:p>
          <w:p w:rsidR="002E3994" w:rsidRPr="0097767C" w:rsidRDefault="002E3994" w:rsidP="00F267F0">
            <w:r w:rsidRPr="0097767C">
              <w:t>GES</w:t>
            </w:r>
          </w:p>
          <w:p w:rsidR="002E3994" w:rsidRPr="0097767C" w:rsidRDefault="002E3994" w:rsidP="00F267F0">
            <w:r w:rsidRPr="0097767C">
              <w:t>MV</w:t>
            </w:r>
          </w:p>
          <w:p w:rsidR="00764B26" w:rsidRPr="0097767C" w:rsidRDefault="00764B26" w:rsidP="00F267F0"/>
          <w:p w:rsidR="00764B26" w:rsidRPr="0097767C" w:rsidRDefault="00764B26" w:rsidP="00F267F0"/>
          <w:p w:rsidR="00764B26" w:rsidRPr="0097767C" w:rsidRDefault="00764B26" w:rsidP="00F267F0"/>
          <w:p w:rsidR="00764B26" w:rsidRPr="0097767C" w:rsidRDefault="00764B26" w:rsidP="00F267F0"/>
          <w:p w:rsidR="00764B26" w:rsidRPr="0097767C" w:rsidRDefault="00764B26" w:rsidP="00F267F0"/>
          <w:p w:rsidR="00764B26" w:rsidRPr="0097767C" w:rsidRDefault="00764B26" w:rsidP="00F267F0"/>
          <w:p w:rsidR="00764B26" w:rsidRPr="0097767C" w:rsidRDefault="00764B26" w:rsidP="00F267F0">
            <w:r w:rsidRPr="0097767C">
              <w:t>MV</w:t>
            </w:r>
          </w:p>
          <w:p w:rsidR="00764B26" w:rsidRPr="0097767C" w:rsidRDefault="00764B26" w:rsidP="00F267F0">
            <w:r w:rsidRPr="0097767C">
              <w:t>OSV</w:t>
            </w:r>
          </w:p>
          <w:p w:rsidR="00764B26" w:rsidRPr="0097767C" w:rsidRDefault="00764B26" w:rsidP="00F267F0">
            <w:r w:rsidRPr="0097767C">
              <w:t>VDO</w:t>
            </w:r>
          </w:p>
          <w:p w:rsidR="00764B26" w:rsidRPr="0097767C" w:rsidRDefault="00764B26" w:rsidP="00F267F0"/>
          <w:p w:rsidR="00764B26" w:rsidRPr="0097767C" w:rsidRDefault="00764B26" w:rsidP="00F267F0"/>
          <w:p w:rsidR="00764B26" w:rsidRPr="0097767C" w:rsidRDefault="00764B26" w:rsidP="00F267F0"/>
          <w:p w:rsidR="00764B26" w:rsidRPr="0097767C" w:rsidRDefault="00764B26" w:rsidP="00F267F0"/>
          <w:p w:rsidR="00764B26" w:rsidRPr="0097767C" w:rsidRDefault="00764B26" w:rsidP="00F267F0"/>
          <w:p w:rsidR="00764B26" w:rsidRPr="0097767C" w:rsidRDefault="00764B26" w:rsidP="00F267F0"/>
          <w:p w:rsidR="00764B26" w:rsidRPr="0097767C" w:rsidRDefault="00764B26" w:rsidP="00F267F0"/>
          <w:p w:rsidR="00764B26" w:rsidRPr="0097767C" w:rsidRDefault="00764B26" w:rsidP="00F267F0">
            <w:proofErr w:type="spellStart"/>
            <w:r w:rsidRPr="0097767C">
              <w:t>Vv</w:t>
            </w:r>
            <w:proofErr w:type="spellEnd"/>
            <w:r w:rsidRPr="0097767C">
              <w:t xml:space="preserve"> – ilustrace jako osobité výtvarné dílo</w:t>
            </w:r>
          </w:p>
          <w:p w:rsidR="00764B26" w:rsidRPr="0097767C" w:rsidRDefault="00764B26" w:rsidP="00F267F0"/>
          <w:p w:rsidR="00764B26" w:rsidRPr="0097767C" w:rsidRDefault="00764B26" w:rsidP="00F267F0"/>
          <w:p w:rsidR="00764B26" w:rsidRPr="0097767C" w:rsidRDefault="00764B26" w:rsidP="00F267F0"/>
          <w:p w:rsidR="00764B26" w:rsidRPr="0097767C" w:rsidRDefault="00764B26" w:rsidP="00F267F0"/>
          <w:p w:rsidR="00764B26" w:rsidRPr="0097767C" w:rsidRDefault="00764B26" w:rsidP="00F267F0"/>
          <w:p w:rsidR="00764B26" w:rsidRPr="0097767C" w:rsidRDefault="00764B26" w:rsidP="00F267F0">
            <w:r w:rsidRPr="0097767C">
              <w:t>Ov</w:t>
            </w:r>
          </w:p>
        </w:tc>
      </w:tr>
    </w:tbl>
    <w:p w:rsidR="00F267F0" w:rsidRPr="0097767C" w:rsidRDefault="00F267F0" w:rsidP="00F267F0"/>
    <w:p w:rsidR="007B43B4" w:rsidRPr="0097767C" w:rsidRDefault="007B43B4">
      <w:pPr>
        <w:rPr>
          <w:sz w:val="24"/>
        </w:rPr>
      </w:pPr>
    </w:p>
    <w:p w:rsidR="007B43B4" w:rsidRPr="0097767C" w:rsidRDefault="007B43B4">
      <w:pPr>
        <w:rPr>
          <w:sz w:val="24"/>
        </w:rPr>
      </w:pPr>
    </w:p>
    <w:p w:rsidR="007B43B4" w:rsidRPr="0097767C" w:rsidRDefault="007B43B4">
      <w:pPr>
        <w:rPr>
          <w:sz w:val="24"/>
        </w:rPr>
      </w:pPr>
      <w:r w:rsidRPr="0097767C">
        <w:rPr>
          <w:sz w:val="24"/>
        </w:rPr>
        <w:br w:type="page"/>
      </w:r>
    </w:p>
    <w:p w:rsidR="007B43B4" w:rsidRPr="0097767C" w:rsidRDefault="007B43B4" w:rsidP="001D04E4">
      <w:pPr>
        <w:pStyle w:val="Nadpis3"/>
      </w:pPr>
      <w:bookmarkStart w:id="366" w:name="_Toc148406987"/>
      <w:bookmarkStart w:id="367" w:name="_Toc157839059"/>
      <w:bookmarkStart w:id="368" w:name="_Toc45618104"/>
      <w:r w:rsidRPr="0097767C">
        <w:t>Mluvnice – 7.ročník</w:t>
      </w:r>
      <w:bookmarkEnd w:id="366"/>
      <w:bookmarkEnd w:id="367"/>
      <w:bookmarkEnd w:id="368"/>
    </w:p>
    <w:tbl>
      <w:tblPr>
        <w:tblpPr w:leftFromText="141" w:rightFromText="141" w:vertAnchor="text" w:tblpX="71" w:tblpY="61"/>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0"/>
        <w:gridCol w:w="2880"/>
        <w:gridCol w:w="2630"/>
      </w:tblGrid>
      <w:tr w:rsidR="009321DD" w:rsidRPr="0097767C">
        <w:tblPrEx>
          <w:tblCellMar>
            <w:top w:w="0" w:type="dxa"/>
            <w:bottom w:w="0" w:type="dxa"/>
          </w:tblCellMar>
        </w:tblPrEx>
        <w:trPr>
          <w:trHeight w:val="884"/>
        </w:trPr>
        <w:tc>
          <w:tcPr>
            <w:tcW w:w="4750" w:type="dxa"/>
          </w:tcPr>
          <w:p w:rsidR="009321DD" w:rsidRPr="0097767C" w:rsidRDefault="009321DD" w:rsidP="009321DD">
            <w:pPr>
              <w:rPr>
                <w:sz w:val="24"/>
                <w:szCs w:val="24"/>
              </w:rPr>
            </w:pPr>
            <w:r w:rsidRPr="0097767C">
              <w:rPr>
                <w:sz w:val="24"/>
                <w:szCs w:val="24"/>
              </w:rPr>
              <w:t>Výstupy</w:t>
            </w:r>
          </w:p>
        </w:tc>
        <w:tc>
          <w:tcPr>
            <w:tcW w:w="2880" w:type="dxa"/>
          </w:tcPr>
          <w:p w:rsidR="009321DD" w:rsidRPr="0097767C" w:rsidRDefault="009321DD" w:rsidP="009321DD">
            <w:pPr>
              <w:rPr>
                <w:sz w:val="24"/>
                <w:szCs w:val="24"/>
              </w:rPr>
            </w:pPr>
            <w:r w:rsidRPr="0097767C">
              <w:rPr>
                <w:sz w:val="24"/>
                <w:szCs w:val="24"/>
              </w:rPr>
              <w:t>Učivo</w:t>
            </w:r>
          </w:p>
        </w:tc>
        <w:tc>
          <w:tcPr>
            <w:tcW w:w="2630" w:type="dxa"/>
          </w:tcPr>
          <w:p w:rsidR="009321DD" w:rsidRPr="0097767C" w:rsidRDefault="009321DD" w:rsidP="009321DD">
            <w:pPr>
              <w:rPr>
                <w:sz w:val="24"/>
                <w:szCs w:val="24"/>
              </w:rPr>
            </w:pPr>
            <w:r w:rsidRPr="0097767C">
              <w:rPr>
                <w:sz w:val="24"/>
                <w:szCs w:val="24"/>
              </w:rPr>
              <w:t>Průřezová témata, mezipředmětové vztahy, projekty a kursy</w:t>
            </w:r>
          </w:p>
        </w:tc>
      </w:tr>
      <w:tr w:rsidR="009321DD" w:rsidRPr="0097767C">
        <w:tblPrEx>
          <w:tblCellMar>
            <w:top w:w="0" w:type="dxa"/>
            <w:bottom w:w="0" w:type="dxa"/>
          </w:tblCellMar>
        </w:tblPrEx>
        <w:trPr>
          <w:trHeight w:val="5220"/>
        </w:trPr>
        <w:tc>
          <w:tcPr>
            <w:tcW w:w="4750" w:type="dxa"/>
          </w:tcPr>
          <w:p w:rsidR="006673B7" w:rsidRPr="0097767C" w:rsidRDefault="006673B7" w:rsidP="006673B7"/>
          <w:p w:rsidR="006673B7" w:rsidRPr="0097767C" w:rsidRDefault="006673B7" w:rsidP="006673B7"/>
          <w:p w:rsidR="006673B7" w:rsidRPr="0097767C" w:rsidRDefault="006673B7" w:rsidP="006673B7">
            <w:r w:rsidRPr="0097767C">
              <w:t xml:space="preserve"> určuje druhy vět podle </w:t>
            </w:r>
            <w:proofErr w:type="gramStart"/>
            <w:r w:rsidRPr="0097767C">
              <w:t>obsahu  i</w:t>
            </w:r>
            <w:proofErr w:type="gramEnd"/>
            <w:r w:rsidRPr="0097767C">
              <w:t xml:space="preserve"> mluvnické stavby </w:t>
            </w:r>
          </w:p>
          <w:p w:rsidR="006673B7" w:rsidRPr="0097767C" w:rsidRDefault="006673B7" w:rsidP="006673B7"/>
          <w:p w:rsidR="006673B7" w:rsidRPr="0097767C" w:rsidRDefault="006673B7" w:rsidP="006673B7">
            <w:r w:rsidRPr="0097767C">
              <w:t>orientuje se ve stavbě věty jednoduché</w:t>
            </w:r>
          </w:p>
          <w:p w:rsidR="006673B7" w:rsidRPr="0097767C" w:rsidRDefault="006673B7" w:rsidP="006673B7"/>
          <w:p w:rsidR="006673B7" w:rsidRPr="0097767C" w:rsidRDefault="006673B7" w:rsidP="006673B7"/>
          <w:p w:rsidR="006673B7" w:rsidRPr="0097767C" w:rsidRDefault="006673B7" w:rsidP="006673B7"/>
          <w:p w:rsidR="006673B7" w:rsidRPr="0097767C" w:rsidRDefault="00C451EA" w:rsidP="006673B7">
            <w:r>
              <w:t>ovládá základní pravopis</w:t>
            </w:r>
            <w:r w:rsidR="006673B7" w:rsidRPr="0097767C">
              <w:t xml:space="preserve">né </w:t>
            </w:r>
            <w:proofErr w:type="gramStart"/>
            <w:r w:rsidR="006673B7" w:rsidRPr="0097767C">
              <w:t>jevy  ve</w:t>
            </w:r>
            <w:proofErr w:type="gramEnd"/>
            <w:r w:rsidR="006673B7" w:rsidRPr="0097767C">
              <w:t xml:space="preserve"> skladbě</w:t>
            </w:r>
          </w:p>
          <w:p w:rsidR="006673B7" w:rsidRPr="0097767C" w:rsidRDefault="006673B7" w:rsidP="006673B7">
            <w:r w:rsidRPr="0097767C">
              <w:t xml:space="preserve"> učí se kombinovat možnosti využití souvětí a </w:t>
            </w:r>
            <w:proofErr w:type="gramStart"/>
            <w:r w:rsidRPr="0097767C">
              <w:t>věty  jednoduché</w:t>
            </w:r>
            <w:proofErr w:type="gramEnd"/>
            <w:r w:rsidRPr="0097767C">
              <w:t xml:space="preserve"> ve vlastním projevu</w:t>
            </w:r>
          </w:p>
          <w:p w:rsidR="006673B7" w:rsidRPr="0097767C" w:rsidRDefault="006673B7" w:rsidP="006673B7">
            <w:r w:rsidRPr="0097767C">
              <w:t xml:space="preserve">                                                                                     </w:t>
            </w:r>
          </w:p>
          <w:p w:rsidR="006673B7" w:rsidRPr="0097767C" w:rsidRDefault="006673B7" w:rsidP="006673B7">
            <w:r w:rsidRPr="0097767C">
              <w:t xml:space="preserve">                                                                                         </w:t>
            </w:r>
          </w:p>
          <w:p w:rsidR="00FC68EB" w:rsidRPr="0097767C" w:rsidRDefault="00FC68EB" w:rsidP="00FC68EB">
            <w:r w:rsidRPr="0097767C">
              <w:t>s pomocí jazykových příruček ovládá pravopis vlastních jmen</w:t>
            </w:r>
            <w:r w:rsidRPr="0097767C">
              <w:tab/>
            </w:r>
            <w:r w:rsidRPr="0097767C">
              <w:tab/>
            </w:r>
          </w:p>
          <w:p w:rsidR="00FC68EB" w:rsidRPr="0097767C" w:rsidRDefault="00FC68EB" w:rsidP="00FC68EB"/>
          <w:p w:rsidR="00FC68EB" w:rsidRPr="0097767C" w:rsidRDefault="00FC68EB" w:rsidP="00FC68EB"/>
          <w:p w:rsidR="00FC68EB" w:rsidRPr="0097767C" w:rsidRDefault="00FC68EB" w:rsidP="00FC68EB">
            <w:r w:rsidRPr="0097767C">
              <w:t xml:space="preserve">volí v projevu vhodná zájmena, </w:t>
            </w:r>
          </w:p>
          <w:p w:rsidR="006673B7" w:rsidRPr="0097767C" w:rsidRDefault="00FC68EB" w:rsidP="00FC68EB">
            <w:r w:rsidRPr="0097767C">
              <w:t xml:space="preserve"> předložky a spojky</w:t>
            </w:r>
          </w:p>
          <w:p w:rsidR="00FC68EB" w:rsidRPr="0097767C" w:rsidRDefault="00FC68EB" w:rsidP="009321DD"/>
          <w:p w:rsidR="00FC68EB" w:rsidRPr="0097767C" w:rsidRDefault="00FC68EB" w:rsidP="009321DD"/>
          <w:p w:rsidR="00FC68EB" w:rsidRPr="0097767C" w:rsidRDefault="00FC68EB" w:rsidP="009321DD"/>
          <w:p w:rsidR="00FC68EB" w:rsidRPr="0097767C" w:rsidRDefault="00FC68EB" w:rsidP="009321DD"/>
          <w:p w:rsidR="00FC68EB" w:rsidRPr="0097767C" w:rsidRDefault="00FC68EB" w:rsidP="009321DD"/>
          <w:p w:rsidR="00FC68EB" w:rsidRPr="0097767C" w:rsidRDefault="00FC68EB" w:rsidP="009321DD"/>
          <w:p w:rsidR="00FC68EB" w:rsidRPr="0097767C" w:rsidRDefault="00FC68EB" w:rsidP="009321DD"/>
          <w:p w:rsidR="00FC68EB" w:rsidRPr="0097767C" w:rsidRDefault="00FC68EB" w:rsidP="009321DD">
            <w:r w:rsidRPr="0097767C">
              <w:t>učí se přesně a jednoznačně vyjadřovat</w:t>
            </w:r>
          </w:p>
          <w:p w:rsidR="00FC68EB" w:rsidRPr="0097767C" w:rsidRDefault="00FC68EB" w:rsidP="009321DD"/>
          <w:p w:rsidR="00FC68EB" w:rsidRPr="0097767C" w:rsidRDefault="00FC68EB" w:rsidP="009321DD"/>
          <w:p w:rsidR="009321DD" w:rsidRPr="0097767C" w:rsidRDefault="00FC68EB" w:rsidP="009321DD">
            <w:r w:rsidRPr="0097767C">
              <w:t>pracuje se slovníky</w:t>
            </w:r>
          </w:p>
          <w:p w:rsidR="00AE6BA4" w:rsidRPr="0097767C" w:rsidRDefault="00AE6BA4" w:rsidP="00AE6BA4"/>
          <w:p w:rsidR="00AE6BA4" w:rsidRPr="0097767C" w:rsidRDefault="00AE6BA4" w:rsidP="00AE6BA4"/>
          <w:p w:rsidR="00AE6BA4" w:rsidRPr="0097767C" w:rsidRDefault="00AE6BA4" w:rsidP="00AE6BA4"/>
          <w:p w:rsidR="00AE6BA4" w:rsidRPr="0097767C" w:rsidRDefault="00AE6BA4" w:rsidP="00AE6BA4"/>
          <w:p w:rsidR="00AE6BA4" w:rsidRPr="0097767C" w:rsidRDefault="00AE6BA4" w:rsidP="00AE6BA4"/>
          <w:p w:rsidR="00AE6BA4" w:rsidRPr="0097767C" w:rsidRDefault="00AE6BA4" w:rsidP="00AE6BA4"/>
          <w:p w:rsidR="00AE6BA4" w:rsidRPr="0097767C" w:rsidRDefault="00AE6BA4" w:rsidP="00AE6BA4">
            <w:r w:rsidRPr="0097767C">
              <w:t>respektuje při psaném projevu způsob tvoření slov</w:t>
            </w:r>
          </w:p>
          <w:p w:rsidR="00AE6BA4" w:rsidRPr="0097767C" w:rsidRDefault="00AE6BA4" w:rsidP="00AE6BA4"/>
          <w:p w:rsidR="00AE6BA4" w:rsidRPr="0097767C" w:rsidRDefault="00AE6BA4" w:rsidP="00AE6BA4"/>
          <w:p w:rsidR="00AE6BA4" w:rsidRPr="0097767C" w:rsidRDefault="00AE6BA4" w:rsidP="00AE6BA4"/>
          <w:p w:rsidR="00AE6BA4" w:rsidRPr="0097767C" w:rsidRDefault="00AE6BA4" w:rsidP="00AE6BA4"/>
          <w:p w:rsidR="00AE6BA4" w:rsidRPr="0097767C" w:rsidRDefault="00AE6BA4" w:rsidP="00AE6BA4">
            <w:r w:rsidRPr="0097767C">
              <w:t xml:space="preserve"> při využívání slov cizího původu pracuje                                                             s příručkami a slovníky</w:t>
            </w:r>
          </w:p>
          <w:p w:rsidR="00AE6BA4" w:rsidRPr="0097767C" w:rsidRDefault="00AE6BA4" w:rsidP="00AE6BA4">
            <w:r w:rsidRPr="0097767C">
              <w:t xml:space="preserve">     </w:t>
            </w:r>
          </w:p>
          <w:p w:rsidR="00FC68EB" w:rsidRPr="0097767C" w:rsidRDefault="00FC68EB" w:rsidP="009321DD"/>
        </w:tc>
        <w:tc>
          <w:tcPr>
            <w:tcW w:w="2880" w:type="dxa"/>
          </w:tcPr>
          <w:p w:rsidR="006673B7" w:rsidRPr="0097767C" w:rsidRDefault="006673B7" w:rsidP="009321DD">
            <w:r w:rsidRPr="0097767C">
              <w:t xml:space="preserve">Skladba </w:t>
            </w:r>
          </w:p>
          <w:p w:rsidR="006673B7" w:rsidRPr="0097767C" w:rsidRDefault="006673B7" w:rsidP="009321DD"/>
          <w:p w:rsidR="006673B7" w:rsidRPr="0097767C" w:rsidRDefault="006673B7" w:rsidP="009321DD">
            <w:r w:rsidRPr="0097767C">
              <w:t xml:space="preserve">druhy vět podle </w:t>
            </w:r>
            <w:proofErr w:type="gramStart"/>
            <w:r w:rsidRPr="0097767C">
              <w:t>postoje  mluvčího</w:t>
            </w:r>
            <w:proofErr w:type="gramEnd"/>
            <w:r w:rsidRPr="0097767C">
              <w:t xml:space="preserve"> </w:t>
            </w:r>
          </w:p>
          <w:p w:rsidR="006673B7" w:rsidRPr="0097767C" w:rsidRDefault="006673B7" w:rsidP="009321DD"/>
          <w:p w:rsidR="006673B7" w:rsidRPr="0097767C" w:rsidRDefault="006673B7" w:rsidP="009321DD">
            <w:r w:rsidRPr="0097767C">
              <w:t xml:space="preserve">stavba věty   jednoduché      </w:t>
            </w:r>
          </w:p>
          <w:p w:rsidR="006673B7" w:rsidRPr="0097767C" w:rsidRDefault="006673B7" w:rsidP="009321DD"/>
          <w:p w:rsidR="006673B7" w:rsidRPr="0097767C" w:rsidRDefault="006673B7" w:rsidP="009321DD">
            <w:r w:rsidRPr="0097767C">
              <w:t xml:space="preserve">základní větné   členy </w:t>
            </w:r>
          </w:p>
          <w:p w:rsidR="006673B7" w:rsidRPr="0097767C" w:rsidRDefault="006673B7" w:rsidP="009321DD"/>
          <w:p w:rsidR="006673B7" w:rsidRPr="0097767C" w:rsidRDefault="006673B7" w:rsidP="009321DD">
            <w:r w:rsidRPr="0097767C">
              <w:t xml:space="preserve">rozvíjející větné členy      </w:t>
            </w:r>
          </w:p>
          <w:p w:rsidR="006673B7" w:rsidRPr="0097767C" w:rsidRDefault="006673B7" w:rsidP="009321DD"/>
          <w:p w:rsidR="006673B7" w:rsidRPr="0097767C" w:rsidRDefault="006673B7" w:rsidP="009321DD">
            <w:r w:rsidRPr="0097767C">
              <w:t xml:space="preserve"> druhy vedlejších   vět </w:t>
            </w:r>
          </w:p>
          <w:p w:rsidR="006673B7" w:rsidRPr="0097767C" w:rsidRDefault="006673B7" w:rsidP="009321DD"/>
          <w:p w:rsidR="006673B7" w:rsidRPr="0097767C" w:rsidRDefault="006673B7" w:rsidP="009321DD">
            <w:r w:rsidRPr="0097767C">
              <w:t xml:space="preserve">Tvarosloví  </w:t>
            </w:r>
          </w:p>
          <w:p w:rsidR="006673B7" w:rsidRPr="0097767C" w:rsidRDefault="006673B7" w:rsidP="009321DD"/>
          <w:p w:rsidR="006673B7" w:rsidRPr="0097767C" w:rsidRDefault="006673B7" w:rsidP="009321DD">
            <w:r w:rsidRPr="0097767C">
              <w:t xml:space="preserve">vlastní jména                             </w:t>
            </w:r>
          </w:p>
          <w:p w:rsidR="00FC68EB" w:rsidRPr="0097767C" w:rsidRDefault="00FC68EB" w:rsidP="009321DD"/>
          <w:p w:rsidR="00FC68EB" w:rsidRPr="0097767C" w:rsidRDefault="006673B7" w:rsidP="009321DD">
            <w:r w:rsidRPr="0097767C">
              <w:t xml:space="preserve">zájmena a  </w:t>
            </w:r>
            <w:r w:rsidR="00FC68EB" w:rsidRPr="0097767C">
              <w:t xml:space="preserve"> číslovky </w:t>
            </w:r>
          </w:p>
          <w:p w:rsidR="00FC68EB" w:rsidRPr="0097767C" w:rsidRDefault="00FC68EB" w:rsidP="009321DD"/>
          <w:p w:rsidR="00FC68EB" w:rsidRPr="0097767C" w:rsidRDefault="006673B7" w:rsidP="009321DD">
            <w:proofErr w:type="gramStart"/>
            <w:r w:rsidRPr="0097767C">
              <w:t xml:space="preserve">slovesný </w:t>
            </w:r>
            <w:r w:rsidR="00FC68EB" w:rsidRPr="0097767C">
              <w:t xml:space="preserve"> rod</w:t>
            </w:r>
            <w:proofErr w:type="gramEnd"/>
            <w:r w:rsidR="00FC68EB" w:rsidRPr="0097767C">
              <w:t xml:space="preserve"> </w:t>
            </w:r>
          </w:p>
          <w:p w:rsidR="00FC68EB" w:rsidRPr="0097767C" w:rsidRDefault="00FC68EB" w:rsidP="009321DD"/>
          <w:p w:rsidR="00FC68EB" w:rsidRPr="0097767C" w:rsidRDefault="00FC68EB" w:rsidP="009321DD">
            <w:r w:rsidRPr="0097767C">
              <w:t xml:space="preserve">slova neohebná </w:t>
            </w:r>
          </w:p>
          <w:p w:rsidR="00FC68EB" w:rsidRPr="0097767C" w:rsidRDefault="00FC68EB" w:rsidP="009321DD"/>
          <w:p w:rsidR="00FC68EB" w:rsidRPr="0097767C" w:rsidRDefault="00FC68EB" w:rsidP="009321DD">
            <w:r w:rsidRPr="0097767C">
              <w:t xml:space="preserve">Nauka o </w:t>
            </w:r>
            <w:proofErr w:type="gramStart"/>
            <w:r w:rsidRPr="0097767C">
              <w:t>významu  slov</w:t>
            </w:r>
            <w:proofErr w:type="gramEnd"/>
            <w:r w:rsidRPr="0097767C">
              <w:t xml:space="preserve">    </w:t>
            </w:r>
          </w:p>
          <w:p w:rsidR="00FC68EB" w:rsidRPr="0097767C" w:rsidRDefault="00FC68EB" w:rsidP="009321DD"/>
          <w:p w:rsidR="00FC68EB" w:rsidRPr="0097767C" w:rsidRDefault="00FC68EB" w:rsidP="009321DD">
            <w:r w:rsidRPr="0097767C">
              <w:t xml:space="preserve">slovo a   sousloví </w:t>
            </w:r>
          </w:p>
          <w:p w:rsidR="00FC68EB" w:rsidRPr="0097767C" w:rsidRDefault="00FC68EB" w:rsidP="009321DD"/>
          <w:p w:rsidR="00FC68EB" w:rsidRPr="0097767C" w:rsidRDefault="00FC68EB" w:rsidP="009321DD">
            <w:r w:rsidRPr="0097767C">
              <w:t xml:space="preserve">slova   jednoznačná a   mnohoznačná </w:t>
            </w:r>
          </w:p>
          <w:p w:rsidR="00FC68EB" w:rsidRPr="0097767C" w:rsidRDefault="00FC68EB" w:rsidP="009321DD"/>
          <w:p w:rsidR="00FC68EB" w:rsidRPr="0097767C" w:rsidRDefault="00FC68EB" w:rsidP="009321DD">
            <w:r w:rsidRPr="0097767C">
              <w:t xml:space="preserve">odborné   termíny </w:t>
            </w:r>
          </w:p>
          <w:p w:rsidR="00FC68EB" w:rsidRPr="0097767C" w:rsidRDefault="00FC68EB" w:rsidP="009321DD"/>
          <w:p w:rsidR="00FC68EB" w:rsidRPr="0097767C" w:rsidRDefault="00FC68EB" w:rsidP="009321DD">
            <w:r w:rsidRPr="0097767C">
              <w:t xml:space="preserve">synonyma, </w:t>
            </w:r>
            <w:proofErr w:type="gramStart"/>
            <w:r w:rsidRPr="0097767C">
              <w:t>antonyma,  homonyma</w:t>
            </w:r>
            <w:proofErr w:type="gramEnd"/>
            <w:r w:rsidRPr="0097767C">
              <w:t xml:space="preserve"> </w:t>
            </w:r>
          </w:p>
          <w:p w:rsidR="00AE6BA4" w:rsidRPr="0097767C" w:rsidRDefault="00FC68EB" w:rsidP="009321DD">
            <w:r w:rsidRPr="0097767C">
              <w:t xml:space="preserve">                                                                                                                                                                                   Nauka o tvoření slov     </w:t>
            </w:r>
          </w:p>
          <w:p w:rsidR="00AE6BA4" w:rsidRPr="0097767C" w:rsidRDefault="00AE6BA4" w:rsidP="009321DD"/>
          <w:p w:rsidR="009321DD" w:rsidRPr="0097767C" w:rsidRDefault="00AE6BA4" w:rsidP="009321DD">
            <w:r w:rsidRPr="0097767C">
              <w:t xml:space="preserve"> slovní zásoba a způsoby             jejího obohacování                     </w:t>
            </w:r>
          </w:p>
          <w:p w:rsidR="00AE6BA4" w:rsidRPr="0097767C" w:rsidRDefault="00AE6BA4" w:rsidP="009321DD"/>
          <w:p w:rsidR="00AE6BA4" w:rsidRPr="0097767C" w:rsidRDefault="00AE6BA4" w:rsidP="009321DD">
            <w:r w:rsidRPr="0097767C">
              <w:t xml:space="preserve">tvoření   slov </w:t>
            </w:r>
          </w:p>
          <w:p w:rsidR="00AE6BA4" w:rsidRPr="0097767C" w:rsidRDefault="00AE6BA4" w:rsidP="009321DD"/>
          <w:p w:rsidR="00AE6BA4" w:rsidRPr="0097767C" w:rsidRDefault="00AE6BA4" w:rsidP="009321DD">
            <w:r w:rsidRPr="0097767C">
              <w:t xml:space="preserve">slova přejatá                                </w:t>
            </w:r>
          </w:p>
        </w:tc>
        <w:tc>
          <w:tcPr>
            <w:tcW w:w="2630" w:type="dxa"/>
          </w:tcPr>
          <w:p w:rsidR="009321DD" w:rsidRPr="0097767C" w:rsidRDefault="009321DD" w:rsidP="009321DD"/>
          <w:p w:rsidR="00AE6BA4" w:rsidRPr="0097767C" w:rsidRDefault="00AE6BA4" w:rsidP="009321DD"/>
          <w:p w:rsidR="00AE6BA4" w:rsidRPr="0097767C" w:rsidRDefault="00AE6BA4" w:rsidP="009321DD">
            <w:r w:rsidRPr="0097767C">
              <w:t>OSV</w:t>
            </w:r>
          </w:p>
          <w:p w:rsidR="00AE6BA4" w:rsidRPr="0097767C" w:rsidRDefault="00AE6BA4" w:rsidP="009321DD"/>
          <w:p w:rsidR="00AE6BA4" w:rsidRPr="0097767C" w:rsidRDefault="00AE6BA4" w:rsidP="009321DD"/>
          <w:p w:rsidR="00AE6BA4" w:rsidRPr="0097767C" w:rsidRDefault="00AE6BA4" w:rsidP="009321DD"/>
          <w:p w:rsidR="00AE6BA4" w:rsidRPr="0097767C" w:rsidRDefault="00AE6BA4" w:rsidP="009321DD"/>
          <w:p w:rsidR="00AE6BA4" w:rsidRPr="0097767C" w:rsidRDefault="00AE6BA4" w:rsidP="009321DD"/>
          <w:p w:rsidR="00AE6BA4" w:rsidRPr="0097767C" w:rsidRDefault="00AE6BA4" w:rsidP="009321DD"/>
          <w:p w:rsidR="00AE6BA4" w:rsidRPr="0097767C" w:rsidRDefault="00AE6BA4" w:rsidP="009321DD"/>
          <w:p w:rsidR="00AE6BA4" w:rsidRPr="0097767C" w:rsidRDefault="00AE6BA4" w:rsidP="009321DD"/>
          <w:p w:rsidR="00AE6BA4" w:rsidRPr="0097767C" w:rsidRDefault="00AE6BA4" w:rsidP="009321DD"/>
          <w:p w:rsidR="00AE6BA4" w:rsidRPr="0097767C" w:rsidRDefault="00AE6BA4" w:rsidP="009321DD"/>
          <w:p w:rsidR="00AE6BA4" w:rsidRPr="0097767C" w:rsidRDefault="00AE6BA4" w:rsidP="009321DD"/>
          <w:p w:rsidR="00AE6BA4" w:rsidRPr="0097767C" w:rsidRDefault="00AE6BA4" w:rsidP="009321DD"/>
          <w:p w:rsidR="00AE6BA4" w:rsidRPr="0097767C" w:rsidRDefault="00AE6BA4" w:rsidP="009321DD"/>
          <w:p w:rsidR="00AE6BA4" w:rsidRPr="0097767C" w:rsidRDefault="00AE6BA4" w:rsidP="009321DD"/>
          <w:p w:rsidR="00AE6BA4" w:rsidRPr="0097767C" w:rsidRDefault="00AE6BA4" w:rsidP="009321DD"/>
          <w:p w:rsidR="00AE6BA4" w:rsidRPr="0097767C" w:rsidRDefault="00AE6BA4" w:rsidP="009321DD"/>
          <w:p w:rsidR="00AE6BA4" w:rsidRPr="0097767C" w:rsidRDefault="00AE6BA4" w:rsidP="009321DD"/>
          <w:p w:rsidR="00AE6BA4" w:rsidRPr="0097767C" w:rsidRDefault="00AE6BA4" w:rsidP="009321DD"/>
          <w:p w:rsidR="00AE6BA4" w:rsidRPr="0097767C" w:rsidRDefault="00AE6BA4" w:rsidP="009321DD"/>
          <w:p w:rsidR="00AE6BA4" w:rsidRPr="0097767C" w:rsidRDefault="00AE6BA4" w:rsidP="009321DD"/>
          <w:p w:rsidR="00AE6BA4" w:rsidRPr="0097767C" w:rsidRDefault="00AE6BA4" w:rsidP="009321DD"/>
          <w:p w:rsidR="00AE6BA4" w:rsidRPr="0097767C" w:rsidRDefault="00AE6BA4" w:rsidP="009321DD"/>
          <w:p w:rsidR="00AE6BA4" w:rsidRPr="0097767C" w:rsidRDefault="00AE6BA4" w:rsidP="009321DD">
            <w:r w:rsidRPr="0097767C">
              <w:t xml:space="preserve">OSV </w:t>
            </w:r>
          </w:p>
          <w:p w:rsidR="00AE6BA4" w:rsidRPr="0097767C" w:rsidRDefault="00AE6BA4" w:rsidP="009321DD"/>
          <w:p w:rsidR="00AE6BA4" w:rsidRPr="0097767C" w:rsidRDefault="00AE6BA4" w:rsidP="009321DD">
            <w:r w:rsidRPr="0097767C">
              <w:t>MV</w:t>
            </w:r>
          </w:p>
          <w:p w:rsidR="00AE6BA4" w:rsidRPr="0097767C" w:rsidRDefault="00AE6BA4" w:rsidP="009321DD"/>
          <w:p w:rsidR="00AE6BA4" w:rsidRPr="0097767C" w:rsidRDefault="00AE6BA4" w:rsidP="009321DD">
            <w:r w:rsidRPr="0097767C">
              <w:t>Všechny předměty – jasné a přesné vyjádření</w:t>
            </w:r>
          </w:p>
          <w:p w:rsidR="00AE6BA4" w:rsidRPr="0097767C" w:rsidRDefault="00AE6BA4" w:rsidP="009321DD"/>
          <w:p w:rsidR="00AE6BA4" w:rsidRPr="0097767C" w:rsidRDefault="00AE6BA4" w:rsidP="009321DD"/>
          <w:p w:rsidR="00AE6BA4" w:rsidRPr="0097767C" w:rsidRDefault="00AE6BA4" w:rsidP="009321DD"/>
          <w:p w:rsidR="00AE6BA4" w:rsidRPr="0097767C" w:rsidRDefault="00AE6BA4" w:rsidP="009321DD"/>
          <w:p w:rsidR="00AE6BA4" w:rsidRPr="0097767C" w:rsidRDefault="00AE6BA4" w:rsidP="009321DD"/>
          <w:p w:rsidR="00AE6BA4" w:rsidRPr="0097767C" w:rsidRDefault="00AE6BA4" w:rsidP="009321DD"/>
          <w:p w:rsidR="00AE6BA4" w:rsidRPr="0097767C" w:rsidRDefault="00AE6BA4" w:rsidP="009321DD"/>
          <w:p w:rsidR="00AE6BA4" w:rsidRPr="0097767C" w:rsidRDefault="00AE6BA4" w:rsidP="009321DD"/>
          <w:p w:rsidR="00AE6BA4" w:rsidRPr="0097767C" w:rsidRDefault="00AE6BA4" w:rsidP="009321DD"/>
          <w:p w:rsidR="00AE6BA4" w:rsidRPr="0097767C" w:rsidRDefault="00AE6BA4" w:rsidP="009321DD"/>
          <w:p w:rsidR="00AE6BA4" w:rsidRPr="0097767C" w:rsidRDefault="00AE6BA4" w:rsidP="009321DD">
            <w:r w:rsidRPr="0097767C">
              <w:t>GES</w:t>
            </w:r>
          </w:p>
        </w:tc>
      </w:tr>
    </w:tbl>
    <w:p w:rsidR="00926E46" w:rsidRPr="0097767C" w:rsidRDefault="00926E46" w:rsidP="00926E46"/>
    <w:p w:rsidR="007B43B4" w:rsidRPr="0097767C" w:rsidRDefault="007B43B4"/>
    <w:p w:rsidR="007B43B4" w:rsidRPr="0097767C" w:rsidRDefault="007B43B4">
      <w:r w:rsidRPr="0097767C">
        <w:t xml:space="preserve">                     </w:t>
      </w:r>
    </w:p>
    <w:p w:rsidR="007B43B4" w:rsidRPr="0097767C" w:rsidRDefault="007B43B4"/>
    <w:p w:rsidR="007B43B4" w:rsidRPr="0097767C" w:rsidRDefault="007B43B4"/>
    <w:p w:rsidR="007B43B4" w:rsidRPr="0097767C" w:rsidRDefault="007B43B4"/>
    <w:p w:rsidR="007B43B4" w:rsidRPr="0097767C" w:rsidRDefault="007B43B4">
      <w:pPr>
        <w:rPr>
          <w:sz w:val="24"/>
        </w:rPr>
      </w:pPr>
    </w:p>
    <w:p w:rsidR="007B43B4" w:rsidRPr="0097767C" w:rsidRDefault="007B43B4">
      <w:pPr>
        <w:rPr>
          <w:sz w:val="24"/>
        </w:rPr>
      </w:pPr>
    </w:p>
    <w:p w:rsidR="007B43B4" w:rsidRPr="0097767C" w:rsidRDefault="007B43B4">
      <w:pPr>
        <w:rPr>
          <w:sz w:val="24"/>
        </w:rPr>
      </w:pPr>
      <w:r w:rsidRPr="0097767C">
        <w:rPr>
          <w:sz w:val="24"/>
        </w:rPr>
        <w:br w:type="page"/>
      </w:r>
    </w:p>
    <w:p w:rsidR="007B43B4" w:rsidRPr="0097767C" w:rsidRDefault="007B43B4" w:rsidP="001D04E4">
      <w:pPr>
        <w:pStyle w:val="Nadpis3"/>
      </w:pPr>
      <w:bookmarkStart w:id="369" w:name="_Toc148406988"/>
      <w:bookmarkStart w:id="370" w:name="_Toc157839060"/>
      <w:bookmarkStart w:id="371" w:name="_Toc45618105"/>
      <w:r w:rsidRPr="0097767C">
        <w:t>Slohový výcvik – 7.ročník</w:t>
      </w:r>
      <w:bookmarkEnd w:id="369"/>
      <w:bookmarkEnd w:id="370"/>
      <w:bookmarkEnd w:id="371"/>
    </w:p>
    <w:tbl>
      <w:tblPr>
        <w:tblpPr w:leftFromText="141" w:rightFromText="141" w:vertAnchor="text" w:tblpX="71" w:tblpY="61"/>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30"/>
        <w:gridCol w:w="2880"/>
        <w:gridCol w:w="2450"/>
      </w:tblGrid>
      <w:tr w:rsidR="007577AB" w:rsidRPr="0097767C">
        <w:tblPrEx>
          <w:tblCellMar>
            <w:top w:w="0" w:type="dxa"/>
            <w:bottom w:w="0" w:type="dxa"/>
          </w:tblCellMar>
        </w:tblPrEx>
        <w:trPr>
          <w:trHeight w:val="704"/>
        </w:trPr>
        <w:tc>
          <w:tcPr>
            <w:tcW w:w="4930" w:type="dxa"/>
          </w:tcPr>
          <w:p w:rsidR="007577AB" w:rsidRPr="0097767C" w:rsidRDefault="0040688D" w:rsidP="007577AB">
            <w:pPr>
              <w:rPr>
                <w:sz w:val="24"/>
                <w:szCs w:val="24"/>
              </w:rPr>
            </w:pPr>
            <w:r w:rsidRPr="0097767C">
              <w:rPr>
                <w:sz w:val="24"/>
                <w:szCs w:val="24"/>
              </w:rPr>
              <w:t>Výstup</w:t>
            </w:r>
          </w:p>
        </w:tc>
        <w:tc>
          <w:tcPr>
            <w:tcW w:w="2880" w:type="dxa"/>
          </w:tcPr>
          <w:p w:rsidR="007577AB" w:rsidRPr="0097767C" w:rsidRDefault="0040688D" w:rsidP="007577AB">
            <w:pPr>
              <w:rPr>
                <w:sz w:val="24"/>
                <w:szCs w:val="24"/>
              </w:rPr>
            </w:pPr>
            <w:r w:rsidRPr="0097767C">
              <w:rPr>
                <w:sz w:val="24"/>
                <w:szCs w:val="24"/>
              </w:rPr>
              <w:t>Učivo</w:t>
            </w:r>
          </w:p>
        </w:tc>
        <w:tc>
          <w:tcPr>
            <w:tcW w:w="2450" w:type="dxa"/>
          </w:tcPr>
          <w:p w:rsidR="007577AB" w:rsidRPr="0097767C" w:rsidRDefault="0040688D" w:rsidP="007577AB">
            <w:pPr>
              <w:rPr>
                <w:sz w:val="24"/>
                <w:szCs w:val="24"/>
              </w:rPr>
            </w:pPr>
            <w:r w:rsidRPr="0097767C">
              <w:rPr>
                <w:sz w:val="24"/>
                <w:szCs w:val="24"/>
              </w:rPr>
              <w:t>Průřezová témata, mezipředmětové vztahy, projekty a kursy</w:t>
            </w:r>
          </w:p>
        </w:tc>
      </w:tr>
      <w:tr w:rsidR="007577AB" w:rsidRPr="0097767C">
        <w:tblPrEx>
          <w:tblCellMar>
            <w:top w:w="0" w:type="dxa"/>
            <w:bottom w:w="0" w:type="dxa"/>
          </w:tblCellMar>
        </w:tblPrEx>
        <w:trPr>
          <w:trHeight w:val="3600"/>
        </w:trPr>
        <w:tc>
          <w:tcPr>
            <w:tcW w:w="4930" w:type="dxa"/>
          </w:tcPr>
          <w:p w:rsidR="0040688D" w:rsidRPr="0097767C" w:rsidRDefault="0040688D" w:rsidP="007577AB"/>
          <w:p w:rsidR="0040688D" w:rsidRPr="0097767C" w:rsidRDefault="0040688D" w:rsidP="007577AB"/>
          <w:p w:rsidR="0040688D" w:rsidRPr="0097767C" w:rsidRDefault="0040688D" w:rsidP="007577AB">
            <w:r w:rsidRPr="0097767C">
              <w:t>umí vystihnout základní vlastnosti popisovaného předmětu a základní povahové rysy popisované osoby</w:t>
            </w:r>
          </w:p>
          <w:p w:rsidR="00805925" w:rsidRPr="0097767C" w:rsidRDefault="0040688D" w:rsidP="007577AB">
            <w:r w:rsidRPr="0097767C">
              <w:t xml:space="preserve"> učí se vystihnout stavbu a atmosféru uměleckého díla, učí se vytvářet si na něj vlastní názor</w:t>
            </w:r>
            <w:r w:rsidR="00805925" w:rsidRPr="0097767C">
              <w:t xml:space="preserve"> </w:t>
            </w:r>
          </w:p>
          <w:p w:rsidR="00805925" w:rsidRPr="0097767C" w:rsidRDefault="00805925" w:rsidP="007577AB"/>
          <w:p w:rsidR="00805925" w:rsidRPr="0097767C" w:rsidRDefault="00805925" w:rsidP="007577AB"/>
          <w:p w:rsidR="00805925" w:rsidRPr="0097767C" w:rsidRDefault="00805925" w:rsidP="007577AB"/>
          <w:p w:rsidR="00805925" w:rsidRPr="0097767C" w:rsidRDefault="00805925" w:rsidP="007577AB"/>
          <w:p w:rsidR="00805925" w:rsidRPr="0097767C" w:rsidRDefault="00805925" w:rsidP="007577AB"/>
          <w:p w:rsidR="00805925" w:rsidRPr="0097767C" w:rsidRDefault="00805925" w:rsidP="007577AB"/>
          <w:p w:rsidR="00805925" w:rsidRPr="0097767C" w:rsidRDefault="00805925" w:rsidP="007577AB"/>
          <w:p w:rsidR="007577AB" w:rsidRPr="0097767C" w:rsidRDefault="00805925" w:rsidP="007577AB">
            <w:r w:rsidRPr="0097767C">
              <w:t>získává pozitivní vzory v hrdinech</w:t>
            </w:r>
          </w:p>
          <w:p w:rsidR="00805925" w:rsidRPr="0097767C" w:rsidRDefault="00805925" w:rsidP="007577AB"/>
          <w:p w:rsidR="00805925" w:rsidRPr="0097767C" w:rsidRDefault="00805925" w:rsidP="007577AB"/>
          <w:p w:rsidR="00805925" w:rsidRPr="0097767C" w:rsidRDefault="00805925" w:rsidP="007577AB"/>
          <w:p w:rsidR="00805925" w:rsidRPr="0097767C" w:rsidRDefault="00805925" w:rsidP="007577AB"/>
          <w:p w:rsidR="00805925" w:rsidRPr="0097767C" w:rsidRDefault="00805925" w:rsidP="007577AB"/>
          <w:p w:rsidR="00805925" w:rsidRPr="0097767C" w:rsidRDefault="00805925" w:rsidP="007577AB"/>
          <w:p w:rsidR="007729B4" w:rsidRPr="0097767C" w:rsidRDefault="00805925" w:rsidP="007577AB">
            <w:r w:rsidRPr="0097767C">
              <w:t>je schopen analyzovat jednoduchý odborný text</w:t>
            </w:r>
            <w:r w:rsidR="007729B4" w:rsidRPr="0097767C">
              <w:t xml:space="preserve"> </w:t>
            </w:r>
          </w:p>
          <w:p w:rsidR="007729B4" w:rsidRPr="0097767C" w:rsidRDefault="007729B4" w:rsidP="007577AB"/>
          <w:p w:rsidR="007729B4" w:rsidRPr="0097767C" w:rsidRDefault="007729B4" w:rsidP="007577AB"/>
          <w:p w:rsidR="007729B4" w:rsidRPr="0097767C" w:rsidRDefault="007729B4" w:rsidP="007577AB"/>
          <w:p w:rsidR="00805925" w:rsidRPr="0097767C" w:rsidRDefault="007729B4" w:rsidP="007577AB">
            <w:r w:rsidRPr="0097767C">
              <w:t xml:space="preserve">je schopen obsahově i formálně sestavit úřední dopis a </w:t>
            </w:r>
            <w:proofErr w:type="gramStart"/>
            <w:r w:rsidRPr="0097767C">
              <w:t>jednoduchou  žádost</w:t>
            </w:r>
            <w:proofErr w:type="gramEnd"/>
          </w:p>
          <w:p w:rsidR="007729B4" w:rsidRPr="0097767C" w:rsidRDefault="007729B4" w:rsidP="007577AB"/>
        </w:tc>
        <w:tc>
          <w:tcPr>
            <w:tcW w:w="2880" w:type="dxa"/>
          </w:tcPr>
          <w:p w:rsidR="0040688D" w:rsidRPr="0097767C" w:rsidRDefault="0040688D" w:rsidP="007577AB">
            <w:pPr>
              <w:rPr>
                <w:b/>
              </w:rPr>
            </w:pPr>
            <w:r w:rsidRPr="0097767C">
              <w:rPr>
                <w:b/>
              </w:rPr>
              <w:t xml:space="preserve">Popis </w:t>
            </w:r>
          </w:p>
          <w:p w:rsidR="0040688D" w:rsidRPr="0097767C" w:rsidRDefault="0040688D" w:rsidP="007577AB"/>
          <w:p w:rsidR="0040688D" w:rsidRPr="0097767C" w:rsidRDefault="0040688D" w:rsidP="007577AB">
            <w:r w:rsidRPr="0097767C">
              <w:t xml:space="preserve">popis   výrobku </w:t>
            </w:r>
          </w:p>
          <w:p w:rsidR="0040688D" w:rsidRPr="0097767C" w:rsidRDefault="0040688D" w:rsidP="007577AB"/>
          <w:p w:rsidR="0040688D" w:rsidRPr="0097767C" w:rsidRDefault="0040688D" w:rsidP="007577AB">
            <w:r w:rsidRPr="0097767C">
              <w:t xml:space="preserve">popis uměleckého díla </w:t>
            </w:r>
          </w:p>
          <w:p w:rsidR="0040688D" w:rsidRPr="0097767C" w:rsidRDefault="0040688D" w:rsidP="007577AB"/>
          <w:p w:rsidR="0040688D" w:rsidRPr="0097767C" w:rsidRDefault="0040688D" w:rsidP="007577AB">
            <w:r w:rsidRPr="0097767C">
              <w:t xml:space="preserve">popis osoby </w:t>
            </w:r>
          </w:p>
          <w:p w:rsidR="0040688D" w:rsidRPr="0097767C" w:rsidRDefault="0040688D" w:rsidP="007577AB"/>
          <w:p w:rsidR="00805925" w:rsidRPr="0097767C" w:rsidRDefault="00805925" w:rsidP="007577AB"/>
          <w:p w:rsidR="00805925" w:rsidRPr="0097767C" w:rsidRDefault="00805925" w:rsidP="007577AB">
            <w:pPr>
              <w:rPr>
                <w:b/>
              </w:rPr>
            </w:pPr>
          </w:p>
          <w:p w:rsidR="0040688D" w:rsidRPr="0097767C" w:rsidRDefault="0040688D" w:rsidP="007577AB">
            <w:pPr>
              <w:rPr>
                <w:b/>
              </w:rPr>
            </w:pPr>
            <w:r w:rsidRPr="0097767C">
              <w:rPr>
                <w:b/>
              </w:rPr>
              <w:t>Charakteristika</w:t>
            </w:r>
          </w:p>
          <w:p w:rsidR="00805925" w:rsidRPr="0097767C" w:rsidRDefault="00805925" w:rsidP="007577AB"/>
          <w:p w:rsidR="00805925" w:rsidRPr="0097767C" w:rsidRDefault="0040688D" w:rsidP="007577AB">
            <w:r w:rsidRPr="0097767C">
              <w:t xml:space="preserve">vystižení základních  </w:t>
            </w:r>
            <w:r w:rsidR="00805925" w:rsidRPr="0097767C">
              <w:t xml:space="preserve"> povahových </w:t>
            </w:r>
            <w:r w:rsidRPr="0097767C">
              <w:t xml:space="preserve">rysů </w:t>
            </w:r>
            <w:r w:rsidR="00805925" w:rsidRPr="0097767C">
              <w:t xml:space="preserve">  člověka </w:t>
            </w:r>
          </w:p>
          <w:p w:rsidR="00805925" w:rsidRPr="0097767C" w:rsidRDefault="00805925" w:rsidP="007577AB"/>
          <w:p w:rsidR="00805925" w:rsidRPr="0097767C" w:rsidRDefault="00805925" w:rsidP="007577AB">
            <w:r w:rsidRPr="0097767C">
              <w:t xml:space="preserve">charakteristika literární, filmové </w:t>
            </w:r>
          </w:p>
          <w:p w:rsidR="00805925" w:rsidRPr="0097767C" w:rsidRDefault="00805925" w:rsidP="007577AB">
            <w:r w:rsidRPr="0097767C">
              <w:t xml:space="preserve">a televizní postavy </w:t>
            </w:r>
          </w:p>
          <w:p w:rsidR="00805925" w:rsidRPr="0097767C" w:rsidRDefault="00805925" w:rsidP="007577AB"/>
          <w:p w:rsidR="00805925" w:rsidRPr="0097767C" w:rsidRDefault="00805925" w:rsidP="007577AB">
            <w:pPr>
              <w:rPr>
                <w:b/>
              </w:rPr>
            </w:pPr>
            <w:r w:rsidRPr="0097767C">
              <w:rPr>
                <w:b/>
              </w:rPr>
              <w:t xml:space="preserve">Výpisky a výtah </w:t>
            </w:r>
          </w:p>
          <w:p w:rsidR="00805925" w:rsidRPr="0097767C" w:rsidRDefault="00805925" w:rsidP="007577AB"/>
          <w:p w:rsidR="00805925" w:rsidRPr="0097767C" w:rsidRDefault="00805925" w:rsidP="007577AB">
            <w:r w:rsidRPr="0097767C">
              <w:t xml:space="preserve"> zpracování odborného textu         </w:t>
            </w:r>
          </w:p>
          <w:p w:rsidR="00805925" w:rsidRPr="0097767C" w:rsidRDefault="00805925" w:rsidP="007577AB"/>
          <w:p w:rsidR="00805925" w:rsidRPr="0097767C" w:rsidRDefault="00805925" w:rsidP="007577AB">
            <w:pPr>
              <w:rPr>
                <w:b/>
              </w:rPr>
            </w:pPr>
            <w:r w:rsidRPr="0097767C">
              <w:rPr>
                <w:b/>
              </w:rPr>
              <w:t>Dopis</w:t>
            </w:r>
          </w:p>
          <w:p w:rsidR="00805925" w:rsidRPr="0097767C" w:rsidRDefault="00805925" w:rsidP="007577AB"/>
          <w:p w:rsidR="007577AB" w:rsidRPr="0097767C" w:rsidRDefault="00805925" w:rsidP="007577AB">
            <w:r w:rsidRPr="0097767C">
              <w:t xml:space="preserve">úřední dopis a žádost                                              </w:t>
            </w:r>
            <w:r w:rsidR="0040688D" w:rsidRPr="0097767C">
              <w:t xml:space="preserve">                                                                                                                 </w:t>
            </w:r>
          </w:p>
        </w:tc>
        <w:tc>
          <w:tcPr>
            <w:tcW w:w="2450" w:type="dxa"/>
          </w:tcPr>
          <w:p w:rsidR="007577AB" w:rsidRPr="0097767C" w:rsidRDefault="007577AB" w:rsidP="007577AB"/>
          <w:p w:rsidR="0040688D" w:rsidRPr="0097767C" w:rsidRDefault="0040688D" w:rsidP="007577AB"/>
          <w:p w:rsidR="0040688D" w:rsidRPr="0097767C" w:rsidRDefault="0040688D" w:rsidP="007577AB">
            <w:r w:rsidRPr="0097767C">
              <w:t>OSV</w:t>
            </w:r>
          </w:p>
          <w:p w:rsidR="0040688D" w:rsidRPr="0097767C" w:rsidRDefault="0040688D" w:rsidP="007577AB">
            <w:r w:rsidRPr="0097767C">
              <w:t>MV</w:t>
            </w:r>
          </w:p>
          <w:p w:rsidR="0040688D" w:rsidRPr="0097767C" w:rsidRDefault="0040688D" w:rsidP="007577AB">
            <w:proofErr w:type="spellStart"/>
            <w:r w:rsidRPr="0097767C">
              <w:t>Pč</w:t>
            </w:r>
            <w:proofErr w:type="spellEnd"/>
            <w:r w:rsidRPr="0097767C">
              <w:t xml:space="preserve"> – popis vlastního výrobku</w:t>
            </w:r>
          </w:p>
          <w:p w:rsidR="0040688D" w:rsidRPr="0097767C" w:rsidRDefault="0040688D" w:rsidP="007577AB">
            <w:proofErr w:type="spellStart"/>
            <w:r w:rsidRPr="0097767C">
              <w:t>Vv</w:t>
            </w:r>
            <w:proofErr w:type="spellEnd"/>
            <w:r w:rsidRPr="0097767C">
              <w:t xml:space="preserve"> – obsah a forma uměleckého díla</w:t>
            </w:r>
          </w:p>
          <w:p w:rsidR="00805925" w:rsidRPr="0097767C" w:rsidRDefault="00805925" w:rsidP="007577AB"/>
          <w:p w:rsidR="00805925" w:rsidRPr="0097767C" w:rsidRDefault="00805925" w:rsidP="007577AB"/>
          <w:p w:rsidR="00805925" w:rsidRPr="0097767C" w:rsidRDefault="00805925" w:rsidP="007577AB"/>
          <w:p w:rsidR="00805925" w:rsidRPr="0097767C" w:rsidRDefault="00805925" w:rsidP="007577AB"/>
          <w:p w:rsidR="00805925" w:rsidRPr="0097767C" w:rsidRDefault="00805925" w:rsidP="007577AB">
            <w:r w:rsidRPr="0097767C">
              <w:t>OSV</w:t>
            </w:r>
          </w:p>
          <w:p w:rsidR="00805925" w:rsidRPr="0097767C" w:rsidRDefault="00805925" w:rsidP="007577AB">
            <w:r w:rsidRPr="0097767C">
              <w:t>VDO</w:t>
            </w:r>
          </w:p>
          <w:p w:rsidR="00805925" w:rsidRPr="0097767C" w:rsidRDefault="00805925" w:rsidP="007577AB">
            <w:r w:rsidRPr="0097767C">
              <w:t>MK</w:t>
            </w:r>
            <w:r w:rsidR="006D6217" w:rsidRPr="0097767C">
              <w:t>V</w:t>
            </w:r>
          </w:p>
          <w:p w:rsidR="00805925" w:rsidRPr="0097767C" w:rsidRDefault="00805925" w:rsidP="007577AB">
            <w:r w:rsidRPr="0097767C">
              <w:t>MV</w:t>
            </w:r>
          </w:p>
          <w:p w:rsidR="00805925" w:rsidRPr="0097767C" w:rsidRDefault="00805925" w:rsidP="007577AB"/>
          <w:p w:rsidR="00805925" w:rsidRPr="0097767C" w:rsidRDefault="00805925" w:rsidP="007577AB"/>
          <w:p w:rsidR="00805925" w:rsidRPr="0097767C" w:rsidRDefault="00805925" w:rsidP="007577AB"/>
          <w:p w:rsidR="00805925" w:rsidRPr="0097767C" w:rsidRDefault="00805925" w:rsidP="007577AB"/>
          <w:p w:rsidR="00805925" w:rsidRPr="0097767C" w:rsidRDefault="00805925" w:rsidP="007577AB">
            <w:r w:rsidRPr="0097767C">
              <w:t>OSV</w:t>
            </w:r>
          </w:p>
          <w:p w:rsidR="00805925" w:rsidRPr="0097767C" w:rsidRDefault="00805925" w:rsidP="007577AB">
            <w:r w:rsidRPr="0097767C">
              <w:t>všechny naukové předměty</w:t>
            </w:r>
          </w:p>
          <w:p w:rsidR="007729B4" w:rsidRPr="0097767C" w:rsidRDefault="007729B4" w:rsidP="007577AB"/>
          <w:p w:rsidR="007729B4" w:rsidRPr="0097767C" w:rsidRDefault="007729B4" w:rsidP="007577AB"/>
          <w:p w:rsidR="007729B4" w:rsidRPr="0097767C" w:rsidRDefault="007729B4" w:rsidP="007577AB">
            <w:r w:rsidRPr="0097767C">
              <w:t>OSV</w:t>
            </w:r>
          </w:p>
          <w:p w:rsidR="007729B4" w:rsidRPr="0097767C" w:rsidRDefault="007729B4" w:rsidP="007577AB">
            <w:r w:rsidRPr="0097767C">
              <w:t>VDO</w:t>
            </w:r>
          </w:p>
        </w:tc>
      </w:tr>
    </w:tbl>
    <w:p w:rsidR="007577AB" w:rsidRPr="0097767C" w:rsidRDefault="007577AB" w:rsidP="007577AB"/>
    <w:p w:rsidR="004D196C" w:rsidRPr="0097767C" w:rsidRDefault="004D196C" w:rsidP="004D196C"/>
    <w:p w:rsidR="007B43B4" w:rsidRPr="0097767C" w:rsidRDefault="007B43B4">
      <w:r w:rsidRPr="0097767C">
        <w:t xml:space="preserve">                             </w:t>
      </w:r>
      <w:r w:rsidRPr="0097767C">
        <w:tab/>
        <w:t xml:space="preserve">              </w:t>
      </w:r>
      <w:r w:rsidRPr="0097767C">
        <w:tab/>
      </w:r>
    </w:p>
    <w:p w:rsidR="007B43B4" w:rsidRPr="0097767C" w:rsidRDefault="007B43B4"/>
    <w:p w:rsidR="007B43B4" w:rsidRPr="0097767C" w:rsidRDefault="007B43B4">
      <w:r w:rsidRPr="0097767C">
        <w:t xml:space="preserve">                              </w:t>
      </w:r>
      <w:r w:rsidRPr="0097767C">
        <w:tab/>
      </w:r>
    </w:p>
    <w:p w:rsidR="007B43B4" w:rsidRPr="0097767C" w:rsidRDefault="007B43B4">
      <w:pPr>
        <w:rPr>
          <w:sz w:val="24"/>
        </w:rPr>
      </w:pPr>
    </w:p>
    <w:p w:rsidR="007B43B4" w:rsidRPr="0097767C" w:rsidRDefault="007B43B4">
      <w:pPr>
        <w:rPr>
          <w:sz w:val="24"/>
        </w:rPr>
      </w:pPr>
    </w:p>
    <w:p w:rsidR="007B43B4" w:rsidRPr="0097767C" w:rsidRDefault="007B43B4" w:rsidP="001D04E4">
      <w:pPr>
        <w:pStyle w:val="Nadpis3"/>
      </w:pPr>
      <w:bookmarkStart w:id="372" w:name="_Toc148406989"/>
      <w:bookmarkStart w:id="373" w:name="_Toc157839061"/>
      <w:bookmarkStart w:id="374" w:name="_Toc45618106"/>
      <w:r w:rsidRPr="0097767C">
        <w:lastRenderedPageBreak/>
        <w:t>Literární výchova – 7.ročník</w:t>
      </w:r>
      <w:bookmarkEnd w:id="372"/>
      <w:bookmarkEnd w:id="373"/>
      <w:bookmarkEnd w:id="374"/>
    </w:p>
    <w:tbl>
      <w:tblPr>
        <w:tblpPr w:leftFromText="141" w:rightFromText="141" w:vertAnchor="text" w:tblpX="71" w:tblpY="76"/>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30"/>
        <w:gridCol w:w="2880"/>
        <w:gridCol w:w="2445"/>
      </w:tblGrid>
      <w:tr w:rsidR="008D3E5A" w:rsidRPr="0097767C">
        <w:tblPrEx>
          <w:tblCellMar>
            <w:top w:w="0" w:type="dxa"/>
            <w:bottom w:w="0" w:type="dxa"/>
          </w:tblCellMar>
        </w:tblPrEx>
        <w:trPr>
          <w:trHeight w:val="530"/>
        </w:trPr>
        <w:tc>
          <w:tcPr>
            <w:tcW w:w="4930" w:type="dxa"/>
          </w:tcPr>
          <w:p w:rsidR="008D3E5A" w:rsidRPr="0097767C" w:rsidRDefault="008D3E5A" w:rsidP="008D3E5A">
            <w:pPr>
              <w:rPr>
                <w:sz w:val="24"/>
                <w:szCs w:val="24"/>
              </w:rPr>
            </w:pPr>
            <w:r w:rsidRPr="0097767C">
              <w:rPr>
                <w:sz w:val="24"/>
                <w:szCs w:val="24"/>
              </w:rPr>
              <w:t>Výstupy</w:t>
            </w:r>
          </w:p>
        </w:tc>
        <w:tc>
          <w:tcPr>
            <w:tcW w:w="2880" w:type="dxa"/>
          </w:tcPr>
          <w:p w:rsidR="008D3E5A" w:rsidRPr="0097767C" w:rsidRDefault="008D3E5A" w:rsidP="008D3E5A">
            <w:pPr>
              <w:rPr>
                <w:sz w:val="24"/>
                <w:szCs w:val="24"/>
              </w:rPr>
            </w:pPr>
            <w:r w:rsidRPr="0097767C">
              <w:rPr>
                <w:sz w:val="24"/>
                <w:szCs w:val="24"/>
              </w:rPr>
              <w:t>Učivo</w:t>
            </w:r>
          </w:p>
        </w:tc>
        <w:tc>
          <w:tcPr>
            <w:tcW w:w="2445" w:type="dxa"/>
          </w:tcPr>
          <w:p w:rsidR="008D3E5A" w:rsidRPr="0097767C" w:rsidRDefault="008D3E5A" w:rsidP="008D3E5A">
            <w:pPr>
              <w:rPr>
                <w:sz w:val="24"/>
                <w:szCs w:val="24"/>
              </w:rPr>
            </w:pPr>
            <w:r w:rsidRPr="0097767C">
              <w:rPr>
                <w:sz w:val="24"/>
                <w:szCs w:val="24"/>
              </w:rPr>
              <w:t>Průřezová témata, mezipředmětové vztahy, projekty a kursy</w:t>
            </w:r>
          </w:p>
        </w:tc>
      </w:tr>
      <w:tr w:rsidR="008D3E5A" w:rsidRPr="0097767C">
        <w:tblPrEx>
          <w:tblCellMar>
            <w:top w:w="0" w:type="dxa"/>
            <w:bottom w:w="0" w:type="dxa"/>
          </w:tblCellMar>
        </w:tblPrEx>
        <w:trPr>
          <w:trHeight w:val="1891"/>
        </w:trPr>
        <w:tc>
          <w:tcPr>
            <w:tcW w:w="4930" w:type="dxa"/>
          </w:tcPr>
          <w:p w:rsidR="001A2947" w:rsidRPr="0097767C" w:rsidRDefault="001A2947" w:rsidP="008D3E5A"/>
          <w:p w:rsidR="001A2947" w:rsidRPr="0097767C" w:rsidRDefault="001A2947" w:rsidP="008D3E5A"/>
          <w:p w:rsidR="001A2947" w:rsidRPr="0097767C" w:rsidRDefault="008D3E5A" w:rsidP="008D3E5A">
            <w:r w:rsidRPr="0097767C">
              <w:t xml:space="preserve">poznává pojem baladický příběh a </w:t>
            </w:r>
            <w:r w:rsidRPr="0097767C">
              <w:tab/>
              <w:t>osobnostní a sociální</w:t>
            </w:r>
            <w:r w:rsidR="001A2947" w:rsidRPr="0097767C">
              <w:t xml:space="preserve"> </w:t>
            </w:r>
          </w:p>
          <w:p w:rsidR="001A2947" w:rsidRPr="0097767C" w:rsidRDefault="001A2947" w:rsidP="008D3E5A"/>
          <w:p w:rsidR="001A2947" w:rsidRPr="0097767C" w:rsidRDefault="001A2947" w:rsidP="008D3E5A"/>
          <w:p w:rsidR="001A2947" w:rsidRPr="0097767C" w:rsidRDefault="001A2947" w:rsidP="008D3E5A"/>
          <w:p w:rsidR="009C60B6" w:rsidRPr="0097767C" w:rsidRDefault="009C60B6" w:rsidP="008D3E5A"/>
          <w:p w:rsidR="009C60B6" w:rsidRPr="0097767C" w:rsidRDefault="009C60B6" w:rsidP="008D3E5A"/>
          <w:p w:rsidR="001A2947" w:rsidRPr="0097767C" w:rsidRDefault="001A2947" w:rsidP="008D3E5A">
            <w:r w:rsidRPr="0097767C">
              <w:t xml:space="preserve">dovede najít a charakterizovat hlavního hrdinu </w:t>
            </w:r>
          </w:p>
          <w:p w:rsidR="001A2947" w:rsidRPr="0097767C" w:rsidRDefault="001A2947" w:rsidP="008D3E5A"/>
          <w:p w:rsidR="001A2947" w:rsidRPr="0097767C" w:rsidRDefault="001A2947" w:rsidP="008D3E5A">
            <w:r w:rsidRPr="0097767C">
              <w:t xml:space="preserve">orientuje se v základních prozaických žánrech </w:t>
            </w:r>
          </w:p>
          <w:p w:rsidR="001A2947" w:rsidRPr="0097767C" w:rsidRDefault="001A2947" w:rsidP="008D3E5A"/>
          <w:p w:rsidR="001A2947" w:rsidRPr="0097767C" w:rsidRDefault="001A2947" w:rsidP="008D3E5A">
            <w:r w:rsidRPr="0097767C">
              <w:t>učí se rozlišovat uměleckou literaturu od braku</w:t>
            </w:r>
          </w:p>
          <w:p w:rsidR="009C60B6" w:rsidRPr="0097767C" w:rsidRDefault="009C60B6" w:rsidP="008D3E5A"/>
          <w:p w:rsidR="009C60B6" w:rsidRPr="0097767C" w:rsidRDefault="009C60B6" w:rsidP="008D3E5A"/>
          <w:p w:rsidR="009C60B6" w:rsidRPr="0097767C" w:rsidRDefault="009C60B6" w:rsidP="008D3E5A"/>
          <w:p w:rsidR="009C60B6" w:rsidRPr="0097767C" w:rsidRDefault="009C60B6" w:rsidP="008D3E5A"/>
          <w:p w:rsidR="009C60B6" w:rsidRPr="0097767C" w:rsidRDefault="009C60B6" w:rsidP="008D3E5A"/>
          <w:p w:rsidR="009C60B6" w:rsidRPr="0097767C" w:rsidRDefault="009C60B6" w:rsidP="008D3E5A">
            <w:r w:rsidRPr="0097767C">
              <w:t xml:space="preserve">poznává rozdíl mezi literární předlohou a jejím filmovým nebo televizním ztvárněním </w:t>
            </w:r>
          </w:p>
          <w:p w:rsidR="009C60B6" w:rsidRPr="0097767C" w:rsidRDefault="009C60B6" w:rsidP="008D3E5A"/>
          <w:p w:rsidR="009C60B6" w:rsidRPr="0097767C" w:rsidRDefault="009C60B6" w:rsidP="008D3E5A"/>
          <w:p w:rsidR="009C60B6" w:rsidRPr="0097767C" w:rsidRDefault="009C60B6" w:rsidP="008D3E5A"/>
          <w:p w:rsidR="001A2947" w:rsidRPr="0097767C" w:rsidRDefault="009C60B6" w:rsidP="008D3E5A">
            <w:r w:rsidRPr="0097767C">
              <w:t>dovede najít odkazy na spisovatele a jeho dílo na webových stránkách</w:t>
            </w:r>
          </w:p>
        </w:tc>
        <w:tc>
          <w:tcPr>
            <w:tcW w:w="2880" w:type="dxa"/>
          </w:tcPr>
          <w:p w:rsidR="008D3E5A" w:rsidRPr="0097767C" w:rsidRDefault="008D3E5A" w:rsidP="008D3E5A">
            <w:proofErr w:type="spellStart"/>
            <w:r w:rsidRPr="0097767C">
              <w:t>Lyricko</w:t>
            </w:r>
            <w:proofErr w:type="spellEnd"/>
            <w:r w:rsidRPr="0097767C">
              <w:t xml:space="preserve"> – epické žánry     </w:t>
            </w:r>
          </w:p>
          <w:p w:rsidR="001A2947" w:rsidRPr="0097767C" w:rsidRDefault="001A2947" w:rsidP="008D3E5A"/>
          <w:p w:rsidR="001A2947" w:rsidRPr="0097767C" w:rsidRDefault="008D3E5A" w:rsidP="008D3E5A">
            <w:r w:rsidRPr="0097767C">
              <w:t>lidové a umělé balady</w:t>
            </w:r>
            <w:r w:rsidR="001A2947" w:rsidRPr="0097767C">
              <w:t xml:space="preserve"> </w:t>
            </w:r>
          </w:p>
          <w:p w:rsidR="001A2947" w:rsidRPr="0097767C" w:rsidRDefault="001A2947" w:rsidP="008D3E5A"/>
          <w:p w:rsidR="009C60B6" w:rsidRPr="0097767C" w:rsidRDefault="009C60B6" w:rsidP="008D3E5A"/>
          <w:p w:rsidR="009C60B6" w:rsidRPr="0097767C" w:rsidRDefault="009C60B6" w:rsidP="008D3E5A"/>
          <w:p w:rsidR="001A2947" w:rsidRPr="0097767C" w:rsidRDefault="001A2947" w:rsidP="008D3E5A">
            <w:r w:rsidRPr="0097767C">
              <w:t xml:space="preserve">Prozaické útvary               </w:t>
            </w:r>
          </w:p>
          <w:p w:rsidR="001A2947" w:rsidRPr="0097767C" w:rsidRDefault="001A2947" w:rsidP="008D3E5A"/>
          <w:p w:rsidR="008D3E5A" w:rsidRPr="0097767C" w:rsidRDefault="001A2947" w:rsidP="008D3E5A">
            <w:r w:rsidRPr="0097767C">
              <w:t>povídky</w:t>
            </w:r>
          </w:p>
          <w:p w:rsidR="001A2947" w:rsidRPr="0097767C" w:rsidRDefault="001A2947" w:rsidP="001A2947">
            <w:pPr>
              <w:numPr>
                <w:ilvl w:val="0"/>
                <w:numId w:val="33"/>
              </w:numPr>
            </w:pPr>
            <w:r w:rsidRPr="0097767C">
              <w:t xml:space="preserve">o přírodě </w:t>
            </w:r>
          </w:p>
          <w:p w:rsidR="001A2947" w:rsidRPr="0097767C" w:rsidRDefault="001A2947" w:rsidP="001A2947">
            <w:pPr>
              <w:numPr>
                <w:ilvl w:val="0"/>
                <w:numId w:val="33"/>
              </w:numPr>
            </w:pPr>
            <w:r w:rsidRPr="0097767C">
              <w:t xml:space="preserve">s dětským hrdinou </w:t>
            </w:r>
          </w:p>
          <w:p w:rsidR="001A2947" w:rsidRPr="0097767C" w:rsidRDefault="001A2947" w:rsidP="001A2947">
            <w:pPr>
              <w:numPr>
                <w:ilvl w:val="0"/>
                <w:numId w:val="33"/>
              </w:numPr>
            </w:pPr>
            <w:r w:rsidRPr="0097767C">
              <w:t>dívčí literatura</w:t>
            </w:r>
          </w:p>
          <w:p w:rsidR="001A2947" w:rsidRPr="0097767C" w:rsidRDefault="001A2947" w:rsidP="001A2947">
            <w:pPr>
              <w:numPr>
                <w:ilvl w:val="0"/>
                <w:numId w:val="33"/>
              </w:numPr>
            </w:pPr>
            <w:r w:rsidRPr="0097767C">
              <w:t xml:space="preserve"> dobrodružné   </w:t>
            </w:r>
          </w:p>
          <w:p w:rsidR="001A2947" w:rsidRPr="0097767C" w:rsidRDefault="001A2947" w:rsidP="001A2947">
            <w:pPr>
              <w:numPr>
                <w:ilvl w:val="0"/>
                <w:numId w:val="33"/>
              </w:numPr>
            </w:pPr>
            <w:r w:rsidRPr="0097767C">
              <w:t xml:space="preserve"> </w:t>
            </w:r>
            <w:r w:rsidR="009C60B6" w:rsidRPr="0097767C">
              <w:t>h</w:t>
            </w:r>
            <w:r w:rsidRPr="0097767C">
              <w:t>istorické</w:t>
            </w:r>
          </w:p>
          <w:p w:rsidR="001A2947" w:rsidRPr="0097767C" w:rsidRDefault="001A2947" w:rsidP="001A2947">
            <w:pPr>
              <w:numPr>
                <w:ilvl w:val="0"/>
                <w:numId w:val="33"/>
              </w:numPr>
            </w:pPr>
            <w:r w:rsidRPr="0097767C">
              <w:t xml:space="preserve">- </w:t>
            </w:r>
            <w:proofErr w:type="spellStart"/>
            <w:r w:rsidRPr="0097767C">
              <w:t>sci</w:t>
            </w:r>
            <w:proofErr w:type="spellEnd"/>
            <w:r w:rsidRPr="0097767C">
              <w:t xml:space="preserve"> –   </w:t>
            </w:r>
            <w:proofErr w:type="spellStart"/>
            <w:r w:rsidRPr="0097767C">
              <w:t>fi</w:t>
            </w:r>
            <w:proofErr w:type="spellEnd"/>
            <w:r w:rsidRPr="0097767C">
              <w:t xml:space="preserve"> </w:t>
            </w:r>
          </w:p>
          <w:p w:rsidR="001A2947" w:rsidRPr="0097767C" w:rsidRDefault="001A2947" w:rsidP="001A2947">
            <w:pPr>
              <w:ind w:left="420"/>
            </w:pPr>
          </w:p>
          <w:p w:rsidR="001A2947" w:rsidRPr="0097767C" w:rsidRDefault="001A2947" w:rsidP="001A2947">
            <w:r w:rsidRPr="0097767C">
              <w:t xml:space="preserve">Film a   televize </w:t>
            </w:r>
          </w:p>
          <w:p w:rsidR="009C60B6" w:rsidRPr="0097767C" w:rsidRDefault="009C60B6" w:rsidP="001A2947"/>
          <w:p w:rsidR="009C60B6" w:rsidRPr="0097767C" w:rsidRDefault="001A2947" w:rsidP="001A2947">
            <w:r w:rsidRPr="0097767C">
              <w:t xml:space="preserve">filmové a </w:t>
            </w:r>
            <w:r w:rsidR="009C60B6" w:rsidRPr="0097767C">
              <w:t xml:space="preserve">televizní zpracování    literárních   děl </w:t>
            </w:r>
          </w:p>
          <w:p w:rsidR="009C60B6" w:rsidRPr="0097767C" w:rsidRDefault="009C60B6" w:rsidP="001A2947"/>
          <w:p w:rsidR="009C60B6" w:rsidRPr="0097767C" w:rsidRDefault="009C60B6" w:rsidP="001A2947">
            <w:r w:rsidRPr="0097767C">
              <w:t xml:space="preserve">Literatura </w:t>
            </w:r>
            <w:proofErr w:type="gramStart"/>
            <w:r w:rsidRPr="0097767C">
              <w:t>na  internetu</w:t>
            </w:r>
            <w:proofErr w:type="gramEnd"/>
            <w:r w:rsidRPr="0097767C">
              <w:t xml:space="preserve">  </w:t>
            </w:r>
          </w:p>
          <w:p w:rsidR="009C60B6" w:rsidRPr="0097767C" w:rsidRDefault="009C60B6" w:rsidP="001A2947"/>
          <w:p w:rsidR="001A2947" w:rsidRPr="0097767C" w:rsidRDefault="009C60B6" w:rsidP="001A2947">
            <w:r w:rsidRPr="0097767C">
              <w:t xml:space="preserve">literární portály a odkazy                          </w:t>
            </w:r>
            <w:r w:rsidR="001A2947" w:rsidRPr="0097767C">
              <w:t xml:space="preserve">                                                                                                                </w:t>
            </w:r>
          </w:p>
        </w:tc>
        <w:tc>
          <w:tcPr>
            <w:tcW w:w="2445" w:type="dxa"/>
          </w:tcPr>
          <w:p w:rsidR="008D3E5A" w:rsidRPr="0097767C" w:rsidRDefault="008D3E5A" w:rsidP="008D3E5A"/>
          <w:p w:rsidR="009C60B6" w:rsidRPr="0097767C" w:rsidRDefault="009C60B6" w:rsidP="008D3E5A">
            <w:r w:rsidRPr="0097767C">
              <w:t>OSV</w:t>
            </w:r>
          </w:p>
          <w:p w:rsidR="009C60B6" w:rsidRPr="0097767C" w:rsidRDefault="009C60B6" w:rsidP="008D3E5A">
            <w:proofErr w:type="spellStart"/>
            <w:r w:rsidRPr="0097767C">
              <w:t>Hv</w:t>
            </w:r>
            <w:proofErr w:type="spellEnd"/>
            <w:r w:rsidRPr="0097767C">
              <w:t xml:space="preserve"> – zhudebněné lidové balady </w:t>
            </w:r>
            <w:proofErr w:type="gramStart"/>
            <w:r w:rsidRPr="0097767C">
              <w:t xml:space="preserve">( </w:t>
            </w:r>
            <w:proofErr w:type="spellStart"/>
            <w:r w:rsidRPr="0097767C">
              <w:t>J.Hutka</w:t>
            </w:r>
            <w:proofErr w:type="spellEnd"/>
            <w:proofErr w:type="gramEnd"/>
            <w:r w:rsidRPr="0097767C">
              <w:t>, Spirituál kvintet)</w:t>
            </w:r>
          </w:p>
          <w:p w:rsidR="009C60B6" w:rsidRPr="0097767C" w:rsidRDefault="009C60B6" w:rsidP="008D3E5A"/>
          <w:p w:rsidR="009C60B6" w:rsidRPr="0097767C" w:rsidRDefault="009C60B6" w:rsidP="008D3E5A"/>
          <w:p w:rsidR="009C60B6" w:rsidRPr="0097767C" w:rsidRDefault="009C60B6" w:rsidP="008D3E5A"/>
          <w:p w:rsidR="009C60B6" w:rsidRPr="0097767C" w:rsidRDefault="009C60B6" w:rsidP="008D3E5A"/>
          <w:p w:rsidR="009C60B6" w:rsidRPr="0097767C" w:rsidRDefault="009C60B6" w:rsidP="008D3E5A">
            <w:r w:rsidRPr="0097767C">
              <w:t>EV</w:t>
            </w:r>
          </w:p>
          <w:p w:rsidR="009C60B6" w:rsidRPr="0097767C" w:rsidRDefault="009C60B6" w:rsidP="008D3E5A">
            <w:r w:rsidRPr="0097767C">
              <w:t>OSV</w:t>
            </w:r>
          </w:p>
          <w:p w:rsidR="009C60B6" w:rsidRPr="0097767C" w:rsidRDefault="009C60B6" w:rsidP="008D3E5A">
            <w:r w:rsidRPr="0097767C">
              <w:t>VDO</w:t>
            </w:r>
          </w:p>
          <w:p w:rsidR="009C60B6" w:rsidRPr="0097767C" w:rsidRDefault="009C60B6" w:rsidP="008D3E5A"/>
          <w:p w:rsidR="009C60B6" w:rsidRPr="0097767C" w:rsidRDefault="009C60B6" w:rsidP="008D3E5A"/>
          <w:p w:rsidR="009C60B6" w:rsidRPr="0097767C" w:rsidRDefault="009C60B6" w:rsidP="008D3E5A"/>
          <w:p w:rsidR="009C60B6" w:rsidRPr="0097767C" w:rsidRDefault="009C60B6" w:rsidP="008D3E5A"/>
          <w:p w:rsidR="009C60B6" w:rsidRPr="0097767C" w:rsidRDefault="009C60B6" w:rsidP="008D3E5A"/>
          <w:p w:rsidR="009C60B6" w:rsidRPr="0097767C" w:rsidRDefault="009C60B6" w:rsidP="008D3E5A"/>
          <w:p w:rsidR="009C60B6" w:rsidRPr="0097767C" w:rsidRDefault="009C60B6" w:rsidP="008D3E5A">
            <w:r w:rsidRPr="0097767C">
              <w:t>MV</w:t>
            </w:r>
          </w:p>
          <w:p w:rsidR="009C60B6" w:rsidRPr="0097767C" w:rsidRDefault="009C60B6" w:rsidP="008D3E5A"/>
          <w:p w:rsidR="009C60B6" w:rsidRPr="0097767C" w:rsidRDefault="009C60B6" w:rsidP="008D3E5A"/>
          <w:p w:rsidR="009C60B6" w:rsidRPr="0097767C" w:rsidRDefault="009C60B6" w:rsidP="008D3E5A">
            <w:r w:rsidRPr="0097767C">
              <w:t>Informatika – práce s vyhledávači</w:t>
            </w:r>
          </w:p>
        </w:tc>
      </w:tr>
    </w:tbl>
    <w:p w:rsidR="008D3E5A" w:rsidRPr="0097767C" w:rsidRDefault="008D3E5A" w:rsidP="008D3E5A"/>
    <w:p w:rsidR="007B43B4" w:rsidRPr="0097767C" w:rsidRDefault="007B43B4">
      <w:pPr>
        <w:rPr>
          <w:sz w:val="24"/>
        </w:rPr>
      </w:pPr>
    </w:p>
    <w:p w:rsidR="007B43B4" w:rsidRPr="0097767C" w:rsidRDefault="007B43B4"/>
    <w:p w:rsidR="007B43B4" w:rsidRPr="0097767C" w:rsidRDefault="007B43B4">
      <w:pPr>
        <w:rPr>
          <w:sz w:val="24"/>
        </w:rPr>
      </w:pPr>
    </w:p>
    <w:p w:rsidR="007B43B4" w:rsidRPr="0097767C" w:rsidRDefault="007B43B4">
      <w:pPr>
        <w:rPr>
          <w:sz w:val="24"/>
        </w:rPr>
      </w:pPr>
    </w:p>
    <w:p w:rsidR="007B43B4" w:rsidRPr="0097767C" w:rsidRDefault="007B43B4" w:rsidP="001D04E4">
      <w:pPr>
        <w:pStyle w:val="Nadpis3"/>
      </w:pPr>
      <w:bookmarkStart w:id="375" w:name="_Toc148406990"/>
      <w:bookmarkStart w:id="376" w:name="_Toc157839062"/>
      <w:r w:rsidRPr="0097767C">
        <w:br w:type="page"/>
      </w:r>
      <w:bookmarkStart w:id="377" w:name="_Toc45618107"/>
      <w:r w:rsidRPr="0097767C">
        <w:lastRenderedPageBreak/>
        <w:t>Mluvnice – 8.ročník</w:t>
      </w:r>
      <w:bookmarkEnd w:id="375"/>
      <w:bookmarkEnd w:id="376"/>
      <w:bookmarkEnd w:id="377"/>
    </w:p>
    <w:p w:rsidR="009C60B6" w:rsidRPr="0097767C" w:rsidRDefault="009C60B6" w:rsidP="009C60B6"/>
    <w:tbl>
      <w:tblPr>
        <w:tblpPr w:leftFromText="141" w:rightFromText="141" w:vertAnchor="text" w:tblpX="71" w:tblpY="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0"/>
        <w:gridCol w:w="2340"/>
        <w:gridCol w:w="2270"/>
      </w:tblGrid>
      <w:tr w:rsidR="009C60B6" w:rsidRPr="0097767C">
        <w:tblPrEx>
          <w:tblCellMar>
            <w:top w:w="0" w:type="dxa"/>
            <w:bottom w:w="0" w:type="dxa"/>
          </w:tblCellMar>
        </w:tblPrEx>
        <w:trPr>
          <w:trHeight w:val="712"/>
        </w:trPr>
        <w:tc>
          <w:tcPr>
            <w:tcW w:w="5470" w:type="dxa"/>
          </w:tcPr>
          <w:p w:rsidR="009C60B6" w:rsidRPr="0097767C" w:rsidRDefault="009C60B6" w:rsidP="009C60B6">
            <w:pPr>
              <w:rPr>
                <w:sz w:val="24"/>
              </w:rPr>
            </w:pPr>
            <w:r w:rsidRPr="0097767C">
              <w:rPr>
                <w:sz w:val="24"/>
              </w:rPr>
              <w:t>Výstupy</w:t>
            </w:r>
          </w:p>
        </w:tc>
        <w:tc>
          <w:tcPr>
            <w:tcW w:w="2340" w:type="dxa"/>
          </w:tcPr>
          <w:p w:rsidR="009C60B6" w:rsidRPr="0097767C" w:rsidRDefault="009C60B6" w:rsidP="009C60B6">
            <w:pPr>
              <w:rPr>
                <w:sz w:val="24"/>
              </w:rPr>
            </w:pPr>
            <w:r w:rsidRPr="0097767C">
              <w:rPr>
                <w:sz w:val="24"/>
              </w:rPr>
              <w:t>Učivo</w:t>
            </w:r>
          </w:p>
        </w:tc>
        <w:tc>
          <w:tcPr>
            <w:tcW w:w="2270" w:type="dxa"/>
          </w:tcPr>
          <w:p w:rsidR="009C60B6" w:rsidRPr="0097767C" w:rsidRDefault="009C60B6" w:rsidP="009C60B6">
            <w:pPr>
              <w:rPr>
                <w:sz w:val="24"/>
              </w:rPr>
            </w:pPr>
            <w:r w:rsidRPr="0097767C">
              <w:rPr>
                <w:sz w:val="24"/>
              </w:rPr>
              <w:t>Průřezová témata, mezipředmětové vztahy, projekty a kursy</w:t>
            </w:r>
          </w:p>
        </w:tc>
      </w:tr>
      <w:tr w:rsidR="009C60B6" w:rsidRPr="0097767C">
        <w:tblPrEx>
          <w:tblCellMar>
            <w:top w:w="0" w:type="dxa"/>
            <w:bottom w:w="0" w:type="dxa"/>
          </w:tblCellMar>
        </w:tblPrEx>
        <w:trPr>
          <w:trHeight w:val="2429"/>
        </w:trPr>
        <w:tc>
          <w:tcPr>
            <w:tcW w:w="5470" w:type="dxa"/>
          </w:tcPr>
          <w:p w:rsidR="00C266FB" w:rsidRPr="0097767C" w:rsidRDefault="00C266FB" w:rsidP="009C60B6"/>
          <w:p w:rsidR="00C266FB" w:rsidRPr="0097767C" w:rsidRDefault="00C266FB" w:rsidP="009C60B6"/>
          <w:p w:rsidR="00C266FB" w:rsidRPr="0097767C" w:rsidRDefault="00C266FB" w:rsidP="00C266FB">
            <w:r w:rsidRPr="0097767C">
              <w:t xml:space="preserve">v komunikaci využívá znalosti </w:t>
            </w:r>
            <w:r w:rsidRPr="0097767C">
              <w:tab/>
            </w:r>
            <w:r w:rsidRPr="0097767C">
              <w:tab/>
              <w:t xml:space="preserve">                                                      o stavbě věty jednoduché a souvětí </w:t>
            </w:r>
          </w:p>
          <w:p w:rsidR="00C266FB" w:rsidRPr="0097767C" w:rsidRDefault="00C266FB" w:rsidP="00C266FB"/>
          <w:p w:rsidR="00C266FB" w:rsidRPr="0097767C" w:rsidRDefault="00C266FB" w:rsidP="00C266FB"/>
          <w:p w:rsidR="00C266FB" w:rsidRPr="0097767C" w:rsidRDefault="00C266FB" w:rsidP="00C266FB"/>
          <w:p w:rsidR="00C266FB" w:rsidRPr="0097767C" w:rsidRDefault="00C266FB" w:rsidP="00C266FB">
            <w:r w:rsidRPr="0097767C">
              <w:t>rozlišuje druhy souvětí, větu hlavní a vedlejší</w:t>
            </w:r>
          </w:p>
          <w:p w:rsidR="00C266FB" w:rsidRPr="0097767C" w:rsidRDefault="00C266FB" w:rsidP="00C266FB"/>
          <w:p w:rsidR="00C266FB" w:rsidRPr="0097767C" w:rsidRDefault="00C266FB" w:rsidP="00C266FB"/>
          <w:p w:rsidR="00C266FB" w:rsidRPr="0097767C" w:rsidRDefault="00C266FB" w:rsidP="00C266FB"/>
          <w:p w:rsidR="00C266FB" w:rsidRPr="0097767C" w:rsidRDefault="00C266FB" w:rsidP="00C266FB"/>
          <w:p w:rsidR="00C266FB" w:rsidRPr="0097767C" w:rsidRDefault="00C266FB" w:rsidP="00C266FB"/>
          <w:p w:rsidR="00C266FB" w:rsidRPr="0097767C" w:rsidRDefault="00C266FB" w:rsidP="00C266FB"/>
          <w:p w:rsidR="00C1250F" w:rsidRPr="0097767C" w:rsidRDefault="00C266FB" w:rsidP="00C1250F">
            <w:r w:rsidRPr="0097767C">
              <w:t xml:space="preserve"> užívá s pomocí jazykových příruček slova přejatá a je schopen je nahradit slovy domácími</w:t>
            </w:r>
            <w:r w:rsidR="00C1250F" w:rsidRPr="0097767C">
              <w:t xml:space="preserve">                                         </w:t>
            </w:r>
          </w:p>
          <w:p w:rsidR="00C1250F" w:rsidRPr="0097767C" w:rsidRDefault="00C1250F" w:rsidP="00C1250F"/>
          <w:p w:rsidR="00C1250F" w:rsidRPr="0097767C" w:rsidRDefault="00C1250F" w:rsidP="00C1250F"/>
          <w:p w:rsidR="00C1250F" w:rsidRPr="0097767C" w:rsidRDefault="00C1250F" w:rsidP="00C1250F"/>
          <w:p w:rsidR="00C1250F" w:rsidRPr="0097767C" w:rsidRDefault="00C1250F" w:rsidP="00C1250F"/>
          <w:p w:rsidR="00C1250F" w:rsidRPr="0097767C" w:rsidRDefault="00C1250F" w:rsidP="00C1250F"/>
          <w:p w:rsidR="00C1250F" w:rsidRPr="0097767C" w:rsidRDefault="00C1250F" w:rsidP="00C1250F"/>
          <w:p w:rsidR="00C1250F" w:rsidRPr="0097767C" w:rsidRDefault="00C1250F" w:rsidP="00C1250F"/>
          <w:p w:rsidR="00C1250F" w:rsidRPr="0097767C" w:rsidRDefault="00C1250F" w:rsidP="00C1250F"/>
          <w:p w:rsidR="00C1250F" w:rsidRPr="0097767C" w:rsidRDefault="00C1250F" w:rsidP="00C1250F"/>
          <w:p w:rsidR="00C1250F" w:rsidRPr="0097767C" w:rsidRDefault="00C1250F" w:rsidP="00C1250F"/>
          <w:p w:rsidR="00C1250F" w:rsidRPr="0097767C" w:rsidRDefault="00C1250F" w:rsidP="00C1250F"/>
          <w:p w:rsidR="00C1250F" w:rsidRPr="0097767C" w:rsidRDefault="00C1250F" w:rsidP="00C1250F"/>
          <w:p w:rsidR="00C1250F" w:rsidRPr="0097767C" w:rsidRDefault="00C1250F" w:rsidP="00C1250F">
            <w:r w:rsidRPr="0097767C">
              <w:t>rozeznává způsoby užití spisovného a nespisovného projevu</w:t>
            </w:r>
            <w:r w:rsidRPr="0097767C">
              <w:tab/>
            </w:r>
          </w:p>
          <w:p w:rsidR="00C266FB" w:rsidRPr="0097767C" w:rsidRDefault="00C1250F" w:rsidP="00C1250F">
            <w:r w:rsidRPr="0097767C">
              <w:t xml:space="preserve">                                          </w:t>
            </w:r>
          </w:p>
          <w:p w:rsidR="00C1250F" w:rsidRPr="0097767C" w:rsidRDefault="00C1250F" w:rsidP="00C1250F"/>
          <w:p w:rsidR="00C1250F" w:rsidRPr="0097767C" w:rsidRDefault="00C1250F" w:rsidP="00C1250F"/>
          <w:p w:rsidR="009C60B6" w:rsidRPr="0097767C" w:rsidRDefault="00C266FB" w:rsidP="00C266FB">
            <w:r w:rsidRPr="0097767C">
              <w:t xml:space="preserve">                                          </w:t>
            </w:r>
          </w:p>
          <w:p w:rsidR="00C266FB" w:rsidRPr="0097767C" w:rsidRDefault="00C266FB" w:rsidP="00C266FB"/>
        </w:tc>
        <w:tc>
          <w:tcPr>
            <w:tcW w:w="2340" w:type="dxa"/>
          </w:tcPr>
          <w:p w:rsidR="00C266FB" w:rsidRPr="0097767C" w:rsidRDefault="009C60B6" w:rsidP="009C60B6">
            <w:pPr>
              <w:rPr>
                <w:b/>
              </w:rPr>
            </w:pPr>
            <w:r w:rsidRPr="0097767C">
              <w:rPr>
                <w:b/>
              </w:rPr>
              <w:t>Skladba</w:t>
            </w:r>
            <w:r w:rsidR="00C266FB" w:rsidRPr="0097767C">
              <w:rPr>
                <w:b/>
              </w:rPr>
              <w:t xml:space="preserve"> </w:t>
            </w:r>
          </w:p>
          <w:p w:rsidR="00C266FB" w:rsidRPr="0097767C" w:rsidRDefault="00C266FB" w:rsidP="009C60B6"/>
          <w:p w:rsidR="00C266FB" w:rsidRPr="0097767C" w:rsidRDefault="00C266FB" w:rsidP="009C60B6">
            <w:r w:rsidRPr="0097767C">
              <w:t xml:space="preserve">věta jednoduchá </w:t>
            </w:r>
          </w:p>
          <w:p w:rsidR="00C266FB" w:rsidRPr="0097767C" w:rsidRDefault="00C266FB" w:rsidP="009C60B6"/>
          <w:p w:rsidR="009C60B6" w:rsidRPr="0097767C" w:rsidRDefault="00C266FB" w:rsidP="009C60B6">
            <w:r w:rsidRPr="0097767C">
              <w:t xml:space="preserve">významové poměry v souřadném vztahu                </w:t>
            </w:r>
          </w:p>
          <w:p w:rsidR="00C266FB" w:rsidRPr="0097767C" w:rsidRDefault="00C266FB" w:rsidP="009C60B6"/>
          <w:p w:rsidR="00C266FB" w:rsidRPr="0097767C" w:rsidRDefault="00C266FB" w:rsidP="009C60B6">
            <w:r w:rsidRPr="0097767C">
              <w:t xml:space="preserve">souvětí souřadné a podřadné   </w:t>
            </w:r>
          </w:p>
          <w:p w:rsidR="00C266FB" w:rsidRPr="0097767C" w:rsidRDefault="00C266FB" w:rsidP="009C60B6">
            <w:pPr>
              <w:rPr>
                <w:sz w:val="24"/>
              </w:rPr>
            </w:pPr>
          </w:p>
          <w:p w:rsidR="00C266FB" w:rsidRPr="0097767C" w:rsidRDefault="00C266FB" w:rsidP="009C60B6">
            <w:r w:rsidRPr="0097767C">
              <w:t xml:space="preserve">interpunkce v souvětí </w:t>
            </w:r>
          </w:p>
          <w:p w:rsidR="00C266FB" w:rsidRPr="0097767C" w:rsidRDefault="00C266FB" w:rsidP="009C60B6"/>
          <w:p w:rsidR="00C266FB" w:rsidRPr="0097767C" w:rsidRDefault="00C266FB" w:rsidP="009C60B6">
            <w:pPr>
              <w:rPr>
                <w:b/>
              </w:rPr>
            </w:pPr>
            <w:r w:rsidRPr="0097767C">
              <w:rPr>
                <w:b/>
              </w:rPr>
              <w:t>Nauka o slovní zásobě</w:t>
            </w:r>
          </w:p>
          <w:p w:rsidR="00C266FB" w:rsidRPr="0097767C" w:rsidRDefault="00C266FB" w:rsidP="009C60B6">
            <w:r w:rsidRPr="0097767C">
              <w:t xml:space="preserve">       </w:t>
            </w:r>
          </w:p>
          <w:p w:rsidR="00C266FB" w:rsidRPr="0097767C" w:rsidRDefault="00C266FB" w:rsidP="009C60B6">
            <w:r w:rsidRPr="0097767C">
              <w:t xml:space="preserve">výslovnost a pravopis              </w:t>
            </w:r>
          </w:p>
          <w:p w:rsidR="00C266FB" w:rsidRPr="0097767C" w:rsidRDefault="00C266FB" w:rsidP="009C60B6">
            <w:r w:rsidRPr="0097767C">
              <w:t xml:space="preserve">přejatých slov </w:t>
            </w:r>
          </w:p>
          <w:p w:rsidR="00C266FB" w:rsidRPr="0097767C" w:rsidRDefault="00C266FB" w:rsidP="009C60B6"/>
          <w:p w:rsidR="00C266FB" w:rsidRPr="0097767C" w:rsidRDefault="00C266FB" w:rsidP="009C60B6">
            <w:pPr>
              <w:rPr>
                <w:b/>
              </w:rPr>
            </w:pPr>
            <w:r w:rsidRPr="0097767C">
              <w:rPr>
                <w:b/>
              </w:rPr>
              <w:t xml:space="preserve">Tvarosloví </w:t>
            </w:r>
          </w:p>
          <w:p w:rsidR="00C266FB" w:rsidRPr="0097767C" w:rsidRDefault="00C266FB" w:rsidP="009C60B6"/>
          <w:p w:rsidR="00C266FB" w:rsidRPr="0097767C" w:rsidRDefault="00C266FB" w:rsidP="009C60B6">
            <w:r w:rsidRPr="0097767C">
              <w:t xml:space="preserve">skloňování slov přejatých </w:t>
            </w:r>
          </w:p>
          <w:p w:rsidR="00C266FB" w:rsidRPr="0097767C" w:rsidRDefault="00C266FB" w:rsidP="009C60B6">
            <w:r w:rsidRPr="0097767C">
              <w:t xml:space="preserve">a cizích jmen vlastních </w:t>
            </w:r>
          </w:p>
          <w:p w:rsidR="00C266FB" w:rsidRPr="0097767C" w:rsidRDefault="00C266FB" w:rsidP="009C60B6">
            <w:pPr>
              <w:rPr>
                <w:b/>
              </w:rPr>
            </w:pPr>
          </w:p>
          <w:p w:rsidR="00C266FB" w:rsidRPr="0097767C" w:rsidRDefault="00C266FB" w:rsidP="009C60B6">
            <w:pPr>
              <w:rPr>
                <w:b/>
              </w:rPr>
            </w:pPr>
            <w:r w:rsidRPr="0097767C">
              <w:rPr>
                <w:b/>
              </w:rPr>
              <w:t xml:space="preserve">Obecné výklady o jazyce   </w:t>
            </w:r>
          </w:p>
          <w:p w:rsidR="00C266FB" w:rsidRPr="0097767C" w:rsidRDefault="00C266FB" w:rsidP="009C60B6"/>
          <w:p w:rsidR="00C266FB" w:rsidRPr="0097767C" w:rsidRDefault="00C266FB" w:rsidP="009C60B6">
            <w:r w:rsidRPr="0097767C">
              <w:t xml:space="preserve">slovanské jazyky </w:t>
            </w:r>
          </w:p>
          <w:p w:rsidR="00C266FB" w:rsidRPr="0097767C" w:rsidRDefault="00C266FB" w:rsidP="009C60B6"/>
          <w:p w:rsidR="00C1250F" w:rsidRPr="0097767C" w:rsidRDefault="00C266FB" w:rsidP="009C60B6">
            <w:r w:rsidRPr="0097767C">
              <w:t xml:space="preserve">jazyková </w:t>
            </w:r>
            <w:r w:rsidR="00C1250F" w:rsidRPr="0097767C">
              <w:t xml:space="preserve">  kultura </w:t>
            </w:r>
          </w:p>
          <w:p w:rsidR="00C1250F" w:rsidRPr="0097767C" w:rsidRDefault="00C1250F" w:rsidP="009C60B6"/>
          <w:p w:rsidR="00C266FB" w:rsidRPr="0097767C" w:rsidRDefault="00C1250F" w:rsidP="009C60B6">
            <w:r w:rsidRPr="0097767C">
              <w:t xml:space="preserve">útvary českého jazyka             </w:t>
            </w:r>
            <w:r w:rsidR="00C266FB" w:rsidRPr="0097767C">
              <w:t xml:space="preserve">                     </w:t>
            </w:r>
          </w:p>
        </w:tc>
        <w:tc>
          <w:tcPr>
            <w:tcW w:w="2270" w:type="dxa"/>
          </w:tcPr>
          <w:p w:rsidR="009C60B6" w:rsidRPr="0097767C" w:rsidRDefault="009C60B6" w:rsidP="009C60B6"/>
          <w:p w:rsidR="00C1250F" w:rsidRPr="0097767C" w:rsidRDefault="00C1250F" w:rsidP="009C60B6"/>
          <w:p w:rsidR="00C1250F" w:rsidRPr="0097767C" w:rsidRDefault="00C1250F" w:rsidP="009C60B6">
            <w:r w:rsidRPr="0097767C">
              <w:t>OSV</w:t>
            </w:r>
          </w:p>
          <w:p w:rsidR="00C1250F" w:rsidRPr="0097767C" w:rsidRDefault="00C1250F" w:rsidP="009C60B6"/>
          <w:p w:rsidR="00C1250F" w:rsidRPr="0097767C" w:rsidRDefault="00C1250F" w:rsidP="009C60B6"/>
          <w:p w:rsidR="00C1250F" w:rsidRPr="0097767C" w:rsidRDefault="00C1250F" w:rsidP="009C60B6"/>
          <w:p w:rsidR="00C1250F" w:rsidRPr="0097767C" w:rsidRDefault="00C1250F" w:rsidP="009C60B6"/>
          <w:p w:rsidR="00C1250F" w:rsidRPr="0097767C" w:rsidRDefault="00C1250F" w:rsidP="009C60B6"/>
          <w:p w:rsidR="00C1250F" w:rsidRPr="0097767C" w:rsidRDefault="00C1250F" w:rsidP="009C60B6"/>
          <w:p w:rsidR="00C1250F" w:rsidRPr="0097767C" w:rsidRDefault="00C1250F" w:rsidP="009C60B6"/>
          <w:p w:rsidR="00C1250F" w:rsidRPr="0097767C" w:rsidRDefault="00C1250F" w:rsidP="009C60B6"/>
          <w:p w:rsidR="00C1250F" w:rsidRPr="0097767C" w:rsidRDefault="00C1250F" w:rsidP="009C60B6"/>
          <w:p w:rsidR="00C1250F" w:rsidRPr="0097767C" w:rsidRDefault="00C1250F" w:rsidP="009C60B6"/>
          <w:p w:rsidR="00C1250F" w:rsidRPr="0097767C" w:rsidRDefault="00C1250F" w:rsidP="009C60B6"/>
          <w:p w:rsidR="00C1250F" w:rsidRPr="0097767C" w:rsidRDefault="00C1250F" w:rsidP="009C60B6">
            <w:r w:rsidRPr="0097767C">
              <w:t>MK</w:t>
            </w:r>
            <w:r w:rsidR="006D6217" w:rsidRPr="0097767C">
              <w:t>V</w:t>
            </w:r>
          </w:p>
          <w:p w:rsidR="00C1250F" w:rsidRPr="0097767C" w:rsidRDefault="00C1250F" w:rsidP="009C60B6">
            <w:r w:rsidRPr="0097767C">
              <w:t>GES</w:t>
            </w:r>
          </w:p>
          <w:p w:rsidR="00C1250F" w:rsidRPr="0097767C" w:rsidRDefault="00C1250F" w:rsidP="009C60B6">
            <w:r w:rsidRPr="0097767C">
              <w:t xml:space="preserve">Aj, </w:t>
            </w:r>
            <w:proofErr w:type="spellStart"/>
            <w:r w:rsidRPr="0097767C">
              <w:t>Nj</w:t>
            </w:r>
            <w:proofErr w:type="spellEnd"/>
            <w:r w:rsidRPr="0097767C">
              <w:t xml:space="preserve">, </w:t>
            </w:r>
            <w:proofErr w:type="spellStart"/>
            <w:r w:rsidRPr="0097767C">
              <w:t>Fj</w:t>
            </w:r>
            <w:proofErr w:type="spellEnd"/>
            <w:r w:rsidRPr="0097767C">
              <w:t xml:space="preserve"> – správná výslovnost a pravopis</w:t>
            </w:r>
          </w:p>
          <w:p w:rsidR="00C1250F" w:rsidRPr="0097767C" w:rsidRDefault="00C1250F" w:rsidP="009C60B6"/>
          <w:p w:rsidR="00C1250F" w:rsidRPr="0097767C" w:rsidRDefault="00C1250F" w:rsidP="009C60B6"/>
          <w:p w:rsidR="00C1250F" w:rsidRPr="0097767C" w:rsidRDefault="00C1250F" w:rsidP="009C60B6"/>
          <w:p w:rsidR="00C1250F" w:rsidRPr="0097767C" w:rsidRDefault="00C1250F" w:rsidP="009C60B6">
            <w:r w:rsidRPr="0097767C">
              <w:t>MK</w:t>
            </w:r>
            <w:r w:rsidR="006D6217" w:rsidRPr="0097767C">
              <w:t>V</w:t>
            </w:r>
          </w:p>
          <w:p w:rsidR="00C1250F" w:rsidRPr="0097767C" w:rsidRDefault="00C1250F" w:rsidP="009C60B6">
            <w:r w:rsidRPr="0097767C">
              <w:t>GES</w:t>
            </w:r>
          </w:p>
          <w:p w:rsidR="00C1250F" w:rsidRPr="0097767C" w:rsidRDefault="00C1250F" w:rsidP="009C60B6"/>
          <w:p w:rsidR="00C1250F" w:rsidRPr="0097767C" w:rsidRDefault="00C1250F" w:rsidP="009C60B6"/>
          <w:p w:rsidR="00C1250F" w:rsidRPr="0097767C" w:rsidRDefault="00C1250F" w:rsidP="009C60B6"/>
          <w:p w:rsidR="00C1250F" w:rsidRPr="0097767C" w:rsidRDefault="00C1250F" w:rsidP="009C60B6"/>
          <w:p w:rsidR="00C1250F" w:rsidRPr="0097767C" w:rsidRDefault="00C1250F" w:rsidP="009C60B6">
            <w:r w:rsidRPr="0097767C">
              <w:t>VDO</w:t>
            </w:r>
          </w:p>
          <w:p w:rsidR="00C1250F" w:rsidRPr="0097767C" w:rsidRDefault="00C1250F" w:rsidP="009C60B6">
            <w:r w:rsidRPr="0097767C">
              <w:t>MK</w:t>
            </w:r>
          </w:p>
          <w:p w:rsidR="00C1250F" w:rsidRPr="0097767C" w:rsidRDefault="00C1250F" w:rsidP="009C60B6">
            <w:r w:rsidRPr="0097767C">
              <w:t>Z – orientace na mapě</w:t>
            </w:r>
          </w:p>
          <w:p w:rsidR="00C1250F" w:rsidRPr="0097767C" w:rsidRDefault="00C1250F" w:rsidP="009C60B6">
            <w:r w:rsidRPr="0097767C">
              <w:t>Ov – výchova k vlastenectví</w:t>
            </w:r>
          </w:p>
        </w:tc>
      </w:tr>
    </w:tbl>
    <w:p w:rsidR="00783CC7" w:rsidRPr="0097767C" w:rsidRDefault="00783CC7" w:rsidP="00783CC7"/>
    <w:p w:rsidR="007B43B4" w:rsidRPr="0097767C" w:rsidRDefault="007B43B4">
      <w:r w:rsidRPr="0097767C">
        <w:tab/>
      </w:r>
    </w:p>
    <w:p w:rsidR="007B43B4" w:rsidRPr="0097767C" w:rsidRDefault="007B43B4">
      <w:r w:rsidRPr="0097767C">
        <w:t xml:space="preserve">                                          </w:t>
      </w:r>
    </w:p>
    <w:p w:rsidR="007B43B4" w:rsidRPr="0097767C" w:rsidRDefault="007B43B4">
      <w:r w:rsidRPr="0097767C">
        <w:t xml:space="preserve">                                          </w:t>
      </w:r>
    </w:p>
    <w:p w:rsidR="007B43B4" w:rsidRPr="0097767C" w:rsidRDefault="007B43B4">
      <w:r w:rsidRPr="0097767C">
        <w:t xml:space="preserve">                                         </w:t>
      </w:r>
    </w:p>
    <w:p w:rsidR="007B43B4" w:rsidRPr="0097767C" w:rsidRDefault="007B43B4">
      <w:r w:rsidRPr="0097767C">
        <w:tab/>
      </w:r>
      <w:r w:rsidRPr="0097767C">
        <w:tab/>
      </w: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30368F" w:rsidRPr="0097767C" w:rsidRDefault="0030368F">
      <w:pPr>
        <w:rPr>
          <w:sz w:val="24"/>
        </w:rPr>
      </w:pPr>
    </w:p>
    <w:p w:rsidR="0030368F" w:rsidRPr="0097767C" w:rsidRDefault="0030368F">
      <w:pPr>
        <w:rPr>
          <w:sz w:val="24"/>
        </w:rPr>
      </w:pPr>
    </w:p>
    <w:p w:rsidR="0030368F" w:rsidRPr="0097767C" w:rsidRDefault="0030368F">
      <w:pPr>
        <w:rPr>
          <w:sz w:val="24"/>
        </w:rPr>
      </w:pPr>
    </w:p>
    <w:p w:rsidR="0030368F" w:rsidRPr="0097767C" w:rsidRDefault="0030368F">
      <w:pPr>
        <w:rPr>
          <w:sz w:val="24"/>
        </w:rPr>
      </w:pPr>
    </w:p>
    <w:p w:rsidR="0030368F" w:rsidRPr="0097767C" w:rsidRDefault="0030368F">
      <w:pPr>
        <w:rPr>
          <w:sz w:val="24"/>
        </w:rPr>
      </w:pPr>
    </w:p>
    <w:p w:rsidR="0030368F" w:rsidRPr="0097767C" w:rsidRDefault="0030368F">
      <w:pPr>
        <w:rPr>
          <w:sz w:val="24"/>
        </w:rPr>
      </w:pPr>
    </w:p>
    <w:p w:rsidR="0030368F" w:rsidRPr="0097767C" w:rsidRDefault="0030368F">
      <w:pPr>
        <w:rPr>
          <w:sz w:val="24"/>
        </w:rPr>
      </w:pPr>
    </w:p>
    <w:p w:rsidR="007B43B4" w:rsidRPr="0097767C" w:rsidRDefault="007B43B4" w:rsidP="001D04E4">
      <w:pPr>
        <w:pStyle w:val="Nadpis3"/>
      </w:pPr>
      <w:bookmarkStart w:id="378" w:name="_Toc148406991"/>
      <w:bookmarkStart w:id="379" w:name="_Toc157839063"/>
      <w:bookmarkStart w:id="380" w:name="_Toc45618108"/>
      <w:r w:rsidRPr="0097767C">
        <w:lastRenderedPageBreak/>
        <w:t>Slohový výcvik – 8.ročník</w:t>
      </w:r>
      <w:bookmarkEnd w:id="378"/>
      <w:bookmarkEnd w:id="379"/>
      <w:bookmarkEnd w:id="380"/>
    </w:p>
    <w:tbl>
      <w:tblPr>
        <w:tblpPr w:leftFromText="141" w:rightFromText="141" w:vertAnchor="text" w:tblpX="71" w:tblpY="201"/>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0"/>
        <w:gridCol w:w="2520"/>
        <w:gridCol w:w="2638"/>
      </w:tblGrid>
      <w:tr w:rsidR="0030368F" w:rsidRPr="0097767C">
        <w:tblPrEx>
          <w:tblCellMar>
            <w:top w:w="0" w:type="dxa"/>
            <w:bottom w:w="0" w:type="dxa"/>
          </w:tblCellMar>
        </w:tblPrEx>
        <w:trPr>
          <w:trHeight w:val="893"/>
        </w:trPr>
        <w:tc>
          <w:tcPr>
            <w:tcW w:w="5110" w:type="dxa"/>
          </w:tcPr>
          <w:p w:rsidR="0030368F" w:rsidRPr="0097767C" w:rsidRDefault="0030368F" w:rsidP="0030368F">
            <w:pPr>
              <w:rPr>
                <w:sz w:val="24"/>
                <w:szCs w:val="24"/>
              </w:rPr>
            </w:pPr>
            <w:r w:rsidRPr="0097767C">
              <w:rPr>
                <w:sz w:val="24"/>
                <w:szCs w:val="24"/>
              </w:rPr>
              <w:t>Výstupy</w:t>
            </w:r>
          </w:p>
        </w:tc>
        <w:tc>
          <w:tcPr>
            <w:tcW w:w="2520" w:type="dxa"/>
          </w:tcPr>
          <w:p w:rsidR="0030368F" w:rsidRPr="0097767C" w:rsidRDefault="0030368F" w:rsidP="0030368F">
            <w:pPr>
              <w:rPr>
                <w:sz w:val="24"/>
                <w:szCs w:val="24"/>
              </w:rPr>
            </w:pPr>
            <w:r w:rsidRPr="0097767C">
              <w:rPr>
                <w:sz w:val="24"/>
                <w:szCs w:val="24"/>
              </w:rPr>
              <w:t>Učivo</w:t>
            </w:r>
          </w:p>
        </w:tc>
        <w:tc>
          <w:tcPr>
            <w:tcW w:w="2638" w:type="dxa"/>
          </w:tcPr>
          <w:p w:rsidR="0030368F" w:rsidRPr="0097767C" w:rsidRDefault="0030368F" w:rsidP="0030368F">
            <w:pPr>
              <w:rPr>
                <w:sz w:val="24"/>
                <w:szCs w:val="24"/>
              </w:rPr>
            </w:pPr>
            <w:r w:rsidRPr="0097767C">
              <w:rPr>
                <w:sz w:val="24"/>
                <w:szCs w:val="24"/>
              </w:rPr>
              <w:t>Průřezová témata, mezipředmětové vztahy, proj</w:t>
            </w:r>
            <w:r w:rsidR="00840D73">
              <w:rPr>
                <w:sz w:val="24"/>
                <w:szCs w:val="24"/>
              </w:rPr>
              <w:t>e</w:t>
            </w:r>
            <w:r w:rsidRPr="0097767C">
              <w:rPr>
                <w:sz w:val="24"/>
                <w:szCs w:val="24"/>
              </w:rPr>
              <w:t>kty a kurzy</w:t>
            </w:r>
          </w:p>
        </w:tc>
      </w:tr>
      <w:tr w:rsidR="0030368F" w:rsidRPr="0097767C">
        <w:tblPrEx>
          <w:tblCellMar>
            <w:top w:w="0" w:type="dxa"/>
            <w:bottom w:w="0" w:type="dxa"/>
          </w:tblCellMar>
        </w:tblPrEx>
        <w:trPr>
          <w:trHeight w:val="3963"/>
        </w:trPr>
        <w:tc>
          <w:tcPr>
            <w:tcW w:w="5110" w:type="dxa"/>
          </w:tcPr>
          <w:p w:rsidR="008646A5" w:rsidRPr="0097767C" w:rsidRDefault="008646A5" w:rsidP="008646A5"/>
          <w:p w:rsidR="008646A5" w:rsidRPr="0097767C" w:rsidRDefault="008646A5" w:rsidP="008646A5"/>
          <w:p w:rsidR="008646A5" w:rsidRPr="0097767C" w:rsidRDefault="008646A5" w:rsidP="008646A5">
            <w:r w:rsidRPr="0097767C">
              <w:t xml:space="preserve">používá jazykové prostředky pro různé slohové útvary </w:t>
            </w:r>
          </w:p>
          <w:p w:rsidR="008646A5" w:rsidRPr="0097767C" w:rsidRDefault="008646A5" w:rsidP="008646A5"/>
          <w:p w:rsidR="008646A5" w:rsidRPr="0097767C" w:rsidRDefault="008646A5" w:rsidP="008646A5"/>
          <w:p w:rsidR="008646A5" w:rsidRPr="0097767C" w:rsidRDefault="008646A5" w:rsidP="008646A5"/>
          <w:p w:rsidR="008646A5" w:rsidRPr="0097767C" w:rsidRDefault="008646A5" w:rsidP="008646A5"/>
          <w:p w:rsidR="008646A5" w:rsidRPr="0097767C" w:rsidRDefault="008646A5" w:rsidP="008646A5">
            <w:r w:rsidRPr="0097767C">
              <w:t>rozlišuje vstup vlastního subjektu do různých slohových útvarů</w:t>
            </w:r>
            <w:r w:rsidRPr="0097767C">
              <w:tab/>
            </w:r>
            <w:r w:rsidRPr="0097767C">
              <w:tab/>
            </w:r>
            <w:r w:rsidRPr="0097767C">
              <w:tab/>
            </w:r>
          </w:p>
          <w:p w:rsidR="008646A5" w:rsidRPr="0097767C" w:rsidRDefault="008646A5" w:rsidP="008646A5"/>
          <w:p w:rsidR="008646A5" w:rsidRPr="0097767C" w:rsidRDefault="008646A5" w:rsidP="008646A5"/>
          <w:p w:rsidR="008646A5" w:rsidRPr="0097767C" w:rsidRDefault="008646A5" w:rsidP="008646A5"/>
          <w:p w:rsidR="008646A5" w:rsidRPr="0097767C" w:rsidRDefault="008646A5" w:rsidP="008646A5">
            <w:r w:rsidRPr="0097767C">
              <w:t xml:space="preserve">je schopen </w:t>
            </w:r>
            <w:proofErr w:type="gramStart"/>
            <w:r w:rsidRPr="0097767C">
              <w:t>zpracovat  konspekt</w:t>
            </w:r>
            <w:proofErr w:type="gramEnd"/>
            <w:r w:rsidRPr="0097767C">
              <w:t xml:space="preserve"> krátkého odborného textu</w:t>
            </w:r>
          </w:p>
          <w:p w:rsidR="008646A5" w:rsidRPr="0097767C" w:rsidRDefault="008646A5" w:rsidP="008646A5">
            <w:r w:rsidRPr="0097767C">
              <w:t xml:space="preserve">                                                                            </w:t>
            </w:r>
          </w:p>
          <w:p w:rsidR="008646A5" w:rsidRPr="0097767C" w:rsidRDefault="008646A5" w:rsidP="008646A5"/>
          <w:p w:rsidR="008646A5" w:rsidRPr="0097767C" w:rsidRDefault="008646A5" w:rsidP="008646A5"/>
          <w:p w:rsidR="0030368F" w:rsidRPr="0097767C" w:rsidRDefault="008646A5" w:rsidP="008646A5">
            <w:r w:rsidRPr="0097767C">
              <w:t>poznává základy sběru dat, analýzy a syntézy odborného textu</w:t>
            </w:r>
          </w:p>
          <w:p w:rsidR="008646A5" w:rsidRPr="0097767C" w:rsidRDefault="008646A5" w:rsidP="008646A5"/>
          <w:p w:rsidR="008646A5" w:rsidRPr="0097767C" w:rsidRDefault="008646A5" w:rsidP="008646A5"/>
          <w:p w:rsidR="008646A5" w:rsidRPr="0097767C" w:rsidRDefault="008646A5" w:rsidP="008646A5"/>
          <w:p w:rsidR="000D09A4" w:rsidRPr="0097767C" w:rsidRDefault="008646A5" w:rsidP="000D09A4">
            <w:r w:rsidRPr="0097767C">
              <w:t>učí se formulovat svůj vlastní názor</w:t>
            </w:r>
            <w:r w:rsidR="000D09A4" w:rsidRPr="0097767C">
              <w:t xml:space="preserve">                    </w:t>
            </w:r>
          </w:p>
          <w:p w:rsidR="000D09A4" w:rsidRPr="0097767C" w:rsidRDefault="000D09A4" w:rsidP="000D09A4"/>
          <w:p w:rsidR="000D09A4" w:rsidRPr="0097767C" w:rsidRDefault="000D09A4" w:rsidP="000D09A4"/>
          <w:p w:rsidR="000D09A4" w:rsidRPr="0097767C" w:rsidRDefault="000D09A4" w:rsidP="000D09A4">
            <w:r w:rsidRPr="0097767C">
              <w:t xml:space="preserve">je schopen přijímat internetovou poštu a odpovídat na ni                                                                                           </w:t>
            </w:r>
          </w:p>
          <w:p w:rsidR="008646A5" w:rsidRPr="0097767C" w:rsidRDefault="008646A5" w:rsidP="008646A5"/>
          <w:p w:rsidR="000D09A4" w:rsidRPr="0097767C" w:rsidRDefault="000D09A4" w:rsidP="008646A5"/>
        </w:tc>
        <w:tc>
          <w:tcPr>
            <w:tcW w:w="2520" w:type="dxa"/>
          </w:tcPr>
          <w:p w:rsidR="0030368F" w:rsidRPr="0097767C" w:rsidRDefault="0030368F" w:rsidP="0030368F">
            <w:pPr>
              <w:rPr>
                <w:b/>
              </w:rPr>
            </w:pPr>
            <w:r w:rsidRPr="0097767C">
              <w:rPr>
                <w:b/>
              </w:rPr>
              <w:t xml:space="preserve">Charakteristika </w:t>
            </w:r>
          </w:p>
          <w:p w:rsidR="0030368F" w:rsidRPr="0097767C" w:rsidRDefault="0030368F" w:rsidP="0030368F"/>
          <w:p w:rsidR="0030368F" w:rsidRPr="0097767C" w:rsidRDefault="0030368F" w:rsidP="0030368F">
            <w:r w:rsidRPr="0097767C">
              <w:t xml:space="preserve">charakteristika přímá </w:t>
            </w:r>
          </w:p>
          <w:p w:rsidR="008646A5" w:rsidRPr="0097767C" w:rsidRDefault="0030368F" w:rsidP="0030368F">
            <w:r w:rsidRPr="0097767C">
              <w:t xml:space="preserve">a nepřímá                </w:t>
            </w:r>
            <w:r w:rsidR="008646A5" w:rsidRPr="0097767C">
              <w:t xml:space="preserve"> </w:t>
            </w:r>
          </w:p>
          <w:p w:rsidR="008646A5" w:rsidRPr="0097767C" w:rsidRDefault="008646A5" w:rsidP="0030368F"/>
          <w:p w:rsidR="008646A5" w:rsidRPr="0097767C" w:rsidRDefault="008646A5" w:rsidP="0030368F">
            <w:pPr>
              <w:rPr>
                <w:b/>
              </w:rPr>
            </w:pPr>
            <w:r w:rsidRPr="0097767C">
              <w:rPr>
                <w:b/>
              </w:rPr>
              <w:t xml:space="preserve">Líčení </w:t>
            </w:r>
          </w:p>
          <w:p w:rsidR="008646A5" w:rsidRPr="0097767C" w:rsidRDefault="008646A5" w:rsidP="0030368F"/>
          <w:p w:rsidR="008646A5" w:rsidRPr="0097767C" w:rsidRDefault="008646A5" w:rsidP="0030368F">
            <w:r w:rsidRPr="0097767C">
              <w:t xml:space="preserve">subjektivně zabarvený popis  </w:t>
            </w:r>
          </w:p>
          <w:p w:rsidR="008646A5" w:rsidRPr="0097767C" w:rsidRDefault="008646A5" w:rsidP="0030368F"/>
          <w:p w:rsidR="008646A5" w:rsidRPr="0097767C" w:rsidRDefault="008646A5" w:rsidP="0030368F"/>
          <w:p w:rsidR="008646A5" w:rsidRPr="0097767C" w:rsidRDefault="008646A5" w:rsidP="0030368F">
            <w:pPr>
              <w:rPr>
                <w:b/>
              </w:rPr>
            </w:pPr>
            <w:r w:rsidRPr="0097767C">
              <w:rPr>
                <w:b/>
              </w:rPr>
              <w:t xml:space="preserve">Výpisky a výtah                 </w:t>
            </w:r>
          </w:p>
          <w:p w:rsidR="008646A5" w:rsidRPr="0097767C" w:rsidRDefault="008646A5" w:rsidP="0030368F"/>
          <w:p w:rsidR="008646A5" w:rsidRPr="0097767C" w:rsidRDefault="008646A5" w:rsidP="008646A5">
            <w:r w:rsidRPr="0097767C">
              <w:t xml:space="preserve">zpracování výtahu </w:t>
            </w:r>
          </w:p>
          <w:p w:rsidR="008646A5" w:rsidRPr="0097767C" w:rsidRDefault="008646A5" w:rsidP="008646A5"/>
          <w:p w:rsidR="008646A5" w:rsidRPr="0097767C" w:rsidRDefault="008646A5" w:rsidP="008646A5">
            <w:pPr>
              <w:rPr>
                <w:b/>
              </w:rPr>
            </w:pPr>
            <w:r w:rsidRPr="0097767C">
              <w:rPr>
                <w:b/>
              </w:rPr>
              <w:t>Výklad</w:t>
            </w:r>
          </w:p>
          <w:p w:rsidR="008646A5" w:rsidRPr="0097767C" w:rsidRDefault="008646A5" w:rsidP="0030368F"/>
          <w:p w:rsidR="008646A5" w:rsidRPr="0097767C" w:rsidRDefault="008646A5" w:rsidP="0030368F">
            <w:r w:rsidRPr="0097767C">
              <w:t>zpracování jednoduchého výkladu</w:t>
            </w:r>
          </w:p>
          <w:p w:rsidR="008646A5" w:rsidRPr="0097767C" w:rsidRDefault="008646A5" w:rsidP="0030368F"/>
          <w:p w:rsidR="008646A5" w:rsidRPr="0097767C" w:rsidRDefault="008646A5" w:rsidP="0030368F">
            <w:pPr>
              <w:rPr>
                <w:b/>
              </w:rPr>
            </w:pPr>
            <w:r w:rsidRPr="0097767C">
              <w:rPr>
                <w:b/>
              </w:rPr>
              <w:t xml:space="preserve">Úvaha </w:t>
            </w:r>
          </w:p>
          <w:p w:rsidR="008646A5" w:rsidRPr="0097767C" w:rsidRDefault="008646A5" w:rsidP="0030368F"/>
          <w:p w:rsidR="00486E46" w:rsidRPr="0097767C" w:rsidRDefault="008646A5" w:rsidP="0030368F">
            <w:r w:rsidRPr="0097767C">
              <w:t>zpracování jednoduché úvahy</w:t>
            </w:r>
            <w:r w:rsidR="00486E46" w:rsidRPr="0097767C">
              <w:t xml:space="preserve"> </w:t>
            </w:r>
          </w:p>
          <w:p w:rsidR="00486E46" w:rsidRPr="0097767C" w:rsidRDefault="00486E46" w:rsidP="0030368F"/>
          <w:p w:rsidR="0030368F" w:rsidRPr="0097767C" w:rsidRDefault="00486E46" w:rsidP="0030368F">
            <w:pPr>
              <w:rPr>
                <w:b/>
              </w:rPr>
            </w:pPr>
            <w:r w:rsidRPr="0097767C">
              <w:rPr>
                <w:b/>
              </w:rPr>
              <w:t xml:space="preserve">Internetová pošta               </w:t>
            </w:r>
          </w:p>
          <w:p w:rsidR="000D09A4" w:rsidRPr="0097767C" w:rsidRDefault="000D09A4" w:rsidP="000D09A4"/>
          <w:p w:rsidR="00486E46" w:rsidRPr="0097767C" w:rsidRDefault="000D09A4" w:rsidP="000D09A4">
            <w:r w:rsidRPr="0097767C">
              <w:t>E-mail dopisování</w:t>
            </w:r>
          </w:p>
        </w:tc>
        <w:tc>
          <w:tcPr>
            <w:tcW w:w="2638" w:type="dxa"/>
          </w:tcPr>
          <w:p w:rsidR="0030368F" w:rsidRPr="0097767C" w:rsidRDefault="0030368F" w:rsidP="0030368F"/>
          <w:p w:rsidR="008646A5" w:rsidRPr="0097767C" w:rsidRDefault="008646A5" w:rsidP="0030368F">
            <w:r w:rsidRPr="0097767C">
              <w:t>OSV</w:t>
            </w:r>
          </w:p>
          <w:p w:rsidR="008646A5" w:rsidRPr="0097767C" w:rsidRDefault="008646A5" w:rsidP="0030368F"/>
          <w:p w:rsidR="008646A5" w:rsidRPr="0097767C" w:rsidRDefault="008646A5" w:rsidP="0030368F"/>
          <w:p w:rsidR="008646A5" w:rsidRPr="0097767C" w:rsidRDefault="008646A5" w:rsidP="0030368F"/>
          <w:p w:rsidR="008646A5" w:rsidRPr="0097767C" w:rsidRDefault="008646A5" w:rsidP="0030368F">
            <w:r w:rsidRPr="0097767C">
              <w:t>EV</w:t>
            </w:r>
          </w:p>
          <w:p w:rsidR="008646A5" w:rsidRPr="0097767C" w:rsidRDefault="008646A5" w:rsidP="0030368F">
            <w:proofErr w:type="spellStart"/>
            <w:r w:rsidRPr="0097767C">
              <w:t>Vv</w:t>
            </w:r>
            <w:proofErr w:type="spellEnd"/>
            <w:r w:rsidRPr="0097767C">
              <w:t xml:space="preserve"> </w:t>
            </w:r>
            <w:proofErr w:type="gramStart"/>
            <w:r w:rsidRPr="0097767C">
              <w:t>-  výtvarné</w:t>
            </w:r>
            <w:proofErr w:type="gramEnd"/>
            <w:r w:rsidRPr="0097767C">
              <w:t xml:space="preserve"> vidění světa kolem nás</w:t>
            </w:r>
          </w:p>
          <w:p w:rsidR="008646A5" w:rsidRPr="0097767C" w:rsidRDefault="008646A5" w:rsidP="0030368F"/>
          <w:p w:rsidR="008646A5" w:rsidRPr="0097767C" w:rsidRDefault="008646A5" w:rsidP="0030368F"/>
          <w:p w:rsidR="008646A5" w:rsidRPr="0097767C" w:rsidRDefault="008646A5" w:rsidP="0030368F"/>
          <w:p w:rsidR="008646A5" w:rsidRPr="0097767C" w:rsidRDefault="008646A5" w:rsidP="0030368F">
            <w:r w:rsidRPr="0097767C">
              <w:t>OSV</w:t>
            </w:r>
          </w:p>
          <w:p w:rsidR="008646A5" w:rsidRPr="0097767C" w:rsidRDefault="008646A5" w:rsidP="0030368F">
            <w:r w:rsidRPr="0097767C">
              <w:t>všechny naukové předměty</w:t>
            </w:r>
          </w:p>
          <w:p w:rsidR="000D09A4" w:rsidRPr="0097767C" w:rsidRDefault="000D09A4" w:rsidP="0030368F"/>
          <w:p w:rsidR="000D09A4" w:rsidRPr="0097767C" w:rsidRDefault="000D09A4" w:rsidP="0030368F"/>
          <w:p w:rsidR="000D09A4" w:rsidRPr="0097767C" w:rsidRDefault="000D09A4" w:rsidP="0030368F"/>
          <w:p w:rsidR="000D09A4" w:rsidRPr="0097767C" w:rsidRDefault="000D09A4" w:rsidP="0030368F">
            <w:r w:rsidRPr="0097767C">
              <w:t>VDO</w:t>
            </w:r>
          </w:p>
          <w:p w:rsidR="000D09A4" w:rsidRPr="0097767C" w:rsidRDefault="000D09A4" w:rsidP="0030368F"/>
          <w:p w:rsidR="000D09A4" w:rsidRPr="0097767C" w:rsidRDefault="000D09A4" w:rsidP="0030368F">
            <w:r w:rsidRPr="0097767C">
              <w:t>všechny naukové předměty – zpracování jednoduchého referátu</w:t>
            </w:r>
          </w:p>
          <w:p w:rsidR="000D09A4" w:rsidRPr="0097767C" w:rsidRDefault="000D09A4" w:rsidP="0030368F"/>
          <w:p w:rsidR="000D09A4" w:rsidRPr="0097767C" w:rsidRDefault="000D09A4" w:rsidP="0030368F"/>
          <w:p w:rsidR="000D09A4" w:rsidRPr="0097767C" w:rsidRDefault="000D09A4" w:rsidP="0030368F"/>
          <w:p w:rsidR="000D09A4" w:rsidRPr="0097767C" w:rsidRDefault="000D09A4" w:rsidP="0030368F">
            <w:r w:rsidRPr="0097767C">
              <w:t>OSV</w:t>
            </w:r>
          </w:p>
          <w:p w:rsidR="000D09A4" w:rsidRPr="0097767C" w:rsidRDefault="000D09A4" w:rsidP="0030368F">
            <w:r w:rsidRPr="0097767C">
              <w:t>MV</w:t>
            </w:r>
          </w:p>
        </w:tc>
      </w:tr>
    </w:tbl>
    <w:p w:rsidR="0030368F" w:rsidRPr="0097767C" w:rsidRDefault="0030368F" w:rsidP="0030368F"/>
    <w:p w:rsidR="0030368F" w:rsidRPr="0097767C" w:rsidRDefault="0030368F" w:rsidP="0030368F"/>
    <w:p w:rsidR="00BD566C" w:rsidRPr="0097767C" w:rsidRDefault="00BD566C"/>
    <w:p w:rsidR="007B43B4" w:rsidRPr="0097767C" w:rsidRDefault="007B43B4">
      <w:r w:rsidRPr="0097767C">
        <w:tab/>
      </w:r>
      <w:r w:rsidRPr="0097767C">
        <w:tab/>
      </w:r>
      <w:r w:rsidRPr="0097767C">
        <w:tab/>
      </w:r>
      <w:r w:rsidRPr="0097767C">
        <w:tab/>
      </w:r>
      <w:r w:rsidRPr="0097767C">
        <w:tab/>
      </w:r>
      <w:r w:rsidRPr="0097767C">
        <w:tab/>
      </w:r>
      <w:r w:rsidRPr="0097767C">
        <w:tab/>
      </w:r>
      <w:r w:rsidRPr="0097767C">
        <w:tab/>
      </w:r>
      <w:r w:rsidRPr="0097767C">
        <w:tab/>
      </w:r>
      <w:r w:rsidRPr="0097767C">
        <w:tab/>
      </w:r>
      <w:r w:rsidRPr="0097767C">
        <w:tab/>
      </w:r>
    </w:p>
    <w:p w:rsidR="007B43B4" w:rsidRPr="0097767C" w:rsidRDefault="007B43B4">
      <w:r w:rsidRPr="0097767C">
        <w:t xml:space="preserve">                                       </w:t>
      </w:r>
    </w:p>
    <w:p w:rsidR="007B43B4" w:rsidRPr="0097767C" w:rsidRDefault="007B43B4"/>
    <w:p w:rsidR="007B43B4" w:rsidRPr="0097767C" w:rsidRDefault="007B43B4">
      <w:pPr>
        <w:rPr>
          <w:sz w:val="24"/>
        </w:rPr>
      </w:pPr>
    </w:p>
    <w:p w:rsidR="007B43B4" w:rsidRPr="0097767C" w:rsidRDefault="00515CF6" w:rsidP="001D04E4">
      <w:pPr>
        <w:pStyle w:val="Nadpis3"/>
        <w:rPr>
          <w:sz w:val="20"/>
          <w:szCs w:val="20"/>
        </w:rPr>
      </w:pPr>
      <w:bookmarkStart w:id="381" w:name="_Toc148406992"/>
      <w:bookmarkStart w:id="382" w:name="_Toc157839064"/>
      <w:r w:rsidRPr="0097767C">
        <w:br w:type="page"/>
      </w:r>
      <w:bookmarkStart w:id="383" w:name="_Toc45618109"/>
      <w:r w:rsidR="007B43B4" w:rsidRPr="0097767C">
        <w:lastRenderedPageBreak/>
        <w:t>Literární výchova – 8.ročník</w:t>
      </w:r>
      <w:bookmarkEnd w:id="381"/>
      <w:bookmarkEnd w:id="382"/>
      <w:bookmarkEnd w:id="383"/>
    </w:p>
    <w:p w:rsidR="000D09A4" w:rsidRPr="0097767C" w:rsidRDefault="000D09A4" w:rsidP="000D09A4"/>
    <w:tbl>
      <w:tblPr>
        <w:tblpPr w:leftFromText="141" w:rightFromText="141" w:vertAnchor="text" w:tblpX="71" w:tblpY="89"/>
        <w:tblW w:w="10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90"/>
        <w:gridCol w:w="2520"/>
        <w:gridCol w:w="2633"/>
      </w:tblGrid>
      <w:tr w:rsidR="000D09A4" w:rsidRPr="0097767C">
        <w:tblPrEx>
          <w:tblCellMar>
            <w:top w:w="0" w:type="dxa"/>
            <w:bottom w:w="0" w:type="dxa"/>
          </w:tblCellMar>
        </w:tblPrEx>
        <w:trPr>
          <w:trHeight w:val="892"/>
        </w:trPr>
        <w:tc>
          <w:tcPr>
            <w:tcW w:w="5290" w:type="dxa"/>
          </w:tcPr>
          <w:p w:rsidR="000D09A4" w:rsidRPr="0097767C" w:rsidRDefault="000D09A4" w:rsidP="000D09A4">
            <w:pPr>
              <w:rPr>
                <w:sz w:val="24"/>
                <w:szCs w:val="24"/>
              </w:rPr>
            </w:pPr>
            <w:r w:rsidRPr="0097767C">
              <w:rPr>
                <w:sz w:val="24"/>
                <w:szCs w:val="24"/>
              </w:rPr>
              <w:t>Výstup</w:t>
            </w:r>
          </w:p>
        </w:tc>
        <w:tc>
          <w:tcPr>
            <w:tcW w:w="2520" w:type="dxa"/>
          </w:tcPr>
          <w:p w:rsidR="000D09A4" w:rsidRPr="0097767C" w:rsidRDefault="000D09A4" w:rsidP="000D09A4">
            <w:pPr>
              <w:rPr>
                <w:sz w:val="24"/>
                <w:szCs w:val="24"/>
              </w:rPr>
            </w:pPr>
            <w:r w:rsidRPr="0097767C">
              <w:rPr>
                <w:sz w:val="24"/>
                <w:szCs w:val="24"/>
              </w:rPr>
              <w:t>Učivo</w:t>
            </w:r>
          </w:p>
        </w:tc>
        <w:tc>
          <w:tcPr>
            <w:tcW w:w="2633" w:type="dxa"/>
          </w:tcPr>
          <w:p w:rsidR="000D09A4" w:rsidRPr="0097767C" w:rsidRDefault="000D09A4" w:rsidP="000D09A4">
            <w:pPr>
              <w:rPr>
                <w:sz w:val="24"/>
                <w:szCs w:val="24"/>
              </w:rPr>
            </w:pPr>
            <w:r w:rsidRPr="0097767C">
              <w:rPr>
                <w:sz w:val="24"/>
                <w:szCs w:val="24"/>
              </w:rPr>
              <w:t>Průřezová témata, mezipředmětové vztahy, projekty a kursy</w:t>
            </w:r>
          </w:p>
        </w:tc>
      </w:tr>
      <w:tr w:rsidR="000D09A4" w:rsidRPr="0097767C">
        <w:tblPrEx>
          <w:tblCellMar>
            <w:top w:w="0" w:type="dxa"/>
            <w:bottom w:w="0" w:type="dxa"/>
          </w:tblCellMar>
        </w:tblPrEx>
        <w:trPr>
          <w:trHeight w:val="4232"/>
        </w:trPr>
        <w:tc>
          <w:tcPr>
            <w:tcW w:w="5290" w:type="dxa"/>
          </w:tcPr>
          <w:p w:rsidR="000D09A4" w:rsidRPr="0097767C" w:rsidRDefault="000D09A4" w:rsidP="000D09A4"/>
          <w:p w:rsidR="000D09A4" w:rsidRPr="0097767C" w:rsidRDefault="000D09A4" w:rsidP="000D09A4"/>
          <w:p w:rsidR="00C412AC" w:rsidRPr="0097767C" w:rsidRDefault="00C412AC" w:rsidP="000D09A4"/>
          <w:p w:rsidR="00C412AC" w:rsidRPr="0097767C" w:rsidRDefault="00C412AC" w:rsidP="000D09A4"/>
          <w:p w:rsidR="00C412AC" w:rsidRPr="0097767C" w:rsidRDefault="00C412AC" w:rsidP="000D09A4"/>
          <w:p w:rsidR="000E7B0A" w:rsidRPr="0097767C" w:rsidRDefault="000D09A4" w:rsidP="000D09A4">
            <w:r w:rsidRPr="0097767C">
              <w:t>orientuje se ve struktuře uměleckého textu</w:t>
            </w:r>
            <w:r w:rsidR="000E7B0A" w:rsidRPr="0097767C">
              <w:t xml:space="preserve"> </w:t>
            </w:r>
          </w:p>
          <w:p w:rsidR="000E7B0A" w:rsidRPr="0097767C" w:rsidRDefault="000E7B0A" w:rsidP="000D09A4"/>
          <w:p w:rsidR="00C412AC" w:rsidRPr="0097767C" w:rsidRDefault="00C412AC" w:rsidP="000E7B0A"/>
          <w:p w:rsidR="00C412AC" w:rsidRPr="0097767C" w:rsidRDefault="00C412AC" w:rsidP="000E7B0A"/>
          <w:p w:rsidR="00C412AC" w:rsidRPr="0097767C" w:rsidRDefault="00C412AC" w:rsidP="000E7B0A"/>
          <w:p w:rsidR="000E7B0A" w:rsidRPr="0097767C" w:rsidRDefault="000E7B0A" w:rsidP="000E7B0A">
            <w:r w:rsidRPr="0097767C">
              <w:t xml:space="preserve">rozeznává různé literární druhy a žánry </w:t>
            </w:r>
          </w:p>
          <w:p w:rsidR="000E7B0A" w:rsidRPr="0097767C" w:rsidRDefault="000E7B0A" w:rsidP="000E7B0A"/>
          <w:p w:rsidR="00C412AC" w:rsidRPr="0097767C" w:rsidRDefault="00C412AC" w:rsidP="000E7B0A"/>
          <w:p w:rsidR="00C412AC" w:rsidRPr="0097767C" w:rsidRDefault="00C412AC" w:rsidP="000E7B0A"/>
          <w:p w:rsidR="00C412AC" w:rsidRPr="0097767C" w:rsidRDefault="00C412AC" w:rsidP="000E7B0A"/>
          <w:p w:rsidR="00C412AC" w:rsidRPr="0097767C" w:rsidRDefault="00C412AC" w:rsidP="000E7B0A"/>
          <w:p w:rsidR="00C412AC" w:rsidRPr="0097767C" w:rsidRDefault="00C412AC" w:rsidP="000E7B0A"/>
          <w:p w:rsidR="00C412AC" w:rsidRPr="0097767C" w:rsidRDefault="00C412AC" w:rsidP="000E7B0A"/>
          <w:p w:rsidR="00C412AC" w:rsidRPr="0097767C" w:rsidRDefault="00C412AC" w:rsidP="000E7B0A"/>
          <w:p w:rsidR="000E7B0A" w:rsidRPr="0097767C" w:rsidRDefault="000E7B0A" w:rsidP="000E7B0A">
            <w:r w:rsidRPr="0097767C">
              <w:t>seznamuje se s významnými představiteli české a světové</w:t>
            </w:r>
          </w:p>
          <w:p w:rsidR="000E7B0A" w:rsidRPr="0097767C" w:rsidRDefault="000E7B0A" w:rsidP="000E7B0A">
            <w:r w:rsidRPr="0097767C">
              <w:t xml:space="preserve">literatury                                                                       </w:t>
            </w:r>
          </w:p>
          <w:p w:rsidR="00C412AC" w:rsidRPr="0097767C" w:rsidRDefault="00C412AC" w:rsidP="00C412AC"/>
          <w:p w:rsidR="00C412AC" w:rsidRPr="0097767C" w:rsidRDefault="00C412AC" w:rsidP="00C412AC">
            <w:r w:rsidRPr="0097767C">
              <w:t xml:space="preserve">poznává různé společenské funkce literatury </w:t>
            </w:r>
          </w:p>
          <w:p w:rsidR="000E7B0A" w:rsidRPr="0097767C" w:rsidRDefault="000E7B0A" w:rsidP="000E7B0A"/>
          <w:p w:rsidR="00C412AC" w:rsidRPr="0097767C" w:rsidRDefault="00C412AC" w:rsidP="000E7B0A"/>
          <w:p w:rsidR="00C412AC" w:rsidRPr="0097767C" w:rsidRDefault="00C412AC" w:rsidP="000E7B0A"/>
          <w:p w:rsidR="00C412AC" w:rsidRPr="0097767C" w:rsidRDefault="00C412AC" w:rsidP="000E7B0A"/>
          <w:p w:rsidR="00C412AC" w:rsidRPr="0097767C" w:rsidRDefault="00C412AC" w:rsidP="000E7B0A"/>
          <w:p w:rsidR="00C412AC" w:rsidRPr="0097767C" w:rsidRDefault="00C412AC" w:rsidP="000E7B0A"/>
          <w:p w:rsidR="00C412AC" w:rsidRPr="0097767C" w:rsidRDefault="00C412AC" w:rsidP="000E7B0A"/>
          <w:p w:rsidR="00C412AC" w:rsidRPr="0097767C" w:rsidRDefault="00C412AC" w:rsidP="000E7B0A"/>
          <w:p w:rsidR="00C412AC" w:rsidRPr="0097767C" w:rsidRDefault="00C412AC" w:rsidP="000E7B0A"/>
          <w:p w:rsidR="00C412AC" w:rsidRPr="0097767C" w:rsidRDefault="000E7B0A" w:rsidP="000E7B0A">
            <w:r w:rsidRPr="0097767C">
              <w:t>učí se odlišit hodnotnou literaturu od literárního braku</w:t>
            </w:r>
            <w:r w:rsidR="00C412AC" w:rsidRPr="0097767C">
              <w:t xml:space="preserve"> </w:t>
            </w:r>
          </w:p>
          <w:p w:rsidR="00C412AC" w:rsidRPr="0097767C" w:rsidRDefault="00C412AC" w:rsidP="000E7B0A"/>
          <w:p w:rsidR="00C412AC" w:rsidRPr="0097767C" w:rsidRDefault="00C412AC" w:rsidP="000E7B0A"/>
          <w:p w:rsidR="00C412AC" w:rsidRPr="0097767C" w:rsidRDefault="00C412AC" w:rsidP="000E7B0A"/>
          <w:p w:rsidR="00C412AC" w:rsidRPr="0097767C" w:rsidRDefault="00C412AC" w:rsidP="000E7B0A"/>
          <w:p w:rsidR="00C412AC" w:rsidRPr="0097767C" w:rsidRDefault="00C412AC" w:rsidP="000E7B0A"/>
          <w:p w:rsidR="00C412AC" w:rsidRPr="0097767C" w:rsidRDefault="00C412AC" w:rsidP="000E7B0A"/>
          <w:p w:rsidR="000D09A4" w:rsidRPr="0097767C" w:rsidRDefault="00C412AC" w:rsidP="000E7B0A">
            <w:r w:rsidRPr="0097767C">
              <w:t>je schopen vyjádřit svůj názor na přečtené literární dílo</w:t>
            </w:r>
          </w:p>
        </w:tc>
        <w:tc>
          <w:tcPr>
            <w:tcW w:w="2520" w:type="dxa"/>
          </w:tcPr>
          <w:p w:rsidR="000D09A4" w:rsidRPr="0097767C" w:rsidRDefault="000D09A4" w:rsidP="000D09A4">
            <w:r w:rsidRPr="0097767C">
              <w:t xml:space="preserve">Lyrické druhy a žánry      </w:t>
            </w:r>
          </w:p>
          <w:p w:rsidR="000D09A4" w:rsidRPr="0097767C" w:rsidRDefault="000D09A4" w:rsidP="000D09A4"/>
          <w:p w:rsidR="000D09A4" w:rsidRPr="0097767C" w:rsidRDefault="000D09A4" w:rsidP="000D09A4">
            <w:r w:rsidRPr="0097767C">
              <w:t xml:space="preserve">milostná lyrika </w:t>
            </w:r>
          </w:p>
          <w:p w:rsidR="000D09A4" w:rsidRPr="0097767C" w:rsidRDefault="000D09A4" w:rsidP="000D09A4"/>
          <w:p w:rsidR="000D09A4" w:rsidRPr="0097767C" w:rsidRDefault="000D09A4" w:rsidP="000D09A4">
            <w:r w:rsidRPr="0097767C">
              <w:t xml:space="preserve">společenská lyrika                </w:t>
            </w:r>
          </w:p>
          <w:p w:rsidR="000D09A4" w:rsidRPr="0097767C" w:rsidRDefault="000D09A4" w:rsidP="000D09A4"/>
          <w:p w:rsidR="000D09A4" w:rsidRPr="0097767C" w:rsidRDefault="000D09A4" w:rsidP="000D09A4">
            <w:r w:rsidRPr="0097767C">
              <w:t xml:space="preserve">sonet </w:t>
            </w:r>
          </w:p>
          <w:p w:rsidR="000D09A4" w:rsidRPr="0097767C" w:rsidRDefault="000D09A4" w:rsidP="000D09A4"/>
          <w:p w:rsidR="000D09A4" w:rsidRPr="0097767C" w:rsidRDefault="000D09A4" w:rsidP="000D09A4">
            <w:r w:rsidRPr="0097767C">
              <w:t xml:space="preserve">píseň </w:t>
            </w:r>
          </w:p>
          <w:p w:rsidR="000D09A4" w:rsidRPr="0097767C" w:rsidRDefault="000D09A4" w:rsidP="000D09A4"/>
          <w:p w:rsidR="00C412AC" w:rsidRPr="0097767C" w:rsidRDefault="000D09A4" w:rsidP="000D09A4">
            <w:r w:rsidRPr="0097767C">
              <w:t>epigram</w:t>
            </w:r>
            <w:r w:rsidR="00C412AC" w:rsidRPr="0097767C">
              <w:t xml:space="preserve"> </w:t>
            </w:r>
          </w:p>
          <w:p w:rsidR="00C412AC" w:rsidRPr="0097767C" w:rsidRDefault="00C412AC" w:rsidP="000D09A4"/>
          <w:p w:rsidR="00C412AC" w:rsidRPr="0097767C" w:rsidRDefault="00C412AC" w:rsidP="000D09A4">
            <w:r w:rsidRPr="0097767C">
              <w:t xml:space="preserve">Lyricko-epická poéma     </w:t>
            </w:r>
          </w:p>
          <w:p w:rsidR="00C412AC" w:rsidRPr="0097767C" w:rsidRDefault="00C412AC" w:rsidP="000D09A4"/>
          <w:p w:rsidR="00C412AC" w:rsidRPr="0097767C" w:rsidRDefault="00C412AC" w:rsidP="000D09A4">
            <w:r w:rsidRPr="0097767C">
              <w:t xml:space="preserve">poéma v české a světové literatuře </w:t>
            </w:r>
          </w:p>
          <w:p w:rsidR="00C412AC" w:rsidRPr="0097767C" w:rsidRDefault="00C412AC" w:rsidP="000D09A4"/>
          <w:p w:rsidR="00C412AC" w:rsidRPr="0097767C" w:rsidRDefault="00C412AC" w:rsidP="000D09A4">
            <w:r w:rsidRPr="0097767C">
              <w:t xml:space="preserve">Próza </w:t>
            </w:r>
          </w:p>
          <w:p w:rsidR="00C412AC" w:rsidRPr="0097767C" w:rsidRDefault="00C412AC" w:rsidP="000D09A4"/>
          <w:p w:rsidR="00C412AC" w:rsidRPr="0097767C" w:rsidRDefault="00C412AC" w:rsidP="000D09A4">
            <w:r w:rsidRPr="0097767C">
              <w:t xml:space="preserve">román společenský              </w:t>
            </w:r>
          </w:p>
          <w:p w:rsidR="00C412AC" w:rsidRPr="0097767C" w:rsidRDefault="00C412AC" w:rsidP="000D09A4"/>
          <w:p w:rsidR="00C412AC" w:rsidRPr="0097767C" w:rsidRDefault="00C412AC" w:rsidP="00C412AC">
            <w:pPr>
              <w:rPr>
                <w:sz w:val="24"/>
              </w:rPr>
            </w:pPr>
            <w:r w:rsidRPr="0097767C">
              <w:t xml:space="preserve">román historický </w:t>
            </w:r>
            <w:r w:rsidRPr="0097767C">
              <w:rPr>
                <w:sz w:val="24"/>
              </w:rPr>
              <w:t xml:space="preserve"> </w:t>
            </w:r>
          </w:p>
          <w:p w:rsidR="00C412AC" w:rsidRPr="0097767C" w:rsidRDefault="00C412AC" w:rsidP="00C412AC"/>
          <w:p w:rsidR="00C412AC" w:rsidRPr="0097767C" w:rsidRDefault="00C412AC" w:rsidP="00C412AC"/>
          <w:p w:rsidR="00C412AC" w:rsidRPr="0097767C" w:rsidRDefault="00C412AC" w:rsidP="00C412AC">
            <w:r w:rsidRPr="0097767C">
              <w:t xml:space="preserve">Drama                             </w:t>
            </w:r>
          </w:p>
          <w:p w:rsidR="00C412AC" w:rsidRPr="0097767C" w:rsidRDefault="00C412AC" w:rsidP="00C412AC"/>
          <w:p w:rsidR="00C412AC" w:rsidRPr="0097767C" w:rsidRDefault="00C412AC" w:rsidP="00C412AC">
            <w:r w:rsidRPr="0097767C">
              <w:t>monolog a dialog</w:t>
            </w:r>
          </w:p>
          <w:p w:rsidR="00C412AC" w:rsidRPr="0097767C" w:rsidRDefault="00C412AC" w:rsidP="00C412AC">
            <w:r w:rsidRPr="0097767C">
              <w:t xml:space="preserve">                                        klasické drama</w:t>
            </w:r>
          </w:p>
          <w:p w:rsidR="00C412AC" w:rsidRPr="0097767C" w:rsidRDefault="00C412AC" w:rsidP="00C412AC">
            <w:r w:rsidRPr="0097767C">
              <w:t xml:space="preserve">                                        tragédie a komedie</w:t>
            </w:r>
          </w:p>
          <w:p w:rsidR="00C412AC" w:rsidRPr="0097767C" w:rsidRDefault="00C412AC" w:rsidP="00C412AC"/>
          <w:p w:rsidR="00C412AC" w:rsidRPr="0097767C" w:rsidRDefault="00C412AC" w:rsidP="00C412AC">
            <w:r w:rsidRPr="0097767C">
              <w:t>Humor v literatuře          humor situační</w:t>
            </w:r>
          </w:p>
          <w:p w:rsidR="00C412AC" w:rsidRPr="0097767C" w:rsidRDefault="00C412AC" w:rsidP="00C412AC">
            <w:r w:rsidRPr="0097767C">
              <w:t xml:space="preserve">                                        humor slovní</w:t>
            </w:r>
          </w:p>
          <w:p w:rsidR="00C412AC" w:rsidRPr="0097767C" w:rsidRDefault="00C412AC" w:rsidP="00C412AC">
            <w:r w:rsidRPr="0097767C">
              <w:t xml:space="preserve">                                        satira a ironie</w:t>
            </w:r>
          </w:p>
          <w:p w:rsidR="00C412AC" w:rsidRPr="0097767C" w:rsidRDefault="00C412AC" w:rsidP="00C412AC"/>
          <w:p w:rsidR="00C412AC" w:rsidRPr="0097767C" w:rsidRDefault="00C412AC" w:rsidP="00C412AC">
            <w:r w:rsidRPr="0097767C">
              <w:t xml:space="preserve">Literatura v různých       </w:t>
            </w:r>
          </w:p>
          <w:p w:rsidR="00C412AC" w:rsidRPr="0097767C" w:rsidRDefault="00C412AC" w:rsidP="00C412AC">
            <w:r w:rsidRPr="0097767C">
              <w:t xml:space="preserve">uměleckých stylech        </w:t>
            </w:r>
          </w:p>
          <w:p w:rsidR="00C412AC" w:rsidRPr="0097767C" w:rsidRDefault="00C412AC" w:rsidP="00C412AC"/>
          <w:p w:rsidR="00C412AC" w:rsidRPr="0097767C" w:rsidRDefault="00C412AC" w:rsidP="00C412AC">
            <w:r w:rsidRPr="0097767C">
              <w:t xml:space="preserve">renesance a baroko </w:t>
            </w:r>
          </w:p>
          <w:p w:rsidR="00C412AC" w:rsidRPr="0097767C" w:rsidRDefault="00C412AC" w:rsidP="00C412AC"/>
          <w:p w:rsidR="00C412AC" w:rsidRPr="0097767C" w:rsidRDefault="00C412AC" w:rsidP="00C412AC">
            <w:r w:rsidRPr="0097767C">
              <w:t>klasicismus</w:t>
            </w:r>
          </w:p>
          <w:p w:rsidR="00C412AC" w:rsidRPr="0097767C" w:rsidRDefault="00C412AC" w:rsidP="00C412AC">
            <w:r w:rsidRPr="0097767C">
              <w:t xml:space="preserve">                                        romantismus a realismus</w:t>
            </w:r>
          </w:p>
          <w:p w:rsidR="00C412AC" w:rsidRPr="0097767C" w:rsidRDefault="00C412AC" w:rsidP="00C412AC"/>
          <w:p w:rsidR="00C412AC" w:rsidRPr="0097767C" w:rsidRDefault="00C412AC" w:rsidP="00C412AC">
            <w:r w:rsidRPr="0097767C">
              <w:t>Filmová adaptace           literárních děl</w:t>
            </w:r>
          </w:p>
          <w:p w:rsidR="00C412AC" w:rsidRPr="0097767C" w:rsidRDefault="00C412AC" w:rsidP="00C412AC"/>
          <w:p w:rsidR="00C412AC" w:rsidRPr="0097767C" w:rsidRDefault="00C412AC" w:rsidP="00C412AC">
            <w:r w:rsidRPr="0097767C">
              <w:t>filmový scénář</w:t>
            </w:r>
          </w:p>
          <w:p w:rsidR="000D09A4" w:rsidRPr="0097767C" w:rsidRDefault="00C412AC" w:rsidP="000D09A4">
            <w:r w:rsidRPr="0097767C">
              <w:t xml:space="preserve">                </w:t>
            </w:r>
          </w:p>
        </w:tc>
        <w:tc>
          <w:tcPr>
            <w:tcW w:w="2633" w:type="dxa"/>
          </w:tcPr>
          <w:p w:rsidR="000D09A4" w:rsidRPr="0097767C" w:rsidRDefault="000D09A4" w:rsidP="000D09A4"/>
          <w:p w:rsidR="00C412AC" w:rsidRPr="0097767C" w:rsidRDefault="00C412AC" w:rsidP="000D09A4"/>
          <w:p w:rsidR="00C412AC" w:rsidRPr="0097767C" w:rsidRDefault="00C412AC" w:rsidP="000D09A4">
            <w:r w:rsidRPr="0097767C">
              <w:t>OSV</w:t>
            </w:r>
          </w:p>
          <w:p w:rsidR="00C412AC" w:rsidRPr="0097767C" w:rsidRDefault="00C412AC" w:rsidP="000D09A4"/>
          <w:p w:rsidR="00C412AC" w:rsidRPr="0097767C" w:rsidRDefault="00C412AC" w:rsidP="000D09A4"/>
          <w:p w:rsidR="00C412AC" w:rsidRPr="0097767C" w:rsidRDefault="00C412AC" w:rsidP="000D09A4"/>
          <w:p w:rsidR="00C412AC" w:rsidRPr="0097767C" w:rsidRDefault="00C412AC" w:rsidP="000D09A4"/>
          <w:p w:rsidR="00C412AC" w:rsidRPr="0097767C" w:rsidRDefault="00C412AC" w:rsidP="000D09A4"/>
          <w:p w:rsidR="00C412AC" w:rsidRPr="0097767C" w:rsidRDefault="00C412AC" w:rsidP="000D09A4"/>
          <w:p w:rsidR="00C412AC" w:rsidRPr="0097767C" w:rsidRDefault="00C412AC" w:rsidP="000D09A4"/>
          <w:p w:rsidR="00C412AC" w:rsidRPr="0097767C" w:rsidRDefault="00C412AC" w:rsidP="000D09A4"/>
          <w:p w:rsidR="00C412AC" w:rsidRPr="0097767C" w:rsidRDefault="00C412AC" w:rsidP="000D09A4"/>
          <w:p w:rsidR="00C412AC" w:rsidRPr="0097767C" w:rsidRDefault="00C412AC" w:rsidP="000D09A4"/>
          <w:p w:rsidR="00C412AC" w:rsidRPr="0097767C" w:rsidRDefault="00C412AC" w:rsidP="000D09A4"/>
          <w:p w:rsidR="00C412AC" w:rsidRPr="0097767C" w:rsidRDefault="00C412AC" w:rsidP="000D09A4">
            <w:r w:rsidRPr="0097767C">
              <w:t>GES</w:t>
            </w:r>
          </w:p>
          <w:p w:rsidR="00C412AC" w:rsidRPr="0097767C" w:rsidRDefault="00C412AC" w:rsidP="000D09A4"/>
          <w:p w:rsidR="00C412AC" w:rsidRPr="0097767C" w:rsidRDefault="00C412AC" w:rsidP="000D09A4"/>
          <w:p w:rsidR="00C412AC" w:rsidRPr="0097767C" w:rsidRDefault="00C412AC" w:rsidP="000D09A4"/>
          <w:p w:rsidR="00C412AC" w:rsidRPr="0097767C" w:rsidRDefault="00C412AC" w:rsidP="000D09A4"/>
          <w:p w:rsidR="00C412AC" w:rsidRPr="0097767C" w:rsidRDefault="00C412AC" w:rsidP="000D09A4">
            <w:r w:rsidRPr="0097767C">
              <w:t>VDO</w:t>
            </w:r>
          </w:p>
          <w:p w:rsidR="00C412AC" w:rsidRPr="0097767C" w:rsidRDefault="00C412AC" w:rsidP="000D09A4">
            <w:r w:rsidRPr="0097767C">
              <w:t>GES</w:t>
            </w:r>
          </w:p>
          <w:p w:rsidR="00C412AC" w:rsidRPr="0097767C" w:rsidRDefault="00C412AC" w:rsidP="000D09A4">
            <w:r w:rsidRPr="0097767C">
              <w:t>D – dějiny v literárním zpracování</w:t>
            </w:r>
          </w:p>
          <w:p w:rsidR="00287768" w:rsidRPr="0097767C" w:rsidRDefault="00287768" w:rsidP="000D09A4"/>
          <w:p w:rsidR="00287768" w:rsidRPr="0097767C" w:rsidRDefault="00287768" w:rsidP="000D09A4"/>
          <w:p w:rsidR="00287768" w:rsidRPr="0097767C" w:rsidRDefault="00287768" w:rsidP="000D09A4"/>
          <w:p w:rsidR="00287768" w:rsidRPr="0097767C" w:rsidRDefault="00287768" w:rsidP="000D09A4"/>
          <w:p w:rsidR="00287768" w:rsidRPr="0097767C" w:rsidRDefault="00287768" w:rsidP="000D09A4"/>
          <w:p w:rsidR="00287768" w:rsidRPr="0097767C" w:rsidRDefault="00287768" w:rsidP="000D09A4"/>
          <w:p w:rsidR="00287768" w:rsidRPr="0097767C" w:rsidRDefault="00287768" w:rsidP="000D09A4"/>
          <w:p w:rsidR="00287768" w:rsidRPr="0097767C" w:rsidRDefault="00287768" w:rsidP="000D09A4"/>
          <w:p w:rsidR="00287768" w:rsidRPr="0097767C" w:rsidRDefault="00287768" w:rsidP="000D09A4"/>
          <w:p w:rsidR="00287768" w:rsidRPr="0097767C" w:rsidRDefault="00287768" w:rsidP="000D09A4"/>
          <w:p w:rsidR="00287768" w:rsidRPr="0097767C" w:rsidRDefault="00287768" w:rsidP="000D09A4"/>
          <w:p w:rsidR="00287768" w:rsidRPr="0097767C" w:rsidRDefault="00287768" w:rsidP="000D09A4"/>
          <w:p w:rsidR="00287768" w:rsidRPr="0097767C" w:rsidRDefault="00287768" w:rsidP="000D09A4"/>
          <w:p w:rsidR="00287768" w:rsidRPr="0097767C" w:rsidRDefault="00287768" w:rsidP="000D09A4"/>
          <w:p w:rsidR="00287768" w:rsidRPr="0097767C" w:rsidRDefault="00287768" w:rsidP="000D09A4">
            <w:r w:rsidRPr="0097767C">
              <w:t>VDO</w:t>
            </w:r>
          </w:p>
          <w:p w:rsidR="00287768" w:rsidRPr="0097767C" w:rsidRDefault="00287768" w:rsidP="000D09A4"/>
          <w:p w:rsidR="00287768" w:rsidRPr="0097767C" w:rsidRDefault="00287768" w:rsidP="000D09A4"/>
          <w:p w:rsidR="00287768" w:rsidRPr="0097767C" w:rsidRDefault="00287768" w:rsidP="000D09A4"/>
          <w:p w:rsidR="00287768" w:rsidRPr="0097767C" w:rsidRDefault="00287768" w:rsidP="000D09A4"/>
          <w:p w:rsidR="00287768" w:rsidRPr="0097767C" w:rsidRDefault="00287768" w:rsidP="000D09A4">
            <w:proofErr w:type="spellStart"/>
            <w:proofErr w:type="gramStart"/>
            <w:r w:rsidRPr="0097767C">
              <w:t>D,Vv</w:t>
            </w:r>
            <w:proofErr w:type="spellEnd"/>
            <w:proofErr w:type="gramEnd"/>
            <w:r w:rsidRPr="0097767C">
              <w:t xml:space="preserve"> – umělecké styly</w:t>
            </w:r>
          </w:p>
          <w:p w:rsidR="00287768" w:rsidRPr="0097767C" w:rsidRDefault="00287768" w:rsidP="000D09A4"/>
          <w:p w:rsidR="00287768" w:rsidRPr="0097767C" w:rsidRDefault="00287768" w:rsidP="000D09A4"/>
          <w:p w:rsidR="00287768" w:rsidRPr="0097767C" w:rsidRDefault="00287768" w:rsidP="000D09A4"/>
          <w:p w:rsidR="00287768" w:rsidRPr="0097767C" w:rsidRDefault="00287768" w:rsidP="000D09A4"/>
          <w:p w:rsidR="00287768" w:rsidRPr="0097767C" w:rsidRDefault="00287768" w:rsidP="000D09A4"/>
          <w:p w:rsidR="00287768" w:rsidRPr="0097767C" w:rsidRDefault="00287768" w:rsidP="000D09A4">
            <w:r w:rsidRPr="0097767C">
              <w:t>MV</w:t>
            </w:r>
          </w:p>
        </w:tc>
      </w:tr>
    </w:tbl>
    <w:p w:rsidR="007B43B4" w:rsidRPr="0097767C" w:rsidRDefault="007B43B4"/>
    <w:p w:rsidR="007B43B4" w:rsidRPr="0097767C" w:rsidRDefault="007B43B4">
      <w:pPr>
        <w:rPr>
          <w:sz w:val="24"/>
        </w:rPr>
      </w:pPr>
      <w:r w:rsidRPr="0097767C">
        <w:rPr>
          <w:sz w:val="24"/>
        </w:rPr>
        <w:br w:type="page"/>
      </w:r>
    </w:p>
    <w:p w:rsidR="007B43B4" w:rsidRPr="0097767C" w:rsidRDefault="007B43B4" w:rsidP="001D04E4">
      <w:pPr>
        <w:pStyle w:val="Nadpis3"/>
      </w:pPr>
      <w:bookmarkStart w:id="384" w:name="_Toc148406993"/>
      <w:bookmarkStart w:id="385" w:name="_Toc157839065"/>
      <w:bookmarkStart w:id="386" w:name="_Toc45618110"/>
      <w:r w:rsidRPr="0097767C">
        <w:t>Mluvnice – 9.ročník</w:t>
      </w:r>
      <w:bookmarkEnd w:id="384"/>
      <w:bookmarkEnd w:id="385"/>
      <w:bookmarkEnd w:id="386"/>
    </w:p>
    <w:tbl>
      <w:tblPr>
        <w:tblpPr w:leftFromText="141" w:rightFromText="141" w:vertAnchor="text" w:tblpX="71" w:tblpY="226"/>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0"/>
        <w:gridCol w:w="2340"/>
        <w:gridCol w:w="2270"/>
      </w:tblGrid>
      <w:tr w:rsidR="00287768" w:rsidRPr="0097767C">
        <w:tblPrEx>
          <w:tblCellMar>
            <w:top w:w="0" w:type="dxa"/>
            <w:bottom w:w="0" w:type="dxa"/>
          </w:tblCellMar>
        </w:tblPrEx>
        <w:trPr>
          <w:trHeight w:val="889"/>
        </w:trPr>
        <w:tc>
          <w:tcPr>
            <w:tcW w:w="5470" w:type="dxa"/>
          </w:tcPr>
          <w:p w:rsidR="00287768" w:rsidRPr="0097767C" w:rsidRDefault="00287768" w:rsidP="00287768">
            <w:pPr>
              <w:rPr>
                <w:sz w:val="24"/>
                <w:szCs w:val="24"/>
              </w:rPr>
            </w:pPr>
            <w:r w:rsidRPr="0097767C">
              <w:rPr>
                <w:sz w:val="24"/>
                <w:szCs w:val="24"/>
              </w:rPr>
              <w:t>Výstupy</w:t>
            </w:r>
          </w:p>
        </w:tc>
        <w:tc>
          <w:tcPr>
            <w:tcW w:w="2340" w:type="dxa"/>
          </w:tcPr>
          <w:p w:rsidR="00287768" w:rsidRPr="0097767C" w:rsidRDefault="00287768" w:rsidP="00287768">
            <w:pPr>
              <w:rPr>
                <w:sz w:val="24"/>
                <w:szCs w:val="24"/>
              </w:rPr>
            </w:pPr>
            <w:r w:rsidRPr="0097767C">
              <w:rPr>
                <w:sz w:val="24"/>
                <w:szCs w:val="24"/>
              </w:rPr>
              <w:t>Učivo</w:t>
            </w:r>
          </w:p>
        </w:tc>
        <w:tc>
          <w:tcPr>
            <w:tcW w:w="2270" w:type="dxa"/>
          </w:tcPr>
          <w:p w:rsidR="00287768" w:rsidRPr="0097767C" w:rsidRDefault="00287768" w:rsidP="00840D73">
            <w:pPr>
              <w:rPr>
                <w:sz w:val="24"/>
                <w:szCs w:val="24"/>
              </w:rPr>
            </w:pPr>
            <w:r w:rsidRPr="0097767C">
              <w:rPr>
                <w:sz w:val="24"/>
                <w:szCs w:val="24"/>
              </w:rPr>
              <w:t>Průřezová témata, mezipředmětové vztahy, projekty a kursy</w:t>
            </w:r>
          </w:p>
        </w:tc>
      </w:tr>
      <w:tr w:rsidR="00287768" w:rsidRPr="0097767C">
        <w:tblPrEx>
          <w:tblCellMar>
            <w:top w:w="0" w:type="dxa"/>
            <w:bottom w:w="0" w:type="dxa"/>
          </w:tblCellMar>
        </w:tblPrEx>
        <w:trPr>
          <w:trHeight w:val="2974"/>
        </w:trPr>
        <w:tc>
          <w:tcPr>
            <w:tcW w:w="5470" w:type="dxa"/>
          </w:tcPr>
          <w:p w:rsidR="00B61B2A" w:rsidRPr="0097767C" w:rsidRDefault="00B61B2A" w:rsidP="00287768"/>
          <w:p w:rsidR="00B61B2A" w:rsidRPr="0097767C" w:rsidRDefault="00B61B2A" w:rsidP="00287768"/>
          <w:p w:rsidR="00B61B2A" w:rsidRPr="0097767C" w:rsidRDefault="00287768" w:rsidP="00B61B2A">
            <w:r w:rsidRPr="0097767C">
              <w:t xml:space="preserve"> uvědomuje si prohřešky proti spisovnému jazyku</w:t>
            </w:r>
            <w:r w:rsidR="00B61B2A" w:rsidRPr="0097767C">
              <w:t xml:space="preserve"> </w:t>
            </w:r>
          </w:p>
          <w:p w:rsidR="00B61B2A" w:rsidRPr="0097767C" w:rsidRDefault="00B61B2A" w:rsidP="00B61B2A"/>
          <w:p w:rsidR="00B61B2A" w:rsidRPr="0097767C" w:rsidRDefault="00B61B2A" w:rsidP="00B61B2A"/>
          <w:p w:rsidR="00B61B2A" w:rsidRPr="0097767C" w:rsidRDefault="00B61B2A" w:rsidP="00B61B2A"/>
          <w:p w:rsidR="00B61B2A" w:rsidRPr="0097767C" w:rsidRDefault="00B61B2A" w:rsidP="00B61B2A">
            <w:r w:rsidRPr="0097767C">
              <w:t xml:space="preserve">správně intonuje </w:t>
            </w:r>
          </w:p>
          <w:p w:rsidR="00B61B2A" w:rsidRPr="0097767C" w:rsidRDefault="00B61B2A" w:rsidP="00B61B2A"/>
          <w:p w:rsidR="00B61B2A" w:rsidRPr="0097767C" w:rsidRDefault="00B61B2A" w:rsidP="00B61B2A"/>
          <w:p w:rsidR="00B61B2A" w:rsidRPr="0097767C" w:rsidRDefault="00B61B2A" w:rsidP="00B61B2A"/>
          <w:p w:rsidR="00B61B2A" w:rsidRPr="0097767C" w:rsidRDefault="00B61B2A" w:rsidP="00B61B2A"/>
          <w:p w:rsidR="00B61B2A" w:rsidRPr="0097767C" w:rsidRDefault="00B61B2A" w:rsidP="00B61B2A"/>
          <w:p w:rsidR="00B61B2A" w:rsidRPr="0097767C" w:rsidRDefault="00B61B2A" w:rsidP="00B61B2A"/>
          <w:p w:rsidR="00B61B2A" w:rsidRPr="0097767C" w:rsidRDefault="00B61B2A" w:rsidP="00B61B2A"/>
          <w:p w:rsidR="00B61B2A" w:rsidRPr="0097767C" w:rsidRDefault="00B61B2A" w:rsidP="00B61B2A">
            <w:r w:rsidRPr="0097767C">
              <w:t>orientuje se ve slovnících</w:t>
            </w:r>
          </w:p>
          <w:p w:rsidR="00B61B2A" w:rsidRPr="0097767C" w:rsidRDefault="00B61B2A" w:rsidP="00B61B2A"/>
          <w:p w:rsidR="00B61B2A" w:rsidRPr="0097767C" w:rsidRDefault="00B61B2A" w:rsidP="00B61B2A"/>
          <w:p w:rsidR="00B61B2A" w:rsidRPr="0097767C" w:rsidRDefault="00B61B2A" w:rsidP="00B61B2A"/>
          <w:p w:rsidR="00B61B2A" w:rsidRPr="0097767C" w:rsidRDefault="00B61B2A" w:rsidP="00B61B2A"/>
          <w:p w:rsidR="00B61B2A" w:rsidRPr="0097767C" w:rsidRDefault="00B61B2A" w:rsidP="00B61B2A"/>
          <w:p w:rsidR="00B61B2A" w:rsidRPr="0097767C" w:rsidRDefault="00B61B2A" w:rsidP="00B61B2A"/>
          <w:p w:rsidR="00B61B2A" w:rsidRPr="0097767C" w:rsidRDefault="00B61B2A" w:rsidP="00B61B2A"/>
          <w:p w:rsidR="00B61B2A" w:rsidRPr="0097767C" w:rsidRDefault="00B61B2A" w:rsidP="00B61B2A"/>
          <w:p w:rsidR="00B61B2A" w:rsidRPr="0097767C" w:rsidRDefault="00B61B2A" w:rsidP="00B61B2A">
            <w:r w:rsidRPr="0097767C">
              <w:t>orientuje se ve stavbě věty a souvětí</w:t>
            </w:r>
          </w:p>
          <w:p w:rsidR="00B61B2A" w:rsidRPr="0097767C" w:rsidRDefault="00B61B2A" w:rsidP="00287768"/>
          <w:p w:rsidR="00B61B2A" w:rsidRPr="0097767C" w:rsidRDefault="00B61B2A" w:rsidP="00287768">
            <w:r w:rsidRPr="0097767C">
              <w:t xml:space="preserve">využívá je při vlastním ústním a písemném vyjadřování </w:t>
            </w:r>
          </w:p>
          <w:p w:rsidR="00B61B2A" w:rsidRPr="0097767C" w:rsidRDefault="00B61B2A" w:rsidP="00287768"/>
          <w:p w:rsidR="00B61B2A" w:rsidRPr="0097767C" w:rsidRDefault="00B61B2A" w:rsidP="00287768"/>
          <w:p w:rsidR="00287768" w:rsidRPr="0097767C" w:rsidRDefault="00B61B2A" w:rsidP="00287768">
            <w:r w:rsidRPr="0097767C">
              <w:t>respektuje interpunkci ve větě a souvětí</w:t>
            </w:r>
          </w:p>
        </w:tc>
        <w:tc>
          <w:tcPr>
            <w:tcW w:w="2340" w:type="dxa"/>
          </w:tcPr>
          <w:p w:rsidR="00287768" w:rsidRPr="0097767C" w:rsidRDefault="00287768" w:rsidP="00287768">
            <w:pPr>
              <w:rPr>
                <w:b/>
              </w:rPr>
            </w:pPr>
            <w:r w:rsidRPr="0097767C">
              <w:rPr>
                <w:b/>
              </w:rPr>
              <w:t xml:space="preserve">Obecné výklady o jazyce </w:t>
            </w:r>
          </w:p>
          <w:p w:rsidR="00287768" w:rsidRPr="0097767C" w:rsidRDefault="00287768" w:rsidP="00287768"/>
          <w:p w:rsidR="00287768" w:rsidRPr="0097767C" w:rsidRDefault="00287768" w:rsidP="00287768">
            <w:r w:rsidRPr="0097767C">
              <w:t xml:space="preserve">jazyková kultura </w:t>
            </w:r>
          </w:p>
          <w:p w:rsidR="00287768" w:rsidRPr="0097767C" w:rsidRDefault="00287768" w:rsidP="00287768"/>
          <w:p w:rsidR="00287768" w:rsidRPr="0097767C" w:rsidRDefault="00287768" w:rsidP="00287768">
            <w:pPr>
              <w:rPr>
                <w:b/>
              </w:rPr>
            </w:pPr>
            <w:r w:rsidRPr="0097767C">
              <w:rPr>
                <w:b/>
              </w:rPr>
              <w:t xml:space="preserve">Zvuková stránka jazyka      </w:t>
            </w:r>
          </w:p>
          <w:p w:rsidR="00287768" w:rsidRPr="0097767C" w:rsidRDefault="00287768" w:rsidP="00287768"/>
          <w:p w:rsidR="00B61B2A" w:rsidRPr="0097767C" w:rsidRDefault="00287768" w:rsidP="00287768">
            <w:r w:rsidRPr="0097767C">
              <w:t xml:space="preserve">přízvuk a větná </w:t>
            </w:r>
            <w:r w:rsidR="00B61B2A" w:rsidRPr="0097767C">
              <w:t>melodie v mluveném jazyce</w:t>
            </w:r>
            <w:r w:rsidRPr="0097767C">
              <w:t xml:space="preserve">      </w:t>
            </w:r>
            <w:r w:rsidR="00B61B2A" w:rsidRPr="0097767C">
              <w:t xml:space="preserve"> </w:t>
            </w:r>
          </w:p>
          <w:p w:rsidR="00B61B2A" w:rsidRPr="0097767C" w:rsidRDefault="00B61B2A" w:rsidP="00287768"/>
          <w:p w:rsidR="00B61B2A" w:rsidRPr="0097767C" w:rsidRDefault="00B61B2A" w:rsidP="00287768">
            <w:pPr>
              <w:rPr>
                <w:b/>
              </w:rPr>
            </w:pPr>
            <w:r w:rsidRPr="0097767C">
              <w:rPr>
                <w:b/>
              </w:rPr>
              <w:t xml:space="preserve">Slovní zásoba a význam       slov </w:t>
            </w:r>
          </w:p>
          <w:p w:rsidR="00B61B2A" w:rsidRPr="0097767C" w:rsidRDefault="00B61B2A" w:rsidP="00287768"/>
          <w:p w:rsidR="00B61B2A" w:rsidRPr="0097767C" w:rsidRDefault="00B61B2A" w:rsidP="00287768">
            <w:r w:rsidRPr="0097767C">
              <w:t xml:space="preserve">věcný </w:t>
            </w:r>
            <w:proofErr w:type="gramStart"/>
            <w:r w:rsidRPr="0097767C">
              <w:t>význam  slov</w:t>
            </w:r>
            <w:proofErr w:type="gramEnd"/>
            <w:r w:rsidRPr="0097767C">
              <w:t xml:space="preserve"> </w:t>
            </w:r>
          </w:p>
          <w:p w:rsidR="00B61B2A" w:rsidRPr="0097767C" w:rsidRDefault="00B61B2A" w:rsidP="00287768"/>
          <w:p w:rsidR="00B61B2A" w:rsidRPr="0097767C" w:rsidRDefault="00B61B2A" w:rsidP="00287768">
            <w:r w:rsidRPr="0097767C">
              <w:t xml:space="preserve">práce se slovníky </w:t>
            </w:r>
          </w:p>
          <w:p w:rsidR="00B61B2A" w:rsidRPr="0097767C" w:rsidRDefault="00B61B2A" w:rsidP="00B61B2A"/>
          <w:p w:rsidR="00B61B2A" w:rsidRPr="0097767C" w:rsidRDefault="00B61B2A" w:rsidP="00B61B2A">
            <w:pPr>
              <w:rPr>
                <w:b/>
              </w:rPr>
            </w:pPr>
            <w:r w:rsidRPr="0097767C">
              <w:rPr>
                <w:b/>
              </w:rPr>
              <w:t xml:space="preserve">Tvarosloví                               </w:t>
            </w:r>
          </w:p>
          <w:p w:rsidR="00B61B2A" w:rsidRPr="0097767C" w:rsidRDefault="00B61B2A" w:rsidP="00B61B2A"/>
          <w:p w:rsidR="00B61B2A" w:rsidRPr="0097767C" w:rsidRDefault="00B61B2A" w:rsidP="00B61B2A">
            <w:r w:rsidRPr="0097767C">
              <w:t>procvičování učiva</w:t>
            </w:r>
          </w:p>
          <w:p w:rsidR="00B61B2A" w:rsidRPr="0097767C" w:rsidRDefault="00B61B2A" w:rsidP="00287768">
            <w:pPr>
              <w:rPr>
                <w:b/>
              </w:rPr>
            </w:pPr>
          </w:p>
          <w:p w:rsidR="00B61B2A" w:rsidRPr="0097767C" w:rsidRDefault="00B61B2A" w:rsidP="00287768">
            <w:pPr>
              <w:rPr>
                <w:b/>
              </w:rPr>
            </w:pPr>
            <w:r w:rsidRPr="0097767C">
              <w:rPr>
                <w:b/>
              </w:rPr>
              <w:t xml:space="preserve">Skladba </w:t>
            </w:r>
          </w:p>
          <w:p w:rsidR="00B61B2A" w:rsidRPr="0097767C" w:rsidRDefault="00B61B2A" w:rsidP="00287768"/>
          <w:p w:rsidR="00B61B2A" w:rsidRPr="0097767C" w:rsidRDefault="00B61B2A" w:rsidP="00287768">
            <w:r w:rsidRPr="0097767C">
              <w:t xml:space="preserve">mluvnický zápor  </w:t>
            </w:r>
          </w:p>
          <w:p w:rsidR="00B61B2A" w:rsidRPr="0097767C" w:rsidRDefault="00B61B2A" w:rsidP="00287768">
            <w:r w:rsidRPr="0097767C">
              <w:t xml:space="preserve">                </w:t>
            </w:r>
          </w:p>
          <w:p w:rsidR="00B61B2A" w:rsidRPr="0097767C" w:rsidRDefault="00B61B2A" w:rsidP="00287768">
            <w:r w:rsidRPr="0097767C">
              <w:t xml:space="preserve">stavba věty jednoduché   </w:t>
            </w:r>
          </w:p>
          <w:p w:rsidR="00B61B2A" w:rsidRPr="0097767C" w:rsidRDefault="00B61B2A" w:rsidP="00287768"/>
          <w:p w:rsidR="00B61B2A" w:rsidRPr="0097767C" w:rsidRDefault="00B61B2A" w:rsidP="00B61B2A">
            <w:r w:rsidRPr="0097767C">
              <w:t xml:space="preserve">stavba souvětí                     </w:t>
            </w:r>
          </w:p>
          <w:p w:rsidR="00B61B2A" w:rsidRPr="0097767C" w:rsidRDefault="00B61B2A" w:rsidP="00B61B2A"/>
          <w:p w:rsidR="00B61B2A" w:rsidRPr="0097767C" w:rsidRDefault="00B61B2A" w:rsidP="00B61B2A">
            <w:r w:rsidRPr="0097767C">
              <w:t xml:space="preserve">složité souvětí                    </w:t>
            </w:r>
          </w:p>
          <w:p w:rsidR="00B61B2A" w:rsidRPr="0097767C" w:rsidRDefault="00B61B2A" w:rsidP="00B61B2A">
            <w:r w:rsidRPr="0097767C">
              <w:t xml:space="preserve">                                            nepravidelnosti ve větné stavbě</w:t>
            </w:r>
          </w:p>
          <w:p w:rsidR="00B61B2A" w:rsidRPr="0097767C" w:rsidRDefault="00B61B2A" w:rsidP="00B61B2A">
            <w:r w:rsidRPr="0097767C">
              <w:t xml:space="preserve">                                          </w:t>
            </w:r>
          </w:p>
          <w:p w:rsidR="00B61B2A" w:rsidRPr="0097767C" w:rsidRDefault="00B61B2A" w:rsidP="00B61B2A">
            <w:r w:rsidRPr="0097767C">
              <w:t xml:space="preserve">                                            alternativní využití věty a souvětí</w:t>
            </w:r>
          </w:p>
          <w:p w:rsidR="00287768" w:rsidRPr="0097767C" w:rsidRDefault="00B61B2A" w:rsidP="00B61B2A">
            <w:r w:rsidRPr="0097767C">
              <w:t xml:space="preserve">                                            </w:t>
            </w:r>
          </w:p>
        </w:tc>
        <w:tc>
          <w:tcPr>
            <w:tcW w:w="2270" w:type="dxa"/>
          </w:tcPr>
          <w:p w:rsidR="00287768" w:rsidRPr="0097767C" w:rsidRDefault="00287768" w:rsidP="00287768"/>
          <w:p w:rsidR="002B4F8B" w:rsidRPr="0097767C" w:rsidRDefault="002B4F8B" w:rsidP="00287768"/>
          <w:p w:rsidR="002B4F8B" w:rsidRPr="0097767C" w:rsidRDefault="002B4F8B" w:rsidP="00287768">
            <w:r w:rsidRPr="0097767C">
              <w:t>OSV</w:t>
            </w:r>
          </w:p>
          <w:p w:rsidR="002B4F8B" w:rsidRPr="0097767C" w:rsidRDefault="006D6217" w:rsidP="00287768">
            <w:r w:rsidRPr="0097767C">
              <w:t>VD</w:t>
            </w:r>
            <w:r w:rsidR="002B4F8B" w:rsidRPr="0097767C">
              <w:t>O</w:t>
            </w:r>
          </w:p>
          <w:p w:rsidR="002B4F8B" w:rsidRPr="0097767C" w:rsidRDefault="002B4F8B" w:rsidP="00287768"/>
          <w:p w:rsidR="002B4F8B" w:rsidRPr="0097767C" w:rsidRDefault="002B4F8B" w:rsidP="00287768"/>
          <w:p w:rsidR="002B4F8B" w:rsidRPr="0097767C" w:rsidRDefault="002B4F8B" w:rsidP="00287768"/>
          <w:p w:rsidR="002B4F8B" w:rsidRPr="0097767C" w:rsidRDefault="002B4F8B" w:rsidP="00287768"/>
          <w:p w:rsidR="002B4F8B" w:rsidRPr="0097767C" w:rsidRDefault="002B4F8B" w:rsidP="00287768"/>
          <w:p w:rsidR="002B4F8B" w:rsidRPr="0097767C" w:rsidRDefault="002B4F8B" w:rsidP="00287768"/>
          <w:p w:rsidR="002B4F8B" w:rsidRPr="0097767C" w:rsidRDefault="002B4F8B" w:rsidP="00287768"/>
          <w:p w:rsidR="002B4F8B" w:rsidRPr="0097767C" w:rsidRDefault="002B4F8B" w:rsidP="00287768"/>
          <w:p w:rsidR="002B4F8B" w:rsidRPr="0097767C" w:rsidRDefault="002B4F8B" w:rsidP="00287768"/>
          <w:p w:rsidR="002B4F8B" w:rsidRPr="0097767C" w:rsidRDefault="002B4F8B" w:rsidP="00287768"/>
          <w:p w:rsidR="002B4F8B" w:rsidRPr="0097767C" w:rsidRDefault="002B4F8B" w:rsidP="00287768"/>
          <w:p w:rsidR="002B4F8B" w:rsidRPr="0097767C" w:rsidRDefault="002B4F8B" w:rsidP="00287768"/>
          <w:p w:rsidR="002B4F8B" w:rsidRPr="0097767C" w:rsidRDefault="002B4F8B" w:rsidP="00287768"/>
          <w:p w:rsidR="002B4F8B" w:rsidRPr="0097767C" w:rsidRDefault="002B4F8B" w:rsidP="00287768"/>
          <w:p w:rsidR="002B4F8B" w:rsidRPr="0097767C" w:rsidRDefault="002B4F8B" w:rsidP="00287768"/>
          <w:p w:rsidR="002B4F8B" w:rsidRPr="0097767C" w:rsidRDefault="002B4F8B" w:rsidP="00287768"/>
          <w:p w:rsidR="002B4F8B" w:rsidRPr="0097767C" w:rsidRDefault="002B4F8B" w:rsidP="00287768"/>
          <w:p w:rsidR="002B4F8B" w:rsidRPr="0097767C" w:rsidRDefault="002B4F8B" w:rsidP="00287768"/>
          <w:p w:rsidR="002B4F8B" w:rsidRPr="0097767C" w:rsidRDefault="002B4F8B" w:rsidP="00287768"/>
          <w:p w:rsidR="002B4F8B" w:rsidRPr="0097767C" w:rsidRDefault="002B4F8B" w:rsidP="00287768"/>
          <w:p w:rsidR="002B4F8B" w:rsidRPr="0097767C" w:rsidRDefault="002B4F8B" w:rsidP="00287768"/>
          <w:p w:rsidR="002B4F8B" w:rsidRPr="0097767C" w:rsidRDefault="002B4F8B" w:rsidP="00287768">
            <w:r w:rsidRPr="0097767C">
              <w:t>OSV</w:t>
            </w:r>
          </w:p>
        </w:tc>
      </w:tr>
    </w:tbl>
    <w:p w:rsidR="00287768" w:rsidRPr="0097767C" w:rsidRDefault="00287768" w:rsidP="00287768"/>
    <w:p w:rsidR="00C537E1" w:rsidRPr="0097767C" w:rsidRDefault="00C537E1" w:rsidP="00C537E1"/>
    <w:p w:rsidR="007B43B4" w:rsidRPr="0097767C" w:rsidRDefault="007B43B4">
      <w:r w:rsidRPr="0097767C">
        <w:tab/>
      </w:r>
      <w:r w:rsidRPr="0097767C">
        <w:tab/>
      </w:r>
      <w:r w:rsidRPr="0097767C">
        <w:tab/>
      </w:r>
    </w:p>
    <w:p w:rsidR="007B43B4" w:rsidRPr="0097767C" w:rsidRDefault="007B43B4"/>
    <w:p w:rsidR="007B43B4" w:rsidRPr="0097767C" w:rsidRDefault="007B43B4">
      <w:r w:rsidRPr="0097767C">
        <w:t xml:space="preserve">                           </w:t>
      </w:r>
    </w:p>
    <w:p w:rsidR="007B43B4" w:rsidRPr="0097767C" w:rsidRDefault="007B43B4"/>
    <w:p w:rsidR="007B43B4" w:rsidRPr="0097767C" w:rsidRDefault="007B43B4">
      <w:r w:rsidRPr="0097767C">
        <w:t xml:space="preserve">                               </w:t>
      </w:r>
      <w:r w:rsidRPr="0097767C">
        <w:tab/>
      </w:r>
    </w:p>
    <w:p w:rsidR="007B43B4" w:rsidRPr="0097767C" w:rsidRDefault="007B43B4">
      <w:r w:rsidRPr="0097767C">
        <w:t xml:space="preserve">                                            </w:t>
      </w:r>
    </w:p>
    <w:p w:rsidR="007B43B4" w:rsidRPr="0097767C" w:rsidRDefault="007B43B4">
      <w:r w:rsidRPr="0097767C">
        <w:t xml:space="preserve">                                            </w:t>
      </w:r>
    </w:p>
    <w:p w:rsidR="007B43B4" w:rsidRPr="0097767C" w:rsidRDefault="007B43B4">
      <w:pPr>
        <w:rPr>
          <w:sz w:val="24"/>
        </w:rPr>
      </w:pPr>
    </w:p>
    <w:p w:rsidR="007B43B4" w:rsidRPr="0097767C" w:rsidRDefault="007B43B4">
      <w:pPr>
        <w:rPr>
          <w:sz w:val="24"/>
        </w:rPr>
      </w:pPr>
    </w:p>
    <w:p w:rsidR="00DA69CE" w:rsidRPr="0097767C" w:rsidRDefault="00DA69CE">
      <w:pPr>
        <w:rPr>
          <w:sz w:val="24"/>
        </w:rPr>
      </w:pPr>
    </w:p>
    <w:p w:rsidR="00DA69CE" w:rsidRPr="0097767C" w:rsidRDefault="00DA69CE">
      <w:pPr>
        <w:rPr>
          <w:sz w:val="24"/>
        </w:rPr>
      </w:pPr>
    </w:p>
    <w:p w:rsidR="00DA69CE" w:rsidRPr="0097767C" w:rsidRDefault="00DA69CE">
      <w:pPr>
        <w:rPr>
          <w:sz w:val="24"/>
        </w:rPr>
      </w:pPr>
    </w:p>
    <w:p w:rsidR="00DA69CE" w:rsidRPr="0097767C" w:rsidRDefault="00C90F5D" w:rsidP="001D04E4">
      <w:pPr>
        <w:pStyle w:val="Nadpis3"/>
      </w:pPr>
      <w:bookmarkStart w:id="387" w:name="_Toc148406994"/>
      <w:bookmarkStart w:id="388" w:name="_Toc157839066"/>
      <w:r>
        <w:lastRenderedPageBreak/>
        <w:t xml:space="preserve">   </w:t>
      </w:r>
      <w:bookmarkStart w:id="389" w:name="_Toc45618111"/>
      <w:r w:rsidR="007B43B4" w:rsidRPr="0097767C">
        <w:t xml:space="preserve">Slohový </w:t>
      </w:r>
      <w:proofErr w:type="gramStart"/>
      <w:r w:rsidR="007B43B4" w:rsidRPr="0097767C">
        <w:t>výcvik  -</w:t>
      </w:r>
      <w:proofErr w:type="gramEnd"/>
      <w:r w:rsidR="007B43B4" w:rsidRPr="0097767C">
        <w:t xml:space="preserve"> 9.ročník</w:t>
      </w:r>
      <w:bookmarkEnd w:id="387"/>
      <w:bookmarkEnd w:id="388"/>
      <w:bookmarkEnd w:id="389"/>
    </w:p>
    <w:tbl>
      <w:tblPr>
        <w:tblpPr w:leftFromText="141" w:rightFromText="141" w:vertAnchor="text" w:tblpX="259" w:tblpY="151"/>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0"/>
        <w:gridCol w:w="2700"/>
        <w:gridCol w:w="2445"/>
      </w:tblGrid>
      <w:tr w:rsidR="00DA69CE" w:rsidRPr="0097767C">
        <w:tblPrEx>
          <w:tblCellMar>
            <w:top w:w="0" w:type="dxa"/>
            <w:bottom w:w="0" w:type="dxa"/>
          </w:tblCellMar>
        </w:tblPrEx>
        <w:trPr>
          <w:trHeight w:val="889"/>
        </w:trPr>
        <w:tc>
          <w:tcPr>
            <w:tcW w:w="5110" w:type="dxa"/>
          </w:tcPr>
          <w:p w:rsidR="00DA69CE" w:rsidRPr="0097767C" w:rsidRDefault="00DA69CE" w:rsidP="00DA69CE">
            <w:pPr>
              <w:rPr>
                <w:sz w:val="24"/>
                <w:szCs w:val="24"/>
              </w:rPr>
            </w:pPr>
            <w:r w:rsidRPr="0097767C">
              <w:rPr>
                <w:sz w:val="24"/>
                <w:szCs w:val="24"/>
              </w:rPr>
              <w:t>Výstupy</w:t>
            </w:r>
          </w:p>
        </w:tc>
        <w:tc>
          <w:tcPr>
            <w:tcW w:w="2700" w:type="dxa"/>
          </w:tcPr>
          <w:p w:rsidR="00DA69CE" w:rsidRPr="0097767C" w:rsidRDefault="00DA69CE" w:rsidP="00DA69CE">
            <w:pPr>
              <w:rPr>
                <w:sz w:val="24"/>
                <w:szCs w:val="24"/>
              </w:rPr>
            </w:pPr>
            <w:r w:rsidRPr="0097767C">
              <w:rPr>
                <w:sz w:val="24"/>
                <w:szCs w:val="24"/>
              </w:rPr>
              <w:t>Učivo</w:t>
            </w:r>
          </w:p>
        </w:tc>
        <w:tc>
          <w:tcPr>
            <w:tcW w:w="2445" w:type="dxa"/>
          </w:tcPr>
          <w:p w:rsidR="00DA69CE" w:rsidRPr="0097767C" w:rsidRDefault="00DA69CE" w:rsidP="00DA69CE">
            <w:pPr>
              <w:rPr>
                <w:sz w:val="24"/>
                <w:szCs w:val="24"/>
              </w:rPr>
            </w:pPr>
            <w:r w:rsidRPr="0097767C">
              <w:rPr>
                <w:sz w:val="24"/>
                <w:szCs w:val="24"/>
              </w:rPr>
              <w:t>Průřezová témata, mezipředmětové vztahy, projekty a kursy</w:t>
            </w:r>
          </w:p>
        </w:tc>
      </w:tr>
      <w:tr w:rsidR="00DA69CE" w:rsidRPr="0097767C">
        <w:tblPrEx>
          <w:tblCellMar>
            <w:top w:w="0" w:type="dxa"/>
            <w:bottom w:w="0" w:type="dxa"/>
          </w:tblCellMar>
        </w:tblPrEx>
        <w:trPr>
          <w:trHeight w:val="3331"/>
        </w:trPr>
        <w:tc>
          <w:tcPr>
            <w:tcW w:w="5110" w:type="dxa"/>
          </w:tcPr>
          <w:p w:rsidR="00DA69CE" w:rsidRPr="0097767C" w:rsidRDefault="00DA69CE" w:rsidP="00DA69CE"/>
          <w:p w:rsidR="00DA69CE" w:rsidRPr="0097767C" w:rsidRDefault="00DA69CE" w:rsidP="00DA69CE"/>
          <w:p w:rsidR="00DA69CE" w:rsidRPr="0097767C" w:rsidRDefault="00DA69CE" w:rsidP="00DA69CE">
            <w:r w:rsidRPr="0097767C">
              <w:t xml:space="preserve">umí popsat vlastní pracovní činnost </w:t>
            </w:r>
          </w:p>
          <w:p w:rsidR="00DA69CE" w:rsidRPr="0097767C" w:rsidRDefault="00DA69CE" w:rsidP="00DA69CE"/>
          <w:p w:rsidR="00DA69CE" w:rsidRPr="0097767C" w:rsidRDefault="00DA69CE" w:rsidP="00DA69CE"/>
          <w:p w:rsidR="00DA69CE" w:rsidRPr="0097767C" w:rsidRDefault="00DA69CE" w:rsidP="00DA69CE"/>
          <w:p w:rsidR="00DA69CE" w:rsidRPr="0097767C" w:rsidRDefault="00DA69CE" w:rsidP="00DA69CE"/>
          <w:p w:rsidR="007C3160" w:rsidRPr="0097767C" w:rsidRDefault="00DA69CE" w:rsidP="00DA69CE">
            <w:r w:rsidRPr="0097767C">
              <w:t>rozlišuje základní metody odborné práce – sběr dat, interpretaci textu, analýzu a syntézu</w:t>
            </w:r>
            <w:r w:rsidR="007C3160" w:rsidRPr="0097767C">
              <w:t xml:space="preserve"> </w:t>
            </w:r>
          </w:p>
          <w:p w:rsidR="007C3160" w:rsidRPr="0097767C" w:rsidRDefault="007C3160" w:rsidP="00DA69CE"/>
          <w:p w:rsidR="0088730F" w:rsidRPr="0097767C" w:rsidRDefault="007C3160" w:rsidP="00DA69CE">
            <w:r w:rsidRPr="0097767C">
              <w:t>dovede vyjádřit své vlastní názory</w:t>
            </w:r>
            <w:r w:rsidR="0088730F" w:rsidRPr="0097767C">
              <w:t xml:space="preserve"> a postoje k určitému problému </w:t>
            </w:r>
          </w:p>
          <w:p w:rsidR="0088730F" w:rsidRPr="0097767C" w:rsidRDefault="0088730F" w:rsidP="00DA69CE"/>
          <w:p w:rsidR="0088730F" w:rsidRPr="0097767C" w:rsidRDefault="0088730F" w:rsidP="00DA69CE"/>
          <w:p w:rsidR="0088730F" w:rsidRPr="0097767C" w:rsidRDefault="0088730F" w:rsidP="00DA69CE"/>
          <w:p w:rsidR="0088730F" w:rsidRPr="0097767C" w:rsidRDefault="0088730F" w:rsidP="00DA69CE"/>
          <w:p w:rsidR="0088730F" w:rsidRPr="0097767C" w:rsidRDefault="0088730F" w:rsidP="00DA69CE"/>
          <w:p w:rsidR="0088730F" w:rsidRPr="0097767C" w:rsidRDefault="0088730F" w:rsidP="00DA69CE"/>
          <w:p w:rsidR="0088730F" w:rsidRPr="0097767C" w:rsidRDefault="0088730F" w:rsidP="00DA69CE"/>
          <w:p w:rsidR="0088730F" w:rsidRPr="0097767C" w:rsidRDefault="0088730F" w:rsidP="00DA69CE"/>
          <w:p w:rsidR="0088730F" w:rsidRPr="0097767C" w:rsidRDefault="0088730F" w:rsidP="00DA69CE"/>
          <w:p w:rsidR="0088730F" w:rsidRPr="0097767C" w:rsidRDefault="0088730F" w:rsidP="00DA69CE">
            <w:r w:rsidRPr="0097767C">
              <w:t xml:space="preserve">dovede si připravit a přednést krátký uvítací projev </w:t>
            </w:r>
          </w:p>
          <w:p w:rsidR="0088730F" w:rsidRPr="0097767C" w:rsidRDefault="0088730F" w:rsidP="00DA69CE"/>
          <w:p w:rsidR="0088730F" w:rsidRPr="0097767C" w:rsidRDefault="0088730F" w:rsidP="00DA69CE"/>
          <w:p w:rsidR="0088730F" w:rsidRPr="0097767C" w:rsidRDefault="0088730F" w:rsidP="00DA69CE"/>
          <w:p w:rsidR="0088730F" w:rsidRPr="0097767C" w:rsidRDefault="0088730F" w:rsidP="0088730F">
            <w:r w:rsidRPr="0097767C">
              <w:t xml:space="preserve">umí v diskusi vyjádřit svůj názor </w:t>
            </w:r>
          </w:p>
          <w:p w:rsidR="0088730F" w:rsidRPr="0097767C" w:rsidRDefault="0088730F" w:rsidP="0088730F"/>
          <w:p w:rsidR="0088730F" w:rsidRPr="0097767C" w:rsidRDefault="0088730F" w:rsidP="0088730F"/>
          <w:p w:rsidR="0088730F" w:rsidRPr="0097767C" w:rsidRDefault="0088730F" w:rsidP="0088730F"/>
          <w:p w:rsidR="0088730F" w:rsidRPr="0097767C" w:rsidRDefault="0088730F" w:rsidP="0088730F">
            <w:r w:rsidRPr="0097767C">
              <w:t>poznává pravidla vedení diskuse a chatování</w:t>
            </w:r>
          </w:p>
          <w:p w:rsidR="0088730F" w:rsidRPr="0097767C" w:rsidRDefault="0088730F" w:rsidP="0088730F">
            <w:r w:rsidRPr="0097767C">
              <w:t xml:space="preserve">                                       </w:t>
            </w:r>
          </w:p>
          <w:p w:rsidR="00DA69CE" w:rsidRPr="0097767C" w:rsidRDefault="0088730F" w:rsidP="0088730F">
            <w:r w:rsidRPr="0097767C">
              <w:t xml:space="preserve">                                      </w:t>
            </w:r>
          </w:p>
        </w:tc>
        <w:tc>
          <w:tcPr>
            <w:tcW w:w="2700" w:type="dxa"/>
          </w:tcPr>
          <w:p w:rsidR="00DA69CE" w:rsidRPr="0097767C" w:rsidRDefault="00DA69CE" w:rsidP="00DA69CE">
            <w:pPr>
              <w:rPr>
                <w:b/>
              </w:rPr>
            </w:pPr>
            <w:r w:rsidRPr="0097767C">
              <w:rPr>
                <w:b/>
              </w:rPr>
              <w:t xml:space="preserve">Popis </w:t>
            </w:r>
          </w:p>
          <w:p w:rsidR="00DA69CE" w:rsidRPr="0097767C" w:rsidRDefault="00DA69CE" w:rsidP="00DA69CE"/>
          <w:p w:rsidR="00DA69CE" w:rsidRPr="0097767C" w:rsidRDefault="00DA69CE" w:rsidP="00DA69CE">
            <w:r w:rsidRPr="0097767C">
              <w:t xml:space="preserve">popis složitějšího pracovního      postupu </w:t>
            </w:r>
          </w:p>
          <w:p w:rsidR="00DA69CE" w:rsidRPr="0097767C" w:rsidRDefault="00DA69CE" w:rsidP="00DA69CE"/>
          <w:p w:rsidR="00DA69CE" w:rsidRPr="0097767C" w:rsidRDefault="00DA69CE" w:rsidP="00DA69CE">
            <w:pPr>
              <w:rPr>
                <w:b/>
              </w:rPr>
            </w:pPr>
            <w:r w:rsidRPr="0097767C">
              <w:rPr>
                <w:b/>
              </w:rPr>
              <w:t xml:space="preserve">Výtah a výpisky             </w:t>
            </w:r>
          </w:p>
          <w:p w:rsidR="00DA69CE" w:rsidRPr="0097767C" w:rsidRDefault="00DA69CE" w:rsidP="00DA69CE"/>
          <w:p w:rsidR="00DA69CE" w:rsidRPr="0097767C" w:rsidRDefault="00DA69CE" w:rsidP="00DA69CE">
            <w:r w:rsidRPr="0097767C">
              <w:t xml:space="preserve">konspekt kratšího odborného                                           textu </w:t>
            </w:r>
          </w:p>
          <w:p w:rsidR="00DA69CE" w:rsidRPr="0097767C" w:rsidRDefault="00DA69CE" w:rsidP="00DA69CE"/>
          <w:p w:rsidR="00DA69CE" w:rsidRPr="0097767C" w:rsidRDefault="00DA69CE" w:rsidP="00DA69CE">
            <w:pPr>
              <w:rPr>
                <w:b/>
              </w:rPr>
            </w:pPr>
            <w:r w:rsidRPr="0097767C">
              <w:rPr>
                <w:b/>
              </w:rPr>
              <w:t>Výklad</w:t>
            </w:r>
          </w:p>
          <w:p w:rsidR="00DA69CE" w:rsidRPr="0097767C" w:rsidRDefault="00DA69CE" w:rsidP="00DA69CE"/>
          <w:p w:rsidR="007C3160" w:rsidRPr="0097767C" w:rsidRDefault="00DA69CE" w:rsidP="00DA69CE">
            <w:r w:rsidRPr="0097767C">
              <w:t xml:space="preserve">jednoduchý </w:t>
            </w:r>
            <w:r w:rsidR="007C3160" w:rsidRPr="0097767C">
              <w:t xml:space="preserve">výklad </w:t>
            </w:r>
          </w:p>
          <w:p w:rsidR="007C3160" w:rsidRPr="0097767C" w:rsidRDefault="007C3160" w:rsidP="00DA69CE"/>
          <w:p w:rsidR="007C3160" w:rsidRPr="0097767C" w:rsidRDefault="007C3160" w:rsidP="00DA69CE">
            <w:pPr>
              <w:rPr>
                <w:b/>
              </w:rPr>
            </w:pPr>
            <w:r w:rsidRPr="0097767C">
              <w:rPr>
                <w:b/>
              </w:rPr>
              <w:t>Úvaha</w:t>
            </w:r>
          </w:p>
          <w:p w:rsidR="007C3160" w:rsidRPr="0097767C" w:rsidRDefault="007C3160" w:rsidP="00DA69CE"/>
          <w:p w:rsidR="007C3160" w:rsidRPr="0097767C" w:rsidRDefault="007C3160" w:rsidP="00DA69CE">
            <w:r w:rsidRPr="0097767C">
              <w:t xml:space="preserve">vyjádření vlastních názorů   </w:t>
            </w:r>
          </w:p>
          <w:p w:rsidR="0088730F" w:rsidRPr="0097767C" w:rsidRDefault="007C3160" w:rsidP="00DA69CE">
            <w:r w:rsidRPr="0097767C">
              <w:t>a postojů v </w:t>
            </w:r>
            <w:r w:rsidR="0088730F" w:rsidRPr="0097767C">
              <w:t xml:space="preserve">  úvaze  </w:t>
            </w:r>
          </w:p>
          <w:p w:rsidR="0088730F" w:rsidRPr="0097767C" w:rsidRDefault="0088730F" w:rsidP="00DA69CE"/>
          <w:p w:rsidR="0088730F" w:rsidRPr="0097767C" w:rsidRDefault="0088730F" w:rsidP="00DA69CE">
            <w:pPr>
              <w:rPr>
                <w:b/>
              </w:rPr>
            </w:pPr>
            <w:r w:rsidRPr="0097767C">
              <w:rPr>
                <w:b/>
              </w:rPr>
              <w:t>Proslov</w:t>
            </w:r>
          </w:p>
          <w:p w:rsidR="0088730F" w:rsidRPr="0097767C" w:rsidRDefault="0088730F" w:rsidP="00DA69CE"/>
          <w:p w:rsidR="0088730F" w:rsidRPr="0097767C" w:rsidRDefault="0088730F" w:rsidP="00DA69CE">
            <w:r w:rsidRPr="0097767C">
              <w:t xml:space="preserve">krátký uvítací proslov              </w:t>
            </w:r>
          </w:p>
          <w:p w:rsidR="0088730F" w:rsidRPr="0097767C" w:rsidRDefault="0088730F" w:rsidP="00DA69CE"/>
          <w:p w:rsidR="0088730F" w:rsidRPr="0097767C" w:rsidRDefault="0088730F" w:rsidP="00DA69CE">
            <w:pPr>
              <w:rPr>
                <w:b/>
              </w:rPr>
            </w:pPr>
            <w:r w:rsidRPr="0097767C">
              <w:rPr>
                <w:b/>
              </w:rPr>
              <w:t>Diskuse</w:t>
            </w:r>
          </w:p>
          <w:p w:rsidR="0088730F" w:rsidRPr="0097767C" w:rsidRDefault="0088730F" w:rsidP="00DA69CE"/>
          <w:p w:rsidR="0088730F" w:rsidRPr="0097767C" w:rsidRDefault="0088730F" w:rsidP="00DA69CE">
            <w:r w:rsidRPr="0097767C">
              <w:t xml:space="preserve">diskusní   příspěvek </w:t>
            </w:r>
          </w:p>
          <w:p w:rsidR="0088730F" w:rsidRPr="0097767C" w:rsidRDefault="0088730F" w:rsidP="00DA69CE"/>
          <w:p w:rsidR="0088730F" w:rsidRPr="0097767C" w:rsidRDefault="0088730F" w:rsidP="00DA69CE">
            <w:r w:rsidRPr="0097767C">
              <w:t>vedení   diskuse</w:t>
            </w:r>
          </w:p>
          <w:p w:rsidR="0088730F" w:rsidRPr="0097767C" w:rsidRDefault="0088730F" w:rsidP="00DA69CE"/>
          <w:p w:rsidR="0088730F" w:rsidRPr="0097767C" w:rsidRDefault="0088730F" w:rsidP="00DA69CE">
            <w:r w:rsidRPr="0097767C">
              <w:t xml:space="preserve">vedení diskuse na internetu </w:t>
            </w:r>
          </w:p>
          <w:p w:rsidR="0088730F" w:rsidRPr="0097767C" w:rsidRDefault="0088730F" w:rsidP="00DA69CE"/>
          <w:p w:rsidR="0088730F" w:rsidRPr="0097767C" w:rsidRDefault="0088730F" w:rsidP="00DA69CE">
            <w:r w:rsidRPr="0097767C">
              <w:t xml:space="preserve">chatování </w:t>
            </w:r>
          </w:p>
          <w:p w:rsidR="00DA69CE" w:rsidRPr="0097767C" w:rsidRDefault="0088730F" w:rsidP="00DA69CE">
            <w:r w:rsidRPr="0097767C">
              <w:t xml:space="preserve">                                                       </w:t>
            </w:r>
            <w:r w:rsidR="007C3160" w:rsidRPr="0097767C">
              <w:t xml:space="preserve">                     </w:t>
            </w:r>
            <w:r w:rsidR="00DA69CE" w:rsidRPr="0097767C">
              <w:t xml:space="preserve">                                              </w:t>
            </w:r>
          </w:p>
        </w:tc>
        <w:tc>
          <w:tcPr>
            <w:tcW w:w="2445" w:type="dxa"/>
          </w:tcPr>
          <w:p w:rsidR="00DA69CE" w:rsidRPr="0097767C" w:rsidRDefault="00DA69CE" w:rsidP="00DA69CE"/>
          <w:p w:rsidR="00DA69CE" w:rsidRPr="0097767C" w:rsidRDefault="00DA69CE" w:rsidP="00DA69CE"/>
          <w:p w:rsidR="00DA69CE" w:rsidRPr="0097767C" w:rsidRDefault="00DA69CE" w:rsidP="00DA69CE">
            <w:r w:rsidRPr="0097767C">
              <w:t xml:space="preserve">všechny předměty </w:t>
            </w:r>
          </w:p>
          <w:p w:rsidR="00DA69CE" w:rsidRPr="0097767C" w:rsidRDefault="00DA69CE" w:rsidP="00DA69CE"/>
          <w:p w:rsidR="00DA69CE" w:rsidRPr="0097767C" w:rsidRDefault="00DA69CE" w:rsidP="00DA69CE"/>
          <w:p w:rsidR="00DA69CE" w:rsidRPr="0097767C" w:rsidRDefault="00DA69CE" w:rsidP="00DA69CE"/>
          <w:p w:rsidR="00DA69CE" w:rsidRPr="0097767C" w:rsidRDefault="00DA69CE" w:rsidP="00DA69CE"/>
          <w:p w:rsidR="00DA69CE" w:rsidRPr="0097767C" w:rsidRDefault="00DA69CE" w:rsidP="00DA69CE">
            <w:r w:rsidRPr="0097767C">
              <w:t>všechny naukové předměty</w:t>
            </w:r>
          </w:p>
          <w:p w:rsidR="0088730F" w:rsidRPr="0097767C" w:rsidRDefault="0088730F" w:rsidP="00DA69CE"/>
          <w:p w:rsidR="0088730F" w:rsidRPr="0097767C" w:rsidRDefault="0088730F" w:rsidP="00DA69CE"/>
          <w:p w:rsidR="0088730F" w:rsidRPr="0097767C" w:rsidRDefault="0088730F" w:rsidP="00DA69CE">
            <w:r w:rsidRPr="0097767C">
              <w:t>OSV</w:t>
            </w:r>
          </w:p>
          <w:p w:rsidR="0088730F" w:rsidRPr="0097767C" w:rsidRDefault="0088730F" w:rsidP="00DA69CE"/>
          <w:p w:rsidR="0088730F" w:rsidRPr="0097767C" w:rsidRDefault="0088730F" w:rsidP="00DA69CE"/>
          <w:p w:rsidR="0088730F" w:rsidRPr="0097767C" w:rsidRDefault="0088730F" w:rsidP="00DA69CE"/>
          <w:p w:rsidR="0088730F" w:rsidRPr="0097767C" w:rsidRDefault="0088730F" w:rsidP="00DA69CE">
            <w:r w:rsidRPr="0097767C">
              <w:t>VDO</w:t>
            </w:r>
          </w:p>
          <w:p w:rsidR="0088730F" w:rsidRPr="0097767C" w:rsidRDefault="0088730F" w:rsidP="00DA69CE"/>
          <w:p w:rsidR="0088730F" w:rsidRPr="0097767C" w:rsidRDefault="0088730F" w:rsidP="00DA69CE"/>
          <w:p w:rsidR="0088730F" w:rsidRPr="0097767C" w:rsidRDefault="0088730F" w:rsidP="00DA69CE"/>
          <w:p w:rsidR="0088730F" w:rsidRPr="0097767C" w:rsidRDefault="0088730F" w:rsidP="00DA69CE"/>
          <w:p w:rsidR="0088730F" w:rsidRPr="0097767C" w:rsidRDefault="0088730F" w:rsidP="00DA69CE">
            <w:r w:rsidRPr="0097767C">
              <w:t>VDO</w:t>
            </w:r>
          </w:p>
          <w:p w:rsidR="0088730F" w:rsidRPr="0097767C" w:rsidRDefault="0088730F" w:rsidP="00DA69CE"/>
          <w:p w:rsidR="0088730F" w:rsidRPr="0097767C" w:rsidRDefault="0088730F" w:rsidP="00DA69CE"/>
          <w:p w:rsidR="0088730F" w:rsidRPr="0097767C" w:rsidRDefault="0088730F" w:rsidP="00DA69CE"/>
          <w:p w:rsidR="0088730F" w:rsidRPr="0097767C" w:rsidRDefault="0088730F" w:rsidP="00DA69CE">
            <w:r w:rsidRPr="0097767C">
              <w:t>Ov – vytváření občanských postojů, tolerance k odlišnému názoru</w:t>
            </w:r>
          </w:p>
          <w:p w:rsidR="0088730F" w:rsidRPr="0097767C" w:rsidRDefault="0088730F" w:rsidP="00DA69CE"/>
          <w:p w:rsidR="0088730F" w:rsidRPr="0097767C" w:rsidRDefault="0088730F" w:rsidP="00DA69CE"/>
          <w:p w:rsidR="0088730F" w:rsidRPr="0097767C" w:rsidRDefault="0088730F" w:rsidP="00DA69CE"/>
          <w:p w:rsidR="0088730F" w:rsidRPr="0097767C" w:rsidRDefault="0088730F" w:rsidP="00DA69CE"/>
          <w:p w:rsidR="0088730F" w:rsidRPr="0097767C" w:rsidRDefault="0088730F" w:rsidP="00DA69CE"/>
          <w:p w:rsidR="0088730F" w:rsidRPr="0097767C" w:rsidRDefault="0088730F" w:rsidP="00DA69CE">
            <w:r w:rsidRPr="0097767C">
              <w:t>MV</w:t>
            </w:r>
          </w:p>
          <w:p w:rsidR="00DA69CE" w:rsidRPr="0097767C" w:rsidRDefault="00DA69CE" w:rsidP="00DA69CE">
            <w:r w:rsidRPr="0097767C">
              <w:tab/>
            </w:r>
            <w:r w:rsidRPr="0097767C">
              <w:tab/>
            </w:r>
            <w:r w:rsidRPr="0097767C">
              <w:tab/>
            </w:r>
            <w:r w:rsidRPr="0097767C">
              <w:tab/>
            </w:r>
            <w:r w:rsidRPr="0097767C">
              <w:tab/>
            </w:r>
            <w:r w:rsidRPr="0097767C">
              <w:tab/>
            </w:r>
            <w:r w:rsidRPr="0097767C">
              <w:tab/>
            </w:r>
            <w:r w:rsidRPr="0097767C">
              <w:tab/>
            </w:r>
            <w:r w:rsidRPr="0097767C">
              <w:tab/>
            </w:r>
            <w:r w:rsidRPr="0097767C">
              <w:tab/>
            </w:r>
            <w:r w:rsidRPr="0097767C">
              <w:tab/>
            </w:r>
          </w:p>
        </w:tc>
      </w:tr>
    </w:tbl>
    <w:p w:rsidR="00DA69CE" w:rsidRPr="0097767C" w:rsidRDefault="00DA69CE" w:rsidP="00DA69CE"/>
    <w:p w:rsidR="00DA69CE" w:rsidRPr="0097767C" w:rsidRDefault="00DA69CE" w:rsidP="00DA69CE"/>
    <w:p w:rsidR="00DA69CE" w:rsidRPr="0097767C" w:rsidRDefault="00DA69CE" w:rsidP="00DA69CE"/>
    <w:p w:rsidR="002E00B5" w:rsidRDefault="007B43B4">
      <w:r w:rsidRPr="0097767C">
        <w:t xml:space="preserve">       </w:t>
      </w:r>
    </w:p>
    <w:p w:rsidR="002E00B5" w:rsidRDefault="002E00B5"/>
    <w:p w:rsidR="002E00B5" w:rsidRDefault="002E00B5"/>
    <w:p w:rsidR="002E00B5" w:rsidRDefault="002E00B5"/>
    <w:p w:rsidR="002E00B5" w:rsidRDefault="002E00B5"/>
    <w:p w:rsidR="002E00B5" w:rsidRDefault="002E00B5"/>
    <w:p w:rsidR="002E00B5" w:rsidRDefault="002E00B5"/>
    <w:p w:rsidR="002E00B5" w:rsidRDefault="002E00B5"/>
    <w:p w:rsidR="002E00B5" w:rsidRDefault="002E00B5"/>
    <w:p w:rsidR="002E00B5" w:rsidRDefault="002E00B5"/>
    <w:p w:rsidR="002E00B5" w:rsidRDefault="002E00B5"/>
    <w:p w:rsidR="002E00B5" w:rsidRDefault="002E00B5"/>
    <w:p w:rsidR="002E00B5" w:rsidRDefault="002E00B5"/>
    <w:p w:rsidR="002E00B5" w:rsidRDefault="002E00B5"/>
    <w:p w:rsidR="002E00B5" w:rsidRDefault="002E00B5"/>
    <w:p w:rsidR="002E00B5" w:rsidRDefault="002E00B5"/>
    <w:p w:rsidR="007B43B4" w:rsidRPr="0097767C" w:rsidRDefault="007B43B4">
      <w:r w:rsidRPr="0097767C">
        <w:lastRenderedPageBreak/>
        <w:t xml:space="preserve">                      </w:t>
      </w:r>
      <w:r w:rsidRPr="0097767C">
        <w:tab/>
      </w:r>
    </w:p>
    <w:p w:rsidR="007B43B4" w:rsidRPr="0097767C" w:rsidRDefault="007B43B4">
      <w:r w:rsidRPr="0097767C">
        <w:t xml:space="preserve">                                       </w:t>
      </w:r>
    </w:p>
    <w:p w:rsidR="007B43B4" w:rsidRPr="0097767C" w:rsidRDefault="007B43B4">
      <w:r w:rsidRPr="0097767C">
        <w:t xml:space="preserve">                          </w:t>
      </w:r>
      <w:r w:rsidRPr="0097767C">
        <w:tab/>
      </w:r>
      <w:r w:rsidRPr="0097767C">
        <w:tab/>
      </w:r>
      <w:r w:rsidRPr="0097767C">
        <w:tab/>
      </w:r>
      <w:r w:rsidRPr="0097767C">
        <w:tab/>
      </w:r>
      <w:r w:rsidRPr="0097767C">
        <w:tab/>
      </w:r>
      <w:r w:rsidRPr="0097767C">
        <w:tab/>
      </w:r>
      <w:r w:rsidRPr="0097767C">
        <w:tab/>
      </w:r>
    </w:p>
    <w:p w:rsidR="007B43B4" w:rsidRPr="0097767C" w:rsidRDefault="007B43B4">
      <w:r w:rsidRPr="0097767C">
        <w:t xml:space="preserve">                                    </w:t>
      </w:r>
      <w:r w:rsidRPr="0097767C">
        <w:tab/>
      </w:r>
    </w:p>
    <w:p w:rsidR="007B43B4" w:rsidRPr="002E00B5" w:rsidRDefault="002E00B5" w:rsidP="001751EF">
      <w:pPr>
        <w:pStyle w:val="Nadpis3"/>
      </w:pPr>
      <w:r w:rsidRPr="002E00B5">
        <w:t xml:space="preserve"> </w:t>
      </w:r>
      <w:bookmarkStart w:id="390" w:name="_Toc45618112"/>
      <w:r w:rsidRPr="002E00B5">
        <w:t>Literární výchova – 9.ročník</w:t>
      </w:r>
      <w:bookmarkEnd w:id="390"/>
    </w:p>
    <w:tbl>
      <w:tblPr>
        <w:tblpPr w:leftFromText="141" w:rightFromText="141" w:vertAnchor="text" w:tblpX="71"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0"/>
        <w:gridCol w:w="2340"/>
        <w:gridCol w:w="2095"/>
      </w:tblGrid>
      <w:tr w:rsidR="00151F1F" w:rsidRPr="0097767C">
        <w:tblPrEx>
          <w:tblCellMar>
            <w:top w:w="0" w:type="dxa"/>
            <w:bottom w:w="0" w:type="dxa"/>
          </w:tblCellMar>
        </w:tblPrEx>
        <w:trPr>
          <w:trHeight w:val="709"/>
        </w:trPr>
        <w:tc>
          <w:tcPr>
            <w:tcW w:w="5470" w:type="dxa"/>
          </w:tcPr>
          <w:p w:rsidR="00151F1F" w:rsidRPr="0097767C" w:rsidRDefault="00151F1F" w:rsidP="00151F1F">
            <w:pPr>
              <w:rPr>
                <w:sz w:val="24"/>
                <w:szCs w:val="24"/>
              </w:rPr>
            </w:pPr>
            <w:r w:rsidRPr="0097767C">
              <w:rPr>
                <w:sz w:val="24"/>
                <w:szCs w:val="24"/>
              </w:rPr>
              <w:t>Výstupy</w:t>
            </w:r>
          </w:p>
        </w:tc>
        <w:tc>
          <w:tcPr>
            <w:tcW w:w="2340" w:type="dxa"/>
          </w:tcPr>
          <w:p w:rsidR="00151F1F" w:rsidRPr="0097767C" w:rsidRDefault="00151F1F" w:rsidP="00151F1F">
            <w:pPr>
              <w:rPr>
                <w:sz w:val="24"/>
                <w:szCs w:val="24"/>
              </w:rPr>
            </w:pPr>
            <w:r w:rsidRPr="0097767C">
              <w:rPr>
                <w:sz w:val="24"/>
                <w:szCs w:val="24"/>
              </w:rPr>
              <w:t>Učivo</w:t>
            </w:r>
          </w:p>
        </w:tc>
        <w:tc>
          <w:tcPr>
            <w:tcW w:w="2095" w:type="dxa"/>
          </w:tcPr>
          <w:p w:rsidR="00151F1F" w:rsidRPr="0097767C" w:rsidRDefault="00151F1F" w:rsidP="00151F1F">
            <w:pPr>
              <w:rPr>
                <w:sz w:val="24"/>
                <w:szCs w:val="24"/>
              </w:rPr>
            </w:pPr>
            <w:r w:rsidRPr="0097767C">
              <w:rPr>
                <w:sz w:val="24"/>
                <w:szCs w:val="24"/>
              </w:rPr>
              <w:t>Průřezová témata, mezipředmětové vztahy, projekty a kurzy</w:t>
            </w:r>
          </w:p>
        </w:tc>
      </w:tr>
      <w:tr w:rsidR="00151F1F" w:rsidRPr="0097767C">
        <w:tblPrEx>
          <w:tblCellMar>
            <w:top w:w="0" w:type="dxa"/>
            <w:bottom w:w="0" w:type="dxa"/>
          </w:tblCellMar>
        </w:tblPrEx>
        <w:trPr>
          <w:trHeight w:val="2786"/>
        </w:trPr>
        <w:tc>
          <w:tcPr>
            <w:tcW w:w="5470" w:type="dxa"/>
          </w:tcPr>
          <w:p w:rsidR="00151F1F" w:rsidRPr="0097767C" w:rsidRDefault="00151F1F" w:rsidP="00151F1F"/>
          <w:p w:rsidR="00151F1F" w:rsidRPr="0097767C" w:rsidRDefault="00151F1F" w:rsidP="00151F1F"/>
          <w:p w:rsidR="00151F1F" w:rsidRPr="0097767C" w:rsidRDefault="00151F1F" w:rsidP="00151F1F">
            <w:r w:rsidRPr="0097767C">
              <w:t xml:space="preserve">poznává moderní trendy české a světové literatury </w:t>
            </w:r>
          </w:p>
          <w:p w:rsidR="00151F1F" w:rsidRPr="0097767C" w:rsidRDefault="00151F1F" w:rsidP="00151F1F"/>
          <w:p w:rsidR="00151F1F" w:rsidRPr="0097767C" w:rsidRDefault="00151F1F" w:rsidP="00151F1F"/>
          <w:p w:rsidR="00151F1F" w:rsidRPr="0097767C" w:rsidRDefault="00151F1F" w:rsidP="00151F1F"/>
          <w:p w:rsidR="00151F1F" w:rsidRPr="0097767C" w:rsidRDefault="00151F1F" w:rsidP="00151F1F">
            <w:r w:rsidRPr="0097767C">
              <w:t>uvědomuje si společenskou funkci literatury a kultury vůbec</w:t>
            </w:r>
          </w:p>
        </w:tc>
        <w:tc>
          <w:tcPr>
            <w:tcW w:w="2340" w:type="dxa"/>
          </w:tcPr>
          <w:p w:rsidR="00151F1F" w:rsidRPr="0097767C" w:rsidRDefault="00151F1F" w:rsidP="00151F1F">
            <w:r w:rsidRPr="0097767C">
              <w:t xml:space="preserve">Lyrika   a epika                  </w:t>
            </w:r>
          </w:p>
          <w:p w:rsidR="00151F1F" w:rsidRPr="0097767C" w:rsidRDefault="00151F1F" w:rsidP="00151F1F"/>
          <w:p w:rsidR="00151F1F" w:rsidRPr="0097767C" w:rsidRDefault="00151F1F" w:rsidP="00151F1F">
            <w:r w:rsidRPr="0097767C">
              <w:t xml:space="preserve">poéma a   pásmo </w:t>
            </w:r>
          </w:p>
          <w:p w:rsidR="00151F1F" w:rsidRPr="0097767C" w:rsidRDefault="00151F1F" w:rsidP="00151F1F"/>
          <w:p w:rsidR="00151F1F" w:rsidRPr="0097767C" w:rsidRDefault="00151F1F" w:rsidP="00151F1F">
            <w:r w:rsidRPr="0097767C">
              <w:t>Próza</w:t>
            </w:r>
          </w:p>
          <w:p w:rsidR="00151F1F" w:rsidRPr="0097767C" w:rsidRDefault="00151F1F" w:rsidP="00151F1F"/>
          <w:p w:rsidR="00151F1F" w:rsidRPr="0097767C" w:rsidRDefault="00151F1F" w:rsidP="00151F1F">
            <w:r w:rsidRPr="0097767C">
              <w:t xml:space="preserve">společenský román </w:t>
            </w:r>
          </w:p>
          <w:p w:rsidR="00151F1F" w:rsidRPr="0097767C" w:rsidRDefault="00151F1F" w:rsidP="00151F1F"/>
          <w:p w:rsidR="00151F1F" w:rsidRPr="0097767C" w:rsidRDefault="00151F1F" w:rsidP="00151F1F">
            <w:r w:rsidRPr="0097767C">
              <w:t xml:space="preserve">válečná a protiválečná   próza </w:t>
            </w:r>
          </w:p>
          <w:p w:rsidR="00151F1F" w:rsidRPr="0097767C" w:rsidRDefault="00151F1F" w:rsidP="00151F1F"/>
          <w:p w:rsidR="00151F1F" w:rsidRPr="0097767C" w:rsidRDefault="00151F1F" w:rsidP="00151F1F">
            <w:r w:rsidRPr="0097767C">
              <w:t>Drama</w:t>
            </w:r>
          </w:p>
          <w:p w:rsidR="00151F1F" w:rsidRPr="0097767C" w:rsidRDefault="00151F1F" w:rsidP="00151F1F"/>
          <w:p w:rsidR="00151F1F" w:rsidRPr="0097767C" w:rsidRDefault="00151F1F" w:rsidP="00151F1F">
            <w:r w:rsidRPr="0097767C">
              <w:t xml:space="preserve">absurdní drama, fraška </w:t>
            </w:r>
          </w:p>
          <w:p w:rsidR="00151F1F" w:rsidRPr="0097767C" w:rsidRDefault="00151F1F" w:rsidP="00151F1F"/>
          <w:p w:rsidR="00151F1F" w:rsidRPr="0097767C" w:rsidRDefault="00151F1F" w:rsidP="00151F1F">
            <w:r w:rsidRPr="0097767C">
              <w:t xml:space="preserve">autorské divadlo </w:t>
            </w:r>
          </w:p>
          <w:p w:rsidR="00151F1F" w:rsidRPr="0097767C" w:rsidRDefault="00151F1F" w:rsidP="00151F1F"/>
          <w:p w:rsidR="00151F1F" w:rsidRPr="0097767C" w:rsidRDefault="00151F1F" w:rsidP="00151F1F">
            <w:r w:rsidRPr="0097767C">
              <w:t xml:space="preserve">Hudebně divadelní                                                                 žánry  </w:t>
            </w:r>
          </w:p>
          <w:p w:rsidR="00151F1F" w:rsidRPr="0097767C" w:rsidRDefault="00151F1F" w:rsidP="00151F1F"/>
          <w:p w:rsidR="00151F1F" w:rsidRPr="0097767C" w:rsidRDefault="00151F1F" w:rsidP="00151F1F">
            <w:r w:rsidRPr="0097767C">
              <w:t>opera, opereta, muzikál</w:t>
            </w:r>
          </w:p>
          <w:p w:rsidR="00151F1F" w:rsidRPr="0097767C" w:rsidRDefault="00151F1F" w:rsidP="00151F1F"/>
          <w:p w:rsidR="00151F1F" w:rsidRPr="0097767C" w:rsidRDefault="00151F1F" w:rsidP="00151F1F">
            <w:r w:rsidRPr="0097767C">
              <w:t>Moderní umělecké           styly</w:t>
            </w:r>
          </w:p>
          <w:p w:rsidR="00151F1F" w:rsidRPr="0097767C" w:rsidRDefault="00151F1F" w:rsidP="00151F1F"/>
          <w:p w:rsidR="00151F1F" w:rsidRPr="0097767C" w:rsidRDefault="00151F1F" w:rsidP="00151F1F"/>
          <w:p w:rsidR="00151F1F" w:rsidRPr="0097767C" w:rsidRDefault="00151F1F" w:rsidP="00151F1F">
            <w:r w:rsidRPr="0097767C">
              <w:t>impresionismus, dadaismus,</w:t>
            </w:r>
            <w:r w:rsidRPr="0097767C">
              <w:tab/>
            </w:r>
            <w:r w:rsidRPr="0097767C">
              <w:tab/>
            </w:r>
            <w:r w:rsidRPr="0097767C">
              <w:tab/>
            </w:r>
            <w:r w:rsidRPr="0097767C">
              <w:tab/>
            </w:r>
            <w:r w:rsidRPr="0097767C">
              <w:tab/>
              <w:t xml:space="preserve">                          futurismus,</w:t>
            </w:r>
            <w:r w:rsidR="006D6217" w:rsidRPr="0097767C">
              <w:t xml:space="preserve"> </w:t>
            </w:r>
            <w:r w:rsidRPr="0097767C">
              <w:t xml:space="preserve">poetismus, </w:t>
            </w:r>
          </w:p>
          <w:p w:rsidR="00151F1F" w:rsidRPr="0097767C" w:rsidRDefault="00151F1F" w:rsidP="00151F1F">
            <w:r w:rsidRPr="0097767C">
              <w:t xml:space="preserve">                                                postmodernismus</w:t>
            </w:r>
          </w:p>
          <w:p w:rsidR="00151F1F" w:rsidRPr="0097767C" w:rsidRDefault="00151F1F" w:rsidP="00151F1F"/>
        </w:tc>
        <w:tc>
          <w:tcPr>
            <w:tcW w:w="2095" w:type="dxa"/>
          </w:tcPr>
          <w:p w:rsidR="00151F1F" w:rsidRPr="0097767C" w:rsidRDefault="00151F1F" w:rsidP="00151F1F"/>
          <w:p w:rsidR="00151F1F" w:rsidRPr="0097767C" w:rsidRDefault="00151F1F" w:rsidP="00151F1F"/>
          <w:p w:rsidR="00151F1F" w:rsidRPr="0097767C" w:rsidRDefault="00151F1F" w:rsidP="00151F1F">
            <w:r w:rsidRPr="0097767C">
              <w:t>MK</w:t>
            </w:r>
            <w:r w:rsidR="006D6217" w:rsidRPr="0097767C">
              <w:t>V</w:t>
            </w:r>
          </w:p>
          <w:p w:rsidR="00151F1F" w:rsidRPr="0097767C" w:rsidRDefault="00151F1F" w:rsidP="00151F1F"/>
          <w:p w:rsidR="00151F1F" w:rsidRPr="0097767C" w:rsidRDefault="00151F1F" w:rsidP="00151F1F"/>
          <w:p w:rsidR="00151F1F" w:rsidRPr="0097767C" w:rsidRDefault="00151F1F" w:rsidP="00151F1F"/>
          <w:p w:rsidR="00151F1F" w:rsidRPr="0097767C" w:rsidRDefault="00151F1F" w:rsidP="00151F1F">
            <w:r w:rsidRPr="0097767C">
              <w:t>VDO</w:t>
            </w:r>
          </w:p>
          <w:p w:rsidR="00151F1F" w:rsidRPr="0097767C" w:rsidRDefault="00151F1F" w:rsidP="00151F1F">
            <w:proofErr w:type="spellStart"/>
            <w:r w:rsidRPr="0097767C">
              <w:t>Dě</w:t>
            </w:r>
            <w:proofErr w:type="spellEnd"/>
            <w:r w:rsidRPr="0097767C">
              <w:t xml:space="preserve"> – </w:t>
            </w:r>
            <w:proofErr w:type="gramStart"/>
            <w:r w:rsidRPr="0097767C">
              <w:t>1,světová</w:t>
            </w:r>
            <w:proofErr w:type="gramEnd"/>
            <w:r w:rsidRPr="0097767C">
              <w:t xml:space="preserve"> a 2.světová válka</w:t>
            </w:r>
          </w:p>
          <w:p w:rsidR="00151F1F" w:rsidRPr="0097767C" w:rsidRDefault="00151F1F" w:rsidP="00151F1F"/>
          <w:p w:rsidR="006D6217" w:rsidRPr="0097767C" w:rsidRDefault="006D6217" w:rsidP="00151F1F"/>
          <w:p w:rsidR="006D6217" w:rsidRPr="0097767C" w:rsidRDefault="006D6217" w:rsidP="00151F1F"/>
          <w:p w:rsidR="006D6217" w:rsidRPr="0097767C" w:rsidRDefault="006D6217" w:rsidP="00151F1F"/>
          <w:p w:rsidR="006D6217" w:rsidRPr="0097767C" w:rsidRDefault="006D6217" w:rsidP="00151F1F">
            <w:r w:rsidRPr="0097767C">
              <w:t>VDO</w:t>
            </w:r>
          </w:p>
          <w:p w:rsidR="006D6217" w:rsidRPr="0097767C" w:rsidRDefault="006D6217" w:rsidP="00151F1F"/>
          <w:p w:rsidR="006D6217" w:rsidRPr="0097767C" w:rsidRDefault="006D6217" w:rsidP="00151F1F"/>
          <w:p w:rsidR="006D6217" w:rsidRPr="0097767C" w:rsidRDefault="006D6217" w:rsidP="00151F1F"/>
          <w:p w:rsidR="006D6217" w:rsidRPr="0097767C" w:rsidRDefault="006D6217" w:rsidP="00151F1F">
            <w:proofErr w:type="spellStart"/>
            <w:r w:rsidRPr="0097767C">
              <w:t>Hv</w:t>
            </w:r>
            <w:proofErr w:type="spellEnd"/>
            <w:r w:rsidRPr="0097767C">
              <w:t xml:space="preserve"> – hudební stránka divadla</w:t>
            </w:r>
          </w:p>
          <w:p w:rsidR="006D6217" w:rsidRPr="0097767C" w:rsidRDefault="006D6217" w:rsidP="00151F1F"/>
          <w:p w:rsidR="006D6217" w:rsidRPr="0097767C" w:rsidRDefault="006D6217" w:rsidP="00151F1F">
            <w:r w:rsidRPr="0097767C">
              <w:t>MV</w:t>
            </w:r>
          </w:p>
          <w:p w:rsidR="006D6217" w:rsidRPr="0097767C" w:rsidRDefault="006D6217" w:rsidP="00151F1F"/>
          <w:p w:rsidR="006D6217" w:rsidRPr="0097767C" w:rsidRDefault="006D6217" w:rsidP="00151F1F"/>
          <w:p w:rsidR="006D6217" w:rsidRPr="0097767C" w:rsidRDefault="006D6217" w:rsidP="00151F1F"/>
          <w:p w:rsidR="006D6217" w:rsidRPr="0097767C" w:rsidRDefault="006D6217" w:rsidP="00151F1F"/>
          <w:p w:rsidR="006D6217" w:rsidRPr="0097767C" w:rsidRDefault="006D6217" w:rsidP="00151F1F">
            <w:r w:rsidRPr="0097767C">
              <w:t>MKV</w:t>
            </w:r>
          </w:p>
          <w:p w:rsidR="006D6217" w:rsidRPr="0097767C" w:rsidRDefault="006D6217" w:rsidP="00151F1F"/>
          <w:p w:rsidR="006D6217" w:rsidRPr="0097767C" w:rsidRDefault="006D6217" w:rsidP="00151F1F">
            <w:proofErr w:type="spellStart"/>
            <w:r w:rsidRPr="0097767C">
              <w:t>Vv</w:t>
            </w:r>
            <w:proofErr w:type="spellEnd"/>
            <w:r w:rsidRPr="0097767C">
              <w:t xml:space="preserve"> – moderní umělecké styly ve výtvarném umění</w:t>
            </w:r>
          </w:p>
        </w:tc>
      </w:tr>
    </w:tbl>
    <w:p w:rsidR="002E00B5" w:rsidRPr="0097767C" w:rsidRDefault="002E00B5" w:rsidP="00C90F5D"/>
    <w:p w:rsidR="00B01062" w:rsidRPr="0097767C" w:rsidRDefault="00B01062" w:rsidP="00B01062"/>
    <w:p w:rsidR="007B43B4" w:rsidRPr="0097767C" w:rsidRDefault="007B43B4"/>
    <w:p w:rsidR="007B43B4" w:rsidRPr="0097767C" w:rsidRDefault="007B43B4">
      <w:r w:rsidRPr="0097767C">
        <w:tab/>
      </w:r>
      <w:r w:rsidRPr="0097767C">
        <w:tab/>
      </w:r>
    </w:p>
    <w:p w:rsidR="001C073E" w:rsidRDefault="001C073E" w:rsidP="005935FA">
      <w:pPr>
        <w:pStyle w:val="Nadpis1"/>
      </w:pPr>
    </w:p>
    <w:p w:rsidR="001C073E" w:rsidRPr="00FA6A8B" w:rsidRDefault="006E0851" w:rsidP="005935FA">
      <w:pPr>
        <w:pStyle w:val="Nadpis1"/>
        <w:rPr>
          <w:color w:val="000000"/>
        </w:rPr>
      </w:pPr>
      <w:r>
        <w:br w:type="page"/>
      </w:r>
      <w:bookmarkStart w:id="391" w:name="_Toc45618113"/>
      <w:r w:rsidR="001C073E" w:rsidRPr="00FA6A8B">
        <w:rPr>
          <w:color w:val="000000"/>
        </w:rPr>
        <w:lastRenderedPageBreak/>
        <w:t>Vzdělávací oblast: Jazyk a jazyková komunikace</w:t>
      </w:r>
      <w:bookmarkEnd w:id="391"/>
    </w:p>
    <w:p w:rsidR="001C073E" w:rsidRPr="00FA6A8B" w:rsidRDefault="001C073E" w:rsidP="001C073E">
      <w:pPr>
        <w:pStyle w:val="Nadpis2"/>
        <w:rPr>
          <w:rFonts w:ascii="Times New Roman" w:hAnsi="Times New Roman" w:cs="Times New Roman"/>
          <w:color w:val="000000"/>
        </w:rPr>
      </w:pPr>
      <w:bookmarkStart w:id="392" w:name="_Toc45618114"/>
      <w:r w:rsidRPr="00FA6A8B">
        <w:rPr>
          <w:rFonts w:ascii="Times New Roman" w:hAnsi="Times New Roman" w:cs="Times New Roman"/>
          <w:color w:val="000000"/>
        </w:rPr>
        <w:t>Vyučovací předmět: Anglický jazyk</w:t>
      </w:r>
      <w:bookmarkEnd w:id="392"/>
      <w:r w:rsidRPr="00FA6A8B">
        <w:rPr>
          <w:rFonts w:ascii="Times New Roman" w:hAnsi="Times New Roman" w:cs="Times New Roman"/>
          <w:color w:val="000000"/>
        </w:rPr>
        <w:t xml:space="preserve"> </w:t>
      </w:r>
    </w:p>
    <w:p w:rsidR="001C073E" w:rsidRPr="00FA6A8B" w:rsidRDefault="001C073E" w:rsidP="001C073E">
      <w:pPr>
        <w:pStyle w:val="Nadpis2"/>
        <w:rPr>
          <w:rFonts w:ascii="Times New Roman" w:hAnsi="Times New Roman" w:cs="Times New Roman"/>
          <w:i w:val="0"/>
          <w:color w:val="000000"/>
        </w:rPr>
      </w:pPr>
      <w:bookmarkStart w:id="393" w:name="_Toc45618115"/>
      <w:r w:rsidRPr="00FA6A8B">
        <w:rPr>
          <w:rFonts w:ascii="Times New Roman" w:hAnsi="Times New Roman" w:cs="Times New Roman"/>
          <w:i w:val="0"/>
          <w:color w:val="000000"/>
        </w:rPr>
        <w:t>Charakteristika vyučovacího předmětu</w:t>
      </w:r>
      <w:bookmarkEnd w:id="393"/>
      <w:r w:rsidRPr="00FA6A8B">
        <w:rPr>
          <w:rFonts w:ascii="Times New Roman" w:hAnsi="Times New Roman" w:cs="Times New Roman"/>
          <w:i w:val="0"/>
          <w:color w:val="000000"/>
        </w:rPr>
        <w:t xml:space="preserve"> </w:t>
      </w:r>
    </w:p>
    <w:p w:rsidR="002E00B5" w:rsidRPr="00FA6A8B" w:rsidRDefault="002E00B5" w:rsidP="002E00B5">
      <w:pPr>
        <w:rPr>
          <w:color w:val="000000"/>
        </w:rPr>
      </w:pPr>
    </w:p>
    <w:p w:rsidR="001C073E" w:rsidRPr="00FA6A8B" w:rsidRDefault="001C073E" w:rsidP="001C073E">
      <w:pPr>
        <w:rPr>
          <w:color w:val="000000"/>
          <w:sz w:val="24"/>
        </w:rPr>
      </w:pPr>
      <w:r w:rsidRPr="00FA6A8B">
        <w:rPr>
          <w:color w:val="000000"/>
          <w:sz w:val="24"/>
        </w:rPr>
        <w:t xml:space="preserve">Anglický jazyk se vyučuje od 6.do 9.ročníku jako povinný předmět v týdenní dotaci 3 hodin v 6. -8. ročníku </w:t>
      </w:r>
      <w:r w:rsidR="00A02329" w:rsidRPr="00FA6A8B">
        <w:rPr>
          <w:color w:val="000000"/>
          <w:sz w:val="24"/>
        </w:rPr>
        <w:t xml:space="preserve">(ve školním roce 2013/2014 v 9.ročníku v </w:t>
      </w:r>
      <w:r w:rsidRPr="00FA6A8B">
        <w:rPr>
          <w:color w:val="000000"/>
          <w:sz w:val="24"/>
        </w:rPr>
        <w:t>týdenní dotaci 4 hodin</w:t>
      </w:r>
      <w:r w:rsidR="00A02329" w:rsidRPr="00FA6A8B">
        <w:rPr>
          <w:color w:val="000000"/>
          <w:sz w:val="24"/>
        </w:rPr>
        <w:t>y</w:t>
      </w:r>
      <w:r w:rsidR="00C451EA" w:rsidRPr="00FA6A8B">
        <w:rPr>
          <w:color w:val="000000"/>
          <w:sz w:val="24"/>
        </w:rPr>
        <w:t>).</w:t>
      </w:r>
      <w:r w:rsidRPr="00FA6A8B">
        <w:rPr>
          <w:color w:val="000000"/>
          <w:sz w:val="24"/>
        </w:rPr>
        <w:t xml:space="preserve"> Výuka anglického jazyka poskytuje jazykový základ pro komunikaci žáků v rámci anglické jazykové oblasti, Evropy a světa. Snižuje jazykové bariéry, umožňuje poznávat život lidí a kulturní tradice a prohlubuje mezinárodní porozumění</w:t>
      </w:r>
    </w:p>
    <w:p w:rsidR="001C073E" w:rsidRPr="00FA6A8B" w:rsidRDefault="001C073E" w:rsidP="001C073E">
      <w:pPr>
        <w:rPr>
          <w:color w:val="000000"/>
          <w:sz w:val="24"/>
        </w:rPr>
      </w:pPr>
    </w:p>
    <w:p w:rsidR="001C073E" w:rsidRPr="00FA6A8B" w:rsidRDefault="001C073E" w:rsidP="001C073E">
      <w:pPr>
        <w:rPr>
          <w:color w:val="000000"/>
          <w:sz w:val="24"/>
          <w:szCs w:val="24"/>
        </w:rPr>
      </w:pPr>
      <w:r w:rsidRPr="00FA6A8B">
        <w:rPr>
          <w:color w:val="000000"/>
          <w:sz w:val="24"/>
          <w:szCs w:val="24"/>
        </w:rPr>
        <w:t xml:space="preserve">Průřezová </w:t>
      </w:r>
      <w:proofErr w:type="gramStart"/>
      <w:r w:rsidRPr="00FA6A8B">
        <w:rPr>
          <w:color w:val="000000"/>
          <w:sz w:val="24"/>
          <w:szCs w:val="24"/>
        </w:rPr>
        <w:t>témata :</w:t>
      </w:r>
      <w:proofErr w:type="gramEnd"/>
    </w:p>
    <w:p w:rsidR="001C073E" w:rsidRPr="00FA6A8B" w:rsidRDefault="001C073E" w:rsidP="001C073E">
      <w:pPr>
        <w:rPr>
          <w:color w:val="000000"/>
          <w:sz w:val="24"/>
          <w:szCs w:val="24"/>
        </w:rPr>
      </w:pPr>
    </w:p>
    <w:p w:rsidR="001C073E" w:rsidRPr="00387791" w:rsidRDefault="001C073E" w:rsidP="001C073E">
      <w:pPr>
        <w:rPr>
          <w:sz w:val="24"/>
          <w:szCs w:val="24"/>
        </w:rPr>
      </w:pPr>
      <w:r w:rsidRPr="00387791">
        <w:rPr>
          <w:sz w:val="24"/>
          <w:szCs w:val="24"/>
        </w:rPr>
        <w:t>-OSV (sociální rozvoj, osobnostní rozvoj)</w:t>
      </w:r>
    </w:p>
    <w:p w:rsidR="001C073E" w:rsidRPr="00387791" w:rsidRDefault="001C073E" w:rsidP="001C073E">
      <w:pPr>
        <w:rPr>
          <w:sz w:val="24"/>
          <w:szCs w:val="24"/>
        </w:rPr>
      </w:pPr>
      <w:r w:rsidRPr="00387791">
        <w:rPr>
          <w:sz w:val="24"/>
          <w:szCs w:val="24"/>
        </w:rPr>
        <w:t xml:space="preserve">-VDO (občan, občanská společnost a stát, formy participace občanů v politickém životě,        </w:t>
      </w:r>
    </w:p>
    <w:p w:rsidR="001C073E" w:rsidRPr="00387791" w:rsidRDefault="001C073E" w:rsidP="001C073E">
      <w:pPr>
        <w:rPr>
          <w:sz w:val="24"/>
          <w:szCs w:val="24"/>
        </w:rPr>
      </w:pPr>
      <w:r w:rsidRPr="00387791">
        <w:rPr>
          <w:sz w:val="24"/>
          <w:szCs w:val="24"/>
        </w:rPr>
        <w:t xml:space="preserve">            principy demokracie jako formy vlády a způsobu rozhodování)</w:t>
      </w:r>
    </w:p>
    <w:p w:rsidR="001C073E" w:rsidRPr="00387791" w:rsidRDefault="001C073E" w:rsidP="001C073E">
      <w:pPr>
        <w:rPr>
          <w:sz w:val="24"/>
          <w:szCs w:val="24"/>
        </w:rPr>
      </w:pPr>
      <w:r w:rsidRPr="00387791">
        <w:rPr>
          <w:sz w:val="24"/>
          <w:szCs w:val="24"/>
        </w:rPr>
        <w:t xml:space="preserve">-EGS </w:t>
      </w:r>
      <w:proofErr w:type="gramStart"/>
      <w:r w:rsidRPr="00387791">
        <w:rPr>
          <w:sz w:val="24"/>
          <w:szCs w:val="24"/>
        </w:rPr>
        <w:t>( Evropa</w:t>
      </w:r>
      <w:proofErr w:type="gramEnd"/>
      <w:r w:rsidRPr="00387791">
        <w:rPr>
          <w:sz w:val="24"/>
          <w:szCs w:val="24"/>
        </w:rPr>
        <w:t xml:space="preserve"> a svět nás zajímá, objevujeme Evropu a svět, jsme Evropané)</w:t>
      </w:r>
    </w:p>
    <w:p w:rsidR="001C073E" w:rsidRPr="00387791" w:rsidRDefault="001C073E" w:rsidP="001C073E">
      <w:pPr>
        <w:rPr>
          <w:sz w:val="24"/>
          <w:szCs w:val="24"/>
        </w:rPr>
      </w:pPr>
      <w:r w:rsidRPr="00387791">
        <w:rPr>
          <w:sz w:val="24"/>
          <w:szCs w:val="24"/>
        </w:rPr>
        <w:t xml:space="preserve">-MKV (kulturní diference, lidské vztahy, etnický původ, multikulturalita, princip </w:t>
      </w:r>
    </w:p>
    <w:p w:rsidR="001C073E" w:rsidRPr="00387791" w:rsidRDefault="001C073E" w:rsidP="001C073E">
      <w:pPr>
        <w:rPr>
          <w:sz w:val="24"/>
          <w:szCs w:val="24"/>
        </w:rPr>
      </w:pPr>
      <w:r w:rsidRPr="00387791">
        <w:rPr>
          <w:sz w:val="24"/>
          <w:szCs w:val="24"/>
        </w:rPr>
        <w:t xml:space="preserve">             sociálního smíru a solidarity)</w:t>
      </w:r>
    </w:p>
    <w:p w:rsidR="001C073E" w:rsidRPr="00387791" w:rsidRDefault="001C073E" w:rsidP="001C073E">
      <w:pPr>
        <w:rPr>
          <w:sz w:val="24"/>
          <w:szCs w:val="24"/>
        </w:rPr>
      </w:pPr>
      <w:r w:rsidRPr="00387791">
        <w:rPr>
          <w:sz w:val="24"/>
          <w:szCs w:val="24"/>
        </w:rPr>
        <w:t xml:space="preserve">-EV </w:t>
      </w:r>
      <w:proofErr w:type="gramStart"/>
      <w:r w:rsidRPr="00387791">
        <w:rPr>
          <w:sz w:val="24"/>
          <w:szCs w:val="24"/>
        </w:rPr>
        <w:t>( lidské</w:t>
      </w:r>
      <w:proofErr w:type="gramEnd"/>
      <w:r w:rsidRPr="00387791">
        <w:rPr>
          <w:sz w:val="24"/>
          <w:szCs w:val="24"/>
        </w:rPr>
        <w:t xml:space="preserve"> aktivity a problémy životního prostředí,</w:t>
      </w:r>
      <w:r w:rsidR="00FD184E">
        <w:rPr>
          <w:sz w:val="24"/>
          <w:szCs w:val="24"/>
        </w:rPr>
        <w:t xml:space="preserve"> </w:t>
      </w:r>
      <w:r w:rsidRPr="00387791">
        <w:rPr>
          <w:sz w:val="24"/>
          <w:szCs w:val="24"/>
        </w:rPr>
        <w:t>vztah člověka k prostředí)</w:t>
      </w:r>
    </w:p>
    <w:p w:rsidR="001C073E" w:rsidRPr="00387791" w:rsidRDefault="001C073E" w:rsidP="001C073E">
      <w:pPr>
        <w:rPr>
          <w:sz w:val="24"/>
          <w:szCs w:val="24"/>
        </w:rPr>
      </w:pPr>
      <w:r w:rsidRPr="00387791">
        <w:rPr>
          <w:sz w:val="24"/>
          <w:szCs w:val="24"/>
        </w:rPr>
        <w:t xml:space="preserve">-MDV </w:t>
      </w:r>
      <w:proofErr w:type="gramStart"/>
      <w:r w:rsidRPr="00387791">
        <w:rPr>
          <w:sz w:val="24"/>
          <w:szCs w:val="24"/>
        </w:rPr>
        <w:t>( tvorba</w:t>
      </w:r>
      <w:proofErr w:type="gramEnd"/>
      <w:r w:rsidRPr="00387791">
        <w:rPr>
          <w:sz w:val="24"/>
          <w:szCs w:val="24"/>
        </w:rPr>
        <w:t xml:space="preserve"> mediálního sdělení, práce v realizačním týmu)</w:t>
      </w:r>
    </w:p>
    <w:p w:rsidR="001C073E" w:rsidRPr="00387791" w:rsidRDefault="001C073E" w:rsidP="001C073E">
      <w:pPr>
        <w:rPr>
          <w:sz w:val="24"/>
          <w:szCs w:val="24"/>
        </w:rPr>
      </w:pPr>
    </w:p>
    <w:p w:rsidR="001C073E" w:rsidRPr="00387791" w:rsidRDefault="001C073E" w:rsidP="001C073E">
      <w:pPr>
        <w:rPr>
          <w:sz w:val="24"/>
          <w:szCs w:val="24"/>
        </w:rPr>
      </w:pPr>
      <w:r w:rsidRPr="00387791">
        <w:rPr>
          <w:sz w:val="24"/>
          <w:szCs w:val="24"/>
        </w:rPr>
        <w:t>Výchovné a vzdělávací strategie pro rozvoj klíčových kompetencí žáků</w:t>
      </w:r>
    </w:p>
    <w:p w:rsidR="001C073E" w:rsidRPr="00387791" w:rsidRDefault="001C073E" w:rsidP="001C073E">
      <w:pPr>
        <w:rPr>
          <w:sz w:val="24"/>
          <w:szCs w:val="24"/>
        </w:rPr>
      </w:pPr>
    </w:p>
    <w:p w:rsidR="001C073E" w:rsidRPr="00387791" w:rsidRDefault="001C073E" w:rsidP="001C073E">
      <w:pPr>
        <w:rPr>
          <w:sz w:val="24"/>
          <w:szCs w:val="24"/>
        </w:rPr>
      </w:pPr>
      <w:r w:rsidRPr="00387791">
        <w:rPr>
          <w:sz w:val="24"/>
          <w:szCs w:val="24"/>
        </w:rPr>
        <w:t>Vyučující využije všech forem a metod práce k tomu, aby žák dosáhl požadovaných kompetencí.</w:t>
      </w:r>
    </w:p>
    <w:p w:rsidR="001C073E" w:rsidRPr="00387791" w:rsidRDefault="001C073E" w:rsidP="001C073E">
      <w:pPr>
        <w:rPr>
          <w:sz w:val="24"/>
          <w:szCs w:val="24"/>
        </w:rPr>
      </w:pPr>
    </w:p>
    <w:p w:rsidR="001C073E" w:rsidRPr="00387791" w:rsidRDefault="001C073E" w:rsidP="001C073E">
      <w:pPr>
        <w:rPr>
          <w:sz w:val="24"/>
          <w:szCs w:val="24"/>
        </w:rPr>
      </w:pPr>
      <w:r w:rsidRPr="00387791">
        <w:rPr>
          <w:sz w:val="24"/>
          <w:szCs w:val="24"/>
        </w:rPr>
        <w:t xml:space="preserve">Formy a metody </w:t>
      </w:r>
      <w:proofErr w:type="gramStart"/>
      <w:r w:rsidRPr="00387791">
        <w:rPr>
          <w:sz w:val="24"/>
          <w:szCs w:val="24"/>
        </w:rPr>
        <w:t>realizace</w:t>
      </w:r>
      <w:r>
        <w:rPr>
          <w:sz w:val="24"/>
          <w:szCs w:val="24"/>
        </w:rPr>
        <w:t xml:space="preserve"> :</w:t>
      </w:r>
      <w:proofErr w:type="gramEnd"/>
    </w:p>
    <w:p w:rsidR="001C073E" w:rsidRPr="00387791" w:rsidRDefault="001C073E" w:rsidP="001C073E">
      <w:pPr>
        <w:rPr>
          <w:sz w:val="24"/>
          <w:szCs w:val="24"/>
        </w:rPr>
      </w:pPr>
      <w:r w:rsidRPr="00387791">
        <w:rPr>
          <w:sz w:val="24"/>
          <w:szCs w:val="24"/>
        </w:rPr>
        <w:t xml:space="preserve">vyučovací </w:t>
      </w:r>
      <w:proofErr w:type="gramStart"/>
      <w:r w:rsidRPr="00387791">
        <w:rPr>
          <w:sz w:val="24"/>
          <w:szCs w:val="24"/>
        </w:rPr>
        <w:t>hodina - skupinové</w:t>
      </w:r>
      <w:proofErr w:type="gramEnd"/>
      <w:r w:rsidRPr="00387791">
        <w:rPr>
          <w:sz w:val="24"/>
          <w:szCs w:val="24"/>
        </w:rPr>
        <w:t xml:space="preserve"> vyučování, diskuse, výklad, reprodukce textu, </w:t>
      </w:r>
    </w:p>
    <w:p w:rsidR="001C073E" w:rsidRPr="00387791" w:rsidRDefault="001C073E" w:rsidP="001C073E">
      <w:pPr>
        <w:rPr>
          <w:sz w:val="24"/>
          <w:szCs w:val="24"/>
        </w:rPr>
      </w:pPr>
      <w:r w:rsidRPr="00387791">
        <w:rPr>
          <w:sz w:val="24"/>
          <w:szCs w:val="24"/>
        </w:rPr>
        <w:t xml:space="preserve">                                     samostatná práce, soutěže, testy, dramatizace, projekty, PC,</w:t>
      </w:r>
    </w:p>
    <w:p w:rsidR="001C073E" w:rsidRPr="00387791" w:rsidRDefault="001C073E" w:rsidP="001C073E">
      <w:pPr>
        <w:rPr>
          <w:sz w:val="24"/>
          <w:szCs w:val="24"/>
        </w:rPr>
      </w:pPr>
      <w:r w:rsidRPr="00387791">
        <w:rPr>
          <w:sz w:val="24"/>
          <w:szCs w:val="24"/>
        </w:rPr>
        <w:tab/>
        <w:t xml:space="preserve">                                video</w:t>
      </w:r>
    </w:p>
    <w:p w:rsidR="001C073E" w:rsidRPr="00387791" w:rsidRDefault="001C073E" w:rsidP="001C073E">
      <w:pPr>
        <w:rPr>
          <w:sz w:val="24"/>
          <w:szCs w:val="24"/>
        </w:rPr>
      </w:pPr>
      <w:r w:rsidRPr="00387791">
        <w:rPr>
          <w:sz w:val="24"/>
          <w:szCs w:val="24"/>
        </w:rPr>
        <w:t>beseda</w:t>
      </w:r>
    </w:p>
    <w:p w:rsidR="001C073E" w:rsidRPr="00387791" w:rsidRDefault="001C073E" w:rsidP="001C073E">
      <w:pPr>
        <w:rPr>
          <w:sz w:val="24"/>
          <w:szCs w:val="24"/>
        </w:rPr>
      </w:pPr>
      <w:proofErr w:type="gramStart"/>
      <w:r w:rsidRPr="00387791">
        <w:rPr>
          <w:sz w:val="24"/>
          <w:szCs w:val="24"/>
        </w:rPr>
        <w:t>dotazníky - inter</w:t>
      </w:r>
      <w:r w:rsidR="00FD184E">
        <w:rPr>
          <w:sz w:val="24"/>
          <w:szCs w:val="24"/>
        </w:rPr>
        <w:t>v</w:t>
      </w:r>
      <w:r w:rsidRPr="00387791">
        <w:rPr>
          <w:sz w:val="24"/>
          <w:szCs w:val="24"/>
        </w:rPr>
        <w:t>ie</w:t>
      </w:r>
      <w:r w:rsidR="00FD184E">
        <w:rPr>
          <w:sz w:val="24"/>
          <w:szCs w:val="24"/>
        </w:rPr>
        <w:t>w</w:t>
      </w:r>
      <w:proofErr w:type="gramEnd"/>
    </w:p>
    <w:p w:rsidR="001C073E" w:rsidRPr="00387791" w:rsidRDefault="001C073E" w:rsidP="001C073E">
      <w:pPr>
        <w:rPr>
          <w:sz w:val="24"/>
          <w:szCs w:val="24"/>
        </w:rPr>
      </w:pPr>
      <w:r w:rsidRPr="00387791">
        <w:rPr>
          <w:sz w:val="24"/>
          <w:szCs w:val="24"/>
        </w:rPr>
        <w:t xml:space="preserve">Kompetence </w:t>
      </w:r>
    </w:p>
    <w:p w:rsidR="001C073E" w:rsidRPr="00387791" w:rsidRDefault="001C073E" w:rsidP="001C073E">
      <w:pPr>
        <w:rPr>
          <w:sz w:val="24"/>
          <w:szCs w:val="24"/>
        </w:rPr>
      </w:pPr>
    </w:p>
    <w:p w:rsidR="001C073E" w:rsidRPr="00387791" w:rsidRDefault="001C073E" w:rsidP="001C073E">
      <w:pPr>
        <w:rPr>
          <w:sz w:val="24"/>
          <w:szCs w:val="24"/>
        </w:rPr>
      </w:pPr>
    </w:p>
    <w:p w:rsidR="001C073E" w:rsidRPr="00387791" w:rsidRDefault="001C073E" w:rsidP="001C073E">
      <w:pPr>
        <w:rPr>
          <w:sz w:val="24"/>
          <w:szCs w:val="24"/>
        </w:rPr>
      </w:pPr>
      <w:r w:rsidRPr="00387791">
        <w:rPr>
          <w:sz w:val="24"/>
          <w:szCs w:val="24"/>
        </w:rPr>
        <w:t>Kompetence k</w:t>
      </w:r>
      <w:r>
        <w:rPr>
          <w:sz w:val="24"/>
          <w:szCs w:val="24"/>
        </w:rPr>
        <w:t> </w:t>
      </w:r>
      <w:proofErr w:type="gramStart"/>
      <w:r w:rsidRPr="00387791">
        <w:rPr>
          <w:sz w:val="24"/>
          <w:szCs w:val="24"/>
        </w:rPr>
        <w:t>učení</w:t>
      </w:r>
      <w:r>
        <w:rPr>
          <w:sz w:val="24"/>
          <w:szCs w:val="24"/>
        </w:rPr>
        <w:t xml:space="preserve"> :</w:t>
      </w:r>
      <w:proofErr w:type="gramEnd"/>
    </w:p>
    <w:p w:rsidR="001C073E" w:rsidRPr="00387791" w:rsidRDefault="001C073E" w:rsidP="001C073E">
      <w:pPr>
        <w:rPr>
          <w:sz w:val="24"/>
          <w:szCs w:val="24"/>
        </w:rPr>
      </w:pPr>
      <w:r w:rsidRPr="00387791">
        <w:rPr>
          <w:sz w:val="24"/>
          <w:szCs w:val="24"/>
        </w:rPr>
        <w:t>žáci vybírají a využívají vhodné způsoby a metody pro efektivní učení, propojují získané poznatky do širších celků, nalézají souvislosti</w:t>
      </w:r>
    </w:p>
    <w:p w:rsidR="001C073E" w:rsidRPr="00387791" w:rsidRDefault="001C073E" w:rsidP="001C073E">
      <w:pPr>
        <w:rPr>
          <w:sz w:val="24"/>
          <w:szCs w:val="24"/>
        </w:rPr>
      </w:pPr>
      <w:r w:rsidRPr="00387791">
        <w:rPr>
          <w:sz w:val="24"/>
          <w:szCs w:val="24"/>
        </w:rPr>
        <w:t>žáci získané poznatky hodnotí, třídí a vyvozují z nich závěry</w:t>
      </w:r>
    </w:p>
    <w:p w:rsidR="001C073E" w:rsidRPr="00387791" w:rsidRDefault="001C073E" w:rsidP="001C073E">
      <w:pPr>
        <w:rPr>
          <w:sz w:val="24"/>
          <w:szCs w:val="24"/>
        </w:rPr>
      </w:pPr>
      <w:r w:rsidRPr="00387791">
        <w:rPr>
          <w:sz w:val="24"/>
          <w:szCs w:val="24"/>
        </w:rPr>
        <w:t>Postup: - vedení žáků k ověřování důsledků</w:t>
      </w:r>
    </w:p>
    <w:p w:rsidR="001C073E" w:rsidRPr="00387791" w:rsidRDefault="001C073E" w:rsidP="001C073E">
      <w:pPr>
        <w:rPr>
          <w:sz w:val="24"/>
          <w:szCs w:val="24"/>
        </w:rPr>
      </w:pPr>
      <w:r w:rsidRPr="00387791">
        <w:rPr>
          <w:sz w:val="24"/>
          <w:szCs w:val="24"/>
        </w:rPr>
        <w:t xml:space="preserve">              - poskytování metod, při kterých docházejí k objevům, řešením a závěrům žáci </w:t>
      </w:r>
    </w:p>
    <w:p w:rsidR="001C073E" w:rsidRPr="00387791" w:rsidRDefault="001C073E" w:rsidP="001C073E">
      <w:pPr>
        <w:rPr>
          <w:sz w:val="24"/>
          <w:szCs w:val="24"/>
        </w:rPr>
      </w:pPr>
      <w:r w:rsidRPr="00387791">
        <w:rPr>
          <w:sz w:val="24"/>
          <w:szCs w:val="24"/>
        </w:rPr>
        <w:t xml:space="preserve">              - zadávání úkolů způsobem, který umožňuje volbu různých postupů</w:t>
      </w:r>
    </w:p>
    <w:p w:rsidR="001C073E" w:rsidRPr="00387791" w:rsidRDefault="001C073E" w:rsidP="001C073E">
      <w:pPr>
        <w:rPr>
          <w:sz w:val="24"/>
          <w:szCs w:val="24"/>
        </w:rPr>
      </w:pPr>
    </w:p>
    <w:p w:rsidR="001C073E" w:rsidRPr="00387791" w:rsidRDefault="001C073E" w:rsidP="001C073E">
      <w:pPr>
        <w:rPr>
          <w:sz w:val="24"/>
          <w:szCs w:val="24"/>
        </w:rPr>
      </w:pPr>
      <w:r w:rsidRPr="00387791">
        <w:rPr>
          <w:sz w:val="24"/>
          <w:szCs w:val="24"/>
        </w:rPr>
        <w:t xml:space="preserve">Kompetence k řešení </w:t>
      </w:r>
      <w:proofErr w:type="gramStart"/>
      <w:r w:rsidRPr="00387791">
        <w:rPr>
          <w:sz w:val="24"/>
          <w:szCs w:val="24"/>
        </w:rPr>
        <w:t>problémů</w:t>
      </w:r>
      <w:r>
        <w:rPr>
          <w:sz w:val="24"/>
          <w:szCs w:val="24"/>
        </w:rPr>
        <w:t xml:space="preserve"> :</w:t>
      </w:r>
      <w:proofErr w:type="gramEnd"/>
    </w:p>
    <w:p w:rsidR="001C073E" w:rsidRPr="00387791" w:rsidRDefault="001C073E" w:rsidP="001C073E">
      <w:pPr>
        <w:rPr>
          <w:sz w:val="24"/>
          <w:szCs w:val="24"/>
        </w:rPr>
      </w:pPr>
      <w:r w:rsidRPr="00387791">
        <w:rPr>
          <w:sz w:val="24"/>
          <w:szCs w:val="24"/>
        </w:rPr>
        <w:t>žáci tvořivě přistupují k řešení problému, umí vyhledat vhodné informace, pracovat s nimi a umí nalézt řešení</w:t>
      </w:r>
    </w:p>
    <w:p w:rsidR="001C073E" w:rsidRPr="00387791" w:rsidRDefault="001C073E" w:rsidP="001C073E">
      <w:pPr>
        <w:rPr>
          <w:sz w:val="24"/>
          <w:szCs w:val="24"/>
        </w:rPr>
      </w:pPr>
      <w:r w:rsidRPr="00387791">
        <w:rPr>
          <w:sz w:val="24"/>
          <w:szCs w:val="24"/>
        </w:rPr>
        <w:t>žáci umí kriticky myslet a jsou schopni hájit svá rozhodnutí</w:t>
      </w:r>
    </w:p>
    <w:p w:rsidR="001C073E" w:rsidRPr="00387791" w:rsidRDefault="001C073E" w:rsidP="001C073E">
      <w:pPr>
        <w:rPr>
          <w:sz w:val="24"/>
          <w:szCs w:val="24"/>
        </w:rPr>
      </w:pPr>
      <w:r w:rsidRPr="00387791">
        <w:rPr>
          <w:sz w:val="24"/>
          <w:szCs w:val="24"/>
        </w:rPr>
        <w:t xml:space="preserve">      Postup: </w:t>
      </w:r>
      <w:proofErr w:type="gramStart"/>
      <w:r w:rsidRPr="00387791">
        <w:rPr>
          <w:sz w:val="24"/>
          <w:szCs w:val="24"/>
        </w:rPr>
        <w:t>-  kladení</w:t>
      </w:r>
      <w:proofErr w:type="gramEnd"/>
      <w:r w:rsidRPr="00387791">
        <w:rPr>
          <w:sz w:val="24"/>
          <w:szCs w:val="24"/>
        </w:rPr>
        <w:t xml:space="preserve"> otevřených otázek</w:t>
      </w:r>
    </w:p>
    <w:p w:rsidR="001C073E" w:rsidRPr="00387791" w:rsidRDefault="001C073E" w:rsidP="001C073E">
      <w:pPr>
        <w:rPr>
          <w:sz w:val="24"/>
          <w:szCs w:val="24"/>
        </w:rPr>
      </w:pPr>
      <w:r w:rsidRPr="00387791">
        <w:rPr>
          <w:sz w:val="24"/>
          <w:szCs w:val="24"/>
        </w:rPr>
        <w:t xml:space="preserve">              - volný přístup k pomůckám</w:t>
      </w:r>
    </w:p>
    <w:p w:rsidR="001C073E" w:rsidRPr="00387791" w:rsidRDefault="001C073E" w:rsidP="001C073E">
      <w:pPr>
        <w:rPr>
          <w:sz w:val="24"/>
          <w:szCs w:val="24"/>
        </w:rPr>
      </w:pPr>
      <w:r w:rsidRPr="00387791">
        <w:rPr>
          <w:sz w:val="24"/>
          <w:szCs w:val="24"/>
        </w:rPr>
        <w:t xml:space="preserve">              </w:t>
      </w:r>
    </w:p>
    <w:p w:rsidR="001C073E" w:rsidRPr="00387791" w:rsidRDefault="001C073E" w:rsidP="001C073E">
      <w:pPr>
        <w:rPr>
          <w:sz w:val="24"/>
          <w:szCs w:val="24"/>
        </w:rPr>
      </w:pPr>
    </w:p>
    <w:p w:rsidR="001C073E" w:rsidRPr="00387791" w:rsidRDefault="001C073E" w:rsidP="001C073E">
      <w:pPr>
        <w:rPr>
          <w:sz w:val="24"/>
          <w:szCs w:val="24"/>
        </w:rPr>
      </w:pPr>
      <w:r w:rsidRPr="00387791">
        <w:rPr>
          <w:sz w:val="24"/>
          <w:szCs w:val="24"/>
        </w:rPr>
        <w:t xml:space="preserve">Kompetence </w:t>
      </w:r>
      <w:proofErr w:type="gramStart"/>
      <w:r w:rsidRPr="00387791">
        <w:rPr>
          <w:sz w:val="24"/>
          <w:szCs w:val="24"/>
        </w:rPr>
        <w:t>komunikativní</w:t>
      </w:r>
      <w:r>
        <w:rPr>
          <w:sz w:val="24"/>
          <w:szCs w:val="24"/>
        </w:rPr>
        <w:t xml:space="preserve"> :</w:t>
      </w:r>
      <w:proofErr w:type="gramEnd"/>
    </w:p>
    <w:p w:rsidR="001C073E" w:rsidRPr="00387791" w:rsidRDefault="001C073E" w:rsidP="001C073E">
      <w:pPr>
        <w:rPr>
          <w:sz w:val="24"/>
          <w:szCs w:val="24"/>
        </w:rPr>
      </w:pPr>
      <w:r w:rsidRPr="00387791">
        <w:rPr>
          <w:sz w:val="24"/>
          <w:szCs w:val="24"/>
        </w:rPr>
        <w:t xml:space="preserve">žáci formulují a vyjadřují své myšlenky a názory souvisle a kultivovaně </w:t>
      </w:r>
    </w:p>
    <w:p w:rsidR="001C073E" w:rsidRPr="00387791" w:rsidRDefault="001C073E" w:rsidP="001C073E">
      <w:pPr>
        <w:rPr>
          <w:sz w:val="24"/>
          <w:szCs w:val="24"/>
        </w:rPr>
      </w:pPr>
      <w:r w:rsidRPr="00387791">
        <w:rPr>
          <w:sz w:val="24"/>
          <w:szCs w:val="24"/>
        </w:rPr>
        <w:t>žáci umí naslouchat promluvám druhých lidí, vhodně na ně reagují</w:t>
      </w:r>
    </w:p>
    <w:p w:rsidR="001C073E" w:rsidRPr="00387791" w:rsidRDefault="001C073E" w:rsidP="001C073E">
      <w:pPr>
        <w:rPr>
          <w:sz w:val="24"/>
          <w:szCs w:val="24"/>
        </w:rPr>
      </w:pPr>
      <w:r w:rsidRPr="00387791">
        <w:rPr>
          <w:sz w:val="24"/>
          <w:szCs w:val="24"/>
        </w:rPr>
        <w:t>žáci komunikují na odpovídající úrovni</w:t>
      </w:r>
    </w:p>
    <w:p w:rsidR="001C073E" w:rsidRPr="00387791" w:rsidRDefault="001C073E" w:rsidP="001C073E">
      <w:pPr>
        <w:rPr>
          <w:sz w:val="24"/>
          <w:szCs w:val="24"/>
        </w:rPr>
      </w:pPr>
      <w:r w:rsidRPr="00387791">
        <w:rPr>
          <w:sz w:val="24"/>
          <w:szCs w:val="24"/>
        </w:rPr>
        <w:t xml:space="preserve">žáci umí využívat ke komunikaci vhodné technologie </w:t>
      </w:r>
    </w:p>
    <w:p w:rsidR="001C073E" w:rsidRPr="00387791" w:rsidRDefault="001C073E" w:rsidP="001C073E">
      <w:pPr>
        <w:rPr>
          <w:sz w:val="24"/>
          <w:szCs w:val="24"/>
        </w:rPr>
      </w:pPr>
      <w:r w:rsidRPr="00387791">
        <w:rPr>
          <w:sz w:val="24"/>
          <w:szCs w:val="24"/>
        </w:rPr>
        <w:t>Postup: - zájem o náměty, názory, zkušenosti žáků</w:t>
      </w:r>
    </w:p>
    <w:p w:rsidR="001C073E" w:rsidRPr="00387791" w:rsidRDefault="001C073E" w:rsidP="001C073E">
      <w:pPr>
        <w:rPr>
          <w:sz w:val="24"/>
          <w:szCs w:val="24"/>
        </w:rPr>
      </w:pPr>
      <w:r w:rsidRPr="00387791">
        <w:rPr>
          <w:sz w:val="24"/>
          <w:szCs w:val="24"/>
        </w:rPr>
        <w:t xml:space="preserve">             - </w:t>
      </w:r>
      <w:proofErr w:type="gramStart"/>
      <w:r w:rsidRPr="00387791">
        <w:rPr>
          <w:sz w:val="24"/>
          <w:szCs w:val="24"/>
        </w:rPr>
        <w:t>vedení  žáků</w:t>
      </w:r>
      <w:proofErr w:type="gramEnd"/>
      <w:r w:rsidRPr="00387791">
        <w:rPr>
          <w:sz w:val="24"/>
          <w:szCs w:val="24"/>
        </w:rPr>
        <w:t xml:space="preserve"> k výstižnému, souvislému a kultivovanému projevu</w:t>
      </w:r>
    </w:p>
    <w:p w:rsidR="001C073E" w:rsidRPr="00387791" w:rsidRDefault="001C073E" w:rsidP="001C073E">
      <w:pPr>
        <w:rPr>
          <w:sz w:val="24"/>
          <w:szCs w:val="24"/>
        </w:rPr>
      </w:pPr>
      <w:r w:rsidRPr="00387791">
        <w:rPr>
          <w:sz w:val="24"/>
          <w:szCs w:val="24"/>
        </w:rPr>
        <w:t xml:space="preserve">               podněcování žáků k argumentaci</w:t>
      </w:r>
    </w:p>
    <w:p w:rsidR="001C073E" w:rsidRPr="00387791" w:rsidRDefault="001C073E" w:rsidP="001C073E">
      <w:pPr>
        <w:numPr>
          <w:ilvl w:val="0"/>
          <w:numId w:val="37"/>
        </w:numPr>
        <w:rPr>
          <w:sz w:val="24"/>
          <w:szCs w:val="24"/>
        </w:rPr>
      </w:pPr>
      <w:r w:rsidRPr="00387791">
        <w:rPr>
          <w:sz w:val="24"/>
          <w:szCs w:val="24"/>
        </w:rPr>
        <w:t>vytváření příležitostí pro komunikaci mezi žáky</w:t>
      </w:r>
    </w:p>
    <w:p w:rsidR="001C073E" w:rsidRPr="00387791" w:rsidRDefault="001C073E" w:rsidP="001C073E">
      <w:pPr>
        <w:rPr>
          <w:sz w:val="24"/>
          <w:szCs w:val="24"/>
        </w:rPr>
      </w:pPr>
    </w:p>
    <w:p w:rsidR="001C073E" w:rsidRPr="00387791" w:rsidRDefault="001C073E" w:rsidP="001C073E">
      <w:pPr>
        <w:rPr>
          <w:sz w:val="24"/>
          <w:szCs w:val="24"/>
        </w:rPr>
      </w:pPr>
      <w:r w:rsidRPr="00387791">
        <w:rPr>
          <w:sz w:val="24"/>
          <w:szCs w:val="24"/>
        </w:rPr>
        <w:t xml:space="preserve">Kompetence sociální a </w:t>
      </w:r>
      <w:proofErr w:type="gramStart"/>
      <w:r w:rsidRPr="00387791">
        <w:rPr>
          <w:sz w:val="24"/>
          <w:szCs w:val="24"/>
        </w:rPr>
        <w:t>personální</w:t>
      </w:r>
      <w:r>
        <w:rPr>
          <w:sz w:val="24"/>
          <w:szCs w:val="24"/>
        </w:rPr>
        <w:t xml:space="preserve"> :</w:t>
      </w:r>
      <w:proofErr w:type="gramEnd"/>
    </w:p>
    <w:p w:rsidR="001C073E" w:rsidRPr="00387791" w:rsidRDefault="001C073E" w:rsidP="001C073E">
      <w:pPr>
        <w:rPr>
          <w:sz w:val="24"/>
          <w:szCs w:val="24"/>
        </w:rPr>
      </w:pPr>
      <w:r w:rsidRPr="00387791">
        <w:rPr>
          <w:sz w:val="24"/>
          <w:szCs w:val="24"/>
        </w:rPr>
        <w:t xml:space="preserve">žáci umí spolupracovat v týmu, vzájemně si naslouchají a pomáhají, </w:t>
      </w:r>
    </w:p>
    <w:p w:rsidR="001C073E" w:rsidRPr="00387791" w:rsidRDefault="001C073E" w:rsidP="001C073E">
      <w:pPr>
        <w:rPr>
          <w:sz w:val="24"/>
          <w:szCs w:val="24"/>
        </w:rPr>
      </w:pPr>
      <w:r w:rsidRPr="00387791">
        <w:rPr>
          <w:sz w:val="24"/>
          <w:szCs w:val="24"/>
        </w:rPr>
        <w:t xml:space="preserve">žáci upevňují dobré mezilidské vztahy </w:t>
      </w:r>
    </w:p>
    <w:p w:rsidR="001C073E" w:rsidRPr="00387791" w:rsidRDefault="001C073E" w:rsidP="001C073E">
      <w:pPr>
        <w:rPr>
          <w:sz w:val="24"/>
          <w:szCs w:val="24"/>
        </w:rPr>
      </w:pPr>
      <w:r w:rsidRPr="00387791">
        <w:rPr>
          <w:sz w:val="24"/>
          <w:szCs w:val="24"/>
        </w:rPr>
        <w:t>žáci umí hodnotit svoji práci i práci ostatních</w:t>
      </w:r>
    </w:p>
    <w:p w:rsidR="001C073E" w:rsidRPr="00387791" w:rsidRDefault="001C073E" w:rsidP="001C073E">
      <w:pPr>
        <w:rPr>
          <w:sz w:val="24"/>
          <w:szCs w:val="24"/>
        </w:rPr>
      </w:pPr>
      <w:r w:rsidRPr="00387791">
        <w:rPr>
          <w:sz w:val="24"/>
          <w:szCs w:val="24"/>
        </w:rPr>
        <w:t xml:space="preserve">Postup: </w:t>
      </w:r>
      <w:r w:rsidRPr="00387791">
        <w:rPr>
          <w:sz w:val="24"/>
          <w:szCs w:val="24"/>
        </w:rPr>
        <w:tab/>
        <w:t>- hodnocení žáků způsobem, který jim umožňuje vnímat vlastní pokrok</w:t>
      </w:r>
    </w:p>
    <w:p w:rsidR="001C073E" w:rsidRPr="00387791" w:rsidRDefault="001C073E" w:rsidP="001C073E">
      <w:pPr>
        <w:numPr>
          <w:ilvl w:val="0"/>
          <w:numId w:val="37"/>
        </w:numPr>
        <w:rPr>
          <w:sz w:val="24"/>
          <w:szCs w:val="24"/>
        </w:rPr>
      </w:pPr>
      <w:r w:rsidRPr="00387791">
        <w:rPr>
          <w:sz w:val="24"/>
          <w:szCs w:val="24"/>
        </w:rPr>
        <w:t>vedení žáků k tomu, aby na základě jasných kritérií hodnotili své činnosti</w:t>
      </w:r>
    </w:p>
    <w:p w:rsidR="001C073E" w:rsidRPr="00387791" w:rsidRDefault="001C073E" w:rsidP="001C073E">
      <w:pPr>
        <w:rPr>
          <w:sz w:val="24"/>
          <w:szCs w:val="24"/>
        </w:rPr>
      </w:pPr>
    </w:p>
    <w:p w:rsidR="001C073E" w:rsidRPr="00387791" w:rsidRDefault="001C073E" w:rsidP="001C073E">
      <w:pPr>
        <w:rPr>
          <w:sz w:val="24"/>
          <w:szCs w:val="24"/>
        </w:rPr>
      </w:pPr>
      <w:r w:rsidRPr="00387791">
        <w:rPr>
          <w:sz w:val="24"/>
          <w:szCs w:val="24"/>
        </w:rPr>
        <w:t>Kompetence občanské</w:t>
      </w:r>
    </w:p>
    <w:p w:rsidR="001C073E" w:rsidRPr="00387791" w:rsidRDefault="001C073E" w:rsidP="001C073E">
      <w:pPr>
        <w:rPr>
          <w:sz w:val="24"/>
          <w:szCs w:val="24"/>
        </w:rPr>
      </w:pPr>
      <w:r w:rsidRPr="00387791">
        <w:rPr>
          <w:sz w:val="24"/>
          <w:szCs w:val="24"/>
        </w:rPr>
        <w:t>žáci znají legislativu a obecné morální zákony a dodržují je</w:t>
      </w:r>
    </w:p>
    <w:p w:rsidR="001C073E" w:rsidRPr="00387791" w:rsidRDefault="001C073E" w:rsidP="001C073E">
      <w:pPr>
        <w:rPr>
          <w:sz w:val="24"/>
          <w:szCs w:val="24"/>
        </w:rPr>
      </w:pPr>
      <w:r w:rsidRPr="00387791">
        <w:rPr>
          <w:sz w:val="24"/>
          <w:szCs w:val="24"/>
        </w:rPr>
        <w:t>žáci respektují názory ostatních</w:t>
      </w:r>
    </w:p>
    <w:p w:rsidR="001C073E" w:rsidRPr="00387791" w:rsidRDefault="001C073E" w:rsidP="001C073E">
      <w:pPr>
        <w:rPr>
          <w:sz w:val="24"/>
          <w:szCs w:val="24"/>
        </w:rPr>
      </w:pPr>
      <w:r w:rsidRPr="00387791">
        <w:rPr>
          <w:sz w:val="24"/>
          <w:szCs w:val="24"/>
        </w:rPr>
        <w:t>žáci si formují volní a charakterové rysy</w:t>
      </w:r>
    </w:p>
    <w:p w:rsidR="001C073E" w:rsidRPr="00387791" w:rsidRDefault="001C073E" w:rsidP="001C073E">
      <w:pPr>
        <w:rPr>
          <w:sz w:val="24"/>
          <w:szCs w:val="24"/>
        </w:rPr>
      </w:pPr>
      <w:r w:rsidRPr="00387791">
        <w:rPr>
          <w:sz w:val="24"/>
          <w:szCs w:val="24"/>
        </w:rPr>
        <w:t>žáci se zodpovědně rozhodují podle dané situace</w:t>
      </w:r>
    </w:p>
    <w:p w:rsidR="001C073E" w:rsidRPr="00387791" w:rsidRDefault="001C073E" w:rsidP="001C073E">
      <w:pPr>
        <w:rPr>
          <w:sz w:val="24"/>
          <w:szCs w:val="24"/>
        </w:rPr>
      </w:pPr>
      <w:r w:rsidRPr="00387791">
        <w:rPr>
          <w:sz w:val="24"/>
          <w:szCs w:val="24"/>
        </w:rPr>
        <w:t>Postup: - vyžadování dodržování pravidel slušného chování</w:t>
      </w:r>
    </w:p>
    <w:p w:rsidR="001C073E" w:rsidRPr="00387791" w:rsidRDefault="001C073E" w:rsidP="001C073E">
      <w:pPr>
        <w:numPr>
          <w:ilvl w:val="0"/>
          <w:numId w:val="37"/>
        </w:numPr>
        <w:tabs>
          <w:tab w:val="clear" w:pos="360"/>
          <w:tab w:val="num" w:pos="720"/>
        </w:tabs>
        <w:ind w:left="1068"/>
        <w:rPr>
          <w:sz w:val="24"/>
          <w:szCs w:val="24"/>
        </w:rPr>
      </w:pPr>
      <w:r w:rsidRPr="00387791">
        <w:rPr>
          <w:sz w:val="24"/>
          <w:szCs w:val="24"/>
        </w:rPr>
        <w:t>vedení žáků k prezentaci jejich myšlenek a názorů</w:t>
      </w:r>
    </w:p>
    <w:p w:rsidR="001C073E" w:rsidRPr="00387791" w:rsidRDefault="001C073E" w:rsidP="001C073E">
      <w:pPr>
        <w:rPr>
          <w:sz w:val="24"/>
          <w:szCs w:val="24"/>
        </w:rPr>
      </w:pPr>
    </w:p>
    <w:p w:rsidR="001C073E" w:rsidRPr="00387791" w:rsidRDefault="001C073E" w:rsidP="001C073E">
      <w:pPr>
        <w:rPr>
          <w:sz w:val="24"/>
          <w:szCs w:val="24"/>
        </w:rPr>
      </w:pPr>
      <w:r w:rsidRPr="00387791">
        <w:rPr>
          <w:sz w:val="24"/>
          <w:szCs w:val="24"/>
        </w:rPr>
        <w:t>Kompetence pracovní</w:t>
      </w:r>
    </w:p>
    <w:p w:rsidR="001C073E" w:rsidRPr="00387791" w:rsidRDefault="001C073E" w:rsidP="001C073E">
      <w:pPr>
        <w:rPr>
          <w:sz w:val="24"/>
          <w:szCs w:val="24"/>
        </w:rPr>
      </w:pPr>
      <w:r w:rsidRPr="00387791">
        <w:rPr>
          <w:sz w:val="24"/>
          <w:szCs w:val="24"/>
        </w:rPr>
        <w:t>žáci jsou vedeni k efektivitě při organizování vlastní práce</w:t>
      </w:r>
    </w:p>
    <w:p w:rsidR="001C073E" w:rsidRPr="00387791" w:rsidRDefault="001C073E" w:rsidP="001C073E">
      <w:pPr>
        <w:rPr>
          <w:sz w:val="24"/>
          <w:szCs w:val="24"/>
        </w:rPr>
      </w:pPr>
      <w:r w:rsidRPr="00387791">
        <w:rPr>
          <w:sz w:val="24"/>
          <w:szCs w:val="24"/>
        </w:rPr>
        <w:t>Postup: - dodávání sebedůvěry</w:t>
      </w:r>
    </w:p>
    <w:p w:rsidR="001C073E" w:rsidRPr="00387791" w:rsidRDefault="001C073E" w:rsidP="001C073E">
      <w:pPr>
        <w:rPr>
          <w:sz w:val="24"/>
          <w:szCs w:val="24"/>
        </w:rPr>
      </w:pPr>
      <w:r w:rsidRPr="00387791">
        <w:rPr>
          <w:sz w:val="24"/>
          <w:szCs w:val="24"/>
        </w:rPr>
        <w:t xml:space="preserve">              -napomáhání podle potřeby při cestě ke správnému řešení</w:t>
      </w:r>
    </w:p>
    <w:p w:rsidR="001C073E" w:rsidRDefault="001C073E" w:rsidP="001C073E">
      <w:pPr>
        <w:rPr>
          <w:sz w:val="24"/>
          <w:szCs w:val="24"/>
        </w:rPr>
      </w:pPr>
      <w:r w:rsidRPr="00387791">
        <w:rPr>
          <w:sz w:val="24"/>
          <w:szCs w:val="24"/>
        </w:rPr>
        <w:t xml:space="preserve">              - vedení ke správnému způsobu používání techniky a vybavení</w:t>
      </w:r>
    </w:p>
    <w:p w:rsidR="00023717" w:rsidRPr="00EF1BC8" w:rsidRDefault="00023717" w:rsidP="001C073E"/>
    <w:p w:rsidR="006E0851" w:rsidRDefault="006E0851" w:rsidP="001C073E">
      <w:pPr>
        <w:pStyle w:val="Nadpis2"/>
      </w:pPr>
    </w:p>
    <w:p w:rsidR="006E0851" w:rsidRDefault="006E0851" w:rsidP="001C073E">
      <w:pPr>
        <w:pStyle w:val="Nadpis2"/>
      </w:pPr>
    </w:p>
    <w:p w:rsidR="006E0851" w:rsidRDefault="006E0851" w:rsidP="001C073E">
      <w:pPr>
        <w:pStyle w:val="Nadpis2"/>
      </w:pPr>
    </w:p>
    <w:p w:rsidR="006E0851" w:rsidRDefault="006E0851" w:rsidP="001C073E">
      <w:pPr>
        <w:pStyle w:val="Nadpis2"/>
      </w:pPr>
    </w:p>
    <w:p w:rsidR="006E0851" w:rsidRDefault="006E0851" w:rsidP="001C073E">
      <w:pPr>
        <w:pStyle w:val="Nadpis2"/>
      </w:pPr>
    </w:p>
    <w:p w:rsidR="001C073E" w:rsidRDefault="001C073E" w:rsidP="001C073E">
      <w:pPr>
        <w:rPr>
          <w:sz w:val="24"/>
        </w:rPr>
      </w:pPr>
    </w:p>
    <w:p w:rsidR="002E00B5" w:rsidRDefault="002E00B5" w:rsidP="001C073E">
      <w:pPr>
        <w:rPr>
          <w:sz w:val="24"/>
        </w:rPr>
      </w:pPr>
    </w:p>
    <w:p w:rsidR="002E00B5" w:rsidRDefault="002E00B5" w:rsidP="001C073E">
      <w:pPr>
        <w:rPr>
          <w:sz w:val="24"/>
        </w:rPr>
      </w:pPr>
    </w:p>
    <w:p w:rsidR="002E00B5" w:rsidRDefault="002E00B5" w:rsidP="001C073E">
      <w:pPr>
        <w:rPr>
          <w:sz w:val="24"/>
        </w:rPr>
      </w:pPr>
    </w:p>
    <w:p w:rsidR="002E00B5" w:rsidRDefault="002E00B5" w:rsidP="001C073E">
      <w:pPr>
        <w:rPr>
          <w:sz w:val="24"/>
        </w:rPr>
      </w:pPr>
    </w:p>
    <w:p w:rsidR="002E00B5" w:rsidRDefault="002E00B5" w:rsidP="001C073E">
      <w:pPr>
        <w:rPr>
          <w:sz w:val="24"/>
        </w:rPr>
      </w:pPr>
    </w:p>
    <w:p w:rsidR="002E00B5" w:rsidRDefault="002E00B5" w:rsidP="001C073E">
      <w:pPr>
        <w:rPr>
          <w:sz w:val="24"/>
        </w:rPr>
      </w:pPr>
    </w:p>
    <w:p w:rsidR="001069AD" w:rsidRDefault="001069AD" w:rsidP="001C073E">
      <w:pPr>
        <w:rPr>
          <w:sz w:val="24"/>
        </w:rPr>
      </w:pPr>
    </w:p>
    <w:tbl>
      <w:tblPr>
        <w:tblpPr w:leftFromText="141" w:rightFromText="141" w:horzAnchor="margin" w:tblpY="-915"/>
        <w:tblW w:w="10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63"/>
        <w:gridCol w:w="2930"/>
        <w:gridCol w:w="3415"/>
        <w:gridCol w:w="2092"/>
      </w:tblGrid>
      <w:tr w:rsidR="00DD3102" w:rsidTr="00DF37D0">
        <w:tblPrEx>
          <w:tblCellMar>
            <w:top w:w="0" w:type="dxa"/>
            <w:bottom w:w="0" w:type="dxa"/>
          </w:tblCellMar>
        </w:tblPrEx>
        <w:trPr>
          <w:trHeight w:val="711"/>
        </w:trPr>
        <w:tc>
          <w:tcPr>
            <w:tcW w:w="1663" w:type="dxa"/>
          </w:tcPr>
          <w:p w:rsidR="00DF37D0" w:rsidRPr="00074DCC" w:rsidRDefault="00DF37D0" w:rsidP="00DF37D0">
            <w:pPr>
              <w:pStyle w:val="Nadpis2"/>
              <w:rPr>
                <w:sz w:val="22"/>
                <w:szCs w:val="22"/>
              </w:rPr>
            </w:pPr>
            <w:bookmarkStart w:id="394" w:name="_Toc45618116"/>
            <w:r w:rsidRPr="00074DCC">
              <w:rPr>
                <w:sz w:val="22"/>
                <w:szCs w:val="22"/>
              </w:rPr>
              <w:lastRenderedPageBreak/>
              <w:t>6.ročník</w:t>
            </w:r>
            <w:bookmarkEnd w:id="394"/>
          </w:p>
          <w:p w:rsidR="00DD3102" w:rsidRDefault="00DD3102" w:rsidP="00DF37D0">
            <w:pPr>
              <w:rPr>
                <w:b/>
                <w:sz w:val="22"/>
              </w:rPr>
            </w:pPr>
            <w:r>
              <w:rPr>
                <w:b/>
                <w:sz w:val="22"/>
              </w:rPr>
              <w:t xml:space="preserve">   </w:t>
            </w:r>
          </w:p>
          <w:p w:rsidR="00DD3102" w:rsidRDefault="00DD3102" w:rsidP="00DF37D0">
            <w:pPr>
              <w:rPr>
                <w:b/>
                <w:sz w:val="22"/>
              </w:rPr>
            </w:pPr>
          </w:p>
          <w:p w:rsidR="00DD3102" w:rsidRDefault="00DD3102" w:rsidP="00DF37D0">
            <w:pPr>
              <w:rPr>
                <w:b/>
                <w:sz w:val="22"/>
              </w:rPr>
            </w:pPr>
          </w:p>
        </w:tc>
        <w:tc>
          <w:tcPr>
            <w:tcW w:w="2930" w:type="dxa"/>
          </w:tcPr>
          <w:p w:rsidR="00DD3102" w:rsidRDefault="00DD3102" w:rsidP="00DF37D0">
            <w:pPr>
              <w:rPr>
                <w:b/>
              </w:rPr>
            </w:pPr>
          </w:p>
          <w:p w:rsidR="00DD3102" w:rsidRDefault="00DD3102" w:rsidP="00DF37D0">
            <w:pPr>
              <w:rPr>
                <w:b/>
              </w:rPr>
            </w:pPr>
          </w:p>
          <w:p w:rsidR="00DD3102" w:rsidRDefault="00DD3102" w:rsidP="00DF37D0">
            <w:pPr>
              <w:rPr>
                <w:b/>
              </w:rPr>
            </w:pPr>
            <w:r>
              <w:rPr>
                <w:b/>
              </w:rPr>
              <w:t>Učivo</w:t>
            </w:r>
          </w:p>
          <w:p w:rsidR="00DD3102" w:rsidRDefault="00DD3102" w:rsidP="00DF37D0">
            <w:pPr>
              <w:rPr>
                <w:b/>
                <w:sz w:val="22"/>
              </w:rPr>
            </w:pPr>
          </w:p>
        </w:tc>
        <w:tc>
          <w:tcPr>
            <w:tcW w:w="3415" w:type="dxa"/>
          </w:tcPr>
          <w:p w:rsidR="00DD3102" w:rsidRDefault="00DD3102" w:rsidP="00DF37D0">
            <w:pPr>
              <w:rPr>
                <w:b/>
              </w:rPr>
            </w:pPr>
          </w:p>
          <w:p w:rsidR="00DD3102" w:rsidRDefault="00DD3102" w:rsidP="00DF37D0">
            <w:pPr>
              <w:rPr>
                <w:b/>
              </w:rPr>
            </w:pPr>
          </w:p>
          <w:p w:rsidR="00DD3102" w:rsidRDefault="00DD3102" w:rsidP="00DF37D0">
            <w:pPr>
              <w:rPr>
                <w:b/>
              </w:rPr>
            </w:pPr>
            <w:r>
              <w:rPr>
                <w:b/>
              </w:rPr>
              <w:t>Výstup</w:t>
            </w:r>
          </w:p>
        </w:tc>
        <w:tc>
          <w:tcPr>
            <w:tcW w:w="2092" w:type="dxa"/>
          </w:tcPr>
          <w:p w:rsidR="00DD3102" w:rsidRDefault="00DD3102" w:rsidP="00DF37D0">
            <w:pPr>
              <w:rPr>
                <w:b/>
              </w:rPr>
            </w:pPr>
            <w:r>
              <w:rPr>
                <w:b/>
              </w:rPr>
              <w:t>Průřezová témata, mezipředmětové vztahy, projekty a kurzy</w:t>
            </w:r>
          </w:p>
          <w:p w:rsidR="00DD3102" w:rsidRDefault="00DD3102" w:rsidP="00DF37D0">
            <w:pPr>
              <w:rPr>
                <w:b/>
                <w:sz w:val="22"/>
              </w:rPr>
            </w:pPr>
          </w:p>
        </w:tc>
      </w:tr>
      <w:tr w:rsidR="00DD3102" w:rsidTr="00DF37D0">
        <w:tblPrEx>
          <w:tblCellMar>
            <w:top w:w="0" w:type="dxa"/>
            <w:bottom w:w="0" w:type="dxa"/>
          </w:tblCellMar>
        </w:tblPrEx>
        <w:trPr>
          <w:trHeight w:val="2751"/>
        </w:trPr>
        <w:tc>
          <w:tcPr>
            <w:tcW w:w="1663" w:type="dxa"/>
          </w:tcPr>
          <w:p w:rsidR="00DD3102" w:rsidRPr="001069AD" w:rsidRDefault="00DD3102" w:rsidP="00DF37D0">
            <w:pPr>
              <w:jc w:val="center"/>
              <w:rPr>
                <w:b/>
              </w:rPr>
            </w:pPr>
          </w:p>
          <w:p w:rsidR="00DD3102" w:rsidRPr="001069AD" w:rsidRDefault="00DD3102" w:rsidP="00DF37D0">
            <w:pPr>
              <w:jc w:val="center"/>
              <w:rPr>
                <w:b/>
              </w:rPr>
            </w:pPr>
          </w:p>
          <w:p w:rsidR="00DD3102" w:rsidRPr="001069AD" w:rsidRDefault="00DD3102" w:rsidP="00DF37D0">
            <w:pPr>
              <w:jc w:val="center"/>
              <w:rPr>
                <w:b/>
              </w:rPr>
            </w:pPr>
          </w:p>
          <w:p w:rsidR="00DD3102" w:rsidRPr="001069AD" w:rsidRDefault="00DD3102" w:rsidP="00DF37D0">
            <w:pPr>
              <w:jc w:val="center"/>
              <w:rPr>
                <w:b/>
              </w:rPr>
            </w:pPr>
          </w:p>
          <w:p w:rsidR="00DD3102" w:rsidRPr="001069AD" w:rsidRDefault="00DD3102" w:rsidP="00DF37D0">
            <w:pPr>
              <w:jc w:val="center"/>
              <w:rPr>
                <w:b/>
              </w:rPr>
            </w:pPr>
          </w:p>
          <w:p w:rsidR="00DD3102" w:rsidRPr="001069AD" w:rsidRDefault="00DD3102" w:rsidP="00DF37D0">
            <w:r w:rsidRPr="001069AD">
              <w:t>TVAROSLOVÍ</w:t>
            </w:r>
          </w:p>
        </w:tc>
        <w:tc>
          <w:tcPr>
            <w:tcW w:w="2930" w:type="dxa"/>
          </w:tcPr>
          <w:p w:rsidR="00DD3102" w:rsidRPr="00456D24" w:rsidRDefault="00DD3102" w:rsidP="00DF37D0">
            <w:r w:rsidRPr="00456D24">
              <w:t>-Podstatná jména-základní principy užívání členů</w:t>
            </w:r>
          </w:p>
          <w:p w:rsidR="00DD3102" w:rsidRPr="00456D24" w:rsidRDefault="00DD3102" w:rsidP="00DF37D0"/>
          <w:p w:rsidR="00DD3102" w:rsidRPr="00456D24" w:rsidRDefault="00DD3102" w:rsidP="00DF37D0">
            <w:r w:rsidRPr="00456D24">
              <w:t>- počitatelná a nepočitatelná podstatná jména</w:t>
            </w:r>
          </w:p>
          <w:p w:rsidR="00DD3102" w:rsidRPr="00456D24" w:rsidRDefault="00DD3102" w:rsidP="00DF37D0">
            <w:pPr>
              <w:numPr>
                <w:ilvl w:val="0"/>
                <w:numId w:val="18"/>
              </w:numPr>
            </w:pPr>
            <w:r w:rsidRPr="00456D24">
              <w:t>nepravidelné tvoření množného čísla</w:t>
            </w:r>
          </w:p>
          <w:p w:rsidR="00DD3102" w:rsidRPr="00456D24" w:rsidRDefault="00DD3102" w:rsidP="00DF37D0">
            <w:pPr>
              <w:numPr>
                <w:ilvl w:val="0"/>
                <w:numId w:val="18"/>
              </w:numPr>
            </w:pPr>
            <w:r w:rsidRPr="00456D24">
              <w:t>pokyny</w:t>
            </w:r>
          </w:p>
          <w:p w:rsidR="00DD3102" w:rsidRPr="00456D24" w:rsidRDefault="00DD3102" w:rsidP="00DF37D0">
            <w:r w:rsidRPr="00456D24">
              <w:t>-přídavná jména</w:t>
            </w:r>
          </w:p>
          <w:p w:rsidR="00DD3102" w:rsidRPr="00456D24" w:rsidRDefault="00DD3102" w:rsidP="00DF37D0">
            <w:r w:rsidRPr="00456D24">
              <w:t xml:space="preserve">- přivlastňovací pád </w:t>
            </w:r>
          </w:p>
          <w:p w:rsidR="00DD3102" w:rsidRPr="00456D24" w:rsidRDefault="00DD3102" w:rsidP="00DF37D0">
            <w:r w:rsidRPr="00456D24">
              <w:t xml:space="preserve">-synonyma, opozita    </w:t>
            </w:r>
          </w:p>
          <w:p w:rsidR="00DD3102" w:rsidRPr="00456D24" w:rsidRDefault="00DD3102" w:rsidP="00DF37D0">
            <w:r w:rsidRPr="00456D24">
              <w:t>-zájmena-</w:t>
            </w:r>
            <w:proofErr w:type="gramStart"/>
            <w:r w:rsidRPr="00456D24">
              <w:t>přivlastňovací ,neurčitá</w:t>
            </w:r>
            <w:proofErr w:type="gramEnd"/>
          </w:p>
          <w:p w:rsidR="00DD3102" w:rsidRPr="00456D24" w:rsidRDefault="00DD3102" w:rsidP="00DF37D0">
            <w:r w:rsidRPr="00456D24">
              <w:t>-slovesa –přítomný čas prostý, průběhový</w:t>
            </w:r>
          </w:p>
          <w:p w:rsidR="00DD3102" w:rsidRPr="00456D24" w:rsidRDefault="00DD3102" w:rsidP="00DF37D0">
            <w:r w:rsidRPr="00456D24">
              <w:t>-gerundium se slovesy“ libosti a nelibosti“</w:t>
            </w:r>
          </w:p>
          <w:p w:rsidR="00DD3102" w:rsidRPr="00456D24" w:rsidRDefault="00DD3102" w:rsidP="00DF37D0">
            <w:r w:rsidRPr="00456D24">
              <w:t>-číslovky-</w:t>
            </w:r>
            <w:proofErr w:type="gramStart"/>
            <w:r w:rsidRPr="00456D24">
              <w:t>základní ,řadové</w:t>
            </w:r>
            <w:proofErr w:type="gramEnd"/>
            <w:r w:rsidRPr="00456D24">
              <w:t xml:space="preserve">-dle </w:t>
            </w:r>
            <w:proofErr w:type="spellStart"/>
            <w:r w:rsidRPr="00456D24">
              <w:t>komunikativ</w:t>
            </w:r>
            <w:proofErr w:type="spellEnd"/>
            <w:r w:rsidRPr="00456D24">
              <w:t xml:space="preserve"> .potřeb-datum</w:t>
            </w:r>
          </w:p>
          <w:p w:rsidR="00DD3102" w:rsidRPr="00456D24" w:rsidRDefault="00DD3102" w:rsidP="00DF37D0">
            <w:r w:rsidRPr="00456D24">
              <w:t>-předložky-</w:t>
            </w:r>
            <w:proofErr w:type="gramStart"/>
            <w:r w:rsidRPr="00456D24">
              <w:t>místní ,časové</w:t>
            </w:r>
            <w:proofErr w:type="gramEnd"/>
          </w:p>
          <w:p w:rsidR="00DD3102" w:rsidRPr="00456D24" w:rsidRDefault="00DD3102" w:rsidP="00DF37D0">
            <w:pPr>
              <w:rPr>
                <w:b/>
              </w:rPr>
            </w:pPr>
            <w:r w:rsidRPr="00456D24">
              <w:t>-</w:t>
            </w:r>
            <w:proofErr w:type="gramStart"/>
            <w:r w:rsidRPr="00456D24">
              <w:t>příslovce -frekvenční</w:t>
            </w:r>
            <w:proofErr w:type="gramEnd"/>
            <w:r w:rsidRPr="00456D24">
              <w:rPr>
                <w:b/>
              </w:rPr>
              <w:t xml:space="preserve">                                                      </w:t>
            </w:r>
          </w:p>
        </w:tc>
        <w:tc>
          <w:tcPr>
            <w:tcW w:w="3415" w:type="dxa"/>
          </w:tcPr>
          <w:p w:rsidR="00DD3102" w:rsidRPr="001069AD" w:rsidRDefault="00DD3102" w:rsidP="00DF37D0">
            <w:r w:rsidRPr="001069AD">
              <w:t xml:space="preserve">-používá člen určitý a </w:t>
            </w:r>
            <w:proofErr w:type="gramStart"/>
            <w:r w:rsidRPr="001069AD">
              <w:t>neurčitý</w:t>
            </w:r>
            <w:r>
              <w:t xml:space="preserve"> </w:t>
            </w:r>
            <w:r w:rsidRPr="001069AD">
              <w:t>,zná</w:t>
            </w:r>
            <w:proofErr w:type="gramEnd"/>
            <w:r w:rsidRPr="001069AD">
              <w:t xml:space="preserve"> základní pravidla užívání v kontextu,</w:t>
            </w:r>
            <w:r>
              <w:t xml:space="preserve"> </w:t>
            </w:r>
            <w:r w:rsidRPr="001069AD">
              <w:t>je si vědom konkurence členů a zájmen</w:t>
            </w:r>
          </w:p>
          <w:p w:rsidR="00DD3102" w:rsidRPr="001069AD" w:rsidRDefault="00DD3102" w:rsidP="00DF37D0">
            <w:r w:rsidRPr="001069AD">
              <w:t>-zná nejfrekventovanější nepočitatelná podstat.</w:t>
            </w:r>
            <w:r>
              <w:t xml:space="preserve"> </w:t>
            </w:r>
            <w:proofErr w:type="gramStart"/>
            <w:r w:rsidRPr="001069AD">
              <w:t>jména ,umí</w:t>
            </w:r>
            <w:proofErr w:type="gramEnd"/>
            <w:r w:rsidRPr="001069AD">
              <w:t xml:space="preserve"> tvořit množná čísla pravidelných  a některých </w:t>
            </w:r>
            <w:proofErr w:type="spellStart"/>
            <w:r w:rsidRPr="001069AD">
              <w:t>nepravidel</w:t>
            </w:r>
            <w:proofErr w:type="spellEnd"/>
            <w:r w:rsidRPr="001069AD">
              <w:t xml:space="preserve">. </w:t>
            </w:r>
            <w:proofErr w:type="gramStart"/>
            <w:r w:rsidRPr="001069AD">
              <w:t>Podstat</w:t>
            </w:r>
            <w:r>
              <w:t xml:space="preserve"> </w:t>
            </w:r>
            <w:r w:rsidRPr="001069AD">
              <w:t>.jmen</w:t>
            </w:r>
            <w:proofErr w:type="gramEnd"/>
            <w:r w:rsidRPr="001069AD">
              <w:t xml:space="preserve">  </w:t>
            </w:r>
          </w:p>
          <w:p w:rsidR="00DD3102" w:rsidRPr="001069AD" w:rsidRDefault="00DD3102" w:rsidP="00DF37D0">
            <w:r w:rsidRPr="001069AD">
              <w:t>-umí se orientovat ve dvojjazyčných slovnících a jazykových příručkách</w:t>
            </w:r>
          </w:p>
          <w:p w:rsidR="00DD3102" w:rsidRPr="001069AD" w:rsidRDefault="00DD3102" w:rsidP="00DF37D0">
            <w:r w:rsidRPr="001069AD">
              <w:t>-v mluvených i psaných projevech vědomě používá osvojené tvaroslovné učivo</w:t>
            </w:r>
          </w:p>
          <w:p w:rsidR="00DD3102" w:rsidRPr="001069AD" w:rsidRDefault="00DD3102" w:rsidP="00DF37D0"/>
          <w:p w:rsidR="00DD3102" w:rsidRPr="001069AD" w:rsidRDefault="00DD3102" w:rsidP="00DF37D0">
            <w:r w:rsidRPr="001069AD">
              <w:t>-umí vyjádřit děj v </w:t>
            </w:r>
            <w:proofErr w:type="spellStart"/>
            <w:r w:rsidRPr="001069AD">
              <w:t>přítom</w:t>
            </w:r>
            <w:proofErr w:type="spellEnd"/>
            <w:r w:rsidRPr="001069AD">
              <w:t>. čase</w:t>
            </w:r>
          </w:p>
          <w:p w:rsidR="00DD3102" w:rsidRPr="001069AD" w:rsidRDefault="00DD3102" w:rsidP="00DF37D0">
            <w:r w:rsidRPr="001069AD">
              <w:t>-vyjádří co má a nemá rád</w:t>
            </w:r>
          </w:p>
          <w:p w:rsidR="00DD3102" w:rsidRPr="001069AD" w:rsidRDefault="00DD3102" w:rsidP="00DF37D0"/>
          <w:p w:rsidR="00DD3102" w:rsidRPr="001069AD" w:rsidRDefault="00DD3102" w:rsidP="00DF37D0">
            <w:r w:rsidRPr="001069AD">
              <w:t>-určí datum</w:t>
            </w:r>
          </w:p>
          <w:p w:rsidR="00DD3102" w:rsidRPr="001069AD" w:rsidRDefault="00DD3102" w:rsidP="00DF37D0">
            <w:r w:rsidRPr="001069AD">
              <w:t xml:space="preserve">-správně používá předložky místní dle </w:t>
            </w:r>
            <w:proofErr w:type="spellStart"/>
            <w:r w:rsidRPr="001069AD">
              <w:t>komunikativ</w:t>
            </w:r>
            <w:proofErr w:type="spellEnd"/>
            <w:r w:rsidRPr="001069AD">
              <w:t>. potřeb</w:t>
            </w:r>
          </w:p>
          <w:p w:rsidR="00DD3102" w:rsidRPr="001069AD" w:rsidRDefault="00DD3102" w:rsidP="00DF37D0">
            <w:r w:rsidRPr="001069AD">
              <w:t>-používá frekvenční příslovce na správném místě ve větě</w:t>
            </w:r>
          </w:p>
        </w:tc>
        <w:tc>
          <w:tcPr>
            <w:tcW w:w="2092" w:type="dxa"/>
          </w:tcPr>
          <w:p w:rsidR="00DD3102" w:rsidRDefault="00DD3102" w:rsidP="00DF37D0">
            <w:pPr>
              <w:rPr>
                <w:sz w:val="22"/>
              </w:rPr>
            </w:pPr>
          </w:p>
          <w:p w:rsidR="00DD3102" w:rsidRDefault="00DD3102" w:rsidP="00DF37D0">
            <w:pPr>
              <w:rPr>
                <w:sz w:val="22"/>
              </w:rPr>
            </w:pPr>
            <w:proofErr w:type="gramStart"/>
            <w:r>
              <w:rPr>
                <w:sz w:val="22"/>
              </w:rPr>
              <w:t>EGS- Evropa</w:t>
            </w:r>
            <w:proofErr w:type="gramEnd"/>
            <w:r>
              <w:rPr>
                <w:sz w:val="22"/>
              </w:rPr>
              <w:t xml:space="preserve"> a svět kolem nás –Rozvíjení jazykových dovedností, poznávání jiných kultur, život dětí v jiných zemích</w:t>
            </w:r>
          </w:p>
          <w:p w:rsidR="00DD3102" w:rsidRDefault="00DD3102" w:rsidP="00DF37D0">
            <w:pPr>
              <w:rPr>
                <w:sz w:val="22"/>
              </w:rPr>
            </w:pPr>
          </w:p>
          <w:p w:rsidR="00DD3102" w:rsidRDefault="00DD3102" w:rsidP="00DF37D0">
            <w:pPr>
              <w:rPr>
                <w:sz w:val="22"/>
              </w:rPr>
            </w:pPr>
            <w:r>
              <w:rPr>
                <w:sz w:val="22"/>
              </w:rPr>
              <w:t xml:space="preserve">MKV – Lidské vztahy- komunikativní </w:t>
            </w:r>
            <w:proofErr w:type="gramStart"/>
            <w:r>
              <w:rPr>
                <w:sz w:val="22"/>
              </w:rPr>
              <w:t>hry( ohleduplnost</w:t>
            </w:r>
            <w:proofErr w:type="gramEnd"/>
            <w:r>
              <w:rPr>
                <w:sz w:val="22"/>
              </w:rPr>
              <w:t xml:space="preserve"> ,empatie ,respekt )</w:t>
            </w:r>
          </w:p>
          <w:p w:rsidR="00DD3102" w:rsidRDefault="00DD3102" w:rsidP="00DF37D0">
            <w:pPr>
              <w:rPr>
                <w:sz w:val="22"/>
              </w:rPr>
            </w:pPr>
          </w:p>
          <w:p w:rsidR="00DD3102" w:rsidRDefault="00DD3102" w:rsidP="00DF37D0">
            <w:pPr>
              <w:rPr>
                <w:sz w:val="22"/>
              </w:rPr>
            </w:pPr>
            <w:r>
              <w:rPr>
                <w:sz w:val="22"/>
              </w:rPr>
              <w:t xml:space="preserve">VDO-Rozvoj smyslu pro spravedlnost. </w:t>
            </w:r>
            <w:proofErr w:type="gramStart"/>
            <w:r>
              <w:rPr>
                <w:sz w:val="22"/>
              </w:rPr>
              <w:t>Kooperace ,kompetice</w:t>
            </w:r>
            <w:proofErr w:type="gramEnd"/>
            <w:r>
              <w:rPr>
                <w:sz w:val="22"/>
              </w:rPr>
              <w:t xml:space="preserve"> ,respekt)při práci ve skupinách</w:t>
            </w:r>
          </w:p>
          <w:p w:rsidR="00DD3102" w:rsidRDefault="00DD3102" w:rsidP="00DF37D0">
            <w:pPr>
              <w:rPr>
                <w:sz w:val="22"/>
              </w:rPr>
            </w:pPr>
          </w:p>
          <w:p w:rsidR="00DD3102" w:rsidRDefault="00DD3102" w:rsidP="00DF37D0">
            <w:pPr>
              <w:rPr>
                <w:sz w:val="22"/>
              </w:rPr>
            </w:pPr>
            <w:r>
              <w:rPr>
                <w:sz w:val="22"/>
              </w:rPr>
              <w:t xml:space="preserve">MDV –Vnímání hudby </w:t>
            </w:r>
          </w:p>
        </w:tc>
      </w:tr>
      <w:tr w:rsidR="00DD3102" w:rsidTr="00DF37D0">
        <w:tblPrEx>
          <w:tblCellMar>
            <w:top w:w="0" w:type="dxa"/>
            <w:bottom w:w="0" w:type="dxa"/>
          </w:tblCellMar>
        </w:tblPrEx>
        <w:trPr>
          <w:trHeight w:val="2504"/>
        </w:trPr>
        <w:tc>
          <w:tcPr>
            <w:tcW w:w="1663" w:type="dxa"/>
          </w:tcPr>
          <w:p w:rsidR="00DD3102" w:rsidRDefault="00DD3102" w:rsidP="00DF37D0">
            <w:pPr>
              <w:rPr>
                <w:sz w:val="22"/>
              </w:rPr>
            </w:pPr>
          </w:p>
          <w:p w:rsidR="00DD3102" w:rsidRDefault="00DD3102" w:rsidP="00DF37D0">
            <w:pPr>
              <w:rPr>
                <w:sz w:val="22"/>
              </w:rPr>
            </w:pPr>
          </w:p>
          <w:p w:rsidR="00DD3102" w:rsidRDefault="00DD3102" w:rsidP="00DF37D0">
            <w:pPr>
              <w:rPr>
                <w:sz w:val="22"/>
              </w:rPr>
            </w:pPr>
          </w:p>
          <w:p w:rsidR="00DD3102" w:rsidRDefault="00DD3102" w:rsidP="00DF37D0">
            <w:pPr>
              <w:rPr>
                <w:sz w:val="22"/>
              </w:rPr>
            </w:pPr>
          </w:p>
          <w:p w:rsidR="00DD3102" w:rsidRDefault="00DD3102" w:rsidP="00DF37D0">
            <w:pPr>
              <w:rPr>
                <w:sz w:val="22"/>
              </w:rPr>
            </w:pPr>
          </w:p>
          <w:p w:rsidR="00DD3102" w:rsidRDefault="00DD3102" w:rsidP="00DF37D0">
            <w:r>
              <w:t>SKLADBA A</w:t>
            </w:r>
          </w:p>
          <w:p w:rsidR="00DD3102" w:rsidRDefault="00DD3102" w:rsidP="00DF37D0">
            <w:r>
              <w:t>FONETIKA</w:t>
            </w:r>
          </w:p>
        </w:tc>
        <w:tc>
          <w:tcPr>
            <w:tcW w:w="2930" w:type="dxa"/>
          </w:tcPr>
          <w:p w:rsidR="00DD3102" w:rsidRPr="00456D24" w:rsidRDefault="00DD3102" w:rsidP="00DF37D0">
            <w:r w:rsidRPr="00456D24">
              <w:t xml:space="preserve">-pevný slovosled anglické </w:t>
            </w:r>
            <w:proofErr w:type="gramStart"/>
            <w:r w:rsidRPr="00456D24">
              <w:t>věty ,nutnost</w:t>
            </w:r>
            <w:proofErr w:type="gramEnd"/>
            <w:r w:rsidRPr="00456D24">
              <w:t xml:space="preserve"> vyjádření podmětu</w:t>
            </w:r>
          </w:p>
          <w:p w:rsidR="00DD3102" w:rsidRPr="00456D24" w:rsidRDefault="00DD3102" w:rsidP="00DF37D0">
            <w:r w:rsidRPr="00456D24">
              <w:t>-</w:t>
            </w:r>
            <w:proofErr w:type="spellStart"/>
            <w:r w:rsidRPr="00456D24">
              <w:t>how</w:t>
            </w:r>
            <w:proofErr w:type="spellEnd"/>
            <w:r w:rsidRPr="00456D24">
              <w:t xml:space="preserve"> much/-</w:t>
            </w:r>
            <w:proofErr w:type="spellStart"/>
            <w:r w:rsidRPr="00456D24">
              <w:t>how</w:t>
            </w:r>
            <w:proofErr w:type="spellEnd"/>
            <w:r w:rsidRPr="00456D24">
              <w:t xml:space="preserve"> </w:t>
            </w:r>
            <w:proofErr w:type="gramStart"/>
            <w:r w:rsidRPr="00456D24">
              <w:t>many- počitatelná</w:t>
            </w:r>
            <w:proofErr w:type="gramEnd"/>
            <w:r w:rsidRPr="00456D24">
              <w:t xml:space="preserve"> a nepočitatelná podstatná jména</w:t>
            </w:r>
          </w:p>
          <w:p w:rsidR="00DD3102" w:rsidRPr="00456D24" w:rsidRDefault="00DD3102" w:rsidP="00DF37D0">
            <w:r w:rsidRPr="00456D24">
              <w:t xml:space="preserve">-věta </w:t>
            </w:r>
            <w:proofErr w:type="gramStart"/>
            <w:r w:rsidRPr="00456D24">
              <w:t>oznamovací ,rozkazovací</w:t>
            </w:r>
            <w:proofErr w:type="gramEnd"/>
            <w:r w:rsidRPr="00456D24">
              <w:t xml:space="preserve"> ,tázací</w:t>
            </w:r>
          </w:p>
          <w:p w:rsidR="00DD3102" w:rsidRPr="00456D24" w:rsidRDefault="00DD3102" w:rsidP="00DF37D0">
            <w:r w:rsidRPr="00456D24">
              <w:t xml:space="preserve">-jednoduchá </w:t>
            </w:r>
            <w:proofErr w:type="gramStart"/>
            <w:r w:rsidRPr="00456D24">
              <w:t>souvětí(</w:t>
            </w:r>
            <w:proofErr w:type="gramEnd"/>
            <w:r w:rsidRPr="00456D24">
              <w:t>and ,</w:t>
            </w:r>
            <w:proofErr w:type="spellStart"/>
            <w:r w:rsidRPr="00456D24">
              <w:t>but,or</w:t>
            </w:r>
            <w:proofErr w:type="spellEnd"/>
            <w:r w:rsidRPr="00456D24">
              <w:t>)</w:t>
            </w:r>
          </w:p>
          <w:p w:rsidR="00DD3102" w:rsidRPr="00456D24" w:rsidRDefault="00DD3102" w:rsidP="00DF37D0">
            <w:r w:rsidRPr="00456D24">
              <w:t xml:space="preserve">-vazba “ </w:t>
            </w:r>
            <w:proofErr w:type="spellStart"/>
            <w:r w:rsidRPr="00456D24">
              <w:t>there</w:t>
            </w:r>
            <w:proofErr w:type="spellEnd"/>
            <w:r w:rsidRPr="00456D24">
              <w:t xml:space="preserve"> </w:t>
            </w:r>
            <w:proofErr w:type="spellStart"/>
            <w:r w:rsidRPr="00456D24">
              <w:t>is</w:t>
            </w:r>
            <w:proofErr w:type="spellEnd"/>
            <w:r w:rsidRPr="00456D24">
              <w:t>/are“</w:t>
            </w:r>
          </w:p>
          <w:p w:rsidR="00DD3102" w:rsidRPr="00456D24" w:rsidRDefault="00DD3102" w:rsidP="00DF37D0">
            <w:r w:rsidRPr="00456D24">
              <w:t>-větný zápor-“</w:t>
            </w:r>
            <w:proofErr w:type="spellStart"/>
            <w:proofErr w:type="gramStart"/>
            <w:r w:rsidRPr="00456D24">
              <w:t>don’t,doesn’t</w:t>
            </w:r>
            <w:proofErr w:type="spellEnd"/>
            <w:proofErr w:type="gramEnd"/>
            <w:r w:rsidRPr="00456D24">
              <w:t>”</w:t>
            </w:r>
          </w:p>
          <w:p w:rsidR="00DD3102" w:rsidRPr="00456D24" w:rsidRDefault="00DD3102" w:rsidP="00DF37D0">
            <w:r w:rsidRPr="00456D24">
              <w:t xml:space="preserve"> -tvoření otázek v </w:t>
            </w:r>
            <w:proofErr w:type="spellStart"/>
            <w:proofErr w:type="gramStart"/>
            <w:r w:rsidRPr="00456D24">
              <w:t>přítom.čase</w:t>
            </w:r>
            <w:proofErr w:type="spellEnd"/>
            <w:proofErr w:type="gramEnd"/>
            <w:r w:rsidRPr="00456D24">
              <w:t xml:space="preserve"> prostém</w:t>
            </w:r>
          </w:p>
          <w:p w:rsidR="00DD3102" w:rsidRPr="00456D24" w:rsidRDefault="00DD3102" w:rsidP="00DF37D0">
            <w:r w:rsidRPr="00456D24">
              <w:t>-melodie věty oznam. a otázky zjišťovací a doplňovací</w:t>
            </w:r>
          </w:p>
          <w:p w:rsidR="00DD3102" w:rsidRPr="00456D24" w:rsidRDefault="00DD3102" w:rsidP="00DF37D0">
            <w:pPr>
              <w:rPr>
                <w:lang w:val="en-US"/>
              </w:rPr>
            </w:pPr>
            <w:r w:rsidRPr="00456D24">
              <w:rPr>
                <w:lang w:val="en-US"/>
              </w:rPr>
              <w:t>-</w:t>
            </w:r>
            <w:proofErr w:type="spellStart"/>
            <w:r w:rsidRPr="00456D24">
              <w:rPr>
                <w:lang w:val="en-US"/>
              </w:rPr>
              <w:t>přízvuk</w:t>
            </w:r>
            <w:proofErr w:type="spellEnd"/>
            <w:r w:rsidRPr="00456D24">
              <w:rPr>
                <w:lang w:val="en-US"/>
              </w:rPr>
              <w:t xml:space="preserve"> a </w:t>
            </w:r>
            <w:proofErr w:type="spellStart"/>
            <w:r w:rsidRPr="00456D24">
              <w:rPr>
                <w:lang w:val="en-US"/>
              </w:rPr>
              <w:t>rytmus</w:t>
            </w:r>
            <w:proofErr w:type="spellEnd"/>
          </w:p>
          <w:p w:rsidR="00DD3102" w:rsidRPr="00456D24" w:rsidRDefault="00DD3102" w:rsidP="00DF37D0">
            <w:pPr>
              <w:rPr>
                <w:lang w:val="en-US"/>
              </w:rPr>
            </w:pPr>
          </w:p>
          <w:p w:rsidR="00DD3102" w:rsidRPr="00456D24" w:rsidRDefault="00DD3102" w:rsidP="00DF37D0">
            <w:pPr>
              <w:rPr>
                <w:lang w:val="en-US"/>
              </w:rPr>
            </w:pPr>
          </w:p>
          <w:p w:rsidR="00DD3102" w:rsidRPr="00456D24" w:rsidRDefault="00DD3102" w:rsidP="00DF37D0">
            <w:pPr>
              <w:rPr>
                <w:lang w:val="en-US"/>
              </w:rPr>
            </w:pPr>
            <w:r w:rsidRPr="00456D24">
              <w:rPr>
                <w:lang w:val="en-US"/>
              </w:rPr>
              <w:t>-</w:t>
            </w:r>
            <w:proofErr w:type="spellStart"/>
            <w:r w:rsidRPr="00456D24">
              <w:rPr>
                <w:lang w:val="en-US"/>
              </w:rPr>
              <w:t>fonetika</w:t>
            </w:r>
            <w:proofErr w:type="spellEnd"/>
          </w:p>
        </w:tc>
        <w:tc>
          <w:tcPr>
            <w:tcW w:w="3415" w:type="dxa"/>
          </w:tcPr>
          <w:p w:rsidR="00DD3102" w:rsidRPr="001069AD" w:rsidRDefault="00DD3102" w:rsidP="00DF37D0">
            <w:r w:rsidRPr="001069AD">
              <w:t>-čte potichu i nahlas přiměřené texty</w:t>
            </w:r>
          </w:p>
          <w:p w:rsidR="00DD3102" w:rsidRPr="001069AD" w:rsidRDefault="00DD3102" w:rsidP="00DF37D0">
            <w:r w:rsidRPr="001069AD">
              <w:t>se správnou výslovností</w:t>
            </w:r>
          </w:p>
          <w:p w:rsidR="00DD3102" w:rsidRPr="001069AD" w:rsidRDefault="00DD3102" w:rsidP="00DF37D0">
            <w:r w:rsidRPr="001069AD">
              <w:t>-</w:t>
            </w:r>
            <w:proofErr w:type="gramStart"/>
            <w:r w:rsidRPr="001069AD">
              <w:t>reprodukuje  a</w:t>
            </w:r>
            <w:proofErr w:type="gramEnd"/>
            <w:r w:rsidRPr="001069AD">
              <w:t xml:space="preserve"> obměňuje </w:t>
            </w:r>
            <w:proofErr w:type="spellStart"/>
            <w:r w:rsidRPr="001069AD">
              <w:t>mikrodialogy</w:t>
            </w:r>
            <w:proofErr w:type="spellEnd"/>
            <w:r w:rsidRPr="001069AD">
              <w:t>,</w:t>
            </w:r>
            <w:r>
              <w:t xml:space="preserve"> </w:t>
            </w:r>
            <w:r w:rsidRPr="001069AD">
              <w:t>formuluje otázky a odpovídá na ně</w:t>
            </w:r>
          </w:p>
          <w:p w:rsidR="00DD3102" w:rsidRPr="001069AD" w:rsidRDefault="00DD3102" w:rsidP="00DF37D0">
            <w:r w:rsidRPr="001069AD">
              <w:t>-rozumí pokynům učitele při práci ve třídě a dokáže na ně reagovat</w:t>
            </w:r>
          </w:p>
          <w:p w:rsidR="00DD3102" w:rsidRPr="001069AD" w:rsidRDefault="00DD3102" w:rsidP="00DF37D0"/>
          <w:p w:rsidR="00DD3102" w:rsidRPr="001069AD" w:rsidRDefault="00DD3102" w:rsidP="00DF37D0"/>
          <w:p w:rsidR="00DD3102" w:rsidRPr="001069AD" w:rsidRDefault="00DD3102" w:rsidP="00DF37D0">
            <w:r w:rsidRPr="001069AD">
              <w:t>-recituje několik říkanek a zpívá několik jednoduchých písní</w:t>
            </w:r>
          </w:p>
          <w:p w:rsidR="00DD3102" w:rsidRPr="001069AD" w:rsidRDefault="00DD3102" w:rsidP="00DF37D0">
            <w:r w:rsidRPr="001069AD">
              <w:t>-rozumí přiměřeným projevům</w:t>
            </w:r>
          </w:p>
          <w:p w:rsidR="00DD3102" w:rsidRPr="001069AD" w:rsidRDefault="00DD3102" w:rsidP="00DF37D0"/>
          <w:p w:rsidR="00DD3102" w:rsidRPr="001069AD" w:rsidRDefault="00DD3102" w:rsidP="00DF37D0">
            <w:r w:rsidRPr="001069AD">
              <w:t>- seznamuje se s fonetickými znaky</w:t>
            </w:r>
          </w:p>
        </w:tc>
        <w:tc>
          <w:tcPr>
            <w:tcW w:w="2092" w:type="dxa"/>
          </w:tcPr>
          <w:p w:rsidR="00DD3102" w:rsidRDefault="00DD3102" w:rsidP="00DF37D0">
            <w:pPr>
              <w:rPr>
                <w:sz w:val="22"/>
              </w:rPr>
            </w:pPr>
          </w:p>
        </w:tc>
      </w:tr>
      <w:tr w:rsidR="00DD3102" w:rsidTr="00DF37D0">
        <w:tblPrEx>
          <w:tblCellMar>
            <w:top w:w="0" w:type="dxa"/>
            <w:bottom w:w="0" w:type="dxa"/>
          </w:tblCellMar>
        </w:tblPrEx>
        <w:trPr>
          <w:trHeight w:val="2342"/>
        </w:trPr>
        <w:tc>
          <w:tcPr>
            <w:tcW w:w="1663" w:type="dxa"/>
          </w:tcPr>
          <w:p w:rsidR="00DD3102" w:rsidRDefault="00DD3102" w:rsidP="00DF37D0">
            <w:pPr>
              <w:jc w:val="center"/>
              <w:rPr>
                <w:b/>
                <w:sz w:val="29"/>
              </w:rPr>
            </w:pPr>
          </w:p>
          <w:p w:rsidR="00DD3102" w:rsidRDefault="00DD3102" w:rsidP="00DF37D0">
            <w:pPr>
              <w:jc w:val="center"/>
              <w:rPr>
                <w:b/>
                <w:sz w:val="29"/>
              </w:rPr>
            </w:pPr>
          </w:p>
          <w:p w:rsidR="00DD3102" w:rsidRDefault="00DD3102" w:rsidP="00DF37D0">
            <w:pPr>
              <w:jc w:val="center"/>
              <w:rPr>
                <w:b/>
                <w:sz w:val="29"/>
              </w:rPr>
            </w:pPr>
          </w:p>
          <w:p w:rsidR="00DD3102" w:rsidRDefault="00DD3102" w:rsidP="00DF37D0">
            <w:r>
              <w:t>LEXIKÁLNÍ</w:t>
            </w:r>
          </w:p>
          <w:p w:rsidR="00DD3102" w:rsidRDefault="00DD3102" w:rsidP="00DF37D0">
            <w:r>
              <w:t>OKRUHY</w:t>
            </w:r>
          </w:p>
          <w:p w:rsidR="00DD3102" w:rsidRDefault="00DD3102" w:rsidP="00DF37D0"/>
          <w:p w:rsidR="00DD3102" w:rsidRDefault="00DD3102" w:rsidP="00DF37D0"/>
          <w:p w:rsidR="00DD3102" w:rsidRDefault="00DD3102" w:rsidP="00DF37D0"/>
          <w:p w:rsidR="00DD3102" w:rsidRDefault="00DD3102" w:rsidP="00DF37D0">
            <w:pPr>
              <w:pStyle w:val="Nadpis4"/>
              <w:rPr>
                <w:sz w:val="29"/>
              </w:rPr>
            </w:pPr>
          </w:p>
        </w:tc>
        <w:tc>
          <w:tcPr>
            <w:tcW w:w="2930" w:type="dxa"/>
          </w:tcPr>
          <w:p w:rsidR="00DD3102" w:rsidRPr="001069AD" w:rsidRDefault="00DD3102" w:rsidP="00DF37D0">
            <w:r w:rsidRPr="001069AD">
              <w:t>-</w:t>
            </w:r>
            <w:proofErr w:type="gramStart"/>
            <w:r w:rsidRPr="001069AD">
              <w:t>škola ,školní</w:t>
            </w:r>
            <w:proofErr w:type="gramEnd"/>
            <w:r w:rsidRPr="001069AD">
              <w:t xml:space="preserve"> předměty</w:t>
            </w:r>
          </w:p>
          <w:p w:rsidR="00DD3102" w:rsidRPr="001069AD" w:rsidRDefault="00DD3102" w:rsidP="00DF37D0">
            <w:r w:rsidRPr="001069AD">
              <w:t>-rozvrh hodin</w:t>
            </w:r>
          </w:p>
          <w:p w:rsidR="00DD3102" w:rsidRPr="001069AD" w:rsidRDefault="00DD3102" w:rsidP="00DF37D0"/>
          <w:p w:rsidR="00DD3102" w:rsidRPr="001069AD" w:rsidRDefault="00DD3102" w:rsidP="00DF37D0">
            <w:r w:rsidRPr="001069AD">
              <w:t>-rodné město,</w:t>
            </w:r>
            <w:r>
              <w:t xml:space="preserve"> </w:t>
            </w:r>
            <w:r w:rsidRPr="001069AD">
              <w:t>vesnice</w:t>
            </w:r>
          </w:p>
          <w:p w:rsidR="00DD3102" w:rsidRPr="001069AD" w:rsidRDefault="00DD3102" w:rsidP="00DF37D0">
            <w:r w:rsidRPr="001069AD">
              <w:t>-každodenní zvyky a činnosti</w:t>
            </w:r>
          </w:p>
          <w:p w:rsidR="00DD3102" w:rsidRPr="00456D24" w:rsidRDefault="00DD3102" w:rsidP="00DF37D0">
            <w:r w:rsidRPr="001069AD">
              <w:t>-</w:t>
            </w:r>
            <w:r w:rsidRPr="00456D24">
              <w:t xml:space="preserve">vlastnosti věcí, osob </w:t>
            </w:r>
          </w:p>
          <w:p w:rsidR="00DD3102" w:rsidRPr="00456D24" w:rsidRDefault="00DD3102" w:rsidP="00DF37D0">
            <w:r w:rsidRPr="00456D24">
              <w:t>-zvířata</w:t>
            </w:r>
          </w:p>
          <w:p w:rsidR="00DD3102" w:rsidRPr="00456D24" w:rsidRDefault="00DD3102" w:rsidP="00DF37D0">
            <w:r w:rsidRPr="00456D24">
              <w:t>-oblíbené svátky a tradice v </w:t>
            </w:r>
            <w:proofErr w:type="gramStart"/>
            <w:r w:rsidRPr="00456D24">
              <w:t>angl. .mluvících</w:t>
            </w:r>
            <w:proofErr w:type="gramEnd"/>
            <w:r w:rsidRPr="00456D24">
              <w:t xml:space="preserve"> zemích</w:t>
            </w:r>
          </w:p>
          <w:p w:rsidR="00DD3102" w:rsidRPr="00456D24" w:rsidRDefault="00DD3102" w:rsidP="00DF37D0">
            <w:r w:rsidRPr="00456D24">
              <w:t>-oblečení</w:t>
            </w:r>
          </w:p>
          <w:p w:rsidR="00DD3102" w:rsidRPr="00456D24" w:rsidRDefault="00DD3102" w:rsidP="00DF37D0">
            <w:r w:rsidRPr="00456D24">
              <w:t>-nakupování</w:t>
            </w:r>
          </w:p>
          <w:p w:rsidR="00DD3102" w:rsidRPr="00456D24" w:rsidRDefault="00DD3102" w:rsidP="00DF37D0">
            <w:r w:rsidRPr="00456D24">
              <w:t xml:space="preserve">-rodina, </w:t>
            </w:r>
            <w:proofErr w:type="gramStart"/>
            <w:r w:rsidRPr="00456D24">
              <w:t>dům ,bydlení</w:t>
            </w:r>
            <w:proofErr w:type="gramEnd"/>
            <w:r w:rsidRPr="00456D24">
              <w:t xml:space="preserve"> ,pokoj</w:t>
            </w:r>
          </w:p>
          <w:p w:rsidR="00DD3102" w:rsidRPr="00456D24" w:rsidRDefault="00DD3102" w:rsidP="00DF37D0">
            <w:r w:rsidRPr="00456D24">
              <w:t>-části těla</w:t>
            </w:r>
          </w:p>
          <w:p w:rsidR="00DD3102" w:rsidRPr="00456D24" w:rsidRDefault="00DD3102" w:rsidP="00DF37D0">
            <w:r w:rsidRPr="00456D24">
              <w:t>-koníčky, volný čas</w:t>
            </w:r>
          </w:p>
          <w:p w:rsidR="00DD3102" w:rsidRPr="00456D24" w:rsidRDefault="00DD3102" w:rsidP="00DF37D0">
            <w:r w:rsidRPr="00456D24">
              <w:t>-sport,</w:t>
            </w:r>
          </w:p>
          <w:p w:rsidR="00DD3102" w:rsidRPr="001069AD" w:rsidRDefault="00DD3102" w:rsidP="00DF37D0">
            <w:r w:rsidRPr="00456D24">
              <w:t>-hudba</w:t>
            </w:r>
          </w:p>
        </w:tc>
        <w:tc>
          <w:tcPr>
            <w:tcW w:w="3415" w:type="dxa"/>
          </w:tcPr>
          <w:p w:rsidR="00DD3102" w:rsidRPr="001069AD" w:rsidRDefault="00DD3102" w:rsidP="00DF37D0">
            <w:r w:rsidRPr="001069AD">
              <w:t>-dokáže sdělit základ.</w:t>
            </w:r>
            <w:r>
              <w:t xml:space="preserve">  </w:t>
            </w:r>
            <w:r w:rsidRPr="001069AD">
              <w:t>informace o své škole,</w:t>
            </w:r>
            <w:r>
              <w:t xml:space="preserve"> </w:t>
            </w:r>
            <w:proofErr w:type="gramStart"/>
            <w:r w:rsidRPr="001069AD">
              <w:t>třídě</w:t>
            </w:r>
            <w:r>
              <w:t xml:space="preserve"> </w:t>
            </w:r>
            <w:r w:rsidRPr="001069AD">
              <w:t>,oblíbených</w:t>
            </w:r>
            <w:proofErr w:type="gramEnd"/>
            <w:r w:rsidRPr="001069AD">
              <w:t xml:space="preserve"> předmětech</w:t>
            </w:r>
          </w:p>
          <w:p w:rsidR="00DD3102" w:rsidRPr="001069AD" w:rsidRDefault="00DD3102" w:rsidP="00DF37D0">
            <w:r w:rsidRPr="001069AD">
              <w:t>-popíše své stravovací návyky</w:t>
            </w:r>
          </w:p>
          <w:p w:rsidR="00DD3102" w:rsidRPr="001069AD" w:rsidRDefault="00DD3102" w:rsidP="00DF37D0">
            <w:r w:rsidRPr="001069AD">
              <w:t>-popíše rodné město</w:t>
            </w:r>
          </w:p>
          <w:p w:rsidR="00DD3102" w:rsidRPr="001069AD" w:rsidRDefault="00DD3102" w:rsidP="00DF37D0">
            <w:r w:rsidRPr="001069AD">
              <w:t>-jednoduše popíše svůj denní program</w:t>
            </w:r>
          </w:p>
          <w:p w:rsidR="00DD3102" w:rsidRPr="001069AD" w:rsidRDefault="00DD3102" w:rsidP="00DF37D0"/>
          <w:p w:rsidR="00DD3102" w:rsidRPr="001069AD" w:rsidRDefault="00DD3102" w:rsidP="00DF37D0">
            <w:r w:rsidRPr="001069AD">
              <w:t>-jednoduše popíše věci a zvířata v rámci osvojené slovní zásoby</w:t>
            </w:r>
          </w:p>
          <w:p w:rsidR="00DD3102" w:rsidRPr="001069AD" w:rsidRDefault="00DD3102" w:rsidP="00DF37D0"/>
        </w:tc>
        <w:tc>
          <w:tcPr>
            <w:tcW w:w="2092" w:type="dxa"/>
          </w:tcPr>
          <w:p w:rsidR="00DD3102" w:rsidRDefault="00DD3102" w:rsidP="00DF37D0">
            <w:pPr>
              <w:rPr>
                <w:sz w:val="22"/>
              </w:rPr>
            </w:pPr>
          </w:p>
        </w:tc>
      </w:tr>
    </w:tbl>
    <w:p w:rsidR="00DD3102" w:rsidRPr="002E00B5" w:rsidRDefault="00DD3102" w:rsidP="00DD3102">
      <w:pPr>
        <w:pStyle w:val="Nadpis2"/>
        <w:rPr>
          <w:rFonts w:ascii="Times New Roman" w:hAnsi="Times New Roman" w:cs="Times New Roman"/>
          <w:b w:val="0"/>
          <w:i w:val="0"/>
          <w:sz w:val="24"/>
          <w:szCs w:val="24"/>
        </w:rPr>
      </w:pPr>
      <w:bookmarkStart w:id="395" w:name="_Toc45618117"/>
      <w:r w:rsidRPr="002E00B5">
        <w:rPr>
          <w:rFonts w:ascii="Times New Roman" w:hAnsi="Times New Roman" w:cs="Times New Roman"/>
          <w:i w:val="0"/>
          <w:sz w:val="24"/>
          <w:szCs w:val="24"/>
        </w:rPr>
        <w:lastRenderedPageBreak/>
        <w:t>7. ročník</w:t>
      </w:r>
      <w:bookmarkEnd w:id="395"/>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10"/>
        <w:gridCol w:w="2867"/>
        <w:gridCol w:w="3078"/>
        <w:gridCol w:w="2595"/>
      </w:tblGrid>
      <w:tr w:rsidR="00DD3102" w:rsidTr="00D531EE">
        <w:tblPrEx>
          <w:tblCellMar>
            <w:top w:w="0" w:type="dxa"/>
            <w:bottom w:w="0" w:type="dxa"/>
          </w:tblCellMar>
        </w:tblPrEx>
        <w:trPr>
          <w:trHeight w:val="718"/>
        </w:trPr>
        <w:tc>
          <w:tcPr>
            <w:tcW w:w="1610" w:type="dxa"/>
          </w:tcPr>
          <w:p w:rsidR="00DD3102" w:rsidRDefault="00DD3102" w:rsidP="00D531EE"/>
        </w:tc>
        <w:tc>
          <w:tcPr>
            <w:tcW w:w="2867" w:type="dxa"/>
          </w:tcPr>
          <w:p w:rsidR="00DD3102" w:rsidRDefault="00DD3102" w:rsidP="00D531EE">
            <w:pPr>
              <w:rPr>
                <w:b/>
              </w:rPr>
            </w:pPr>
            <w:r>
              <w:rPr>
                <w:b/>
              </w:rPr>
              <w:t>Učivo</w:t>
            </w:r>
          </w:p>
        </w:tc>
        <w:tc>
          <w:tcPr>
            <w:tcW w:w="3078" w:type="dxa"/>
          </w:tcPr>
          <w:p w:rsidR="00DD3102" w:rsidRDefault="00DD3102" w:rsidP="00D531EE">
            <w:pPr>
              <w:rPr>
                <w:b/>
              </w:rPr>
            </w:pPr>
            <w:r>
              <w:rPr>
                <w:b/>
              </w:rPr>
              <w:t>Výstup</w:t>
            </w:r>
          </w:p>
        </w:tc>
        <w:tc>
          <w:tcPr>
            <w:tcW w:w="2595" w:type="dxa"/>
          </w:tcPr>
          <w:p w:rsidR="00DD3102" w:rsidRDefault="00DD3102" w:rsidP="00D531EE">
            <w:pPr>
              <w:rPr>
                <w:b/>
              </w:rPr>
            </w:pPr>
            <w:r>
              <w:rPr>
                <w:b/>
              </w:rPr>
              <w:t>Průřezová témata, mezipředmětové vztahy, projekty a kurzy</w:t>
            </w:r>
          </w:p>
          <w:p w:rsidR="00DD3102" w:rsidRDefault="00DD3102" w:rsidP="00D531EE">
            <w:pPr>
              <w:rPr>
                <w:b/>
              </w:rPr>
            </w:pPr>
          </w:p>
        </w:tc>
      </w:tr>
      <w:tr w:rsidR="00DD3102" w:rsidTr="00D531EE">
        <w:tblPrEx>
          <w:tblCellMar>
            <w:top w:w="0" w:type="dxa"/>
            <w:bottom w:w="0" w:type="dxa"/>
          </w:tblCellMar>
        </w:tblPrEx>
        <w:trPr>
          <w:trHeight w:val="3210"/>
        </w:trPr>
        <w:tc>
          <w:tcPr>
            <w:tcW w:w="1610" w:type="dxa"/>
          </w:tcPr>
          <w:p w:rsidR="00DD3102" w:rsidRDefault="00DD3102" w:rsidP="00D531EE"/>
          <w:p w:rsidR="00DD3102" w:rsidRDefault="00DD3102" w:rsidP="00D531EE"/>
          <w:p w:rsidR="00DD3102" w:rsidRDefault="00DD3102" w:rsidP="00D531EE"/>
          <w:p w:rsidR="00DD3102" w:rsidRDefault="00DD3102" w:rsidP="00D531EE"/>
          <w:p w:rsidR="00DD3102" w:rsidRDefault="00DD3102" w:rsidP="00D531EE"/>
          <w:p w:rsidR="00DD3102" w:rsidRDefault="00DD3102" w:rsidP="00D531EE">
            <w:r>
              <w:t>TVAROSLOVÍ</w:t>
            </w:r>
          </w:p>
        </w:tc>
        <w:tc>
          <w:tcPr>
            <w:tcW w:w="2867" w:type="dxa"/>
          </w:tcPr>
          <w:p w:rsidR="00DD3102" w:rsidRPr="00456D24" w:rsidRDefault="00DD3102" w:rsidP="00D531EE">
            <w:r w:rsidRPr="00456D24">
              <w:t>-určování množství-</w:t>
            </w:r>
            <w:proofErr w:type="spellStart"/>
            <w:proofErr w:type="gramStart"/>
            <w:r w:rsidRPr="00456D24">
              <w:t>little,a</w:t>
            </w:r>
            <w:proofErr w:type="spellEnd"/>
            <w:proofErr w:type="gramEnd"/>
            <w:r w:rsidRPr="00456D24">
              <w:t xml:space="preserve"> </w:t>
            </w:r>
            <w:proofErr w:type="spellStart"/>
            <w:r w:rsidRPr="00456D24">
              <w:t>little</w:t>
            </w:r>
            <w:proofErr w:type="spellEnd"/>
            <w:r w:rsidRPr="00456D24">
              <w:t xml:space="preserve">, </w:t>
            </w:r>
            <w:proofErr w:type="spellStart"/>
            <w:r w:rsidRPr="00456D24">
              <w:t>few</w:t>
            </w:r>
            <w:proofErr w:type="spellEnd"/>
            <w:r w:rsidRPr="00456D24">
              <w:t xml:space="preserve">, a </w:t>
            </w:r>
            <w:proofErr w:type="spellStart"/>
            <w:r w:rsidRPr="00456D24">
              <w:t>few,much</w:t>
            </w:r>
            <w:proofErr w:type="spellEnd"/>
            <w:r w:rsidRPr="00456D24">
              <w:t xml:space="preserve">, a lot </w:t>
            </w:r>
            <w:proofErr w:type="spellStart"/>
            <w:r w:rsidRPr="00456D24">
              <w:t>of</w:t>
            </w:r>
            <w:proofErr w:type="spellEnd"/>
          </w:p>
          <w:p w:rsidR="00DD3102" w:rsidRPr="00456D24" w:rsidRDefault="00DD3102" w:rsidP="00D531EE">
            <w:r w:rsidRPr="00456D24">
              <w:t xml:space="preserve">- </w:t>
            </w:r>
            <w:proofErr w:type="spellStart"/>
            <w:r w:rsidRPr="00456D24">
              <w:t>som</w:t>
            </w:r>
            <w:proofErr w:type="spellEnd"/>
            <w:r w:rsidRPr="00456D24">
              <w:t>/any</w:t>
            </w:r>
          </w:p>
          <w:p w:rsidR="00DD3102" w:rsidRPr="00456D24" w:rsidRDefault="00DD3102" w:rsidP="00D531EE">
            <w:r w:rsidRPr="00456D24">
              <w:t>-</w:t>
            </w:r>
            <w:proofErr w:type="gramStart"/>
            <w:r w:rsidRPr="00456D24">
              <w:t>příslovce- pravidelné</w:t>
            </w:r>
            <w:proofErr w:type="gramEnd"/>
            <w:r w:rsidRPr="00456D24">
              <w:t xml:space="preserve"> tvoření pomocí –</w:t>
            </w:r>
            <w:proofErr w:type="spellStart"/>
            <w:r w:rsidRPr="00456D24">
              <w:t>ly</w:t>
            </w:r>
            <w:proofErr w:type="spellEnd"/>
          </w:p>
          <w:p w:rsidR="00DD3102" w:rsidRPr="00456D24" w:rsidRDefault="00DD3102" w:rsidP="00D531EE">
            <w:r w:rsidRPr="00456D24">
              <w:t>-frekvenční příslovce</w:t>
            </w:r>
          </w:p>
          <w:p w:rsidR="00DD3102" w:rsidRPr="00456D24" w:rsidRDefault="00DD3102" w:rsidP="00D531EE">
            <w:r w:rsidRPr="00456D24">
              <w:t>-příslovce nepravidelná</w:t>
            </w:r>
          </w:p>
          <w:p w:rsidR="00DD3102" w:rsidRPr="00456D24" w:rsidRDefault="00DD3102" w:rsidP="00D531EE">
            <w:r w:rsidRPr="00456D24">
              <w:t xml:space="preserve">-přídavná </w:t>
            </w:r>
            <w:proofErr w:type="gramStart"/>
            <w:r w:rsidRPr="00456D24">
              <w:t>jména ,stupňování</w:t>
            </w:r>
            <w:proofErr w:type="gramEnd"/>
          </w:p>
          <w:p w:rsidR="00DD3102" w:rsidRPr="00456D24" w:rsidRDefault="00DD3102" w:rsidP="00D531EE">
            <w:r w:rsidRPr="00456D24">
              <w:t>-slovesa-minulý čas prostý u pravidelných sloves</w:t>
            </w:r>
          </w:p>
          <w:p w:rsidR="00DD3102" w:rsidRPr="00456D24" w:rsidRDefault="00DD3102" w:rsidP="00D531EE">
            <w:r w:rsidRPr="00456D24">
              <w:t>-minulý čas nejfrekventovanějších nepravidelných sloves-dle komunikativních potřeb</w:t>
            </w:r>
          </w:p>
          <w:p w:rsidR="00DD3102" w:rsidRPr="00456D24" w:rsidRDefault="00DD3102" w:rsidP="00D531EE">
            <w:r w:rsidRPr="00456D24">
              <w:t xml:space="preserve">-řadové </w:t>
            </w:r>
            <w:proofErr w:type="gramStart"/>
            <w:r w:rsidRPr="00456D24">
              <w:t>číslovky ,měsíce</w:t>
            </w:r>
            <w:proofErr w:type="gramEnd"/>
            <w:r w:rsidRPr="00456D24">
              <w:t>, datum</w:t>
            </w:r>
          </w:p>
          <w:p w:rsidR="00DD3102" w:rsidRPr="00456D24" w:rsidRDefault="00DD3102" w:rsidP="00D531EE">
            <w:r w:rsidRPr="00456D24">
              <w:t xml:space="preserve">-přirovnávání as big </w:t>
            </w:r>
            <w:proofErr w:type="gramStart"/>
            <w:r w:rsidRPr="00456D24">
              <w:t>as..</w:t>
            </w:r>
            <w:proofErr w:type="gramEnd"/>
            <w:r w:rsidRPr="00456D24">
              <w:t xml:space="preserve"> </w:t>
            </w:r>
          </w:p>
          <w:p w:rsidR="00DD3102" w:rsidRPr="00456D24" w:rsidRDefault="00DD3102" w:rsidP="00D531EE"/>
          <w:p w:rsidR="00DD3102" w:rsidRPr="00456D24" w:rsidRDefault="00DD3102" w:rsidP="00D531EE">
            <w:r w:rsidRPr="00456D24">
              <w:t>-budoucí čas-blízká budoucnost-</w:t>
            </w:r>
            <w:proofErr w:type="spellStart"/>
            <w:r w:rsidRPr="00456D24">
              <w:t>going</w:t>
            </w:r>
            <w:proofErr w:type="spellEnd"/>
            <w:r w:rsidRPr="00456D24">
              <w:t xml:space="preserve"> to</w:t>
            </w:r>
          </w:p>
          <w:p w:rsidR="00DD3102" w:rsidRPr="00456D24" w:rsidRDefault="00DD3102" w:rsidP="00D531EE"/>
          <w:p w:rsidR="00DD3102" w:rsidRPr="00456D24" w:rsidRDefault="00DD3102" w:rsidP="00D531EE"/>
          <w:p w:rsidR="00DD3102" w:rsidRPr="00456D24" w:rsidRDefault="00DD3102" w:rsidP="00D531EE"/>
          <w:p w:rsidR="00DD3102" w:rsidRPr="00456D24" w:rsidRDefault="00DD3102" w:rsidP="00D531EE"/>
          <w:p w:rsidR="00DD3102" w:rsidRPr="00456D24" w:rsidRDefault="00DD3102" w:rsidP="00D531EE">
            <w:r w:rsidRPr="00456D24">
              <w:t>-genitiv</w:t>
            </w:r>
          </w:p>
          <w:p w:rsidR="00DD3102" w:rsidRPr="00456D24" w:rsidRDefault="00DD3102" w:rsidP="00D531EE"/>
          <w:p w:rsidR="00DD3102" w:rsidRPr="00456D24" w:rsidRDefault="00DD3102" w:rsidP="00D531EE"/>
          <w:p w:rsidR="00DD3102" w:rsidRPr="00456D24" w:rsidRDefault="00DD3102" w:rsidP="00D531EE"/>
        </w:tc>
        <w:tc>
          <w:tcPr>
            <w:tcW w:w="3078" w:type="dxa"/>
          </w:tcPr>
          <w:p w:rsidR="00DD3102" w:rsidRDefault="00DD3102" w:rsidP="00D531EE">
            <w:r>
              <w:t xml:space="preserve">-umí vyjádřit množství na základě znalosti nejběžnějších </w:t>
            </w:r>
            <w:proofErr w:type="spellStart"/>
            <w:r>
              <w:t>nepočitatel</w:t>
            </w:r>
            <w:proofErr w:type="spellEnd"/>
            <w:r>
              <w:t xml:space="preserve">. </w:t>
            </w:r>
            <w:proofErr w:type="spellStart"/>
            <w:proofErr w:type="gramStart"/>
            <w:r>
              <w:t>podstat.jmen</w:t>
            </w:r>
            <w:proofErr w:type="spellEnd"/>
            <w:proofErr w:type="gramEnd"/>
            <w:r>
              <w:t xml:space="preserve"> </w:t>
            </w:r>
          </w:p>
          <w:p w:rsidR="00DD3102" w:rsidRDefault="00DD3102" w:rsidP="00D531EE">
            <w:r>
              <w:t>-všímá si tvaroslovných jevů při práci s texty</w:t>
            </w:r>
          </w:p>
          <w:p w:rsidR="00DD3102" w:rsidRDefault="00DD3102" w:rsidP="00D531EE"/>
          <w:p w:rsidR="00DD3102" w:rsidRDefault="00DD3102" w:rsidP="00D531EE"/>
          <w:p w:rsidR="00DD3102" w:rsidRDefault="00DD3102" w:rsidP="00D531EE"/>
          <w:p w:rsidR="00DD3102" w:rsidRDefault="00DD3102" w:rsidP="00D531EE">
            <w:r>
              <w:t>-dokáže jednoduše popsat děj v minulosti v rámci osvojené slov. zásoby</w:t>
            </w:r>
          </w:p>
          <w:p w:rsidR="00DD3102" w:rsidRDefault="00DD3102" w:rsidP="00D531EE">
            <w:r>
              <w:t>-napíše jednoduchý dopis nebo pohlednici</w:t>
            </w:r>
          </w:p>
          <w:p w:rsidR="00DD3102" w:rsidRDefault="00DD3102" w:rsidP="00D531EE"/>
          <w:p w:rsidR="00DD3102" w:rsidRDefault="00DD3102" w:rsidP="00D531EE"/>
          <w:p w:rsidR="00DD3102" w:rsidRDefault="00DD3102" w:rsidP="00D531EE"/>
          <w:p w:rsidR="00DD3102" w:rsidRDefault="00DD3102" w:rsidP="00D531EE"/>
          <w:p w:rsidR="00DD3102" w:rsidRDefault="00DD3102" w:rsidP="00D531EE">
            <w:r>
              <w:t xml:space="preserve">-vyjádří své plány </w:t>
            </w:r>
          </w:p>
          <w:p w:rsidR="00DD3102" w:rsidRDefault="00DD3102" w:rsidP="00D531EE"/>
          <w:p w:rsidR="00DD3102" w:rsidRDefault="00DD3102" w:rsidP="00D531EE"/>
          <w:p w:rsidR="00DD3102" w:rsidRDefault="00DD3102" w:rsidP="00D531EE"/>
          <w:p w:rsidR="00DD3102" w:rsidRDefault="00DD3102" w:rsidP="00D531EE"/>
          <w:p w:rsidR="00DD3102" w:rsidRDefault="00DD3102" w:rsidP="00D531EE"/>
          <w:p w:rsidR="00DD3102" w:rsidRDefault="00DD3102" w:rsidP="00D531EE">
            <w:r>
              <w:t>-seznámí se s další možností přivlastňování</w:t>
            </w:r>
          </w:p>
        </w:tc>
        <w:tc>
          <w:tcPr>
            <w:tcW w:w="2595" w:type="dxa"/>
          </w:tcPr>
          <w:p w:rsidR="00DD3102" w:rsidRDefault="00DD3102" w:rsidP="00D531EE"/>
          <w:p w:rsidR="00DD3102" w:rsidRDefault="00DD3102" w:rsidP="00D531EE">
            <w:r>
              <w:t xml:space="preserve">EV –lidské aktivity a problémy </w:t>
            </w:r>
            <w:proofErr w:type="gramStart"/>
            <w:r>
              <w:t>související ,životní</w:t>
            </w:r>
            <w:proofErr w:type="gramEnd"/>
            <w:r>
              <w:t xml:space="preserve"> prostředí a zdravý životní styl</w:t>
            </w:r>
          </w:p>
          <w:p w:rsidR="00DD3102" w:rsidRDefault="00DD3102" w:rsidP="00D531EE"/>
          <w:p w:rsidR="00DD3102" w:rsidRDefault="00DD3102" w:rsidP="00D531EE">
            <w:r>
              <w:t xml:space="preserve">OSV- rozvoj </w:t>
            </w:r>
            <w:proofErr w:type="spellStart"/>
            <w:proofErr w:type="gramStart"/>
            <w:r>
              <w:t>osobnosti,sociální</w:t>
            </w:r>
            <w:proofErr w:type="spellEnd"/>
            <w:proofErr w:type="gramEnd"/>
            <w:r>
              <w:t xml:space="preserve"> </w:t>
            </w:r>
            <w:proofErr w:type="spellStart"/>
            <w:r>
              <w:t>rozvoj,kooperace</w:t>
            </w:r>
            <w:proofErr w:type="spellEnd"/>
            <w:r>
              <w:t xml:space="preserve"> ,</w:t>
            </w:r>
            <w:proofErr w:type="spellStart"/>
            <w:r>
              <w:t>kompetice,respekt</w:t>
            </w:r>
            <w:proofErr w:type="spellEnd"/>
          </w:p>
          <w:p w:rsidR="00DD3102" w:rsidRDefault="00DD3102" w:rsidP="00D531EE"/>
          <w:p w:rsidR="00DD3102" w:rsidRDefault="00DD3102" w:rsidP="00D531EE">
            <w:r>
              <w:t>MDV –vnímání hudby</w:t>
            </w:r>
          </w:p>
          <w:p w:rsidR="00DD3102" w:rsidRDefault="00DD3102" w:rsidP="00D531EE"/>
          <w:p w:rsidR="00DD3102" w:rsidRDefault="00DD3102" w:rsidP="00D531EE">
            <w:r>
              <w:t xml:space="preserve">EGS – objevujeme </w:t>
            </w:r>
            <w:proofErr w:type="spellStart"/>
            <w:proofErr w:type="gramStart"/>
            <w:r>
              <w:t>svět,rozvoj</w:t>
            </w:r>
            <w:proofErr w:type="spellEnd"/>
            <w:proofErr w:type="gramEnd"/>
            <w:r>
              <w:t xml:space="preserve">  jazyk. dovedností, poznávání cizích kultur</w:t>
            </w:r>
          </w:p>
          <w:p w:rsidR="00DD3102" w:rsidRDefault="00DD3102" w:rsidP="00D531EE"/>
        </w:tc>
      </w:tr>
      <w:tr w:rsidR="00DD3102" w:rsidTr="00D531EE">
        <w:tblPrEx>
          <w:tblCellMar>
            <w:top w:w="0" w:type="dxa"/>
            <w:bottom w:w="0" w:type="dxa"/>
          </w:tblCellMar>
        </w:tblPrEx>
        <w:trPr>
          <w:trHeight w:val="1791"/>
        </w:trPr>
        <w:tc>
          <w:tcPr>
            <w:tcW w:w="1610" w:type="dxa"/>
          </w:tcPr>
          <w:p w:rsidR="00DD3102" w:rsidRDefault="00DD3102" w:rsidP="00D531EE"/>
          <w:p w:rsidR="00DD3102" w:rsidRDefault="00DD3102" w:rsidP="00D531EE"/>
          <w:p w:rsidR="00DD3102" w:rsidRDefault="00DD3102" w:rsidP="00D531EE"/>
          <w:p w:rsidR="00DD3102" w:rsidRDefault="00DD3102" w:rsidP="00D531EE">
            <w:r>
              <w:t>SKLADBA</w:t>
            </w:r>
          </w:p>
        </w:tc>
        <w:tc>
          <w:tcPr>
            <w:tcW w:w="2867" w:type="dxa"/>
          </w:tcPr>
          <w:p w:rsidR="00DD3102" w:rsidRPr="00456D24" w:rsidRDefault="00DD3102" w:rsidP="00D531EE">
            <w:r w:rsidRPr="00456D24">
              <w:t xml:space="preserve">-věta </w:t>
            </w:r>
            <w:proofErr w:type="gramStart"/>
            <w:r w:rsidRPr="00456D24">
              <w:t>oznamovací ,tázací</w:t>
            </w:r>
            <w:proofErr w:type="gramEnd"/>
            <w:r w:rsidRPr="00456D24">
              <w:t xml:space="preserve"> v minulém čase</w:t>
            </w:r>
          </w:p>
          <w:p w:rsidR="00DD3102" w:rsidRPr="00456D24" w:rsidRDefault="00DD3102" w:rsidP="00D531EE">
            <w:r w:rsidRPr="00456D24">
              <w:t>-zápor v čase minulém prostém</w:t>
            </w:r>
          </w:p>
          <w:p w:rsidR="00DD3102" w:rsidRPr="00456D24" w:rsidRDefault="00DD3102" w:rsidP="00D531EE">
            <w:r w:rsidRPr="00456D24">
              <w:t>-vyjádření budoucnosti-</w:t>
            </w:r>
            <w:proofErr w:type="spellStart"/>
            <w:r w:rsidRPr="00456D24">
              <w:t>going</w:t>
            </w:r>
            <w:proofErr w:type="spellEnd"/>
            <w:r w:rsidRPr="00456D24">
              <w:t xml:space="preserve"> to</w:t>
            </w:r>
          </w:p>
          <w:p w:rsidR="00DD3102" w:rsidRPr="00456D24" w:rsidRDefault="00DD3102" w:rsidP="00D531EE">
            <w:r w:rsidRPr="00456D24">
              <w:t>-</w:t>
            </w:r>
            <w:proofErr w:type="spellStart"/>
            <w:r w:rsidRPr="00456D24">
              <w:t>must</w:t>
            </w:r>
            <w:proofErr w:type="spellEnd"/>
          </w:p>
        </w:tc>
        <w:tc>
          <w:tcPr>
            <w:tcW w:w="3078" w:type="dxa"/>
          </w:tcPr>
          <w:p w:rsidR="00DD3102" w:rsidRDefault="00DD3102" w:rsidP="00D531EE">
            <w:r>
              <w:t xml:space="preserve">-dokáže klást otázky a odpovídat na ně v minulém čase </w:t>
            </w:r>
          </w:p>
        </w:tc>
        <w:tc>
          <w:tcPr>
            <w:tcW w:w="2595" w:type="dxa"/>
          </w:tcPr>
          <w:p w:rsidR="00DD3102" w:rsidRDefault="00DD3102" w:rsidP="00D531EE"/>
        </w:tc>
      </w:tr>
      <w:tr w:rsidR="00DD3102" w:rsidTr="00D531EE">
        <w:tblPrEx>
          <w:tblCellMar>
            <w:top w:w="0" w:type="dxa"/>
            <w:bottom w:w="0" w:type="dxa"/>
          </w:tblCellMar>
        </w:tblPrEx>
        <w:trPr>
          <w:trHeight w:val="1420"/>
        </w:trPr>
        <w:tc>
          <w:tcPr>
            <w:tcW w:w="1610" w:type="dxa"/>
          </w:tcPr>
          <w:p w:rsidR="00DD3102" w:rsidRDefault="00DD3102" w:rsidP="00D531EE"/>
          <w:p w:rsidR="00DD3102" w:rsidRDefault="00DD3102" w:rsidP="00D531EE">
            <w:r>
              <w:t>LEXIKÁLNÍ</w:t>
            </w:r>
          </w:p>
          <w:p w:rsidR="00DD3102" w:rsidRDefault="00DD3102" w:rsidP="00D531EE">
            <w:r>
              <w:t>OKRUHY</w:t>
            </w:r>
          </w:p>
        </w:tc>
        <w:tc>
          <w:tcPr>
            <w:tcW w:w="2867" w:type="dxa"/>
          </w:tcPr>
          <w:p w:rsidR="00DD3102" w:rsidRPr="00456D24" w:rsidRDefault="00DD3102" w:rsidP="00D531EE">
            <w:r w:rsidRPr="00456D24">
              <w:t>-počasí</w:t>
            </w:r>
          </w:p>
          <w:p w:rsidR="00DD3102" w:rsidRPr="00456D24" w:rsidRDefault="00DD3102" w:rsidP="00D531EE">
            <w:r w:rsidRPr="00456D24">
              <w:t>-jídlo</w:t>
            </w:r>
          </w:p>
          <w:p w:rsidR="00DD3102" w:rsidRPr="00456D24" w:rsidRDefault="00DD3102" w:rsidP="00D531EE">
            <w:r w:rsidRPr="00456D24">
              <w:t>-</w:t>
            </w:r>
            <w:proofErr w:type="gramStart"/>
            <w:r w:rsidRPr="00456D24">
              <w:t>klima ,počasí</w:t>
            </w:r>
            <w:proofErr w:type="gramEnd"/>
          </w:p>
          <w:p w:rsidR="00DD3102" w:rsidRPr="00456D24" w:rsidRDefault="00DD3102" w:rsidP="00D531EE">
            <w:r w:rsidRPr="00456D24">
              <w:t>-doprava, cestování</w:t>
            </w:r>
          </w:p>
          <w:p w:rsidR="00DD3102" w:rsidRPr="00456D24" w:rsidRDefault="00DD3102" w:rsidP="00D531EE">
            <w:r w:rsidRPr="00456D24">
              <w:t>-zvířata</w:t>
            </w:r>
          </w:p>
          <w:p w:rsidR="00DD3102" w:rsidRPr="00456D24" w:rsidRDefault="00DD3102" w:rsidP="00D531EE">
            <w:r w:rsidRPr="00456D24">
              <w:t>-</w:t>
            </w:r>
            <w:proofErr w:type="spellStart"/>
            <w:proofErr w:type="gramStart"/>
            <w:r w:rsidRPr="00456D24">
              <w:t>vaření,recepty</w:t>
            </w:r>
            <w:proofErr w:type="spellEnd"/>
            <w:proofErr w:type="gramEnd"/>
            <w:r w:rsidRPr="00456D24">
              <w:t>, nakupování</w:t>
            </w:r>
          </w:p>
          <w:p w:rsidR="00DD3102" w:rsidRPr="00456D24" w:rsidRDefault="00DD3102" w:rsidP="00D531EE">
            <w:r w:rsidRPr="00456D24">
              <w:t>-zábava, filmy, televize</w:t>
            </w:r>
          </w:p>
          <w:p w:rsidR="00DD3102" w:rsidRPr="00456D24" w:rsidRDefault="00DD3102" w:rsidP="00D531EE">
            <w:r w:rsidRPr="00456D24">
              <w:t>-krajina-Britské ostrovy</w:t>
            </w:r>
          </w:p>
          <w:p w:rsidR="00DD3102" w:rsidRPr="00456D24" w:rsidRDefault="00DD3102" w:rsidP="00D531EE">
            <w:r w:rsidRPr="00456D24">
              <w:t>-plány na prázdniny</w:t>
            </w:r>
          </w:p>
          <w:p w:rsidR="00DD3102" w:rsidRPr="00456D24" w:rsidRDefault="00DD3102" w:rsidP="00D531EE">
            <w:r w:rsidRPr="00456D24">
              <w:t>-</w:t>
            </w:r>
            <w:proofErr w:type="gramStart"/>
            <w:r w:rsidRPr="00456D24">
              <w:t>oslavy ,narozeniny</w:t>
            </w:r>
            <w:proofErr w:type="gramEnd"/>
          </w:p>
          <w:p w:rsidR="00DD3102" w:rsidRPr="00456D24" w:rsidRDefault="00DD3102" w:rsidP="00D531EE"/>
          <w:p w:rsidR="00DD3102" w:rsidRPr="00456D24" w:rsidRDefault="00DD3102" w:rsidP="00D531EE">
            <w:r w:rsidRPr="00456D24">
              <w:t>-domácí práce</w:t>
            </w:r>
          </w:p>
        </w:tc>
        <w:tc>
          <w:tcPr>
            <w:tcW w:w="3078" w:type="dxa"/>
          </w:tcPr>
          <w:p w:rsidR="00DD3102" w:rsidRDefault="00DD3102" w:rsidP="00D531EE">
            <w:r>
              <w:t>-umí se zeptat na počasí a jednoduše odpovědět</w:t>
            </w:r>
          </w:p>
          <w:p w:rsidR="00DD3102" w:rsidRDefault="00DD3102" w:rsidP="00D531EE">
            <w:r>
              <w:t>- -dokáže popsat podnebí a podmínky v různých částech světa</w:t>
            </w:r>
          </w:p>
          <w:p w:rsidR="00DD3102" w:rsidRDefault="00DD3102" w:rsidP="00D531EE"/>
          <w:p w:rsidR="00DD3102" w:rsidRDefault="00DD3102" w:rsidP="00D531EE"/>
          <w:p w:rsidR="00DD3102" w:rsidRDefault="00DD3102" w:rsidP="00D531EE"/>
          <w:p w:rsidR="00DD3102" w:rsidRDefault="00DD3102" w:rsidP="00D531EE"/>
          <w:p w:rsidR="00DD3102" w:rsidRDefault="00DD3102" w:rsidP="00D531EE"/>
          <w:p w:rsidR="00DD3102" w:rsidRDefault="00DD3102" w:rsidP="00D531EE"/>
          <w:p w:rsidR="00DD3102" w:rsidRDefault="00DD3102" w:rsidP="00D531EE"/>
          <w:p w:rsidR="00DD3102" w:rsidRDefault="00DD3102" w:rsidP="00D531EE">
            <w:r>
              <w:t>-pojmenuje nejběžnější domácí práce</w:t>
            </w:r>
          </w:p>
        </w:tc>
        <w:tc>
          <w:tcPr>
            <w:tcW w:w="2595" w:type="dxa"/>
          </w:tcPr>
          <w:p w:rsidR="00DD3102" w:rsidRDefault="00DD3102" w:rsidP="00D531EE"/>
        </w:tc>
      </w:tr>
    </w:tbl>
    <w:p w:rsidR="00DD3102" w:rsidRDefault="00DD3102" w:rsidP="00DD3102"/>
    <w:p w:rsidR="001C073E" w:rsidRPr="002E00B5" w:rsidRDefault="00DD3102" w:rsidP="00DD3102">
      <w:pPr>
        <w:pStyle w:val="Nadpis2"/>
        <w:rPr>
          <w:rFonts w:ascii="Times New Roman" w:hAnsi="Times New Roman" w:cs="Times New Roman"/>
          <w:i w:val="0"/>
          <w:sz w:val="24"/>
          <w:szCs w:val="24"/>
        </w:rPr>
      </w:pPr>
      <w:r>
        <w:br w:type="page"/>
      </w:r>
      <w:r w:rsidR="001C073E" w:rsidRPr="002E00B5">
        <w:rPr>
          <w:i w:val="0"/>
        </w:rPr>
        <w:lastRenderedPageBreak/>
        <w:t xml:space="preserve"> </w:t>
      </w:r>
      <w:r w:rsidR="002E00B5">
        <w:rPr>
          <w:i w:val="0"/>
        </w:rPr>
        <w:t xml:space="preserve">  </w:t>
      </w:r>
      <w:bookmarkStart w:id="396" w:name="_Toc45618118"/>
      <w:r w:rsidR="001C073E" w:rsidRPr="002E00B5">
        <w:rPr>
          <w:rFonts w:ascii="Times New Roman" w:hAnsi="Times New Roman" w:cs="Times New Roman"/>
          <w:i w:val="0"/>
          <w:sz w:val="24"/>
          <w:szCs w:val="24"/>
        </w:rPr>
        <w:t>8. ročník</w:t>
      </w:r>
      <w:bookmarkEnd w:id="39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20"/>
        <w:gridCol w:w="3052"/>
        <w:gridCol w:w="2537"/>
        <w:gridCol w:w="2150"/>
      </w:tblGrid>
      <w:tr w:rsidR="00DD3102">
        <w:tblPrEx>
          <w:tblCellMar>
            <w:top w:w="0" w:type="dxa"/>
            <w:bottom w:w="0" w:type="dxa"/>
          </w:tblCellMar>
        </w:tblPrEx>
        <w:trPr>
          <w:trHeight w:val="538"/>
        </w:trPr>
        <w:tc>
          <w:tcPr>
            <w:tcW w:w="1720" w:type="dxa"/>
          </w:tcPr>
          <w:p w:rsidR="00DD3102" w:rsidRDefault="00DD3102" w:rsidP="00DD3102"/>
        </w:tc>
        <w:tc>
          <w:tcPr>
            <w:tcW w:w="3052" w:type="dxa"/>
          </w:tcPr>
          <w:p w:rsidR="00DD3102" w:rsidRDefault="00DD3102" w:rsidP="00DD3102">
            <w:pPr>
              <w:rPr>
                <w:b/>
              </w:rPr>
            </w:pPr>
            <w:r>
              <w:rPr>
                <w:b/>
              </w:rPr>
              <w:t>Učivo</w:t>
            </w:r>
          </w:p>
        </w:tc>
        <w:tc>
          <w:tcPr>
            <w:tcW w:w="2537" w:type="dxa"/>
          </w:tcPr>
          <w:p w:rsidR="00DD3102" w:rsidRDefault="00DD3102" w:rsidP="00DD3102">
            <w:pPr>
              <w:rPr>
                <w:b/>
              </w:rPr>
            </w:pPr>
            <w:r>
              <w:rPr>
                <w:b/>
              </w:rPr>
              <w:t>Výstup</w:t>
            </w:r>
          </w:p>
        </w:tc>
        <w:tc>
          <w:tcPr>
            <w:tcW w:w="2150" w:type="dxa"/>
          </w:tcPr>
          <w:p w:rsidR="00DD3102" w:rsidRDefault="00DD3102" w:rsidP="00DD3102"/>
        </w:tc>
      </w:tr>
      <w:tr w:rsidR="00DD3102">
        <w:tblPrEx>
          <w:tblCellMar>
            <w:top w:w="0" w:type="dxa"/>
            <w:bottom w:w="0" w:type="dxa"/>
          </w:tblCellMar>
        </w:tblPrEx>
        <w:trPr>
          <w:trHeight w:val="2323"/>
        </w:trPr>
        <w:tc>
          <w:tcPr>
            <w:tcW w:w="1720" w:type="dxa"/>
          </w:tcPr>
          <w:p w:rsidR="00DD3102" w:rsidRDefault="00DD3102" w:rsidP="00DD3102">
            <w:r>
              <w:t>TVAROSLOVÍ</w:t>
            </w:r>
          </w:p>
        </w:tc>
        <w:tc>
          <w:tcPr>
            <w:tcW w:w="3052" w:type="dxa"/>
          </w:tcPr>
          <w:p w:rsidR="00DD3102" w:rsidRDefault="00DD3102" w:rsidP="00DD3102">
            <w:r>
              <w:t>-slovesa nepravidelná</w:t>
            </w:r>
          </w:p>
          <w:p w:rsidR="00DD3102" w:rsidRDefault="00DD3102" w:rsidP="00DD3102">
            <w:r>
              <w:t>-slovesa pravidelná</w:t>
            </w:r>
          </w:p>
          <w:p w:rsidR="00DD3102" w:rsidRPr="00456D24" w:rsidRDefault="00DD3102" w:rsidP="00DD3102">
            <w:r w:rsidRPr="00456D24">
              <w:t>- běžná frázová slovesa</w:t>
            </w:r>
          </w:p>
          <w:p w:rsidR="00DD3102" w:rsidRPr="00456D24" w:rsidRDefault="00DD3102" w:rsidP="00DD3102"/>
          <w:p w:rsidR="00DD3102" w:rsidRPr="00456D24" w:rsidRDefault="00DD3102" w:rsidP="00DD3102">
            <w:r w:rsidRPr="00456D24">
              <w:t>-minulý čas prostý a průběhový</w:t>
            </w:r>
          </w:p>
          <w:p w:rsidR="00DD3102" w:rsidRPr="00456D24" w:rsidRDefault="00DD3102" w:rsidP="00DD3102">
            <w:r w:rsidRPr="00456D24">
              <w:t>-budoucí čas prostý</w:t>
            </w:r>
          </w:p>
          <w:p w:rsidR="00DD3102" w:rsidRPr="00456D24" w:rsidRDefault="00DD3102" w:rsidP="00DD3102">
            <w:r w:rsidRPr="00456D24">
              <w:t>-</w:t>
            </w:r>
            <w:proofErr w:type="spellStart"/>
            <w:r w:rsidRPr="00456D24">
              <w:t>will</w:t>
            </w:r>
            <w:proofErr w:type="spellEnd"/>
            <w:r w:rsidRPr="00456D24">
              <w:t xml:space="preserve"> x </w:t>
            </w:r>
            <w:proofErr w:type="spellStart"/>
            <w:r w:rsidRPr="00456D24">
              <w:t>going</w:t>
            </w:r>
            <w:proofErr w:type="spellEnd"/>
            <w:r w:rsidRPr="00456D24">
              <w:t xml:space="preserve"> to</w:t>
            </w:r>
          </w:p>
          <w:p w:rsidR="00DD3102" w:rsidRPr="00456D24" w:rsidRDefault="00DD3102" w:rsidP="00DD3102">
            <w:r w:rsidRPr="00456D24">
              <w:t>-předpřítomný čas</w:t>
            </w:r>
          </w:p>
          <w:p w:rsidR="00DD3102" w:rsidRPr="00456D24" w:rsidRDefault="00DD3102" w:rsidP="00DD3102">
            <w:r w:rsidRPr="00456D24">
              <w:t xml:space="preserve">-modální </w:t>
            </w:r>
            <w:proofErr w:type="gramStart"/>
            <w:r w:rsidRPr="00456D24">
              <w:t>slovesa(</w:t>
            </w:r>
            <w:proofErr w:type="spellStart"/>
            <w:proofErr w:type="gramEnd"/>
            <w:r w:rsidRPr="00456D24">
              <w:t>should</w:t>
            </w:r>
            <w:proofErr w:type="spellEnd"/>
            <w:r w:rsidRPr="00456D24">
              <w:t xml:space="preserve"> ,</w:t>
            </w:r>
            <w:proofErr w:type="spellStart"/>
            <w:r w:rsidRPr="00456D24">
              <w:t>can</w:t>
            </w:r>
            <w:proofErr w:type="spellEnd"/>
            <w:r w:rsidRPr="00456D24">
              <w:t xml:space="preserve"> ,</w:t>
            </w:r>
            <w:proofErr w:type="spellStart"/>
            <w:r w:rsidRPr="00456D24">
              <w:t>must</w:t>
            </w:r>
            <w:proofErr w:type="spellEnd"/>
            <w:r w:rsidRPr="00456D24">
              <w:t xml:space="preserve"> ,</w:t>
            </w:r>
            <w:proofErr w:type="spellStart"/>
            <w:r w:rsidRPr="00456D24">
              <w:t>might</w:t>
            </w:r>
            <w:proofErr w:type="spellEnd"/>
            <w:r w:rsidRPr="00456D24">
              <w:t xml:space="preserve">, </w:t>
            </w:r>
            <w:proofErr w:type="spellStart"/>
            <w:r w:rsidRPr="00456D24">
              <w:t>have</w:t>
            </w:r>
            <w:proofErr w:type="spellEnd"/>
            <w:r w:rsidRPr="00456D24">
              <w:t xml:space="preserve"> to, </w:t>
            </w:r>
            <w:proofErr w:type="spellStart"/>
            <w:r w:rsidRPr="00456D24">
              <w:t>need</w:t>
            </w:r>
            <w:proofErr w:type="spellEnd"/>
            <w:r w:rsidRPr="00456D24">
              <w:t xml:space="preserve">, </w:t>
            </w:r>
            <w:proofErr w:type="spellStart"/>
            <w:r w:rsidRPr="00456D24">
              <w:t>don’t</w:t>
            </w:r>
            <w:proofErr w:type="spellEnd"/>
            <w:r w:rsidRPr="00456D24">
              <w:t xml:space="preserve">  </w:t>
            </w:r>
            <w:proofErr w:type="spellStart"/>
            <w:r w:rsidRPr="00456D24">
              <w:t>have</w:t>
            </w:r>
            <w:proofErr w:type="spellEnd"/>
            <w:r w:rsidRPr="00456D24">
              <w:t xml:space="preserve"> to)</w:t>
            </w:r>
          </w:p>
          <w:p w:rsidR="00DD3102" w:rsidRPr="00456D24" w:rsidRDefault="00DD3102" w:rsidP="00DD3102">
            <w:r w:rsidRPr="00456D24">
              <w:t>-zájmena samostatná</w:t>
            </w:r>
          </w:p>
          <w:p w:rsidR="00DD3102" w:rsidRPr="00456D24" w:rsidRDefault="00DD3102" w:rsidP="00DD3102">
            <w:r w:rsidRPr="00456D24">
              <w:t>-</w:t>
            </w:r>
            <w:proofErr w:type="gramStart"/>
            <w:r w:rsidRPr="00456D24">
              <w:t>žádost ,nabídky</w:t>
            </w:r>
            <w:proofErr w:type="gramEnd"/>
          </w:p>
          <w:p w:rsidR="00DD3102" w:rsidRPr="00456D24" w:rsidRDefault="00DD3102" w:rsidP="00DD3102">
            <w:r w:rsidRPr="00456D24">
              <w:t>-předložky a udávání směru</w:t>
            </w:r>
          </w:p>
          <w:p w:rsidR="00DD3102" w:rsidRPr="00456D24" w:rsidRDefault="00DD3102" w:rsidP="00DD3102">
            <w:r w:rsidRPr="00456D24">
              <w:t>vyjádření příčiny a efektu</w:t>
            </w:r>
          </w:p>
          <w:p w:rsidR="00DD3102" w:rsidRPr="00456D24" w:rsidRDefault="00DD3102" w:rsidP="00DD3102">
            <w:r w:rsidRPr="00456D24">
              <w:t>-podmínkové věty</w:t>
            </w:r>
          </w:p>
          <w:p w:rsidR="00DD3102" w:rsidRPr="00456D24" w:rsidRDefault="00DD3102" w:rsidP="00DD3102">
            <w:r w:rsidRPr="00456D24">
              <w:t>-nultý kondicionál x první kondicionál</w:t>
            </w:r>
          </w:p>
          <w:p w:rsidR="00DD3102" w:rsidRPr="00456D24" w:rsidRDefault="00DD3102" w:rsidP="00DD3102">
            <w:r w:rsidRPr="00456D24">
              <w:t xml:space="preserve">-člen určitý x </w:t>
            </w:r>
            <w:proofErr w:type="gramStart"/>
            <w:r w:rsidRPr="00456D24">
              <w:t>neurčitý(</w:t>
            </w:r>
            <w:proofErr w:type="gramEnd"/>
            <w:r w:rsidRPr="00456D24">
              <w:t>v kontextu)</w:t>
            </w:r>
          </w:p>
          <w:p w:rsidR="00DD3102" w:rsidRPr="00BA5233" w:rsidRDefault="00DD3102" w:rsidP="00DD3102">
            <w:pPr>
              <w:rPr>
                <w:color w:val="FF0000"/>
              </w:rPr>
            </w:pPr>
            <w:r w:rsidRPr="00456D24">
              <w:t xml:space="preserve">-složená </w:t>
            </w:r>
            <w:proofErr w:type="gramStart"/>
            <w:r w:rsidRPr="00456D24">
              <w:t>zájmena(</w:t>
            </w:r>
            <w:proofErr w:type="spellStart"/>
            <w:proofErr w:type="gramEnd"/>
            <w:r w:rsidRPr="00456D24">
              <w:t>some</w:t>
            </w:r>
            <w:proofErr w:type="spellEnd"/>
            <w:r w:rsidRPr="00456D24">
              <w:t xml:space="preserve"> ,</w:t>
            </w:r>
            <w:proofErr w:type="spellStart"/>
            <w:r w:rsidRPr="00456D24">
              <w:t>no,every</w:t>
            </w:r>
            <w:proofErr w:type="spellEnd"/>
            <w:r w:rsidRPr="00456D24">
              <w:t>, any)</w:t>
            </w:r>
          </w:p>
        </w:tc>
        <w:tc>
          <w:tcPr>
            <w:tcW w:w="2537" w:type="dxa"/>
          </w:tcPr>
          <w:p w:rsidR="00DD3102" w:rsidRDefault="00DD3102" w:rsidP="00DD3102">
            <w:r>
              <w:t>-používá frekventovaná nepravidelná slovesa v rozsahu slovní zásoby učebnice</w:t>
            </w:r>
          </w:p>
          <w:p w:rsidR="00DD3102" w:rsidRDefault="00DD3102" w:rsidP="00DD3102">
            <w:r>
              <w:t>-vyjadřuje se v </w:t>
            </w:r>
            <w:proofErr w:type="gramStart"/>
            <w:r>
              <w:t>minulém ,přítomném</w:t>
            </w:r>
            <w:proofErr w:type="gramEnd"/>
            <w:r>
              <w:t xml:space="preserve"> a budoucím čase</w:t>
            </w:r>
          </w:p>
          <w:p w:rsidR="00DD3102" w:rsidRDefault="00DD3102" w:rsidP="00DD3102"/>
          <w:p w:rsidR="00DD3102" w:rsidRDefault="00DD3102" w:rsidP="00DD3102">
            <w:r>
              <w:t>-umí vyjádřit nutnost potřebu, nezbytnost</w:t>
            </w:r>
          </w:p>
          <w:p w:rsidR="00DD3102" w:rsidRDefault="00DD3102" w:rsidP="00DD3102"/>
          <w:p w:rsidR="00DD3102" w:rsidRDefault="00DD3102" w:rsidP="00DD3102"/>
          <w:p w:rsidR="00DD3102" w:rsidRDefault="00DD3102" w:rsidP="00DD3102">
            <w:r>
              <w:t>-dokáže o něco požádat nebo nabídnout</w:t>
            </w:r>
          </w:p>
          <w:p w:rsidR="00DD3102" w:rsidRDefault="00DD3102" w:rsidP="00DD3102"/>
          <w:p w:rsidR="00DD3102" w:rsidRDefault="00DD3102" w:rsidP="00DD3102">
            <w:r>
              <w:t xml:space="preserve">-umí určit </w:t>
            </w:r>
            <w:proofErr w:type="gramStart"/>
            <w:r>
              <w:t>směr ,popsat</w:t>
            </w:r>
            <w:proofErr w:type="gramEnd"/>
            <w:r>
              <w:t xml:space="preserve"> cestu ,navigovat</w:t>
            </w:r>
          </w:p>
          <w:p w:rsidR="00DD3102" w:rsidRDefault="00DD3102" w:rsidP="00DD3102"/>
        </w:tc>
        <w:tc>
          <w:tcPr>
            <w:tcW w:w="2150" w:type="dxa"/>
          </w:tcPr>
          <w:p w:rsidR="00DD3102" w:rsidRDefault="00DD3102" w:rsidP="00DD3102">
            <w:r>
              <w:t>TVAROSLOVÍ</w:t>
            </w:r>
          </w:p>
        </w:tc>
      </w:tr>
      <w:tr w:rsidR="00DD3102">
        <w:tblPrEx>
          <w:tblCellMar>
            <w:top w:w="0" w:type="dxa"/>
            <w:bottom w:w="0" w:type="dxa"/>
          </w:tblCellMar>
        </w:tblPrEx>
        <w:trPr>
          <w:trHeight w:val="3209"/>
        </w:trPr>
        <w:tc>
          <w:tcPr>
            <w:tcW w:w="1720" w:type="dxa"/>
          </w:tcPr>
          <w:p w:rsidR="00DD3102" w:rsidRDefault="00DD3102" w:rsidP="00DD3102"/>
          <w:p w:rsidR="00DD3102" w:rsidRDefault="00DD3102" w:rsidP="00DD3102"/>
          <w:p w:rsidR="00DD3102" w:rsidRDefault="00DD3102" w:rsidP="00DD3102"/>
          <w:p w:rsidR="00DD3102" w:rsidRDefault="00DD3102" w:rsidP="00DD3102"/>
          <w:p w:rsidR="00DD3102" w:rsidRDefault="00DD3102" w:rsidP="00DD3102"/>
          <w:p w:rsidR="00DD3102" w:rsidRDefault="00DD3102" w:rsidP="00DD3102">
            <w:r>
              <w:t>LEXIKÁLNÍ</w:t>
            </w:r>
          </w:p>
          <w:p w:rsidR="00DD3102" w:rsidRDefault="00DD3102" w:rsidP="00DD3102">
            <w:r>
              <w:t>OKRUHY</w:t>
            </w:r>
          </w:p>
        </w:tc>
        <w:tc>
          <w:tcPr>
            <w:tcW w:w="3052" w:type="dxa"/>
          </w:tcPr>
          <w:p w:rsidR="00DD3102" w:rsidRDefault="00DD3102" w:rsidP="00DD3102">
            <w:r>
              <w:t>-orientace ve městě</w:t>
            </w:r>
          </w:p>
          <w:p w:rsidR="00DD3102" w:rsidRDefault="00DD3102" w:rsidP="00DD3102"/>
          <w:p w:rsidR="00DD3102" w:rsidRDefault="00DD3102" w:rsidP="00DD3102"/>
          <w:p w:rsidR="00DD3102" w:rsidRDefault="00DD3102" w:rsidP="00DD3102">
            <w:pPr>
              <w:ind w:right="-70"/>
            </w:pPr>
            <w:r>
              <w:t>-životní prostředí</w:t>
            </w:r>
          </w:p>
          <w:p w:rsidR="00DD3102" w:rsidRDefault="00DD3102" w:rsidP="00DD3102">
            <w:pPr>
              <w:ind w:right="-70"/>
            </w:pPr>
          </w:p>
          <w:p w:rsidR="00DD3102" w:rsidRDefault="00DD3102" w:rsidP="00DD3102">
            <w:r>
              <w:t>-popis osoby,</w:t>
            </w:r>
          </w:p>
          <w:p w:rsidR="00DD3102" w:rsidRPr="00456D24" w:rsidRDefault="00DD3102" w:rsidP="00DD3102"/>
          <w:p w:rsidR="00DD3102" w:rsidRPr="00456D24" w:rsidRDefault="00DD3102" w:rsidP="00DD3102"/>
          <w:p w:rsidR="00DD3102" w:rsidRPr="00456D24" w:rsidRDefault="00DD3102" w:rsidP="00DD3102">
            <w:r w:rsidRPr="00456D24">
              <w:t>-</w:t>
            </w:r>
            <w:proofErr w:type="gramStart"/>
            <w:r w:rsidRPr="00456D24">
              <w:t>zdraví ,nemoci</w:t>
            </w:r>
            <w:proofErr w:type="gramEnd"/>
          </w:p>
          <w:p w:rsidR="00DD3102" w:rsidRPr="00456D24" w:rsidRDefault="00DD3102" w:rsidP="00DD3102"/>
          <w:p w:rsidR="00DD3102" w:rsidRPr="00456D24" w:rsidRDefault="00DD3102" w:rsidP="00DD3102">
            <w:r w:rsidRPr="00456D24">
              <w:t>-reálie anglicky mluvících zemí</w:t>
            </w:r>
          </w:p>
          <w:p w:rsidR="00DD3102" w:rsidRPr="00456D24" w:rsidRDefault="00DD3102" w:rsidP="00DD3102">
            <w:r w:rsidRPr="00456D24">
              <w:t>-Londýn</w:t>
            </w:r>
          </w:p>
          <w:p w:rsidR="00DD3102" w:rsidRPr="00456D24" w:rsidRDefault="00DD3102" w:rsidP="00DD3102">
            <w:r w:rsidRPr="00456D24">
              <w:t>-rodina, přátelé</w:t>
            </w:r>
          </w:p>
          <w:p w:rsidR="00DD3102" w:rsidRPr="00456D24" w:rsidRDefault="00DD3102" w:rsidP="00DD3102">
            <w:r w:rsidRPr="00456D24">
              <w:t>-životní etapy</w:t>
            </w:r>
          </w:p>
          <w:p w:rsidR="00DD3102" w:rsidRPr="00456D24" w:rsidRDefault="00DD3102" w:rsidP="00DD3102">
            <w:r w:rsidRPr="00456D24">
              <w:t xml:space="preserve">-záliby, plány do </w:t>
            </w:r>
            <w:proofErr w:type="gramStart"/>
            <w:r w:rsidRPr="00456D24">
              <w:t>budoucna ,předpovědi</w:t>
            </w:r>
            <w:proofErr w:type="gramEnd"/>
          </w:p>
          <w:p w:rsidR="00DD3102" w:rsidRPr="00456D24" w:rsidRDefault="00DD3102" w:rsidP="00DD3102">
            <w:r w:rsidRPr="00456D24">
              <w:t>-svátky ve Velké Británii</w:t>
            </w:r>
          </w:p>
          <w:p w:rsidR="00DD3102" w:rsidRPr="00456D24" w:rsidRDefault="00DD3102" w:rsidP="00DD3102">
            <w:r w:rsidRPr="00456D24">
              <w:t>-přírodní katastrofy</w:t>
            </w:r>
          </w:p>
          <w:p w:rsidR="00DD3102" w:rsidRPr="00456D24" w:rsidRDefault="00DD3102" w:rsidP="00DD3102">
            <w:r w:rsidRPr="00456D24">
              <w:t>-</w:t>
            </w:r>
            <w:proofErr w:type="gramStart"/>
            <w:r w:rsidRPr="00456D24">
              <w:t>města ,země</w:t>
            </w:r>
            <w:proofErr w:type="gramEnd"/>
            <w:r w:rsidRPr="00456D24">
              <w:t>, bydlení</w:t>
            </w:r>
          </w:p>
          <w:p w:rsidR="00DD3102" w:rsidRPr="00BA5233" w:rsidRDefault="00DD3102" w:rsidP="00DD3102">
            <w:pPr>
              <w:rPr>
                <w:color w:val="FF0000"/>
              </w:rPr>
            </w:pPr>
            <w:r w:rsidRPr="00456D24">
              <w:t>-zkušenosti</w:t>
            </w:r>
          </w:p>
        </w:tc>
        <w:tc>
          <w:tcPr>
            <w:tcW w:w="2537" w:type="dxa"/>
          </w:tcPr>
          <w:p w:rsidR="00DD3102" w:rsidRDefault="00DD3102" w:rsidP="00DD3102">
            <w:r>
              <w:t>-popíše a ukáže cestu, orientuje se dle jednoduché navigace</w:t>
            </w:r>
          </w:p>
          <w:p w:rsidR="00DD3102" w:rsidRDefault="00DD3102" w:rsidP="00DD3102"/>
          <w:p w:rsidR="00DD3102" w:rsidRDefault="00DD3102" w:rsidP="00DD3102"/>
          <w:p w:rsidR="00DD3102" w:rsidRDefault="00DD3102" w:rsidP="00DD3102">
            <w:r>
              <w:t>-popíše osobu a její vlastnosti</w:t>
            </w:r>
          </w:p>
          <w:p w:rsidR="00DD3102" w:rsidRDefault="00DD3102" w:rsidP="00DD3102"/>
          <w:p w:rsidR="00DD3102" w:rsidRDefault="00DD3102" w:rsidP="00DD3102"/>
          <w:p w:rsidR="00DD3102" w:rsidRDefault="00DD3102" w:rsidP="00DD3102"/>
          <w:p w:rsidR="00DD3102" w:rsidRDefault="00DD3102" w:rsidP="00DD3102"/>
          <w:p w:rsidR="00DD3102" w:rsidRDefault="00DD3102" w:rsidP="00DD3102">
            <w:r>
              <w:t xml:space="preserve">--orientuje se v základních </w:t>
            </w:r>
            <w:proofErr w:type="gramStart"/>
            <w:r>
              <w:t>kulturních ,zeměpisných</w:t>
            </w:r>
            <w:proofErr w:type="gramEnd"/>
            <w:r>
              <w:t xml:space="preserve"> a historických reáliích anglicky mluvících zemí</w:t>
            </w:r>
          </w:p>
        </w:tc>
        <w:tc>
          <w:tcPr>
            <w:tcW w:w="2150" w:type="dxa"/>
          </w:tcPr>
          <w:p w:rsidR="00DD3102" w:rsidRDefault="00DD3102" w:rsidP="00DD3102"/>
          <w:p w:rsidR="00DD3102" w:rsidRDefault="00DD3102" w:rsidP="00DD3102"/>
          <w:p w:rsidR="00DD3102" w:rsidRDefault="00DD3102" w:rsidP="00DD3102"/>
          <w:p w:rsidR="00DD3102" w:rsidRDefault="00DD3102" w:rsidP="00DD3102"/>
          <w:p w:rsidR="00DD3102" w:rsidRDefault="00DD3102" w:rsidP="00DD3102"/>
          <w:p w:rsidR="00DD3102" w:rsidRDefault="00DD3102" w:rsidP="00DD3102">
            <w:r>
              <w:t>LEXIKÁLNÍ</w:t>
            </w:r>
          </w:p>
          <w:p w:rsidR="00DD3102" w:rsidRDefault="00DD3102" w:rsidP="00DD3102">
            <w:r>
              <w:t>OKRUHY</w:t>
            </w:r>
          </w:p>
        </w:tc>
      </w:tr>
      <w:tr w:rsidR="00DD3102">
        <w:tblPrEx>
          <w:tblCellMar>
            <w:top w:w="0" w:type="dxa"/>
            <w:bottom w:w="0" w:type="dxa"/>
          </w:tblCellMar>
        </w:tblPrEx>
        <w:trPr>
          <w:trHeight w:val="977"/>
        </w:trPr>
        <w:tc>
          <w:tcPr>
            <w:tcW w:w="1720" w:type="dxa"/>
          </w:tcPr>
          <w:p w:rsidR="00DD3102" w:rsidRDefault="00DD3102" w:rsidP="00DD3102"/>
          <w:p w:rsidR="00DD3102" w:rsidRDefault="00DD3102" w:rsidP="00DD3102"/>
          <w:p w:rsidR="00DD3102" w:rsidRDefault="00DD3102" w:rsidP="00DD3102"/>
          <w:p w:rsidR="00DD3102" w:rsidRDefault="00DD3102" w:rsidP="00DD3102"/>
          <w:p w:rsidR="00DD3102" w:rsidRDefault="00DD3102" w:rsidP="00DD3102"/>
          <w:p w:rsidR="00DD3102" w:rsidRDefault="00DD3102" w:rsidP="00DD3102">
            <w:r>
              <w:t xml:space="preserve">SKLADBA A </w:t>
            </w:r>
          </w:p>
          <w:p w:rsidR="00DD3102" w:rsidRDefault="00DD3102" w:rsidP="00DD3102">
            <w:r>
              <w:t>FONETIKA</w:t>
            </w:r>
          </w:p>
        </w:tc>
        <w:tc>
          <w:tcPr>
            <w:tcW w:w="3052" w:type="dxa"/>
          </w:tcPr>
          <w:p w:rsidR="00DD3102" w:rsidRDefault="00DD3102" w:rsidP="00DD3102">
            <w:r>
              <w:t>-slovosled nepřímé otázky</w:t>
            </w:r>
          </w:p>
          <w:p w:rsidR="00DD3102" w:rsidRDefault="00DD3102" w:rsidP="00DD3102">
            <w:r>
              <w:t>-souvětí</w:t>
            </w:r>
          </w:p>
          <w:p w:rsidR="00DD3102" w:rsidRDefault="00DD3102" w:rsidP="00DD3102">
            <w:r>
              <w:t>-řeč přímá a nepřímá</w:t>
            </w:r>
          </w:p>
          <w:p w:rsidR="00DD3102" w:rsidRDefault="00DD3102" w:rsidP="00DD3102">
            <w:r>
              <w:t>-rozkazovací způsob</w:t>
            </w:r>
          </w:p>
          <w:p w:rsidR="00DD3102" w:rsidRDefault="00DD3102" w:rsidP="00DD3102"/>
          <w:p w:rsidR="00DD3102" w:rsidRDefault="00DD3102" w:rsidP="00DD3102"/>
          <w:p w:rsidR="00DD3102" w:rsidRDefault="00DD3102" w:rsidP="00DD3102">
            <w:r>
              <w:t>-fonetická transkripce</w:t>
            </w:r>
          </w:p>
          <w:p w:rsidR="00DD3102" w:rsidRDefault="00DD3102" w:rsidP="00DD3102">
            <w:r>
              <w:t xml:space="preserve">-technika </w:t>
            </w:r>
            <w:proofErr w:type="spellStart"/>
            <w:proofErr w:type="gramStart"/>
            <w:r>
              <w:t>čtení,melodie</w:t>
            </w:r>
            <w:proofErr w:type="gramEnd"/>
            <w:r>
              <w:t>,rytmus</w:t>
            </w:r>
            <w:proofErr w:type="spellEnd"/>
            <w:r>
              <w:t xml:space="preserve"> řeči</w:t>
            </w:r>
          </w:p>
        </w:tc>
        <w:tc>
          <w:tcPr>
            <w:tcW w:w="2537" w:type="dxa"/>
          </w:tcPr>
          <w:p w:rsidR="00DD3102" w:rsidRDefault="00DD3102" w:rsidP="00DD3102">
            <w:r>
              <w:t>-formuluje otázky a odpovídá na ně</w:t>
            </w:r>
          </w:p>
          <w:p w:rsidR="00DD3102" w:rsidRDefault="00DD3102" w:rsidP="00DD3102">
            <w:r>
              <w:t>-jednoduše vyjádří svůj názor</w:t>
            </w:r>
          </w:p>
          <w:p w:rsidR="00DD3102" w:rsidRDefault="00DD3102" w:rsidP="00DD3102">
            <w:r>
              <w:t>-správně reaguje v běžných dialogických situacích</w:t>
            </w:r>
          </w:p>
          <w:p w:rsidR="00DD3102" w:rsidRDefault="00DD3102" w:rsidP="00DD3102">
            <w:r>
              <w:t>-reprodukuje přiměřený vyslechnutý nebo přečtený text</w:t>
            </w:r>
          </w:p>
          <w:p w:rsidR="00DD3102" w:rsidRDefault="00DD3102" w:rsidP="00DD3102">
            <w:r>
              <w:t>-vyslovuje a čte správně foneticky v přiměřeném rozsahu slovní zásoby</w:t>
            </w:r>
          </w:p>
          <w:p w:rsidR="00DD3102" w:rsidRDefault="00DD3102" w:rsidP="00DD3102">
            <w:r>
              <w:t>-rozumí souvislým projevům učitele a reaguje na ně</w:t>
            </w:r>
          </w:p>
          <w:p w:rsidR="00DD3102" w:rsidRDefault="00DD3102" w:rsidP="00DD3102">
            <w:r>
              <w:t>-používá slovníky a jazykové příručky</w:t>
            </w:r>
          </w:p>
          <w:p w:rsidR="00DD3102" w:rsidRDefault="00DD3102" w:rsidP="00DD3102">
            <w:r>
              <w:t xml:space="preserve">-pracuje s autentickými </w:t>
            </w:r>
            <w:r>
              <w:lastRenderedPageBreak/>
              <w:t>materiály</w:t>
            </w:r>
          </w:p>
          <w:p w:rsidR="00DD3102" w:rsidRDefault="00DD3102" w:rsidP="00DD3102">
            <w:r>
              <w:t>-vyplní běžný dotazník</w:t>
            </w:r>
          </w:p>
          <w:p w:rsidR="00DD3102" w:rsidRDefault="00DD3102" w:rsidP="00DD3102">
            <w:r>
              <w:t>-odhaduje význam neznámých výrazů snadno odhadnutelných z kontextu</w:t>
            </w:r>
          </w:p>
        </w:tc>
        <w:tc>
          <w:tcPr>
            <w:tcW w:w="2150" w:type="dxa"/>
          </w:tcPr>
          <w:p w:rsidR="00DD3102" w:rsidRDefault="00DD3102" w:rsidP="00DD3102"/>
          <w:p w:rsidR="00DD3102" w:rsidRDefault="00DD3102" w:rsidP="00DD3102"/>
          <w:p w:rsidR="00DD3102" w:rsidRDefault="00DD3102" w:rsidP="00DD3102"/>
          <w:p w:rsidR="00DD3102" w:rsidRDefault="00DD3102" w:rsidP="00DD3102"/>
          <w:p w:rsidR="00DD3102" w:rsidRDefault="00DD3102" w:rsidP="00DD3102"/>
          <w:p w:rsidR="00DD3102" w:rsidRDefault="00DD3102" w:rsidP="00DD3102">
            <w:r>
              <w:t xml:space="preserve">SKLADBA A </w:t>
            </w:r>
          </w:p>
          <w:p w:rsidR="00DD3102" w:rsidRDefault="00DD3102" w:rsidP="00DD3102">
            <w:r>
              <w:t>FONETIKA</w:t>
            </w:r>
          </w:p>
        </w:tc>
      </w:tr>
    </w:tbl>
    <w:p w:rsidR="001C073E" w:rsidRPr="002E00B5" w:rsidRDefault="001C073E" w:rsidP="002E00B5">
      <w:pPr>
        <w:pStyle w:val="Nadpis2"/>
        <w:rPr>
          <w:rFonts w:ascii="Times New Roman" w:hAnsi="Times New Roman" w:cs="Times New Roman"/>
          <w:i w:val="0"/>
          <w:sz w:val="24"/>
          <w:szCs w:val="24"/>
        </w:rPr>
      </w:pPr>
      <w:bookmarkStart w:id="397" w:name="_Toc45618119"/>
      <w:r w:rsidRPr="002E00B5">
        <w:rPr>
          <w:rFonts w:ascii="Times New Roman" w:hAnsi="Times New Roman" w:cs="Times New Roman"/>
          <w:i w:val="0"/>
          <w:sz w:val="24"/>
          <w:szCs w:val="24"/>
        </w:rPr>
        <w:t>9. ročník</w:t>
      </w:r>
      <w:bookmarkEnd w:id="397"/>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98"/>
        <w:gridCol w:w="2977"/>
        <w:gridCol w:w="2835"/>
        <w:gridCol w:w="2268"/>
      </w:tblGrid>
      <w:tr w:rsidR="001C073E">
        <w:tblPrEx>
          <w:tblCellMar>
            <w:top w:w="0" w:type="dxa"/>
            <w:bottom w:w="0" w:type="dxa"/>
          </w:tblCellMar>
        </w:tblPrEx>
        <w:trPr>
          <w:trHeight w:val="898"/>
        </w:trPr>
        <w:tc>
          <w:tcPr>
            <w:tcW w:w="1598" w:type="dxa"/>
          </w:tcPr>
          <w:p w:rsidR="001C073E" w:rsidRDefault="001C073E" w:rsidP="00211703"/>
          <w:p w:rsidR="001C073E" w:rsidRDefault="001C073E" w:rsidP="00211703">
            <w:r>
              <w:t xml:space="preserve">              </w:t>
            </w:r>
          </w:p>
        </w:tc>
        <w:tc>
          <w:tcPr>
            <w:tcW w:w="2977" w:type="dxa"/>
          </w:tcPr>
          <w:p w:rsidR="001C073E" w:rsidRDefault="001C073E" w:rsidP="00211703"/>
          <w:p w:rsidR="001C073E" w:rsidRDefault="001C073E" w:rsidP="00211703">
            <w:pPr>
              <w:rPr>
                <w:b/>
              </w:rPr>
            </w:pPr>
            <w:r>
              <w:rPr>
                <w:b/>
              </w:rPr>
              <w:t>Učivo</w:t>
            </w:r>
          </w:p>
        </w:tc>
        <w:tc>
          <w:tcPr>
            <w:tcW w:w="2835" w:type="dxa"/>
          </w:tcPr>
          <w:p w:rsidR="001C073E" w:rsidRDefault="001C073E" w:rsidP="00211703"/>
          <w:p w:rsidR="001C073E" w:rsidRDefault="001C073E" w:rsidP="00211703">
            <w:pPr>
              <w:rPr>
                <w:b/>
              </w:rPr>
            </w:pPr>
            <w:r>
              <w:rPr>
                <w:b/>
              </w:rPr>
              <w:t>Výstup</w:t>
            </w:r>
          </w:p>
          <w:p w:rsidR="001C073E" w:rsidRDefault="001C073E" w:rsidP="00211703"/>
        </w:tc>
        <w:tc>
          <w:tcPr>
            <w:tcW w:w="2268" w:type="dxa"/>
          </w:tcPr>
          <w:p w:rsidR="001C073E" w:rsidRDefault="001C073E" w:rsidP="00211703">
            <w:pPr>
              <w:rPr>
                <w:b/>
              </w:rPr>
            </w:pPr>
            <w:r>
              <w:rPr>
                <w:b/>
              </w:rPr>
              <w:t>Průřezová témata, mezipředmětové vztahy, projekty a kurzy</w:t>
            </w:r>
          </w:p>
          <w:p w:rsidR="001C073E" w:rsidRDefault="001C073E" w:rsidP="00211703"/>
        </w:tc>
      </w:tr>
      <w:tr w:rsidR="001C073E">
        <w:tblPrEx>
          <w:tblCellMar>
            <w:top w:w="0" w:type="dxa"/>
            <w:bottom w:w="0" w:type="dxa"/>
          </w:tblCellMar>
        </w:tblPrEx>
        <w:trPr>
          <w:trHeight w:val="2851"/>
        </w:trPr>
        <w:tc>
          <w:tcPr>
            <w:tcW w:w="1598" w:type="dxa"/>
          </w:tcPr>
          <w:p w:rsidR="001C073E" w:rsidRDefault="001C073E" w:rsidP="00211703"/>
          <w:p w:rsidR="001C073E" w:rsidRDefault="001C073E" w:rsidP="00211703"/>
          <w:p w:rsidR="001C073E" w:rsidRDefault="001C073E" w:rsidP="00211703"/>
          <w:p w:rsidR="001C073E" w:rsidRDefault="001C073E" w:rsidP="00211703"/>
          <w:p w:rsidR="001C073E" w:rsidRDefault="001C073E" w:rsidP="00211703">
            <w:r>
              <w:t>TVAROSLOVÍ</w:t>
            </w:r>
          </w:p>
        </w:tc>
        <w:tc>
          <w:tcPr>
            <w:tcW w:w="2977" w:type="dxa"/>
          </w:tcPr>
          <w:p w:rsidR="001C073E" w:rsidRDefault="001C073E" w:rsidP="00211703">
            <w:r>
              <w:t>-slovesa pravidelná a nepravidelná</w:t>
            </w:r>
          </w:p>
          <w:p w:rsidR="001C073E" w:rsidRDefault="001C073E" w:rsidP="00211703"/>
          <w:p w:rsidR="001C073E" w:rsidRDefault="001C073E" w:rsidP="00211703"/>
          <w:p w:rsidR="001C073E" w:rsidRDefault="001C073E" w:rsidP="00211703">
            <w:r>
              <w:t>-předpřítomný čas</w:t>
            </w:r>
          </w:p>
          <w:p w:rsidR="001C073E" w:rsidRDefault="001C073E" w:rsidP="00211703"/>
          <w:p w:rsidR="001C073E" w:rsidRDefault="001C073E" w:rsidP="00211703">
            <w:r>
              <w:t>-předminulý čas</w:t>
            </w:r>
          </w:p>
          <w:p w:rsidR="001C073E" w:rsidRDefault="001C073E" w:rsidP="00211703"/>
          <w:p w:rsidR="001C073E" w:rsidRDefault="001C073E" w:rsidP="00211703">
            <w:r>
              <w:t>-trpný rod minulý a přítomný</w:t>
            </w:r>
          </w:p>
          <w:p w:rsidR="001C073E" w:rsidRDefault="001C073E" w:rsidP="00211703">
            <w:r>
              <w:t>-slovesa vyjadřující změnu stavu-</w:t>
            </w:r>
            <w:proofErr w:type="spellStart"/>
            <w:proofErr w:type="gramStart"/>
            <w:r>
              <w:t>get,become</w:t>
            </w:r>
            <w:proofErr w:type="spellEnd"/>
            <w:proofErr w:type="gramEnd"/>
          </w:p>
          <w:p w:rsidR="001C073E" w:rsidRDefault="001C073E" w:rsidP="00211703">
            <w:r>
              <w:t>-frázová slovesa</w:t>
            </w:r>
          </w:p>
          <w:p w:rsidR="001C073E" w:rsidRDefault="001C073E" w:rsidP="00211703"/>
          <w:p w:rsidR="001C073E" w:rsidRDefault="001C073E" w:rsidP="00211703">
            <w:r>
              <w:t xml:space="preserve">-zájmena </w:t>
            </w:r>
            <w:proofErr w:type="spellStart"/>
            <w:proofErr w:type="gramStart"/>
            <w:r>
              <w:t>other,another</w:t>
            </w:r>
            <w:proofErr w:type="gramEnd"/>
            <w:r>
              <w:t>,the</w:t>
            </w:r>
            <w:proofErr w:type="spellEnd"/>
            <w:r>
              <w:t xml:space="preserve"> </w:t>
            </w:r>
            <w:proofErr w:type="spellStart"/>
            <w:r>
              <w:t>other,the</w:t>
            </w:r>
            <w:proofErr w:type="spellEnd"/>
            <w:r>
              <w:t xml:space="preserve"> </w:t>
            </w:r>
            <w:proofErr w:type="spellStart"/>
            <w:r>
              <w:t>others</w:t>
            </w:r>
            <w:proofErr w:type="spellEnd"/>
          </w:p>
        </w:tc>
        <w:tc>
          <w:tcPr>
            <w:tcW w:w="2835" w:type="dxa"/>
          </w:tcPr>
          <w:p w:rsidR="001C073E" w:rsidRDefault="001C073E" w:rsidP="00211703">
            <w:r>
              <w:t>-aktivně používá frekventovan</w:t>
            </w:r>
            <w:r w:rsidR="004258EF">
              <w:t xml:space="preserve">á pravidel. i </w:t>
            </w:r>
            <w:proofErr w:type="spellStart"/>
            <w:r w:rsidR="004258EF">
              <w:t>nepravidel</w:t>
            </w:r>
            <w:proofErr w:type="spellEnd"/>
            <w:r w:rsidR="004258EF">
              <w:t xml:space="preserve">, </w:t>
            </w:r>
            <w:r>
              <w:t>slovesa v rozsahu dané slov. zásoby</w:t>
            </w:r>
          </w:p>
          <w:p w:rsidR="001C073E" w:rsidRDefault="001C073E" w:rsidP="00211703">
            <w:r>
              <w:t>-dokáže vytvořit a správně použít daný čas v jednoduchém kontextu</w:t>
            </w:r>
          </w:p>
          <w:p w:rsidR="001C073E" w:rsidRDefault="001C073E" w:rsidP="00211703">
            <w:r>
              <w:t>-rozezná a chápe význam předminulého času</w:t>
            </w:r>
          </w:p>
          <w:p w:rsidR="001C073E" w:rsidRDefault="001C073E" w:rsidP="00211703"/>
          <w:p w:rsidR="001C073E" w:rsidRDefault="001C073E" w:rsidP="00211703">
            <w:r>
              <w:t>-vyjádří změnu stavu pomocí daných sloves</w:t>
            </w:r>
          </w:p>
          <w:p w:rsidR="001C073E" w:rsidRDefault="001C073E" w:rsidP="00211703">
            <w:r>
              <w:t>-zná některá nejfrekventovanější frázová sloves a používá je</w:t>
            </w:r>
          </w:p>
          <w:p w:rsidR="001C073E" w:rsidRDefault="001C073E" w:rsidP="00211703">
            <w:r>
              <w:t>-je si vědom konkurence neurčitých zájmen</w:t>
            </w:r>
          </w:p>
        </w:tc>
        <w:tc>
          <w:tcPr>
            <w:tcW w:w="2268" w:type="dxa"/>
          </w:tcPr>
          <w:p w:rsidR="001C073E" w:rsidRDefault="001C073E" w:rsidP="00211703"/>
          <w:p w:rsidR="001C073E" w:rsidRDefault="001C073E" w:rsidP="00211703">
            <w:r>
              <w:t xml:space="preserve">EGS –Evropa a svět – rozvoj jazykových </w:t>
            </w:r>
            <w:proofErr w:type="gramStart"/>
            <w:r>
              <w:t>dovedností ,poznávání</w:t>
            </w:r>
            <w:proofErr w:type="gramEnd"/>
            <w:r>
              <w:t xml:space="preserve"> jiných kultur a tradic</w:t>
            </w:r>
          </w:p>
          <w:p w:rsidR="001C073E" w:rsidRDefault="001C073E" w:rsidP="00211703"/>
          <w:p w:rsidR="001C073E" w:rsidRDefault="001C073E" w:rsidP="00211703">
            <w:r>
              <w:t>EV – lidské aktivity a problémy související se životním prostředím</w:t>
            </w:r>
          </w:p>
          <w:p w:rsidR="001C073E" w:rsidRDefault="001C073E" w:rsidP="00211703"/>
          <w:p w:rsidR="001C073E" w:rsidRDefault="001C073E" w:rsidP="00211703">
            <w:r>
              <w:t xml:space="preserve">MKV –kulturní diference, poznávání jiných </w:t>
            </w:r>
            <w:proofErr w:type="gramStart"/>
            <w:r>
              <w:t>kultur ,</w:t>
            </w:r>
            <w:proofErr w:type="gramEnd"/>
            <w:r>
              <w:t xml:space="preserve"> hudba etnických skupin</w:t>
            </w:r>
          </w:p>
          <w:p w:rsidR="001C073E" w:rsidRDefault="001C073E" w:rsidP="00211703"/>
          <w:p w:rsidR="001C073E" w:rsidRDefault="001C073E" w:rsidP="00211703"/>
        </w:tc>
      </w:tr>
      <w:tr w:rsidR="001C073E">
        <w:tblPrEx>
          <w:tblCellMar>
            <w:top w:w="0" w:type="dxa"/>
            <w:bottom w:w="0" w:type="dxa"/>
          </w:tblCellMar>
        </w:tblPrEx>
        <w:trPr>
          <w:trHeight w:val="2913"/>
        </w:trPr>
        <w:tc>
          <w:tcPr>
            <w:tcW w:w="1598" w:type="dxa"/>
          </w:tcPr>
          <w:p w:rsidR="001C073E" w:rsidRDefault="001C073E" w:rsidP="00211703"/>
          <w:p w:rsidR="001C073E" w:rsidRDefault="001C073E" w:rsidP="00211703"/>
          <w:p w:rsidR="001C073E" w:rsidRDefault="001C073E" w:rsidP="00211703"/>
          <w:p w:rsidR="001C073E" w:rsidRDefault="001C073E" w:rsidP="00211703"/>
          <w:p w:rsidR="001C073E" w:rsidRDefault="001C073E" w:rsidP="00211703"/>
          <w:p w:rsidR="001C073E" w:rsidRDefault="001C073E" w:rsidP="00211703"/>
          <w:p w:rsidR="001C073E" w:rsidRDefault="001C073E" w:rsidP="00211703">
            <w:r>
              <w:t>LEXIKÁLNÍ</w:t>
            </w:r>
          </w:p>
          <w:p w:rsidR="001C073E" w:rsidRDefault="001C073E" w:rsidP="00211703">
            <w:r>
              <w:t>OKRUHY</w:t>
            </w:r>
          </w:p>
        </w:tc>
        <w:tc>
          <w:tcPr>
            <w:tcW w:w="2977" w:type="dxa"/>
          </w:tcPr>
          <w:p w:rsidR="001C073E" w:rsidRDefault="001C073E" w:rsidP="00211703">
            <w:r>
              <w:t>-zájmy a záliby</w:t>
            </w:r>
          </w:p>
          <w:p w:rsidR="001C073E" w:rsidRDefault="001C073E" w:rsidP="00211703">
            <w:r>
              <w:t>-hudba</w:t>
            </w:r>
          </w:p>
          <w:p w:rsidR="001C073E" w:rsidRDefault="001C073E" w:rsidP="00211703">
            <w:r>
              <w:t>-film</w:t>
            </w:r>
          </w:p>
          <w:p w:rsidR="001C073E" w:rsidRDefault="001C073E" w:rsidP="00211703">
            <w:r>
              <w:t>- zaměstnání</w:t>
            </w:r>
          </w:p>
          <w:p w:rsidR="001C073E" w:rsidRDefault="001C073E" w:rsidP="00211703">
            <w:r>
              <w:t>-reálie anglicky mluvících zemí</w:t>
            </w:r>
          </w:p>
        </w:tc>
        <w:tc>
          <w:tcPr>
            <w:tcW w:w="2835" w:type="dxa"/>
          </w:tcPr>
          <w:p w:rsidR="001C073E" w:rsidRDefault="001C073E" w:rsidP="00211703">
            <w:r>
              <w:t>- písemně i ústně popíše své zájmy a vztah k hudbě a filmu</w:t>
            </w:r>
          </w:p>
          <w:p w:rsidR="001C073E" w:rsidRDefault="001C073E" w:rsidP="00211703"/>
          <w:p w:rsidR="001C073E" w:rsidRDefault="001C073E" w:rsidP="00211703">
            <w:r>
              <w:t>-pojmenuje běžná zaměstnání</w:t>
            </w:r>
          </w:p>
          <w:p w:rsidR="001C073E" w:rsidRDefault="001C073E" w:rsidP="00211703">
            <w:r>
              <w:t xml:space="preserve">-orientuje se v základních </w:t>
            </w:r>
            <w:proofErr w:type="gramStart"/>
            <w:r>
              <w:t>zeměpisných</w:t>
            </w:r>
            <w:r w:rsidR="004258EF">
              <w:t xml:space="preserve"> </w:t>
            </w:r>
            <w:r>
              <w:t>,kulturních</w:t>
            </w:r>
            <w:proofErr w:type="gramEnd"/>
            <w:r>
              <w:t xml:space="preserve"> a historických reáliích anglicky mluv.</w:t>
            </w:r>
            <w:r w:rsidR="004258EF">
              <w:t xml:space="preserve"> </w:t>
            </w:r>
            <w:r>
              <w:t>zemí</w:t>
            </w:r>
          </w:p>
          <w:p w:rsidR="001C073E" w:rsidRDefault="001C073E" w:rsidP="00211703">
            <w:r>
              <w:t>-je schopen vyjádřit své zážitky,</w:t>
            </w:r>
            <w:r w:rsidR="004258EF">
              <w:t xml:space="preserve"> </w:t>
            </w:r>
            <w:r>
              <w:t>dojmy,</w:t>
            </w:r>
            <w:r w:rsidR="004258EF">
              <w:t xml:space="preserve"> </w:t>
            </w:r>
            <w:r>
              <w:t>postoje a přání</w:t>
            </w:r>
          </w:p>
          <w:p w:rsidR="001C073E" w:rsidRDefault="001C073E" w:rsidP="00211703">
            <w:r>
              <w:t>-vyjádří svolení,</w:t>
            </w:r>
            <w:r w:rsidR="004258EF">
              <w:t xml:space="preserve"> </w:t>
            </w:r>
            <w:r>
              <w:t>radost,</w:t>
            </w:r>
            <w:r w:rsidR="004258EF">
              <w:t xml:space="preserve"> </w:t>
            </w:r>
            <w:r>
              <w:t>odmítnutí,</w:t>
            </w:r>
            <w:r w:rsidR="004258EF">
              <w:t xml:space="preserve"> </w:t>
            </w:r>
            <w:r>
              <w:t>omluvu,</w:t>
            </w:r>
            <w:r w:rsidR="004258EF">
              <w:t xml:space="preserve"> </w:t>
            </w:r>
            <w:r>
              <w:t>prosbu</w:t>
            </w:r>
          </w:p>
          <w:p w:rsidR="001C073E" w:rsidRDefault="001C073E" w:rsidP="00211703">
            <w:r>
              <w:t>-domluví si setkání,</w:t>
            </w:r>
            <w:r w:rsidR="004258EF">
              <w:t xml:space="preserve"> </w:t>
            </w:r>
            <w:r>
              <w:t>společný program</w:t>
            </w:r>
          </w:p>
          <w:p w:rsidR="001C073E" w:rsidRDefault="001C073E" w:rsidP="00211703">
            <w:r>
              <w:t>-nakupuje různé zboží</w:t>
            </w:r>
          </w:p>
        </w:tc>
        <w:tc>
          <w:tcPr>
            <w:tcW w:w="2268" w:type="dxa"/>
          </w:tcPr>
          <w:p w:rsidR="001C073E" w:rsidRDefault="001C073E" w:rsidP="00211703"/>
          <w:p w:rsidR="001C073E" w:rsidRDefault="001C073E" w:rsidP="00211703">
            <w:r>
              <w:t xml:space="preserve">MDV – tvorba mediálního </w:t>
            </w:r>
            <w:proofErr w:type="gramStart"/>
            <w:r>
              <w:t>sdělení ,vnímání</w:t>
            </w:r>
            <w:proofErr w:type="gramEnd"/>
            <w:r>
              <w:t xml:space="preserve"> hudby</w:t>
            </w:r>
          </w:p>
          <w:p w:rsidR="001C073E" w:rsidRDefault="001C073E" w:rsidP="00211703"/>
          <w:p w:rsidR="001C073E" w:rsidRDefault="001C073E" w:rsidP="00211703">
            <w:r>
              <w:t>OSV – rozvoj osobnosti,</w:t>
            </w:r>
            <w:r w:rsidR="004258EF">
              <w:t xml:space="preserve"> </w:t>
            </w:r>
            <w:r>
              <w:t xml:space="preserve">sociální </w:t>
            </w:r>
            <w:proofErr w:type="gramStart"/>
            <w:r>
              <w:t>rozvoj ,</w:t>
            </w:r>
            <w:proofErr w:type="gramEnd"/>
            <w:r>
              <w:t xml:space="preserve"> kooperace, kompet</w:t>
            </w:r>
            <w:r w:rsidR="004258EF">
              <w:t>en</w:t>
            </w:r>
            <w:r>
              <w:t>ce,</w:t>
            </w:r>
            <w:r w:rsidR="004258EF">
              <w:t xml:space="preserve"> </w:t>
            </w:r>
            <w:r>
              <w:t>respekt</w:t>
            </w:r>
          </w:p>
          <w:p w:rsidR="001C073E" w:rsidRDefault="001C073E" w:rsidP="00211703"/>
          <w:p w:rsidR="001C073E" w:rsidRDefault="001C073E" w:rsidP="00211703">
            <w:r>
              <w:t>|VDO –občanská společnost a škola</w:t>
            </w:r>
          </w:p>
          <w:p w:rsidR="001C073E" w:rsidRDefault="001C073E" w:rsidP="00211703">
            <w:r>
              <w:t>Rozvoj smyslu pro spravedlnost</w:t>
            </w:r>
          </w:p>
          <w:p w:rsidR="001C073E" w:rsidRDefault="001C073E" w:rsidP="00211703"/>
          <w:p w:rsidR="001C073E" w:rsidRDefault="001C073E" w:rsidP="00211703"/>
        </w:tc>
      </w:tr>
      <w:tr w:rsidR="001C073E">
        <w:tblPrEx>
          <w:tblCellMar>
            <w:top w:w="0" w:type="dxa"/>
            <w:bottom w:w="0" w:type="dxa"/>
          </w:tblCellMar>
        </w:tblPrEx>
        <w:trPr>
          <w:trHeight w:val="3051"/>
        </w:trPr>
        <w:tc>
          <w:tcPr>
            <w:tcW w:w="1598" w:type="dxa"/>
          </w:tcPr>
          <w:p w:rsidR="001C073E" w:rsidRDefault="001C073E" w:rsidP="00211703"/>
          <w:p w:rsidR="001C073E" w:rsidRDefault="001C073E" w:rsidP="00211703"/>
          <w:p w:rsidR="001C073E" w:rsidRDefault="001C073E" w:rsidP="00211703"/>
          <w:p w:rsidR="001C073E" w:rsidRDefault="001C073E" w:rsidP="00211703"/>
          <w:p w:rsidR="001C073E" w:rsidRDefault="001C073E" w:rsidP="00211703"/>
          <w:p w:rsidR="001C073E" w:rsidRDefault="001C073E" w:rsidP="00211703">
            <w:r>
              <w:t>SKLADBA A</w:t>
            </w:r>
          </w:p>
          <w:p w:rsidR="001C073E" w:rsidRDefault="001C073E" w:rsidP="00211703">
            <w:r>
              <w:t>FONETIKA</w:t>
            </w:r>
          </w:p>
        </w:tc>
        <w:tc>
          <w:tcPr>
            <w:tcW w:w="2977" w:type="dxa"/>
          </w:tcPr>
          <w:p w:rsidR="001C073E" w:rsidRDefault="001C073E" w:rsidP="00211703">
            <w:r>
              <w:t xml:space="preserve">-vazba </w:t>
            </w:r>
            <w:proofErr w:type="spellStart"/>
            <w:r>
              <w:t>used</w:t>
            </w:r>
            <w:proofErr w:type="spellEnd"/>
            <w:r>
              <w:t xml:space="preserve"> to</w:t>
            </w:r>
          </w:p>
          <w:p w:rsidR="001C073E" w:rsidRDefault="001C073E" w:rsidP="00211703">
            <w:r>
              <w:t>-vztažné věty</w:t>
            </w:r>
          </w:p>
          <w:p w:rsidR="001C073E" w:rsidRDefault="001C073E" w:rsidP="00211703">
            <w:r>
              <w:t>-rozdíly mezi britskou a americkou angličtinou</w:t>
            </w:r>
          </w:p>
          <w:p w:rsidR="001C073E" w:rsidRDefault="001C073E" w:rsidP="00211703">
            <w:r>
              <w:t>-tázací dovětky</w:t>
            </w:r>
          </w:p>
          <w:p w:rsidR="001C073E" w:rsidRDefault="001C073E" w:rsidP="00211703">
            <w:r>
              <w:t>- předložka na konci otázky</w:t>
            </w:r>
          </w:p>
          <w:p w:rsidR="001C073E" w:rsidRDefault="001C073E" w:rsidP="00211703">
            <w:r>
              <w:t>-podmínkové věty</w:t>
            </w:r>
          </w:p>
          <w:p w:rsidR="001C073E" w:rsidRDefault="001C073E" w:rsidP="00211703">
            <w:r>
              <w:t>-fonetická transkripce</w:t>
            </w:r>
          </w:p>
          <w:p w:rsidR="001C073E" w:rsidRDefault="001C073E" w:rsidP="00211703"/>
        </w:tc>
        <w:tc>
          <w:tcPr>
            <w:tcW w:w="2835" w:type="dxa"/>
          </w:tcPr>
          <w:p w:rsidR="001C073E" w:rsidRDefault="001C073E" w:rsidP="00211703">
            <w:r>
              <w:t xml:space="preserve">-aplikuje získané gramatické poznatky </w:t>
            </w:r>
          </w:p>
          <w:p w:rsidR="001C073E" w:rsidRDefault="001C073E" w:rsidP="00211703">
            <w:r>
              <w:t>-logicky si utřídí probrané učivo</w:t>
            </w:r>
          </w:p>
          <w:p w:rsidR="001C073E" w:rsidRDefault="001C073E" w:rsidP="00211703">
            <w:r>
              <w:t>-dokáže postihnout hlavní smysl sdělení</w:t>
            </w:r>
          </w:p>
          <w:p w:rsidR="001C073E" w:rsidRDefault="001C073E" w:rsidP="00211703">
            <w:r>
              <w:t xml:space="preserve">-je si vědom rozdílů mezi britskou a </w:t>
            </w:r>
            <w:proofErr w:type="spellStart"/>
            <w:proofErr w:type="gramStart"/>
            <w:r>
              <w:t>americ</w:t>
            </w:r>
            <w:proofErr w:type="spellEnd"/>
            <w:r w:rsidR="004258EF">
              <w:t xml:space="preserve"> </w:t>
            </w:r>
            <w:r>
              <w:t>.angličtinou</w:t>
            </w:r>
            <w:proofErr w:type="gramEnd"/>
            <w:r>
              <w:t xml:space="preserve"> a zná některé frekventované příklady</w:t>
            </w:r>
          </w:p>
          <w:p w:rsidR="001C073E" w:rsidRDefault="001C073E" w:rsidP="00211703"/>
          <w:p w:rsidR="001C073E" w:rsidRDefault="001C073E" w:rsidP="00211703">
            <w:r>
              <w:t>-na základě znalostí fonetických symbolů správně přečte nový výraz ve slovníku</w:t>
            </w:r>
          </w:p>
          <w:p w:rsidR="001C073E" w:rsidRDefault="001C073E" w:rsidP="00211703">
            <w:r>
              <w:t>-používá slovníky a jazykové příručky</w:t>
            </w:r>
          </w:p>
          <w:p w:rsidR="001C073E" w:rsidRDefault="001C073E" w:rsidP="00211703">
            <w:r>
              <w:t>-pracuje s autentickými texty</w:t>
            </w:r>
          </w:p>
          <w:p w:rsidR="001C073E" w:rsidRDefault="001C073E" w:rsidP="00211703">
            <w:r>
              <w:t>-napíše neformální osobní dopis</w:t>
            </w:r>
          </w:p>
          <w:p w:rsidR="001C073E" w:rsidRDefault="001C073E" w:rsidP="00211703">
            <w:r>
              <w:t>-ovládá pravopis produktivně osvojené slovní zásoby</w:t>
            </w:r>
          </w:p>
          <w:p w:rsidR="001C073E" w:rsidRDefault="001C073E" w:rsidP="004258EF">
            <w:r>
              <w:t>-čte nahlas i potichu adaptované i autentické texty</w:t>
            </w:r>
          </w:p>
        </w:tc>
        <w:tc>
          <w:tcPr>
            <w:tcW w:w="2268" w:type="dxa"/>
          </w:tcPr>
          <w:p w:rsidR="001C073E" w:rsidRDefault="001C073E" w:rsidP="00211703"/>
        </w:tc>
      </w:tr>
    </w:tbl>
    <w:p w:rsidR="001C073E" w:rsidRPr="00FA6A8B" w:rsidRDefault="001C073E" w:rsidP="001C073E">
      <w:pPr>
        <w:rPr>
          <w:color w:val="000000"/>
        </w:rPr>
      </w:pPr>
      <w:r>
        <w:br w:type="page"/>
      </w:r>
    </w:p>
    <w:p w:rsidR="001C073E" w:rsidRPr="00FA6A8B" w:rsidRDefault="001C073E" w:rsidP="001C073E">
      <w:pPr>
        <w:pStyle w:val="Nadpis2"/>
        <w:rPr>
          <w:color w:val="000000"/>
        </w:rPr>
      </w:pPr>
      <w:bookmarkStart w:id="398" w:name="_Toc45618120"/>
      <w:r w:rsidRPr="00FA6A8B">
        <w:rPr>
          <w:color w:val="000000"/>
        </w:rPr>
        <w:t>Vyučovací předmět: Německý jazyk</w:t>
      </w:r>
      <w:bookmarkEnd w:id="398"/>
      <w:r w:rsidRPr="00FA6A8B">
        <w:rPr>
          <w:color w:val="000000"/>
        </w:rPr>
        <w:t xml:space="preserve"> </w:t>
      </w:r>
    </w:p>
    <w:p w:rsidR="001C073E" w:rsidRPr="00FA6A8B" w:rsidRDefault="001C073E" w:rsidP="001D04E4">
      <w:pPr>
        <w:pStyle w:val="Nadpis3"/>
        <w:rPr>
          <w:color w:val="000000"/>
        </w:rPr>
      </w:pPr>
      <w:bookmarkStart w:id="399" w:name="_Toc45618121"/>
      <w:r w:rsidRPr="00FA6A8B">
        <w:rPr>
          <w:color w:val="000000"/>
        </w:rPr>
        <w:t>Charakteristika vyučovacího předmětu</w:t>
      </w:r>
      <w:bookmarkEnd w:id="399"/>
      <w:r w:rsidRPr="00FA6A8B">
        <w:rPr>
          <w:color w:val="000000"/>
        </w:rPr>
        <w:t xml:space="preserve"> </w:t>
      </w:r>
    </w:p>
    <w:p w:rsidR="001C073E" w:rsidRPr="00FA6A8B" w:rsidRDefault="001C073E" w:rsidP="001C073E">
      <w:pPr>
        <w:rPr>
          <w:color w:val="000000"/>
          <w:sz w:val="24"/>
        </w:rPr>
      </w:pPr>
      <w:r w:rsidRPr="00FA6A8B">
        <w:rPr>
          <w:color w:val="000000"/>
          <w:sz w:val="24"/>
        </w:rPr>
        <w:t xml:space="preserve">Německý jazyk se vyučuje od 6.do 9.ročníku včetně jako povinný předmět v týdenní dotaci </w:t>
      </w:r>
      <w:r w:rsidR="00A02329" w:rsidRPr="00FA6A8B">
        <w:rPr>
          <w:color w:val="000000"/>
          <w:sz w:val="24"/>
        </w:rPr>
        <w:t xml:space="preserve">3 hodin </w:t>
      </w:r>
      <w:proofErr w:type="gramStart"/>
      <w:r w:rsidR="00A02329" w:rsidRPr="00FA6A8B">
        <w:rPr>
          <w:color w:val="000000"/>
          <w:sz w:val="24"/>
        </w:rPr>
        <w:t>( ve</w:t>
      </w:r>
      <w:proofErr w:type="gramEnd"/>
      <w:r w:rsidR="00A02329" w:rsidRPr="00FA6A8B">
        <w:rPr>
          <w:color w:val="000000"/>
          <w:sz w:val="24"/>
        </w:rPr>
        <w:t xml:space="preserve"> školním roce 2013/2014 v 9.ročníku s hodinovou dotací 4 hodin). </w:t>
      </w:r>
      <w:r w:rsidRPr="00FA6A8B">
        <w:rPr>
          <w:color w:val="000000"/>
          <w:sz w:val="24"/>
        </w:rPr>
        <w:t>Výuka německého jazyka poskytuje jazykový základ pro komunikaci žáků v rámci německé jazykové oblasti, Evropy a světa. Snižuje jazykové bariéry, umožňuje poznávat život lidí a kulturní tradice a prohlubuje mezinárodní porozumění</w:t>
      </w:r>
    </w:p>
    <w:p w:rsidR="001C073E" w:rsidRPr="00FA6A8B" w:rsidRDefault="001C073E" w:rsidP="001C073E">
      <w:pPr>
        <w:rPr>
          <w:color w:val="000000"/>
          <w:sz w:val="24"/>
        </w:rPr>
      </w:pPr>
    </w:p>
    <w:p w:rsidR="001C073E" w:rsidRPr="00FA6A8B" w:rsidRDefault="001C073E" w:rsidP="001C073E">
      <w:pPr>
        <w:rPr>
          <w:color w:val="000000"/>
          <w:sz w:val="24"/>
          <w:szCs w:val="24"/>
        </w:rPr>
      </w:pPr>
      <w:r w:rsidRPr="00FA6A8B">
        <w:rPr>
          <w:color w:val="000000"/>
          <w:sz w:val="24"/>
          <w:szCs w:val="24"/>
        </w:rPr>
        <w:t xml:space="preserve">Průřezová </w:t>
      </w:r>
      <w:proofErr w:type="gramStart"/>
      <w:r w:rsidRPr="00FA6A8B">
        <w:rPr>
          <w:color w:val="000000"/>
          <w:sz w:val="24"/>
          <w:szCs w:val="24"/>
        </w:rPr>
        <w:t>témata :</w:t>
      </w:r>
      <w:proofErr w:type="gramEnd"/>
    </w:p>
    <w:p w:rsidR="001C073E" w:rsidRPr="00FA6A8B" w:rsidRDefault="001C073E" w:rsidP="001C073E">
      <w:pPr>
        <w:rPr>
          <w:color w:val="000000"/>
          <w:sz w:val="24"/>
          <w:szCs w:val="24"/>
        </w:rPr>
      </w:pPr>
    </w:p>
    <w:p w:rsidR="001C073E" w:rsidRPr="00387791" w:rsidRDefault="001C073E" w:rsidP="001C073E">
      <w:pPr>
        <w:rPr>
          <w:sz w:val="24"/>
          <w:szCs w:val="24"/>
        </w:rPr>
      </w:pPr>
      <w:r w:rsidRPr="00387791">
        <w:rPr>
          <w:sz w:val="24"/>
          <w:szCs w:val="24"/>
        </w:rPr>
        <w:t>-OSV (sociální rozvoj, osobnostní rozvoj)</w:t>
      </w:r>
    </w:p>
    <w:p w:rsidR="001C073E" w:rsidRPr="00387791" w:rsidRDefault="001C073E" w:rsidP="001C073E">
      <w:pPr>
        <w:rPr>
          <w:sz w:val="24"/>
          <w:szCs w:val="24"/>
        </w:rPr>
      </w:pPr>
      <w:r w:rsidRPr="00387791">
        <w:rPr>
          <w:sz w:val="24"/>
          <w:szCs w:val="24"/>
        </w:rPr>
        <w:t xml:space="preserve">-VDO (občan, občanská společnost a stát, formy participace občanů v politickém životě,        </w:t>
      </w:r>
    </w:p>
    <w:p w:rsidR="001C073E" w:rsidRPr="00387791" w:rsidRDefault="001C073E" w:rsidP="001C073E">
      <w:pPr>
        <w:rPr>
          <w:sz w:val="24"/>
          <w:szCs w:val="24"/>
        </w:rPr>
      </w:pPr>
      <w:r w:rsidRPr="00387791">
        <w:rPr>
          <w:sz w:val="24"/>
          <w:szCs w:val="24"/>
        </w:rPr>
        <w:t xml:space="preserve">            principy demokracie jako formy vlády a způsobu rozhodování)</w:t>
      </w:r>
    </w:p>
    <w:p w:rsidR="001C073E" w:rsidRPr="00387791" w:rsidRDefault="001C073E" w:rsidP="001C073E">
      <w:pPr>
        <w:rPr>
          <w:sz w:val="24"/>
          <w:szCs w:val="24"/>
        </w:rPr>
      </w:pPr>
      <w:r w:rsidRPr="00387791">
        <w:rPr>
          <w:sz w:val="24"/>
          <w:szCs w:val="24"/>
        </w:rPr>
        <w:t xml:space="preserve">-EGS </w:t>
      </w:r>
      <w:proofErr w:type="gramStart"/>
      <w:r w:rsidRPr="00387791">
        <w:rPr>
          <w:sz w:val="24"/>
          <w:szCs w:val="24"/>
        </w:rPr>
        <w:t>( Evropa</w:t>
      </w:r>
      <w:proofErr w:type="gramEnd"/>
      <w:r w:rsidRPr="00387791">
        <w:rPr>
          <w:sz w:val="24"/>
          <w:szCs w:val="24"/>
        </w:rPr>
        <w:t xml:space="preserve"> a svět nás zajímá, objevujeme Evropu a svět, jsme Evropané)</w:t>
      </w:r>
    </w:p>
    <w:p w:rsidR="001C073E" w:rsidRPr="00387791" w:rsidRDefault="001C073E" w:rsidP="001C073E">
      <w:pPr>
        <w:rPr>
          <w:sz w:val="24"/>
          <w:szCs w:val="24"/>
        </w:rPr>
      </w:pPr>
      <w:r w:rsidRPr="00387791">
        <w:rPr>
          <w:sz w:val="24"/>
          <w:szCs w:val="24"/>
        </w:rPr>
        <w:t xml:space="preserve">-MKV (kulturní diference, lidské vztahy, etnický původ, multikulturalita, princip </w:t>
      </w:r>
    </w:p>
    <w:p w:rsidR="001C073E" w:rsidRPr="00387791" w:rsidRDefault="001C073E" w:rsidP="001C073E">
      <w:pPr>
        <w:rPr>
          <w:sz w:val="24"/>
          <w:szCs w:val="24"/>
        </w:rPr>
      </w:pPr>
      <w:r w:rsidRPr="00387791">
        <w:rPr>
          <w:sz w:val="24"/>
          <w:szCs w:val="24"/>
        </w:rPr>
        <w:t xml:space="preserve">             sociálního smíru a solidarity)</w:t>
      </w:r>
    </w:p>
    <w:p w:rsidR="001C073E" w:rsidRPr="00387791" w:rsidRDefault="001C073E" w:rsidP="001C073E">
      <w:pPr>
        <w:rPr>
          <w:sz w:val="24"/>
          <w:szCs w:val="24"/>
        </w:rPr>
      </w:pPr>
      <w:r w:rsidRPr="00387791">
        <w:rPr>
          <w:sz w:val="24"/>
          <w:szCs w:val="24"/>
        </w:rPr>
        <w:t xml:space="preserve">-EV </w:t>
      </w:r>
      <w:proofErr w:type="gramStart"/>
      <w:r w:rsidRPr="00387791">
        <w:rPr>
          <w:sz w:val="24"/>
          <w:szCs w:val="24"/>
        </w:rPr>
        <w:t>( lidské</w:t>
      </w:r>
      <w:proofErr w:type="gramEnd"/>
      <w:r w:rsidRPr="00387791">
        <w:rPr>
          <w:sz w:val="24"/>
          <w:szCs w:val="24"/>
        </w:rPr>
        <w:t xml:space="preserve"> aktivity a problémy životního prostředí,</w:t>
      </w:r>
      <w:r w:rsidR="00B1194C">
        <w:rPr>
          <w:sz w:val="24"/>
          <w:szCs w:val="24"/>
        </w:rPr>
        <w:t xml:space="preserve"> </w:t>
      </w:r>
      <w:r w:rsidRPr="00387791">
        <w:rPr>
          <w:sz w:val="24"/>
          <w:szCs w:val="24"/>
        </w:rPr>
        <w:t>vztah člověka k prostředí)</w:t>
      </w:r>
    </w:p>
    <w:p w:rsidR="001C073E" w:rsidRPr="00387791" w:rsidRDefault="001C073E" w:rsidP="001C073E">
      <w:pPr>
        <w:rPr>
          <w:sz w:val="24"/>
          <w:szCs w:val="24"/>
        </w:rPr>
      </w:pPr>
      <w:r w:rsidRPr="00387791">
        <w:rPr>
          <w:sz w:val="24"/>
          <w:szCs w:val="24"/>
        </w:rPr>
        <w:t xml:space="preserve">-MDV </w:t>
      </w:r>
      <w:proofErr w:type="gramStart"/>
      <w:r w:rsidRPr="00387791">
        <w:rPr>
          <w:sz w:val="24"/>
          <w:szCs w:val="24"/>
        </w:rPr>
        <w:t>( tvorba</w:t>
      </w:r>
      <w:proofErr w:type="gramEnd"/>
      <w:r w:rsidRPr="00387791">
        <w:rPr>
          <w:sz w:val="24"/>
          <w:szCs w:val="24"/>
        </w:rPr>
        <w:t xml:space="preserve"> mediálního sdělení, práce v realizačním týmu)</w:t>
      </w:r>
    </w:p>
    <w:p w:rsidR="001C073E" w:rsidRPr="00387791" w:rsidRDefault="001C073E" w:rsidP="001C073E">
      <w:pPr>
        <w:rPr>
          <w:sz w:val="24"/>
          <w:szCs w:val="24"/>
        </w:rPr>
      </w:pPr>
    </w:p>
    <w:p w:rsidR="001C073E" w:rsidRPr="00387791" w:rsidRDefault="001C073E" w:rsidP="001C073E">
      <w:pPr>
        <w:rPr>
          <w:sz w:val="24"/>
          <w:szCs w:val="24"/>
        </w:rPr>
      </w:pPr>
      <w:r w:rsidRPr="00387791">
        <w:rPr>
          <w:sz w:val="24"/>
          <w:szCs w:val="24"/>
        </w:rPr>
        <w:t>Výchovné a vzdělávací strategie pro rozvoj klíčových kompetencí žáků</w:t>
      </w:r>
    </w:p>
    <w:p w:rsidR="001C073E" w:rsidRPr="00387791" w:rsidRDefault="001C073E" w:rsidP="001C073E">
      <w:pPr>
        <w:rPr>
          <w:sz w:val="24"/>
          <w:szCs w:val="24"/>
        </w:rPr>
      </w:pPr>
    </w:p>
    <w:p w:rsidR="001C073E" w:rsidRPr="00387791" w:rsidRDefault="001C073E" w:rsidP="001C073E">
      <w:pPr>
        <w:rPr>
          <w:sz w:val="24"/>
          <w:szCs w:val="24"/>
        </w:rPr>
      </w:pPr>
      <w:r w:rsidRPr="00387791">
        <w:rPr>
          <w:sz w:val="24"/>
          <w:szCs w:val="24"/>
        </w:rPr>
        <w:t>Vyučující využije všech forem a metod práce k tomu, aby žák dosáhl požadovaných kompetencí.</w:t>
      </w:r>
    </w:p>
    <w:p w:rsidR="001C073E" w:rsidRPr="00387791" w:rsidRDefault="001C073E" w:rsidP="001C073E">
      <w:pPr>
        <w:rPr>
          <w:sz w:val="24"/>
          <w:szCs w:val="24"/>
        </w:rPr>
      </w:pPr>
    </w:p>
    <w:p w:rsidR="001C073E" w:rsidRPr="00387791" w:rsidRDefault="001C073E" w:rsidP="001C073E">
      <w:pPr>
        <w:rPr>
          <w:sz w:val="24"/>
          <w:szCs w:val="24"/>
        </w:rPr>
      </w:pPr>
      <w:r w:rsidRPr="00387791">
        <w:rPr>
          <w:sz w:val="24"/>
          <w:szCs w:val="24"/>
        </w:rPr>
        <w:t xml:space="preserve">Formy a metody </w:t>
      </w:r>
      <w:proofErr w:type="gramStart"/>
      <w:r w:rsidRPr="00387791">
        <w:rPr>
          <w:sz w:val="24"/>
          <w:szCs w:val="24"/>
        </w:rPr>
        <w:t>realizace</w:t>
      </w:r>
      <w:r>
        <w:rPr>
          <w:sz w:val="24"/>
          <w:szCs w:val="24"/>
        </w:rPr>
        <w:t xml:space="preserve"> :</w:t>
      </w:r>
      <w:proofErr w:type="gramEnd"/>
    </w:p>
    <w:p w:rsidR="001C073E" w:rsidRPr="00387791" w:rsidRDefault="001C073E" w:rsidP="001C073E">
      <w:pPr>
        <w:rPr>
          <w:sz w:val="24"/>
          <w:szCs w:val="24"/>
        </w:rPr>
      </w:pPr>
      <w:r w:rsidRPr="00387791">
        <w:rPr>
          <w:sz w:val="24"/>
          <w:szCs w:val="24"/>
        </w:rPr>
        <w:t xml:space="preserve">vyučovací </w:t>
      </w:r>
      <w:proofErr w:type="gramStart"/>
      <w:r w:rsidRPr="00387791">
        <w:rPr>
          <w:sz w:val="24"/>
          <w:szCs w:val="24"/>
        </w:rPr>
        <w:t>hodina - skupinové</w:t>
      </w:r>
      <w:proofErr w:type="gramEnd"/>
      <w:r w:rsidRPr="00387791">
        <w:rPr>
          <w:sz w:val="24"/>
          <w:szCs w:val="24"/>
        </w:rPr>
        <w:t xml:space="preserve"> vyučování, diskuse, výklad, reprodukce textu, </w:t>
      </w:r>
    </w:p>
    <w:p w:rsidR="001C073E" w:rsidRPr="00387791" w:rsidRDefault="001C073E" w:rsidP="001C073E">
      <w:pPr>
        <w:rPr>
          <w:sz w:val="24"/>
          <w:szCs w:val="24"/>
        </w:rPr>
      </w:pPr>
      <w:r w:rsidRPr="00387791">
        <w:rPr>
          <w:sz w:val="24"/>
          <w:szCs w:val="24"/>
        </w:rPr>
        <w:t xml:space="preserve">                                     samostatná práce, soutěže, testy, dramatizace, projekty, PC,</w:t>
      </w:r>
    </w:p>
    <w:p w:rsidR="001C073E" w:rsidRPr="00387791" w:rsidRDefault="001C073E" w:rsidP="001C073E">
      <w:pPr>
        <w:rPr>
          <w:sz w:val="24"/>
          <w:szCs w:val="24"/>
        </w:rPr>
      </w:pPr>
      <w:r w:rsidRPr="00387791">
        <w:rPr>
          <w:sz w:val="24"/>
          <w:szCs w:val="24"/>
        </w:rPr>
        <w:tab/>
        <w:t xml:space="preserve">                                video</w:t>
      </w:r>
    </w:p>
    <w:p w:rsidR="001C073E" w:rsidRPr="00387791" w:rsidRDefault="001C073E" w:rsidP="001C073E">
      <w:pPr>
        <w:rPr>
          <w:sz w:val="24"/>
          <w:szCs w:val="24"/>
        </w:rPr>
      </w:pPr>
      <w:r w:rsidRPr="00387791">
        <w:rPr>
          <w:sz w:val="24"/>
          <w:szCs w:val="24"/>
        </w:rPr>
        <w:t>beseda</w:t>
      </w:r>
    </w:p>
    <w:p w:rsidR="001C073E" w:rsidRPr="00387791" w:rsidRDefault="001C073E" w:rsidP="001C073E">
      <w:pPr>
        <w:rPr>
          <w:sz w:val="24"/>
          <w:szCs w:val="24"/>
        </w:rPr>
      </w:pPr>
      <w:proofErr w:type="gramStart"/>
      <w:r w:rsidRPr="00387791">
        <w:rPr>
          <w:sz w:val="24"/>
          <w:szCs w:val="24"/>
        </w:rPr>
        <w:t>dotazníky - inter</w:t>
      </w:r>
      <w:r w:rsidR="00B1194C">
        <w:rPr>
          <w:sz w:val="24"/>
          <w:szCs w:val="24"/>
        </w:rPr>
        <w:t>v</w:t>
      </w:r>
      <w:r w:rsidRPr="00387791">
        <w:rPr>
          <w:sz w:val="24"/>
          <w:szCs w:val="24"/>
        </w:rPr>
        <w:t>ie</w:t>
      </w:r>
      <w:r w:rsidR="00B1194C">
        <w:rPr>
          <w:sz w:val="24"/>
          <w:szCs w:val="24"/>
        </w:rPr>
        <w:t>w</w:t>
      </w:r>
      <w:proofErr w:type="gramEnd"/>
    </w:p>
    <w:p w:rsidR="001C073E" w:rsidRPr="00387791" w:rsidRDefault="001C073E" w:rsidP="001C073E">
      <w:pPr>
        <w:rPr>
          <w:sz w:val="24"/>
          <w:szCs w:val="24"/>
        </w:rPr>
      </w:pPr>
      <w:r w:rsidRPr="00387791">
        <w:rPr>
          <w:sz w:val="24"/>
          <w:szCs w:val="24"/>
        </w:rPr>
        <w:t xml:space="preserve">Kompetence </w:t>
      </w:r>
    </w:p>
    <w:p w:rsidR="001C073E" w:rsidRPr="00387791" w:rsidRDefault="001C073E" w:rsidP="001C073E">
      <w:pPr>
        <w:rPr>
          <w:sz w:val="24"/>
          <w:szCs w:val="24"/>
        </w:rPr>
      </w:pPr>
    </w:p>
    <w:p w:rsidR="001C073E" w:rsidRPr="00387791" w:rsidRDefault="001C073E" w:rsidP="001C073E">
      <w:pPr>
        <w:rPr>
          <w:sz w:val="24"/>
          <w:szCs w:val="24"/>
        </w:rPr>
      </w:pPr>
    </w:p>
    <w:p w:rsidR="001C073E" w:rsidRPr="00387791" w:rsidRDefault="001C073E" w:rsidP="001C073E">
      <w:pPr>
        <w:rPr>
          <w:sz w:val="24"/>
          <w:szCs w:val="24"/>
        </w:rPr>
      </w:pPr>
      <w:r w:rsidRPr="00387791">
        <w:rPr>
          <w:sz w:val="24"/>
          <w:szCs w:val="24"/>
        </w:rPr>
        <w:t>Kompetence k</w:t>
      </w:r>
      <w:r>
        <w:rPr>
          <w:sz w:val="24"/>
          <w:szCs w:val="24"/>
        </w:rPr>
        <w:t> </w:t>
      </w:r>
      <w:proofErr w:type="gramStart"/>
      <w:r w:rsidRPr="00387791">
        <w:rPr>
          <w:sz w:val="24"/>
          <w:szCs w:val="24"/>
        </w:rPr>
        <w:t>učení</w:t>
      </w:r>
      <w:r>
        <w:rPr>
          <w:sz w:val="24"/>
          <w:szCs w:val="24"/>
        </w:rPr>
        <w:t xml:space="preserve"> :</w:t>
      </w:r>
      <w:proofErr w:type="gramEnd"/>
    </w:p>
    <w:p w:rsidR="001C073E" w:rsidRPr="00387791" w:rsidRDefault="001C073E" w:rsidP="001C073E">
      <w:pPr>
        <w:rPr>
          <w:sz w:val="24"/>
          <w:szCs w:val="24"/>
        </w:rPr>
      </w:pPr>
      <w:r w:rsidRPr="00387791">
        <w:rPr>
          <w:sz w:val="24"/>
          <w:szCs w:val="24"/>
        </w:rPr>
        <w:t>žáci vybírají a využívají vhodné způsoby a metody pro efektivní učení, propojují získané poznatky do širších celků, nalézají souvislosti</w:t>
      </w:r>
    </w:p>
    <w:p w:rsidR="001C073E" w:rsidRPr="00387791" w:rsidRDefault="001C073E" w:rsidP="001C073E">
      <w:pPr>
        <w:rPr>
          <w:sz w:val="24"/>
          <w:szCs w:val="24"/>
        </w:rPr>
      </w:pPr>
      <w:r w:rsidRPr="00387791">
        <w:rPr>
          <w:sz w:val="24"/>
          <w:szCs w:val="24"/>
        </w:rPr>
        <w:t>žáci získané poznatky hodnotí, třídí a vyvozují z nich závěry</w:t>
      </w:r>
    </w:p>
    <w:p w:rsidR="001C073E" w:rsidRPr="00387791" w:rsidRDefault="001C073E" w:rsidP="001C073E">
      <w:pPr>
        <w:rPr>
          <w:sz w:val="24"/>
          <w:szCs w:val="24"/>
        </w:rPr>
      </w:pPr>
      <w:r w:rsidRPr="00387791">
        <w:rPr>
          <w:sz w:val="24"/>
          <w:szCs w:val="24"/>
        </w:rPr>
        <w:t>Postup: - vedení žáků k ověřování důsledků</w:t>
      </w:r>
    </w:p>
    <w:p w:rsidR="001C073E" w:rsidRPr="00387791" w:rsidRDefault="001C073E" w:rsidP="001C073E">
      <w:pPr>
        <w:rPr>
          <w:sz w:val="24"/>
          <w:szCs w:val="24"/>
        </w:rPr>
      </w:pPr>
      <w:r w:rsidRPr="00387791">
        <w:rPr>
          <w:sz w:val="24"/>
          <w:szCs w:val="24"/>
        </w:rPr>
        <w:t xml:space="preserve">              - poskytování metod, při kterých docházejí k objevům, řešením a závěrům žáci </w:t>
      </w:r>
    </w:p>
    <w:p w:rsidR="001C073E" w:rsidRPr="00387791" w:rsidRDefault="001C073E" w:rsidP="001C073E">
      <w:pPr>
        <w:rPr>
          <w:sz w:val="24"/>
          <w:szCs w:val="24"/>
        </w:rPr>
      </w:pPr>
      <w:r w:rsidRPr="00387791">
        <w:rPr>
          <w:sz w:val="24"/>
          <w:szCs w:val="24"/>
        </w:rPr>
        <w:t xml:space="preserve">              - zadávání úkolů způsobem, který umožňuje volbu různých postupů</w:t>
      </w:r>
    </w:p>
    <w:p w:rsidR="001C073E" w:rsidRPr="00387791" w:rsidRDefault="001C073E" w:rsidP="001C073E">
      <w:pPr>
        <w:rPr>
          <w:sz w:val="24"/>
          <w:szCs w:val="24"/>
        </w:rPr>
      </w:pPr>
    </w:p>
    <w:p w:rsidR="001C073E" w:rsidRPr="00387791" w:rsidRDefault="001C073E" w:rsidP="001C073E">
      <w:pPr>
        <w:rPr>
          <w:sz w:val="24"/>
          <w:szCs w:val="24"/>
        </w:rPr>
      </w:pPr>
      <w:r w:rsidRPr="00387791">
        <w:rPr>
          <w:sz w:val="24"/>
          <w:szCs w:val="24"/>
        </w:rPr>
        <w:t xml:space="preserve">Kompetence k řešení </w:t>
      </w:r>
      <w:proofErr w:type="gramStart"/>
      <w:r w:rsidRPr="00387791">
        <w:rPr>
          <w:sz w:val="24"/>
          <w:szCs w:val="24"/>
        </w:rPr>
        <w:t>problémů</w:t>
      </w:r>
      <w:r>
        <w:rPr>
          <w:sz w:val="24"/>
          <w:szCs w:val="24"/>
        </w:rPr>
        <w:t xml:space="preserve"> :</w:t>
      </w:r>
      <w:proofErr w:type="gramEnd"/>
    </w:p>
    <w:p w:rsidR="001C073E" w:rsidRPr="00387791" w:rsidRDefault="001C073E" w:rsidP="001C073E">
      <w:pPr>
        <w:rPr>
          <w:sz w:val="24"/>
          <w:szCs w:val="24"/>
        </w:rPr>
      </w:pPr>
      <w:r w:rsidRPr="00387791">
        <w:rPr>
          <w:sz w:val="24"/>
          <w:szCs w:val="24"/>
        </w:rPr>
        <w:t>žáci tvořivě přistupují k řešení problému, umí vyhledat vhodné informace, pracovat s nimi a umí nalézt řešení</w:t>
      </w:r>
    </w:p>
    <w:p w:rsidR="001C073E" w:rsidRPr="00387791" w:rsidRDefault="001C073E" w:rsidP="001C073E">
      <w:pPr>
        <w:rPr>
          <w:sz w:val="24"/>
          <w:szCs w:val="24"/>
        </w:rPr>
      </w:pPr>
      <w:r w:rsidRPr="00387791">
        <w:rPr>
          <w:sz w:val="24"/>
          <w:szCs w:val="24"/>
        </w:rPr>
        <w:t>žáci umí kriticky myslet a jsou schopni hájit svá rozhodnutí</w:t>
      </w:r>
    </w:p>
    <w:p w:rsidR="001C073E" w:rsidRPr="00387791" w:rsidRDefault="001C073E" w:rsidP="001C073E">
      <w:pPr>
        <w:rPr>
          <w:sz w:val="24"/>
          <w:szCs w:val="24"/>
        </w:rPr>
      </w:pPr>
      <w:r w:rsidRPr="00387791">
        <w:rPr>
          <w:sz w:val="24"/>
          <w:szCs w:val="24"/>
        </w:rPr>
        <w:t xml:space="preserve">      Postup: </w:t>
      </w:r>
      <w:proofErr w:type="gramStart"/>
      <w:r w:rsidRPr="00387791">
        <w:rPr>
          <w:sz w:val="24"/>
          <w:szCs w:val="24"/>
        </w:rPr>
        <w:t>-  kladení</w:t>
      </w:r>
      <w:proofErr w:type="gramEnd"/>
      <w:r w:rsidRPr="00387791">
        <w:rPr>
          <w:sz w:val="24"/>
          <w:szCs w:val="24"/>
        </w:rPr>
        <w:t xml:space="preserve"> otevřených otázek</w:t>
      </w:r>
    </w:p>
    <w:p w:rsidR="001C073E" w:rsidRPr="00387791" w:rsidRDefault="001C073E" w:rsidP="001C073E">
      <w:pPr>
        <w:rPr>
          <w:sz w:val="24"/>
          <w:szCs w:val="24"/>
        </w:rPr>
      </w:pPr>
      <w:r w:rsidRPr="00387791">
        <w:rPr>
          <w:sz w:val="24"/>
          <w:szCs w:val="24"/>
        </w:rPr>
        <w:t xml:space="preserve">              - volný přístup k pomůckám</w:t>
      </w:r>
    </w:p>
    <w:p w:rsidR="001C073E" w:rsidRPr="00387791" w:rsidRDefault="001C073E" w:rsidP="001C073E">
      <w:pPr>
        <w:rPr>
          <w:sz w:val="24"/>
          <w:szCs w:val="24"/>
        </w:rPr>
      </w:pPr>
      <w:r w:rsidRPr="00387791">
        <w:rPr>
          <w:sz w:val="24"/>
          <w:szCs w:val="24"/>
        </w:rPr>
        <w:t xml:space="preserve">              </w:t>
      </w:r>
    </w:p>
    <w:p w:rsidR="001C073E" w:rsidRPr="00387791" w:rsidRDefault="001C073E" w:rsidP="001C073E">
      <w:pPr>
        <w:rPr>
          <w:sz w:val="24"/>
          <w:szCs w:val="24"/>
        </w:rPr>
      </w:pPr>
    </w:p>
    <w:p w:rsidR="001C073E" w:rsidRPr="00387791" w:rsidRDefault="001C073E" w:rsidP="001C073E">
      <w:pPr>
        <w:rPr>
          <w:sz w:val="24"/>
          <w:szCs w:val="24"/>
        </w:rPr>
      </w:pPr>
      <w:r w:rsidRPr="00387791">
        <w:rPr>
          <w:sz w:val="24"/>
          <w:szCs w:val="24"/>
        </w:rPr>
        <w:t xml:space="preserve">Kompetence </w:t>
      </w:r>
      <w:proofErr w:type="gramStart"/>
      <w:r w:rsidRPr="00387791">
        <w:rPr>
          <w:sz w:val="24"/>
          <w:szCs w:val="24"/>
        </w:rPr>
        <w:t>komunikativní</w:t>
      </w:r>
      <w:r>
        <w:rPr>
          <w:sz w:val="24"/>
          <w:szCs w:val="24"/>
        </w:rPr>
        <w:t xml:space="preserve"> :</w:t>
      </w:r>
      <w:proofErr w:type="gramEnd"/>
    </w:p>
    <w:p w:rsidR="001C073E" w:rsidRPr="00387791" w:rsidRDefault="001C073E" w:rsidP="001C073E">
      <w:pPr>
        <w:rPr>
          <w:sz w:val="24"/>
          <w:szCs w:val="24"/>
        </w:rPr>
      </w:pPr>
      <w:r w:rsidRPr="00387791">
        <w:rPr>
          <w:sz w:val="24"/>
          <w:szCs w:val="24"/>
        </w:rPr>
        <w:lastRenderedPageBreak/>
        <w:t xml:space="preserve">žáci formulují a vyjadřují své myšlenky a názory souvisle a kultivovaně </w:t>
      </w:r>
    </w:p>
    <w:p w:rsidR="001C073E" w:rsidRPr="00387791" w:rsidRDefault="001C073E" w:rsidP="001C073E">
      <w:pPr>
        <w:rPr>
          <w:sz w:val="24"/>
          <w:szCs w:val="24"/>
        </w:rPr>
      </w:pPr>
      <w:r w:rsidRPr="00387791">
        <w:rPr>
          <w:sz w:val="24"/>
          <w:szCs w:val="24"/>
        </w:rPr>
        <w:t>žáci umí naslouchat promluvám druhých lidí, vhodně na ně reagují</w:t>
      </w:r>
    </w:p>
    <w:p w:rsidR="001C073E" w:rsidRPr="00387791" w:rsidRDefault="001C073E" w:rsidP="001C073E">
      <w:pPr>
        <w:rPr>
          <w:sz w:val="24"/>
          <w:szCs w:val="24"/>
        </w:rPr>
      </w:pPr>
      <w:r w:rsidRPr="00387791">
        <w:rPr>
          <w:sz w:val="24"/>
          <w:szCs w:val="24"/>
        </w:rPr>
        <w:t>žáci komunikují na odpovídající úrovni</w:t>
      </w:r>
    </w:p>
    <w:p w:rsidR="001C073E" w:rsidRPr="00387791" w:rsidRDefault="001C073E" w:rsidP="001C073E">
      <w:pPr>
        <w:rPr>
          <w:sz w:val="24"/>
          <w:szCs w:val="24"/>
        </w:rPr>
      </w:pPr>
      <w:r w:rsidRPr="00387791">
        <w:rPr>
          <w:sz w:val="24"/>
          <w:szCs w:val="24"/>
        </w:rPr>
        <w:t xml:space="preserve">žáci umí využívat ke komunikaci vhodné technologie </w:t>
      </w:r>
    </w:p>
    <w:p w:rsidR="001C073E" w:rsidRPr="00387791" w:rsidRDefault="001C073E" w:rsidP="001C073E">
      <w:pPr>
        <w:rPr>
          <w:sz w:val="24"/>
          <w:szCs w:val="24"/>
        </w:rPr>
      </w:pPr>
      <w:r w:rsidRPr="00387791">
        <w:rPr>
          <w:sz w:val="24"/>
          <w:szCs w:val="24"/>
        </w:rPr>
        <w:t>Postup: - zájem o náměty, názory, zkušenosti žáků</w:t>
      </w:r>
    </w:p>
    <w:p w:rsidR="001C073E" w:rsidRPr="00387791" w:rsidRDefault="001C073E" w:rsidP="001C073E">
      <w:pPr>
        <w:rPr>
          <w:sz w:val="24"/>
          <w:szCs w:val="24"/>
        </w:rPr>
      </w:pPr>
      <w:r w:rsidRPr="00387791">
        <w:rPr>
          <w:sz w:val="24"/>
          <w:szCs w:val="24"/>
        </w:rPr>
        <w:t xml:space="preserve">             - </w:t>
      </w:r>
      <w:proofErr w:type="gramStart"/>
      <w:r w:rsidRPr="00387791">
        <w:rPr>
          <w:sz w:val="24"/>
          <w:szCs w:val="24"/>
        </w:rPr>
        <w:t>vedení  žáků</w:t>
      </w:r>
      <w:proofErr w:type="gramEnd"/>
      <w:r w:rsidRPr="00387791">
        <w:rPr>
          <w:sz w:val="24"/>
          <w:szCs w:val="24"/>
        </w:rPr>
        <w:t xml:space="preserve"> k výstižnému, souvislému a kultivovanému projevu</w:t>
      </w:r>
    </w:p>
    <w:p w:rsidR="001C073E" w:rsidRPr="00387791" w:rsidRDefault="001C073E" w:rsidP="001C073E">
      <w:pPr>
        <w:rPr>
          <w:sz w:val="24"/>
          <w:szCs w:val="24"/>
        </w:rPr>
      </w:pPr>
      <w:r w:rsidRPr="00387791">
        <w:rPr>
          <w:sz w:val="24"/>
          <w:szCs w:val="24"/>
        </w:rPr>
        <w:t xml:space="preserve">               podněcování žáků k argumentaci</w:t>
      </w:r>
    </w:p>
    <w:p w:rsidR="001C073E" w:rsidRPr="00387791" w:rsidRDefault="001C073E" w:rsidP="001C073E">
      <w:pPr>
        <w:numPr>
          <w:ilvl w:val="0"/>
          <w:numId w:val="37"/>
        </w:numPr>
        <w:rPr>
          <w:sz w:val="24"/>
          <w:szCs w:val="24"/>
        </w:rPr>
      </w:pPr>
      <w:r w:rsidRPr="00387791">
        <w:rPr>
          <w:sz w:val="24"/>
          <w:szCs w:val="24"/>
        </w:rPr>
        <w:t>vytváření příležitostí pro komunikaci mezi žáky</w:t>
      </w:r>
    </w:p>
    <w:p w:rsidR="001C073E" w:rsidRPr="00387791" w:rsidRDefault="001C073E" w:rsidP="001C073E">
      <w:pPr>
        <w:rPr>
          <w:sz w:val="24"/>
          <w:szCs w:val="24"/>
        </w:rPr>
      </w:pPr>
    </w:p>
    <w:p w:rsidR="001C073E" w:rsidRPr="00387791" w:rsidRDefault="001C073E" w:rsidP="001C073E">
      <w:pPr>
        <w:rPr>
          <w:sz w:val="24"/>
          <w:szCs w:val="24"/>
        </w:rPr>
      </w:pPr>
      <w:r w:rsidRPr="00387791">
        <w:rPr>
          <w:sz w:val="24"/>
          <w:szCs w:val="24"/>
        </w:rPr>
        <w:t xml:space="preserve">Kompetence sociální a </w:t>
      </w:r>
      <w:proofErr w:type="gramStart"/>
      <w:r w:rsidRPr="00387791">
        <w:rPr>
          <w:sz w:val="24"/>
          <w:szCs w:val="24"/>
        </w:rPr>
        <w:t>personální</w:t>
      </w:r>
      <w:r>
        <w:rPr>
          <w:sz w:val="24"/>
          <w:szCs w:val="24"/>
        </w:rPr>
        <w:t xml:space="preserve"> :</w:t>
      </w:r>
      <w:proofErr w:type="gramEnd"/>
    </w:p>
    <w:p w:rsidR="001C073E" w:rsidRPr="00387791" w:rsidRDefault="001C073E" w:rsidP="001C073E">
      <w:pPr>
        <w:rPr>
          <w:sz w:val="24"/>
          <w:szCs w:val="24"/>
        </w:rPr>
      </w:pPr>
      <w:r w:rsidRPr="00387791">
        <w:rPr>
          <w:sz w:val="24"/>
          <w:szCs w:val="24"/>
        </w:rPr>
        <w:t xml:space="preserve">žáci umí spolupracovat v týmu, vzájemně si naslouchají a pomáhají, </w:t>
      </w:r>
    </w:p>
    <w:p w:rsidR="001C073E" w:rsidRPr="00387791" w:rsidRDefault="001C073E" w:rsidP="001C073E">
      <w:pPr>
        <w:rPr>
          <w:sz w:val="24"/>
          <w:szCs w:val="24"/>
        </w:rPr>
      </w:pPr>
      <w:r w:rsidRPr="00387791">
        <w:rPr>
          <w:sz w:val="24"/>
          <w:szCs w:val="24"/>
        </w:rPr>
        <w:t xml:space="preserve">žáci upevňují dobré mezilidské vztahy </w:t>
      </w:r>
    </w:p>
    <w:p w:rsidR="001C073E" w:rsidRPr="00387791" w:rsidRDefault="001C073E" w:rsidP="001C073E">
      <w:pPr>
        <w:rPr>
          <w:sz w:val="24"/>
          <w:szCs w:val="24"/>
        </w:rPr>
      </w:pPr>
      <w:r w:rsidRPr="00387791">
        <w:rPr>
          <w:sz w:val="24"/>
          <w:szCs w:val="24"/>
        </w:rPr>
        <w:t>žáci umí hodnotit svoji práci i práci ostatních</w:t>
      </w:r>
    </w:p>
    <w:p w:rsidR="001C073E" w:rsidRPr="00387791" w:rsidRDefault="001C073E" w:rsidP="001C073E">
      <w:pPr>
        <w:rPr>
          <w:sz w:val="24"/>
          <w:szCs w:val="24"/>
        </w:rPr>
      </w:pPr>
      <w:r w:rsidRPr="00387791">
        <w:rPr>
          <w:sz w:val="24"/>
          <w:szCs w:val="24"/>
        </w:rPr>
        <w:t xml:space="preserve">Postup: </w:t>
      </w:r>
      <w:r w:rsidRPr="00387791">
        <w:rPr>
          <w:sz w:val="24"/>
          <w:szCs w:val="24"/>
        </w:rPr>
        <w:tab/>
        <w:t>- hodnocení žáků způsobem, který jim umožňuje vnímat vlastní pokrok</w:t>
      </w:r>
    </w:p>
    <w:p w:rsidR="001C073E" w:rsidRPr="00387791" w:rsidRDefault="001C073E" w:rsidP="001C073E">
      <w:pPr>
        <w:numPr>
          <w:ilvl w:val="0"/>
          <w:numId w:val="37"/>
        </w:numPr>
        <w:rPr>
          <w:sz w:val="24"/>
          <w:szCs w:val="24"/>
        </w:rPr>
      </w:pPr>
      <w:r w:rsidRPr="00387791">
        <w:rPr>
          <w:sz w:val="24"/>
          <w:szCs w:val="24"/>
        </w:rPr>
        <w:t>vedení žáků k tomu, aby na základě jasných kritérií hodnotili své činnosti</w:t>
      </w:r>
    </w:p>
    <w:p w:rsidR="001C073E" w:rsidRPr="00387791" w:rsidRDefault="001C073E" w:rsidP="001C073E">
      <w:pPr>
        <w:rPr>
          <w:sz w:val="24"/>
          <w:szCs w:val="24"/>
        </w:rPr>
      </w:pPr>
    </w:p>
    <w:p w:rsidR="001C073E" w:rsidRPr="00387791" w:rsidRDefault="001C073E" w:rsidP="001C073E">
      <w:pPr>
        <w:rPr>
          <w:sz w:val="24"/>
          <w:szCs w:val="24"/>
        </w:rPr>
      </w:pPr>
      <w:r w:rsidRPr="00387791">
        <w:rPr>
          <w:sz w:val="24"/>
          <w:szCs w:val="24"/>
        </w:rPr>
        <w:t>Kompetence občanské</w:t>
      </w:r>
    </w:p>
    <w:p w:rsidR="001C073E" w:rsidRPr="00387791" w:rsidRDefault="001C073E" w:rsidP="001C073E">
      <w:pPr>
        <w:rPr>
          <w:sz w:val="24"/>
          <w:szCs w:val="24"/>
        </w:rPr>
      </w:pPr>
      <w:r w:rsidRPr="00387791">
        <w:rPr>
          <w:sz w:val="24"/>
          <w:szCs w:val="24"/>
        </w:rPr>
        <w:t>žáci znají legislativu a obecné morální zákony a dodržují je</w:t>
      </w:r>
    </w:p>
    <w:p w:rsidR="001C073E" w:rsidRPr="00387791" w:rsidRDefault="001C073E" w:rsidP="001C073E">
      <w:pPr>
        <w:rPr>
          <w:sz w:val="24"/>
          <w:szCs w:val="24"/>
        </w:rPr>
      </w:pPr>
      <w:r w:rsidRPr="00387791">
        <w:rPr>
          <w:sz w:val="24"/>
          <w:szCs w:val="24"/>
        </w:rPr>
        <w:t>žáci respektují názory ostatních</w:t>
      </w:r>
    </w:p>
    <w:p w:rsidR="001C073E" w:rsidRPr="00387791" w:rsidRDefault="001C073E" w:rsidP="001C073E">
      <w:pPr>
        <w:rPr>
          <w:sz w:val="24"/>
          <w:szCs w:val="24"/>
        </w:rPr>
      </w:pPr>
      <w:r w:rsidRPr="00387791">
        <w:rPr>
          <w:sz w:val="24"/>
          <w:szCs w:val="24"/>
        </w:rPr>
        <w:t>žáci si formují volní a charakterové rysy</w:t>
      </w:r>
    </w:p>
    <w:p w:rsidR="001C073E" w:rsidRPr="00387791" w:rsidRDefault="001C073E" w:rsidP="001C073E">
      <w:pPr>
        <w:rPr>
          <w:sz w:val="24"/>
          <w:szCs w:val="24"/>
        </w:rPr>
      </w:pPr>
      <w:r w:rsidRPr="00387791">
        <w:rPr>
          <w:sz w:val="24"/>
          <w:szCs w:val="24"/>
        </w:rPr>
        <w:t>žáci se zodpovědně rozhodují podle dané situace</w:t>
      </w:r>
    </w:p>
    <w:p w:rsidR="001C073E" w:rsidRPr="00387791" w:rsidRDefault="001C073E" w:rsidP="001C073E">
      <w:pPr>
        <w:rPr>
          <w:sz w:val="24"/>
          <w:szCs w:val="24"/>
        </w:rPr>
      </w:pPr>
      <w:r w:rsidRPr="00387791">
        <w:rPr>
          <w:sz w:val="24"/>
          <w:szCs w:val="24"/>
        </w:rPr>
        <w:t>Postup: - vyžadování dodržování pravidel slušného chování</w:t>
      </w:r>
    </w:p>
    <w:p w:rsidR="001C073E" w:rsidRPr="00387791" w:rsidRDefault="001C073E" w:rsidP="001C073E">
      <w:pPr>
        <w:numPr>
          <w:ilvl w:val="0"/>
          <w:numId w:val="37"/>
        </w:numPr>
        <w:tabs>
          <w:tab w:val="clear" w:pos="360"/>
          <w:tab w:val="num" w:pos="720"/>
        </w:tabs>
        <w:ind w:left="1068"/>
        <w:rPr>
          <w:sz w:val="24"/>
          <w:szCs w:val="24"/>
        </w:rPr>
      </w:pPr>
      <w:r w:rsidRPr="00387791">
        <w:rPr>
          <w:sz w:val="24"/>
          <w:szCs w:val="24"/>
        </w:rPr>
        <w:t>vedení žáků k prezentaci jejich myšlenek a názorů</w:t>
      </w:r>
    </w:p>
    <w:p w:rsidR="001C073E" w:rsidRPr="00387791" w:rsidRDefault="001C073E" w:rsidP="001C073E">
      <w:pPr>
        <w:rPr>
          <w:sz w:val="24"/>
          <w:szCs w:val="24"/>
        </w:rPr>
      </w:pPr>
    </w:p>
    <w:p w:rsidR="001C073E" w:rsidRPr="00387791" w:rsidRDefault="001C073E" w:rsidP="001C073E">
      <w:pPr>
        <w:rPr>
          <w:sz w:val="24"/>
          <w:szCs w:val="24"/>
        </w:rPr>
      </w:pPr>
      <w:r w:rsidRPr="00387791">
        <w:rPr>
          <w:sz w:val="24"/>
          <w:szCs w:val="24"/>
        </w:rPr>
        <w:t>Kompetence pracovní</w:t>
      </w:r>
    </w:p>
    <w:p w:rsidR="001C073E" w:rsidRPr="00387791" w:rsidRDefault="001C073E" w:rsidP="001C073E">
      <w:pPr>
        <w:rPr>
          <w:sz w:val="24"/>
          <w:szCs w:val="24"/>
        </w:rPr>
      </w:pPr>
      <w:r w:rsidRPr="00387791">
        <w:rPr>
          <w:sz w:val="24"/>
          <w:szCs w:val="24"/>
        </w:rPr>
        <w:t>žáci jsou vedeni k efektivitě při organizování vlastní práce</w:t>
      </w:r>
    </w:p>
    <w:p w:rsidR="001C073E" w:rsidRPr="00387791" w:rsidRDefault="001C073E" w:rsidP="001C073E">
      <w:pPr>
        <w:rPr>
          <w:sz w:val="24"/>
          <w:szCs w:val="24"/>
        </w:rPr>
      </w:pPr>
      <w:r w:rsidRPr="00387791">
        <w:rPr>
          <w:sz w:val="24"/>
          <w:szCs w:val="24"/>
        </w:rPr>
        <w:t>Postup: - dodávání sebedůvěry</w:t>
      </w:r>
    </w:p>
    <w:p w:rsidR="001C073E" w:rsidRPr="00387791" w:rsidRDefault="001C073E" w:rsidP="001C073E">
      <w:pPr>
        <w:rPr>
          <w:sz w:val="24"/>
          <w:szCs w:val="24"/>
        </w:rPr>
      </w:pPr>
      <w:r w:rsidRPr="00387791">
        <w:rPr>
          <w:sz w:val="24"/>
          <w:szCs w:val="24"/>
        </w:rPr>
        <w:t xml:space="preserve">              -napomáhání podle potřeby při cestě ke správnému řešení</w:t>
      </w:r>
    </w:p>
    <w:p w:rsidR="001C073E" w:rsidRPr="00EF1BC8" w:rsidRDefault="001C073E" w:rsidP="001C073E">
      <w:r w:rsidRPr="00387791">
        <w:rPr>
          <w:sz w:val="24"/>
          <w:szCs w:val="24"/>
        </w:rPr>
        <w:t xml:space="preserve">              - vedení ke správnému způsobu používání techniky a vybavení</w:t>
      </w:r>
    </w:p>
    <w:p w:rsidR="001C073E" w:rsidRDefault="001C073E" w:rsidP="001C073E">
      <w:pPr>
        <w:tabs>
          <w:tab w:val="left" w:pos="1134"/>
        </w:tabs>
        <w:rPr>
          <w:sz w:val="24"/>
        </w:rPr>
      </w:pPr>
    </w:p>
    <w:p w:rsidR="001C073E" w:rsidRDefault="001C073E" w:rsidP="001C073E">
      <w:pPr>
        <w:rPr>
          <w:sz w:val="24"/>
        </w:rPr>
      </w:pPr>
    </w:p>
    <w:p w:rsidR="001C073E" w:rsidRDefault="001C073E" w:rsidP="001C073E">
      <w:pPr>
        <w:rPr>
          <w:sz w:val="24"/>
        </w:rPr>
      </w:pPr>
    </w:p>
    <w:p w:rsidR="001C073E" w:rsidRDefault="001C073E" w:rsidP="001C073E">
      <w:pPr>
        <w:rPr>
          <w:sz w:val="24"/>
        </w:rPr>
      </w:pPr>
    </w:p>
    <w:p w:rsidR="001C073E" w:rsidRDefault="001C073E" w:rsidP="001C073E">
      <w:pPr>
        <w:rPr>
          <w:sz w:val="24"/>
        </w:rPr>
      </w:pPr>
    </w:p>
    <w:p w:rsidR="001C073E" w:rsidRDefault="001C073E" w:rsidP="001C073E">
      <w:pPr>
        <w:rPr>
          <w:sz w:val="24"/>
        </w:rPr>
      </w:pPr>
    </w:p>
    <w:p w:rsidR="001C073E" w:rsidRDefault="001C073E" w:rsidP="001C073E">
      <w:pPr>
        <w:rPr>
          <w:sz w:val="24"/>
        </w:rPr>
      </w:pPr>
    </w:p>
    <w:p w:rsidR="001C073E" w:rsidRDefault="001C073E" w:rsidP="001C073E">
      <w:pPr>
        <w:rPr>
          <w:sz w:val="24"/>
        </w:rPr>
      </w:pPr>
    </w:p>
    <w:p w:rsidR="001C073E" w:rsidRDefault="001C073E" w:rsidP="001C073E">
      <w:pPr>
        <w:rPr>
          <w:sz w:val="24"/>
        </w:rPr>
      </w:pPr>
    </w:p>
    <w:p w:rsidR="001C073E" w:rsidRDefault="001C073E" w:rsidP="001C073E">
      <w:pPr>
        <w:rPr>
          <w:sz w:val="24"/>
        </w:rPr>
      </w:pPr>
    </w:p>
    <w:p w:rsidR="001C073E" w:rsidRDefault="001C073E" w:rsidP="001C073E">
      <w:pPr>
        <w:rPr>
          <w:sz w:val="24"/>
        </w:rPr>
      </w:pPr>
    </w:p>
    <w:p w:rsidR="001C073E" w:rsidRDefault="001C073E" w:rsidP="001C073E">
      <w:pPr>
        <w:rPr>
          <w:sz w:val="24"/>
        </w:rPr>
      </w:pPr>
    </w:p>
    <w:p w:rsidR="001C073E" w:rsidRDefault="001C073E" w:rsidP="001C073E">
      <w:pPr>
        <w:rPr>
          <w:sz w:val="24"/>
        </w:rPr>
      </w:pPr>
    </w:p>
    <w:p w:rsidR="001C073E" w:rsidRDefault="001C073E" w:rsidP="001C073E">
      <w:pPr>
        <w:rPr>
          <w:sz w:val="24"/>
        </w:rPr>
      </w:pPr>
    </w:p>
    <w:p w:rsidR="001C073E" w:rsidRDefault="001C073E" w:rsidP="001D04E4">
      <w:pPr>
        <w:pStyle w:val="Nadpis3"/>
      </w:pPr>
      <w:r>
        <w:br w:type="page"/>
      </w:r>
      <w:bookmarkStart w:id="400" w:name="_Toc45618122"/>
      <w:r>
        <w:lastRenderedPageBreak/>
        <w:t>6. ročník</w:t>
      </w:r>
      <w:bookmarkEnd w:id="400"/>
      <w:r>
        <w:t xml:space="preserve"> </w:t>
      </w:r>
    </w:p>
    <w:tbl>
      <w:tblPr>
        <w:tblpPr w:leftFromText="141" w:rightFromText="141" w:vertAnchor="text" w:tblpX="71" w:tblpY="151"/>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9"/>
        <w:gridCol w:w="2021"/>
        <w:gridCol w:w="3650"/>
      </w:tblGrid>
      <w:tr w:rsidR="001C073E">
        <w:tblPrEx>
          <w:tblCellMar>
            <w:top w:w="0" w:type="dxa"/>
            <w:bottom w:w="0" w:type="dxa"/>
          </w:tblCellMar>
        </w:tblPrEx>
        <w:trPr>
          <w:trHeight w:val="709"/>
        </w:trPr>
        <w:tc>
          <w:tcPr>
            <w:tcW w:w="5470" w:type="dxa"/>
          </w:tcPr>
          <w:p w:rsidR="001C073E" w:rsidRDefault="001C073E" w:rsidP="00211703">
            <w:pPr>
              <w:rPr>
                <w:sz w:val="24"/>
              </w:rPr>
            </w:pPr>
            <w:r>
              <w:rPr>
                <w:sz w:val="24"/>
              </w:rPr>
              <w:t>Výstupy</w:t>
            </w:r>
          </w:p>
        </w:tc>
        <w:tc>
          <w:tcPr>
            <w:tcW w:w="2340" w:type="dxa"/>
          </w:tcPr>
          <w:p w:rsidR="001C073E" w:rsidRDefault="001C073E" w:rsidP="00211703">
            <w:pPr>
              <w:rPr>
                <w:sz w:val="24"/>
              </w:rPr>
            </w:pPr>
            <w:r>
              <w:rPr>
                <w:sz w:val="24"/>
              </w:rPr>
              <w:t>Učivo</w:t>
            </w:r>
          </w:p>
        </w:tc>
        <w:tc>
          <w:tcPr>
            <w:tcW w:w="2270" w:type="dxa"/>
          </w:tcPr>
          <w:p w:rsidR="001C073E" w:rsidRDefault="001C073E" w:rsidP="00211703">
            <w:pPr>
              <w:rPr>
                <w:sz w:val="24"/>
              </w:rPr>
            </w:pPr>
            <w:r>
              <w:rPr>
                <w:sz w:val="24"/>
              </w:rPr>
              <w:t>Průřezová témata, mezipředmětové vztahy, projekty a kursy</w:t>
            </w:r>
          </w:p>
        </w:tc>
      </w:tr>
      <w:tr w:rsidR="001C073E">
        <w:tblPrEx>
          <w:tblCellMar>
            <w:top w:w="0" w:type="dxa"/>
            <w:bottom w:w="0" w:type="dxa"/>
          </w:tblCellMar>
        </w:tblPrEx>
        <w:trPr>
          <w:trHeight w:val="11269"/>
        </w:trPr>
        <w:tc>
          <w:tcPr>
            <w:tcW w:w="5470" w:type="dxa"/>
          </w:tcPr>
          <w:p w:rsidR="001C073E" w:rsidRDefault="001C073E" w:rsidP="00211703">
            <w:r>
              <w:t>rozumí základním pokynům a reaguje</w:t>
            </w:r>
          </w:p>
          <w:p w:rsidR="001C073E" w:rsidRDefault="001C073E" w:rsidP="00211703"/>
          <w:p w:rsidR="001C073E" w:rsidRDefault="001C073E" w:rsidP="00211703">
            <w:r>
              <w:t xml:space="preserve">rozumí jednoduché konverzaci dvou osob a umí ji používat, </w:t>
            </w:r>
          </w:p>
          <w:p w:rsidR="001C073E" w:rsidRDefault="001C073E" w:rsidP="00211703"/>
          <w:p w:rsidR="001C073E" w:rsidRDefault="001C073E" w:rsidP="00211703">
            <w:r>
              <w:t xml:space="preserve">orientuje se v obsahu jednoduchého textu </w:t>
            </w:r>
          </w:p>
          <w:p w:rsidR="001C073E" w:rsidRDefault="001C073E" w:rsidP="00211703"/>
          <w:p w:rsidR="001C073E" w:rsidRDefault="001C073E" w:rsidP="00211703">
            <w:r>
              <w:t xml:space="preserve">naváže kontakt s konkrétní osobou   </w:t>
            </w:r>
          </w:p>
          <w:p w:rsidR="001C073E" w:rsidRDefault="001C073E" w:rsidP="00211703"/>
          <w:p w:rsidR="001C073E" w:rsidRDefault="001C073E" w:rsidP="00211703"/>
          <w:p w:rsidR="001C073E" w:rsidRDefault="001C073E" w:rsidP="00211703"/>
          <w:p w:rsidR="001C073E" w:rsidRDefault="001C073E" w:rsidP="00211703">
            <w:r>
              <w:t>prezentuje jednoduché umělecké texty</w:t>
            </w:r>
          </w:p>
          <w:p w:rsidR="001C073E" w:rsidRDefault="001C073E" w:rsidP="00211703"/>
          <w:p w:rsidR="001C073E" w:rsidRDefault="001C073E" w:rsidP="00211703"/>
          <w:p w:rsidR="001C073E" w:rsidRDefault="001C073E" w:rsidP="00211703"/>
          <w:p w:rsidR="001C073E" w:rsidRDefault="001C073E" w:rsidP="00211703">
            <w:r>
              <w:t xml:space="preserve"> je schopen zapsat jednoduchá sdělení                         </w:t>
            </w:r>
          </w:p>
          <w:p w:rsidR="001C073E" w:rsidRDefault="001C073E" w:rsidP="00211703">
            <w:r>
              <w:t xml:space="preserve"> vyžádá si jednoduchou informaci</w:t>
            </w:r>
          </w:p>
          <w:p w:rsidR="001C073E" w:rsidRDefault="001C073E" w:rsidP="00211703">
            <w:r>
              <w:t xml:space="preserve"> </w:t>
            </w:r>
          </w:p>
          <w:p w:rsidR="001C073E" w:rsidRPr="007E675D" w:rsidRDefault="001C073E" w:rsidP="00211703"/>
        </w:tc>
        <w:tc>
          <w:tcPr>
            <w:tcW w:w="2340" w:type="dxa"/>
          </w:tcPr>
          <w:p w:rsidR="001C073E" w:rsidRPr="00BD3B93" w:rsidRDefault="001C073E" w:rsidP="00211703">
            <w:r w:rsidRPr="00BD3B93">
              <w:t xml:space="preserve">Pokyny a instrukce </w:t>
            </w:r>
          </w:p>
          <w:p w:rsidR="001C073E" w:rsidRPr="00BD3B93" w:rsidRDefault="001C073E" w:rsidP="00211703"/>
          <w:p w:rsidR="001C073E" w:rsidRPr="00BD3B93" w:rsidRDefault="001C073E" w:rsidP="00211703">
            <w:r w:rsidRPr="00BD3B93">
              <w:t xml:space="preserve">Dialogy mluvčích </w:t>
            </w:r>
          </w:p>
          <w:p w:rsidR="001C073E" w:rsidRPr="00BD3B93" w:rsidRDefault="001C073E" w:rsidP="00211703"/>
          <w:p w:rsidR="001C073E" w:rsidRDefault="001C073E" w:rsidP="00211703">
            <w:r w:rsidRPr="00BD3B93">
              <w:t xml:space="preserve">Technika čtení </w:t>
            </w:r>
          </w:p>
          <w:p w:rsidR="001C073E" w:rsidRPr="00BD3B93" w:rsidRDefault="001C073E" w:rsidP="00211703"/>
          <w:p w:rsidR="001C073E" w:rsidRDefault="001C073E" w:rsidP="00211703">
            <w:r>
              <w:t xml:space="preserve">Otázky a odpovědi </w:t>
            </w:r>
          </w:p>
          <w:p w:rsidR="001C073E" w:rsidRDefault="001C073E" w:rsidP="00211703"/>
          <w:p w:rsidR="001C073E" w:rsidRDefault="001C073E" w:rsidP="00211703">
            <w:r>
              <w:t xml:space="preserve">Krátká sdělení </w:t>
            </w:r>
          </w:p>
          <w:p w:rsidR="001C073E" w:rsidRDefault="001C073E" w:rsidP="00211703"/>
          <w:p w:rsidR="001C073E" w:rsidRDefault="001C073E" w:rsidP="00211703">
            <w:r>
              <w:t xml:space="preserve">Techniky mluveného projevu </w:t>
            </w:r>
          </w:p>
          <w:p w:rsidR="001C073E" w:rsidRDefault="001C073E" w:rsidP="00211703">
            <w:r>
              <w:t>(výslovnost a intonace)</w:t>
            </w:r>
          </w:p>
          <w:p w:rsidR="001C073E" w:rsidRDefault="001C073E" w:rsidP="00211703"/>
          <w:p w:rsidR="001C073E" w:rsidRDefault="001C073E" w:rsidP="00211703">
            <w:r>
              <w:t xml:space="preserve">Písemná podoba různých forem sdělení        </w:t>
            </w:r>
          </w:p>
          <w:p w:rsidR="001C073E" w:rsidRDefault="001C073E" w:rsidP="00211703">
            <w:r>
              <w:t>(pozdrav, blahopřání)</w:t>
            </w:r>
          </w:p>
          <w:p w:rsidR="001C073E" w:rsidRDefault="001C073E" w:rsidP="00211703"/>
          <w:p w:rsidR="001C073E" w:rsidRPr="00BD3B93" w:rsidRDefault="001C073E" w:rsidP="00211703">
            <w:pPr>
              <w:rPr>
                <w:b/>
              </w:rPr>
            </w:pPr>
            <w:proofErr w:type="spellStart"/>
            <w:r w:rsidRPr="00BD3B93">
              <w:rPr>
                <w:b/>
              </w:rPr>
              <w:t>Tématické</w:t>
            </w:r>
            <w:proofErr w:type="spellEnd"/>
            <w:r w:rsidRPr="00BD3B93">
              <w:rPr>
                <w:b/>
              </w:rPr>
              <w:t xml:space="preserve"> okruhy  </w:t>
            </w:r>
          </w:p>
          <w:p w:rsidR="001C073E" w:rsidRDefault="001C073E" w:rsidP="00211703">
            <w:r>
              <w:t>domov,</w:t>
            </w:r>
          </w:p>
          <w:p w:rsidR="001C073E" w:rsidRDefault="001C073E" w:rsidP="00211703">
            <w:r>
              <w:t xml:space="preserve"> rodina</w:t>
            </w:r>
          </w:p>
          <w:p w:rsidR="001C073E" w:rsidRDefault="001C073E" w:rsidP="00211703">
            <w:r>
              <w:t>škola,</w:t>
            </w:r>
          </w:p>
          <w:p w:rsidR="001C073E" w:rsidRDefault="001C073E" w:rsidP="00211703">
            <w:r>
              <w:t xml:space="preserve"> volný čas,</w:t>
            </w:r>
          </w:p>
          <w:p w:rsidR="001C073E" w:rsidRDefault="001C073E" w:rsidP="00211703">
            <w:r>
              <w:t xml:space="preserve"> zájmy a záliby</w:t>
            </w:r>
          </w:p>
          <w:p w:rsidR="001C073E" w:rsidRDefault="001C073E" w:rsidP="00211703">
            <w:pPr>
              <w:rPr>
                <w:sz w:val="24"/>
              </w:rPr>
            </w:pPr>
            <w:r>
              <w:t xml:space="preserve">                                                                                                      </w:t>
            </w:r>
          </w:p>
        </w:tc>
        <w:tc>
          <w:tcPr>
            <w:tcW w:w="2270" w:type="dxa"/>
          </w:tcPr>
          <w:p w:rsidR="001C073E" w:rsidRDefault="001C073E" w:rsidP="00211703">
            <w:proofErr w:type="gramStart"/>
            <w:r>
              <w:t>MKV- Lidské</w:t>
            </w:r>
            <w:proofErr w:type="gramEnd"/>
            <w:r>
              <w:t xml:space="preserve"> vztahy </w:t>
            </w:r>
          </w:p>
          <w:p w:rsidR="001C073E" w:rsidRDefault="001C073E" w:rsidP="00211703"/>
          <w:p w:rsidR="001C073E" w:rsidRDefault="001C073E" w:rsidP="00211703"/>
          <w:p w:rsidR="001C073E" w:rsidRDefault="001C073E" w:rsidP="00211703"/>
          <w:p w:rsidR="001C073E" w:rsidRDefault="001C073E" w:rsidP="00211703"/>
          <w:p w:rsidR="001C073E" w:rsidRDefault="001C073E" w:rsidP="00211703"/>
          <w:p w:rsidR="001C073E" w:rsidRDefault="001C073E" w:rsidP="00211703"/>
          <w:p w:rsidR="001C073E" w:rsidRDefault="001C073E" w:rsidP="00211703"/>
          <w:p w:rsidR="001C073E" w:rsidRDefault="001C073E" w:rsidP="00211703"/>
          <w:p w:rsidR="001C073E" w:rsidRDefault="001C073E" w:rsidP="00211703"/>
          <w:p w:rsidR="001C073E" w:rsidRDefault="001C073E" w:rsidP="00211703"/>
          <w:p w:rsidR="001C073E" w:rsidRDefault="001C073E" w:rsidP="00211703"/>
          <w:p w:rsidR="001C073E" w:rsidRDefault="001C073E" w:rsidP="00211703"/>
          <w:p w:rsidR="001C073E" w:rsidRDefault="001C073E" w:rsidP="00211703"/>
          <w:p w:rsidR="001C073E" w:rsidRDefault="001C073E" w:rsidP="00211703"/>
          <w:p w:rsidR="001C073E" w:rsidRDefault="001C073E" w:rsidP="00211703"/>
          <w:p w:rsidR="001C073E" w:rsidRDefault="001C073E" w:rsidP="00211703"/>
          <w:p w:rsidR="001C073E" w:rsidRDefault="001C073E" w:rsidP="00211703"/>
          <w:p w:rsidR="001C073E" w:rsidRDefault="001C073E" w:rsidP="00211703">
            <w:r>
              <w:t xml:space="preserve">EGS- Evropa </w:t>
            </w:r>
            <w:proofErr w:type="gramStart"/>
            <w:r>
              <w:t>a  svět</w:t>
            </w:r>
            <w:proofErr w:type="gramEnd"/>
            <w:r>
              <w:t xml:space="preserve"> </w:t>
            </w:r>
          </w:p>
          <w:p w:rsidR="001C073E" w:rsidRDefault="001C073E" w:rsidP="00211703">
            <w:r>
              <w:t>OSV</w:t>
            </w:r>
          </w:p>
          <w:p w:rsidR="001C073E" w:rsidRDefault="001C073E" w:rsidP="00211703">
            <w:r>
              <w:t>-zeměpis</w:t>
            </w:r>
          </w:p>
          <w:p w:rsidR="001C073E" w:rsidRDefault="001C073E" w:rsidP="00211703">
            <w:r>
              <w:t xml:space="preserve">-matematika  </w:t>
            </w:r>
          </w:p>
          <w:p w:rsidR="001C073E" w:rsidRDefault="001C073E" w:rsidP="00211703">
            <w:r>
              <w:t xml:space="preserve">                                                                                                                                                            -</w:t>
            </w:r>
            <w:proofErr w:type="spellStart"/>
            <w:r>
              <w:t>ost</w:t>
            </w:r>
            <w:proofErr w:type="spellEnd"/>
            <w:r>
              <w:t>. jazyky</w:t>
            </w:r>
          </w:p>
          <w:p w:rsidR="001C073E" w:rsidRDefault="001C073E" w:rsidP="00211703">
            <w:r>
              <w:t xml:space="preserve">                                                                                                                                                               -tělesná výchova          </w:t>
            </w:r>
          </w:p>
          <w:p w:rsidR="001C073E" w:rsidRDefault="001C073E" w:rsidP="00211703">
            <w:r>
              <w:t xml:space="preserve">                                                                                                                                                              -rodinná výchova</w:t>
            </w:r>
          </w:p>
          <w:p w:rsidR="001C073E" w:rsidRDefault="001C073E" w:rsidP="00211703">
            <w:r>
              <w:t xml:space="preserve">                                                                                                                                                             -výpočetní technika</w:t>
            </w:r>
          </w:p>
          <w:p w:rsidR="001C073E" w:rsidRDefault="001C073E" w:rsidP="00211703">
            <w:r>
              <w:t xml:space="preserve">                                                                                                                                                             -výtvarná výchova</w:t>
            </w:r>
          </w:p>
          <w:p w:rsidR="001C073E" w:rsidRDefault="001C073E" w:rsidP="00211703">
            <w:r>
              <w:t xml:space="preserve">                                                                                                                                                              -přírodopis</w:t>
            </w:r>
          </w:p>
          <w:p w:rsidR="001C073E" w:rsidRDefault="001C073E" w:rsidP="00211703">
            <w:pPr>
              <w:ind w:left="2832" w:firstLine="708"/>
            </w:pPr>
            <w:r>
              <w:t xml:space="preserve">                                                                                     -hudební výchova</w:t>
            </w:r>
          </w:p>
          <w:p w:rsidR="001C073E" w:rsidRDefault="001C073E" w:rsidP="00211703">
            <w:pPr>
              <w:rPr>
                <w:sz w:val="24"/>
              </w:rPr>
            </w:pPr>
            <w:r>
              <w:t xml:space="preserve">                                                                                                                                                         -</w:t>
            </w:r>
          </w:p>
        </w:tc>
      </w:tr>
    </w:tbl>
    <w:p w:rsidR="001C073E" w:rsidRDefault="001C073E" w:rsidP="001C073E">
      <w:pPr>
        <w:rPr>
          <w:sz w:val="24"/>
        </w:rPr>
      </w:pPr>
    </w:p>
    <w:p w:rsidR="001C073E" w:rsidRDefault="001C073E" w:rsidP="001D04E4">
      <w:pPr>
        <w:pStyle w:val="Nadpis3"/>
      </w:pPr>
      <w:bookmarkStart w:id="401" w:name="_Toc45618123"/>
      <w:r>
        <w:lastRenderedPageBreak/>
        <w:t>7.ročník</w:t>
      </w:r>
      <w:bookmarkEnd w:id="401"/>
    </w:p>
    <w:tbl>
      <w:tblPr>
        <w:tblpPr w:leftFromText="141" w:rightFromText="141" w:vertAnchor="text" w:tblpX="71"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0"/>
        <w:gridCol w:w="2340"/>
        <w:gridCol w:w="2095"/>
      </w:tblGrid>
      <w:tr w:rsidR="001C073E">
        <w:tblPrEx>
          <w:tblCellMar>
            <w:top w:w="0" w:type="dxa"/>
            <w:bottom w:w="0" w:type="dxa"/>
          </w:tblCellMar>
        </w:tblPrEx>
        <w:trPr>
          <w:trHeight w:val="526"/>
        </w:trPr>
        <w:tc>
          <w:tcPr>
            <w:tcW w:w="5470" w:type="dxa"/>
          </w:tcPr>
          <w:p w:rsidR="001C073E" w:rsidRPr="003F45A1" w:rsidRDefault="001C073E" w:rsidP="00211703">
            <w:pPr>
              <w:rPr>
                <w:sz w:val="24"/>
                <w:szCs w:val="24"/>
              </w:rPr>
            </w:pPr>
            <w:r>
              <w:rPr>
                <w:sz w:val="24"/>
                <w:szCs w:val="24"/>
              </w:rPr>
              <w:t>Výstupy</w:t>
            </w:r>
          </w:p>
        </w:tc>
        <w:tc>
          <w:tcPr>
            <w:tcW w:w="2340" w:type="dxa"/>
          </w:tcPr>
          <w:p w:rsidR="001C073E" w:rsidRPr="003F45A1" w:rsidRDefault="001C073E" w:rsidP="00211703">
            <w:pPr>
              <w:rPr>
                <w:sz w:val="24"/>
                <w:szCs w:val="24"/>
              </w:rPr>
            </w:pPr>
            <w:r>
              <w:rPr>
                <w:sz w:val="24"/>
                <w:szCs w:val="24"/>
              </w:rPr>
              <w:t>Učivo</w:t>
            </w:r>
          </w:p>
        </w:tc>
        <w:tc>
          <w:tcPr>
            <w:tcW w:w="2095" w:type="dxa"/>
          </w:tcPr>
          <w:p w:rsidR="001C073E" w:rsidRPr="003F45A1" w:rsidRDefault="001C073E" w:rsidP="00211703">
            <w:pPr>
              <w:rPr>
                <w:sz w:val="24"/>
                <w:szCs w:val="24"/>
              </w:rPr>
            </w:pPr>
            <w:r>
              <w:rPr>
                <w:sz w:val="24"/>
                <w:szCs w:val="24"/>
              </w:rPr>
              <w:t>Průřezová témata, mezipředmětové vztahy, projekty a kursy</w:t>
            </w:r>
          </w:p>
        </w:tc>
      </w:tr>
      <w:tr w:rsidR="001C073E">
        <w:tblPrEx>
          <w:tblCellMar>
            <w:top w:w="0" w:type="dxa"/>
            <w:bottom w:w="0" w:type="dxa"/>
          </w:tblCellMar>
        </w:tblPrEx>
        <w:trPr>
          <w:trHeight w:val="2880"/>
        </w:trPr>
        <w:tc>
          <w:tcPr>
            <w:tcW w:w="5470" w:type="dxa"/>
          </w:tcPr>
          <w:p w:rsidR="001C073E" w:rsidRDefault="001C073E" w:rsidP="00211703"/>
          <w:p w:rsidR="001C073E" w:rsidRDefault="001C073E" w:rsidP="00211703">
            <w:r>
              <w:t xml:space="preserve">čte nahlas plynule a foneticky správně </w:t>
            </w:r>
          </w:p>
          <w:p w:rsidR="001C073E" w:rsidRDefault="001C073E" w:rsidP="00211703"/>
          <w:p w:rsidR="001C073E" w:rsidRDefault="001C073E" w:rsidP="00211703">
            <w:r>
              <w:t xml:space="preserve">řeší jednoduché situace se zahájením, vedením a ukončením rozhovoru                                                 </w:t>
            </w:r>
          </w:p>
          <w:p w:rsidR="001C073E" w:rsidRDefault="001C073E" w:rsidP="00211703"/>
          <w:p w:rsidR="001C073E" w:rsidRDefault="001C073E" w:rsidP="00211703">
            <w:r>
              <w:t xml:space="preserve">stručně sdělí obsah přiměřeně obtížného textu jazykových projevů                                                  </w:t>
            </w:r>
          </w:p>
          <w:p w:rsidR="001C073E" w:rsidRDefault="001C073E" w:rsidP="00211703">
            <w:r>
              <w:t xml:space="preserve">                                           </w:t>
            </w:r>
          </w:p>
          <w:p w:rsidR="001C073E" w:rsidRDefault="001C073E" w:rsidP="00211703">
            <w:r>
              <w:t xml:space="preserve">písemně obměňuje krátké texty </w:t>
            </w:r>
          </w:p>
          <w:p w:rsidR="001C073E" w:rsidRDefault="001C073E" w:rsidP="00211703"/>
          <w:p w:rsidR="001C073E" w:rsidRDefault="001C073E" w:rsidP="00211703">
            <w:r>
              <w:t xml:space="preserve">má základní poznatky o zemích dané jazykové oblasti </w:t>
            </w:r>
          </w:p>
          <w:p w:rsidR="001C073E" w:rsidRDefault="001C073E" w:rsidP="00211703"/>
          <w:p w:rsidR="001C073E" w:rsidRDefault="001C073E" w:rsidP="006027C3"/>
        </w:tc>
        <w:tc>
          <w:tcPr>
            <w:tcW w:w="2340" w:type="dxa"/>
          </w:tcPr>
          <w:p w:rsidR="001C073E" w:rsidRDefault="001C073E" w:rsidP="00211703">
            <w:r>
              <w:t xml:space="preserve">Dialogy s postupně rostoucí   náročností </w:t>
            </w:r>
          </w:p>
          <w:p w:rsidR="001C073E" w:rsidRDefault="001C073E" w:rsidP="00211703"/>
          <w:p w:rsidR="001C073E" w:rsidRDefault="001C073E" w:rsidP="00211703">
            <w:r>
              <w:t xml:space="preserve">Vedení telefonického rozhovoru                             </w:t>
            </w:r>
          </w:p>
          <w:p w:rsidR="001C073E" w:rsidRDefault="001C073E" w:rsidP="00211703"/>
          <w:p w:rsidR="001C073E" w:rsidRDefault="001C073E" w:rsidP="00211703">
            <w:r>
              <w:t xml:space="preserve">Sestavení textu jednoduchého dopisu a odpovědi na něj </w:t>
            </w:r>
          </w:p>
          <w:p w:rsidR="001C073E" w:rsidRDefault="001C073E" w:rsidP="00211703"/>
          <w:p w:rsidR="001C073E" w:rsidRDefault="001C073E" w:rsidP="00211703">
            <w:r>
              <w:t xml:space="preserve">Základní zeměpisné údaje </w:t>
            </w:r>
          </w:p>
          <w:p w:rsidR="001C073E" w:rsidRPr="00BB20F7" w:rsidRDefault="001C073E" w:rsidP="00211703">
            <w:pPr>
              <w:rPr>
                <w:b/>
              </w:rPr>
            </w:pPr>
          </w:p>
          <w:p w:rsidR="001C073E" w:rsidRDefault="001C073E" w:rsidP="00211703">
            <w:proofErr w:type="spellStart"/>
            <w:r w:rsidRPr="00BB20F7">
              <w:rPr>
                <w:b/>
              </w:rPr>
              <w:t>Tématické</w:t>
            </w:r>
            <w:proofErr w:type="spellEnd"/>
            <w:r w:rsidRPr="00BB20F7">
              <w:rPr>
                <w:b/>
              </w:rPr>
              <w:t xml:space="preserve"> </w:t>
            </w:r>
            <w:proofErr w:type="gramStart"/>
            <w:r w:rsidRPr="00BB20F7">
              <w:rPr>
                <w:b/>
              </w:rPr>
              <w:t>okruhy :</w:t>
            </w:r>
            <w:proofErr w:type="gramEnd"/>
            <w:r w:rsidRPr="00BB20F7">
              <w:rPr>
                <w:b/>
              </w:rPr>
              <w:t xml:space="preserve"> </w:t>
            </w:r>
            <w:r>
              <w:t>výtvarná výchova</w:t>
            </w:r>
          </w:p>
          <w:p w:rsidR="001C073E" w:rsidRDefault="001C073E" w:rsidP="00211703">
            <w:r>
              <w:t xml:space="preserve">sport                                                                  péče o zdraví                                                     </w:t>
            </w:r>
          </w:p>
          <w:p w:rsidR="001C073E" w:rsidRDefault="001C073E" w:rsidP="00211703">
            <w:r>
              <w:t>stravování, nákupy</w:t>
            </w:r>
          </w:p>
          <w:p w:rsidR="001C073E" w:rsidRDefault="001C073E" w:rsidP="00211703">
            <w:r>
              <w:t>město</w:t>
            </w:r>
          </w:p>
          <w:p w:rsidR="001C073E" w:rsidRDefault="001C073E" w:rsidP="00211703">
            <w:proofErr w:type="gramStart"/>
            <w:r>
              <w:t xml:space="preserve">oblékání:   </w:t>
            </w:r>
            <w:proofErr w:type="gramEnd"/>
            <w:r>
              <w:t xml:space="preserve">                                                                                                                                                                                                             </w:t>
            </w:r>
          </w:p>
        </w:tc>
        <w:tc>
          <w:tcPr>
            <w:tcW w:w="2095" w:type="dxa"/>
          </w:tcPr>
          <w:p w:rsidR="001C073E" w:rsidRDefault="001C073E" w:rsidP="00211703">
            <w:proofErr w:type="gramStart"/>
            <w:r>
              <w:t>EGS- Evropa</w:t>
            </w:r>
            <w:proofErr w:type="gramEnd"/>
            <w:r>
              <w:t xml:space="preserve"> a svět </w:t>
            </w:r>
          </w:p>
          <w:p w:rsidR="001C073E" w:rsidRDefault="001C073E" w:rsidP="00211703"/>
          <w:p w:rsidR="001C073E" w:rsidRDefault="001C073E" w:rsidP="00211703">
            <w:proofErr w:type="gramStart"/>
            <w:r>
              <w:t>MKV- Lidské</w:t>
            </w:r>
            <w:proofErr w:type="gramEnd"/>
            <w:r>
              <w:t xml:space="preserve"> vztahy  </w:t>
            </w:r>
          </w:p>
          <w:p w:rsidR="001C073E" w:rsidRDefault="001C073E" w:rsidP="00211703"/>
          <w:p w:rsidR="001C073E" w:rsidRDefault="001C073E" w:rsidP="00211703">
            <w:proofErr w:type="gramStart"/>
            <w:r>
              <w:t>MDV- Tvorba</w:t>
            </w:r>
            <w:proofErr w:type="gramEnd"/>
            <w:r>
              <w:t xml:space="preserve"> med sdělení</w:t>
            </w:r>
          </w:p>
          <w:p w:rsidR="001C073E" w:rsidRDefault="001C073E" w:rsidP="00211703">
            <w:r>
              <w:t xml:space="preserve">                                                                                                                                                            -zeměpis</w:t>
            </w:r>
          </w:p>
          <w:p w:rsidR="001C073E" w:rsidRDefault="001C073E" w:rsidP="00211703">
            <w:r>
              <w:t xml:space="preserve">                                                                                                                                                            -hudební výchova</w:t>
            </w:r>
          </w:p>
          <w:p w:rsidR="001C073E" w:rsidRDefault="001C073E" w:rsidP="00211703">
            <w:r>
              <w:t xml:space="preserve">                                                                                                                                                            -občanská výchova</w:t>
            </w:r>
          </w:p>
          <w:p w:rsidR="001C073E" w:rsidRDefault="001C073E" w:rsidP="00211703">
            <w:r>
              <w:t xml:space="preserve">                                                                                                                                                             -tělesná výchova</w:t>
            </w:r>
          </w:p>
          <w:p w:rsidR="001C073E" w:rsidRDefault="001C073E" w:rsidP="00211703">
            <w:r>
              <w:t xml:space="preserve">                                                                                                                                                             -matematika</w:t>
            </w:r>
          </w:p>
          <w:p w:rsidR="001C073E" w:rsidRDefault="001C073E" w:rsidP="00211703">
            <w:r>
              <w:t xml:space="preserve">                                                                                                                                                             -výpočetní technika  </w:t>
            </w:r>
          </w:p>
          <w:p w:rsidR="001C073E" w:rsidRDefault="001C073E" w:rsidP="00211703">
            <w:r>
              <w:t xml:space="preserve">                                                                                                                                                            </w:t>
            </w:r>
          </w:p>
        </w:tc>
      </w:tr>
    </w:tbl>
    <w:p w:rsidR="001C073E" w:rsidRPr="00BD3B93" w:rsidRDefault="001C073E" w:rsidP="001C073E"/>
    <w:p w:rsidR="001C073E" w:rsidRDefault="001C073E" w:rsidP="001C073E">
      <w:pPr>
        <w:rPr>
          <w:sz w:val="24"/>
        </w:rPr>
      </w:pPr>
    </w:p>
    <w:p w:rsidR="001C073E" w:rsidRDefault="001C073E" w:rsidP="001C073E"/>
    <w:p w:rsidR="001C073E" w:rsidRDefault="001C073E" w:rsidP="001C073E">
      <w:r>
        <w:tab/>
      </w:r>
    </w:p>
    <w:p w:rsidR="001C073E" w:rsidRDefault="001C073E" w:rsidP="001C073E">
      <w:pPr>
        <w:ind w:left="2832" w:firstLine="708"/>
      </w:pPr>
      <w:r>
        <w:t xml:space="preserve">           </w:t>
      </w:r>
    </w:p>
    <w:p w:rsidR="001C073E" w:rsidRDefault="001C073E" w:rsidP="001C073E">
      <w:pPr>
        <w:ind w:left="3540"/>
      </w:pPr>
      <w:r>
        <w:t xml:space="preserve">           </w:t>
      </w:r>
    </w:p>
    <w:p w:rsidR="001C073E" w:rsidRDefault="001C073E" w:rsidP="001C073E">
      <w:r>
        <w:t xml:space="preserve">                                                                                                                                                             </w:t>
      </w:r>
    </w:p>
    <w:p w:rsidR="001C073E" w:rsidRDefault="001C073E" w:rsidP="001C073E">
      <w:pPr>
        <w:rPr>
          <w:sz w:val="24"/>
        </w:rPr>
      </w:pPr>
    </w:p>
    <w:p w:rsidR="001C073E" w:rsidRDefault="001C073E" w:rsidP="001C073E">
      <w:pPr>
        <w:rPr>
          <w:sz w:val="24"/>
        </w:rPr>
      </w:pPr>
    </w:p>
    <w:p w:rsidR="001C073E" w:rsidRDefault="001C073E" w:rsidP="001C073E">
      <w:pPr>
        <w:rPr>
          <w:sz w:val="24"/>
        </w:rPr>
      </w:pPr>
    </w:p>
    <w:p w:rsidR="001C073E" w:rsidRDefault="001C073E" w:rsidP="001C073E">
      <w:pPr>
        <w:rPr>
          <w:sz w:val="24"/>
        </w:rPr>
      </w:pPr>
    </w:p>
    <w:p w:rsidR="001C073E" w:rsidRDefault="001C073E" w:rsidP="001C073E">
      <w:pPr>
        <w:rPr>
          <w:sz w:val="24"/>
        </w:rPr>
      </w:pPr>
    </w:p>
    <w:p w:rsidR="001C073E" w:rsidRDefault="001C073E" w:rsidP="001C073E">
      <w:pPr>
        <w:rPr>
          <w:sz w:val="24"/>
        </w:rPr>
      </w:pPr>
    </w:p>
    <w:p w:rsidR="001C073E" w:rsidRDefault="001C073E" w:rsidP="001C073E">
      <w:pPr>
        <w:rPr>
          <w:sz w:val="24"/>
        </w:rPr>
      </w:pPr>
    </w:p>
    <w:p w:rsidR="001C073E" w:rsidRDefault="001C073E" w:rsidP="001C073E">
      <w:pPr>
        <w:rPr>
          <w:sz w:val="24"/>
        </w:rPr>
      </w:pPr>
    </w:p>
    <w:p w:rsidR="001C073E" w:rsidRDefault="001C073E" w:rsidP="001C073E">
      <w:pPr>
        <w:rPr>
          <w:sz w:val="24"/>
        </w:rPr>
      </w:pPr>
    </w:p>
    <w:p w:rsidR="001C073E" w:rsidRDefault="001C073E" w:rsidP="001C073E">
      <w:pPr>
        <w:rPr>
          <w:sz w:val="24"/>
        </w:rPr>
      </w:pPr>
    </w:p>
    <w:p w:rsidR="001C073E" w:rsidRDefault="001C073E" w:rsidP="001C073E">
      <w:pPr>
        <w:rPr>
          <w:sz w:val="24"/>
        </w:rPr>
      </w:pPr>
    </w:p>
    <w:p w:rsidR="001C073E" w:rsidRDefault="001C073E" w:rsidP="001C073E">
      <w:pPr>
        <w:rPr>
          <w:sz w:val="24"/>
        </w:rPr>
      </w:pPr>
    </w:p>
    <w:p w:rsidR="001C073E" w:rsidRDefault="001C073E" w:rsidP="001C073E">
      <w:pPr>
        <w:rPr>
          <w:sz w:val="24"/>
        </w:rPr>
      </w:pPr>
    </w:p>
    <w:p w:rsidR="001C073E" w:rsidRDefault="001C073E" w:rsidP="001C073E">
      <w:pPr>
        <w:rPr>
          <w:sz w:val="24"/>
        </w:rPr>
      </w:pPr>
    </w:p>
    <w:p w:rsidR="001C073E" w:rsidRDefault="001C073E" w:rsidP="001C073E">
      <w:pPr>
        <w:rPr>
          <w:sz w:val="24"/>
        </w:rPr>
      </w:pPr>
    </w:p>
    <w:p w:rsidR="001C073E" w:rsidRDefault="001C073E" w:rsidP="001C073E">
      <w:pPr>
        <w:rPr>
          <w:sz w:val="24"/>
        </w:rPr>
      </w:pPr>
    </w:p>
    <w:p w:rsidR="001C073E" w:rsidRDefault="001C073E" w:rsidP="001C073E">
      <w:pPr>
        <w:rPr>
          <w:sz w:val="24"/>
        </w:rPr>
      </w:pPr>
    </w:p>
    <w:p w:rsidR="001C073E" w:rsidRDefault="001C073E" w:rsidP="001C073E">
      <w:pPr>
        <w:rPr>
          <w:sz w:val="24"/>
        </w:rPr>
      </w:pPr>
    </w:p>
    <w:p w:rsidR="001C073E" w:rsidRDefault="001C073E" w:rsidP="001C073E">
      <w:pPr>
        <w:rPr>
          <w:sz w:val="24"/>
        </w:rPr>
      </w:pPr>
    </w:p>
    <w:p w:rsidR="001C073E" w:rsidRDefault="001C073E" w:rsidP="001C073E">
      <w:pPr>
        <w:rPr>
          <w:sz w:val="24"/>
        </w:rPr>
      </w:pPr>
    </w:p>
    <w:p w:rsidR="001C073E" w:rsidRDefault="001C073E" w:rsidP="001C073E">
      <w:pPr>
        <w:rPr>
          <w:sz w:val="24"/>
        </w:rPr>
      </w:pPr>
    </w:p>
    <w:p w:rsidR="001C073E" w:rsidRDefault="001C073E" w:rsidP="001C073E">
      <w:pPr>
        <w:rPr>
          <w:sz w:val="24"/>
        </w:rPr>
      </w:pPr>
    </w:p>
    <w:p w:rsidR="001C073E" w:rsidRDefault="001C073E" w:rsidP="001C073E">
      <w:pPr>
        <w:rPr>
          <w:sz w:val="24"/>
        </w:rPr>
      </w:pPr>
    </w:p>
    <w:p w:rsidR="001C073E" w:rsidRDefault="001C073E" w:rsidP="001C073E">
      <w:pPr>
        <w:rPr>
          <w:sz w:val="24"/>
        </w:rPr>
      </w:pPr>
    </w:p>
    <w:p w:rsidR="001C073E" w:rsidRDefault="001C073E" w:rsidP="001C073E">
      <w:pPr>
        <w:rPr>
          <w:sz w:val="24"/>
        </w:rPr>
      </w:pPr>
    </w:p>
    <w:p w:rsidR="001C073E" w:rsidRDefault="001C073E" w:rsidP="001C073E">
      <w:pPr>
        <w:rPr>
          <w:sz w:val="24"/>
        </w:rPr>
      </w:pPr>
    </w:p>
    <w:p w:rsidR="001C073E" w:rsidRDefault="001C073E" w:rsidP="001C073E">
      <w:pPr>
        <w:rPr>
          <w:sz w:val="24"/>
        </w:rPr>
      </w:pPr>
    </w:p>
    <w:p w:rsidR="001C073E" w:rsidRDefault="001C073E" w:rsidP="001D04E4">
      <w:pPr>
        <w:pStyle w:val="Nadpis3"/>
      </w:pPr>
      <w:bookmarkStart w:id="402" w:name="_Toc45618124"/>
      <w:r>
        <w:t>8.ročník</w:t>
      </w:r>
      <w:bookmarkEnd w:id="402"/>
    </w:p>
    <w:tbl>
      <w:tblPr>
        <w:tblpPr w:leftFromText="141" w:rightFromText="141" w:vertAnchor="text" w:tblpX="71" w:tblpY="214"/>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0"/>
        <w:gridCol w:w="2520"/>
        <w:gridCol w:w="2098"/>
      </w:tblGrid>
      <w:tr w:rsidR="001C073E">
        <w:tblPrEx>
          <w:tblCellMar>
            <w:top w:w="0" w:type="dxa"/>
            <w:bottom w:w="0" w:type="dxa"/>
          </w:tblCellMar>
        </w:tblPrEx>
        <w:trPr>
          <w:trHeight w:val="707"/>
        </w:trPr>
        <w:tc>
          <w:tcPr>
            <w:tcW w:w="5650" w:type="dxa"/>
          </w:tcPr>
          <w:p w:rsidR="001C073E" w:rsidRDefault="001C073E" w:rsidP="00211703">
            <w:pPr>
              <w:rPr>
                <w:sz w:val="24"/>
              </w:rPr>
            </w:pPr>
            <w:r>
              <w:rPr>
                <w:sz w:val="24"/>
              </w:rPr>
              <w:t>Výstupy</w:t>
            </w:r>
          </w:p>
        </w:tc>
        <w:tc>
          <w:tcPr>
            <w:tcW w:w="2520" w:type="dxa"/>
          </w:tcPr>
          <w:p w:rsidR="001C073E" w:rsidRDefault="001C073E" w:rsidP="00211703">
            <w:pPr>
              <w:rPr>
                <w:sz w:val="24"/>
              </w:rPr>
            </w:pPr>
            <w:r>
              <w:rPr>
                <w:sz w:val="24"/>
              </w:rPr>
              <w:t>Učivo</w:t>
            </w:r>
          </w:p>
        </w:tc>
        <w:tc>
          <w:tcPr>
            <w:tcW w:w="2098" w:type="dxa"/>
          </w:tcPr>
          <w:p w:rsidR="001C073E" w:rsidRDefault="001C073E" w:rsidP="00211703">
            <w:pPr>
              <w:rPr>
                <w:sz w:val="24"/>
              </w:rPr>
            </w:pPr>
            <w:r>
              <w:rPr>
                <w:sz w:val="24"/>
              </w:rPr>
              <w:t>Průřezová témata,</w:t>
            </w:r>
          </w:p>
          <w:p w:rsidR="001C073E" w:rsidRDefault="001C073E" w:rsidP="00211703">
            <w:pPr>
              <w:rPr>
                <w:sz w:val="24"/>
              </w:rPr>
            </w:pPr>
            <w:r>
              <w:rPr>
                <w:sz w:val="24"/>
              </w:rPr>
              <w:t>mezipředmětové vztahy, projekty a kursy</w:t>
            </w:r>
          </w:p>
        </w:tc>
      </w:tr>
      <w:tr w:rsidR="001C073E">
        <w:tblPrEx>
          <w:tblCellMar>
            <w:top w:w="0" w:type="dxa"/>
            <w:bottom w:w="0" w:type="dxa"/>
          </w:tblCellMar>
        </w:tblPrEx>
        <w:trPr>
          <w:trHeight w:val="2517"/>
        </w:trPr>
        <w:tc>
          <w:tcPr>
            <w:tcW w:w="5650" w:type="dxa"/>
          </w:tcPr>
          <w:p w:rsidR="001C073E" w:rsidRDefault="001C073E" w:rsidP="00211703"/>
          <w:p w:rsidR="001C073E" w:rsidRDefault="001C073E" w:rsidP="00211703"/>
          <w:p w:rsidR="001C073E" w:rsidRDefault="001C073E" w:rsidP="00211703">
            <w:r>
              <w:t>rozumí obsahu promluvy a dokáže rozlišit zásadní informace od méně důležitých</w:t>
            </w:r>
          </w:p>
          <w:p w:rsidR="001C073E" w:rsidRDefault="001C073E" w:rsidP="00211703"/>
          <w:p w:rsidR="001C073E" w:rsidRDefault="001C073E" w:rsidP="00211703"/>
          <w:p w:rsidR="001C073E" w:rsidRDefault="001C073E" w:rsidP="00211703"/>
          <w:p w:rsidR="001C073E" w:rsidRDefault="001C073E" w:rsidP="00211703">
            <w:pPr>
              <w:rPr>
                <w:sz w:val="24"/>
              </w:rPr>
            </w:pPr>
            <w:r>
              <w:t xml:space="preserve">rozumí monologu či dialogu s malým </w:t>
            </w:r>
            <w:proofErr w:type="gramStart"/>
            <w:r>
              <w:t xml:space="preserve">počtem  </w:t>
            </w:r>
            <w:r w:rsidR="006027C3">
              <w:t>slov</w:t>
            </w:r>
            <w:proofErr w:type="gramEnd"/>
            <w:r>
              <w:t xml:space="preserve">                                                                             </w:t>
            </w:r>
          </w:p>
        </w:tc>
        <w:tc>
          <w:tcPr>
            <w:tcW w:w="2520" w:type="dxa"/>
          </w:tcPr>
          <w:p w:rsidR="001C073E" w:rsidRDefault="001C073E" w:rsidP="00211703">
            <w:r>
              <w:t xml:space="preserve">Práce s autentickými materiály ze zemí studovaného </w:t>
            </w:r>
            <w:proofErr w:type="gramStart"/>
            <w:r>
              <w:t>jazyka :</w:t>
            </w:r>
            <w:proofErr w:type="gramEnd"/>
            <w:r>
              <w:t xml:space="preserve"> časopisy, knížky, obrazové materiály   </w:t>
            </w:r>
          </w:p>
          <w:p w:rsidR="001C073E" w:rsidRDefault="001C073E" w:rsidP="00211703">
            <w:r>
              <w:t xml:space="preserve">                                                                           </w:t>
            </w:r>
          </w:p>
          <w:p w:rsidR="001C073E" w:rsidRDefault="001C073E" w:rsidP="00211703">
            <w:r>
              <w:t xml:space="preserve">Práce s internetem a </w:t>
            </w:r>
            <w:proofErr w:type="gramStart"/>
            <w:r>
              <w:t>výukovými  programy</w:t>
            </w:r>
            <w:proofErr w:type="gramEnd"/>
            <w:r>
              <w:t xml:space="preserve"> </w:t>
            </w:r>
          </w:p>
          <w:p w:rsidR="001C073E" w:rsidRDefault="001C073E" w:rsidP="00211703"/>
          <w:p w:rsidR="001C073E" w:rsidRDefault="001C073E" w:rsidP="00211703">
            <w:r>
              <w:t>Popis osoby, předmětu, místa, situace, činnosti</w:t>
            </w:r>
          </w:p>
          <w:p w:rsidR="001C073E" w:rsidRDefault="001C073E" w:rsidP="00211703"/>
          <w:p w:rsidR="001C073E" w:rsidRDefault="001C073E" w:rsidP="00211703">
            <w:r>
              <w:t xml:space="preserve">Různé </w:t>
            </w:r>
            <w:proofErr w:type="gramStart"/>
            <w:r>
              <w:t>typy  informací</w:t>
            </w:r>
            <w:proofErr w:type="gramEnd"/>
            <w:r>
              <w:t xml:space="preserve"> </w:t>
            </w:r>
          </w:p>
          <w:p w:rsidR="001C073E" w:rsidRDefault="001C073E" w:rsidP="00211703"/>
          <w:p w:rsidR="001C073E" w:rsidRDefault="001C073E" w:rsidP="00211703">
            <w:proofErr w:type="spellStart"/>
            <w:r>
              <w:t>Tématické</w:t>
            </w:r>
            <w:proofErr w:type="spellEnd"/>
            <w:r>
              <w:t xml:space="preserve"> </w:t>
            </w:r>
            <w:proofErr w:type="gramStart"/>
            <w:r>
              <w:t>okruhy :</w:t>
            </w:r>
            <w:proofErr w:type="gramEnd"/>
            <w:r>
              <w:t xml:space="preserve"> </w:t>
            </w:r>
          </w:p>
          <w:p w:rsidR="001C073E" w:rsidRDefault="001C073E" w:rsidP="00211703">
            <w:r>
              <w:t xml:space="preserve">svátky, tradice, </w:t>
            </w:r>
            <w:proofErr w:type="gramStart"/>
            <w:r>
              <w:t>zvyky,  osobní</w:t>
            </w:r>
            <w:proofErr w:type="gramEnd"/>
            <w:r>
              <w:t xml:space="preserve"> dopis,  </w:t>
            </w:r>
          </w:p>
          <w:p w:rsidR="001C073E" w:rsidRDefault="001C073E" w:rsidP="00211703">
            <w:r>
              <w:t xml:space="preserve">životopis </w:t>
            </w:r>
          </w:p>
          <w:p w:rsidR="001C073E" w:rsidRDefault="001C073E" w:rsidP="00211703">
            <w:r>
              <w:t xml:space="preserve">člověk a společnost </w:t>
            </w:r>
          </w:p>
          <w:p w:rsidR="001C073E" w:rsidRDefault="001C073E" w:rsidP="00211703">
            <w:r>
              <w:t>vzdělání a kulturní život</w:t>
            </w:r>
          </w:p>
          <w:p w:rsidR="001C073E" w:rsidRDefault="001C073E" w:rsidP="00211703">
            <w:pPr>
              <w:rPr>
                <w:sz w:val="24"/>
              </w:rPr>
            </w:pPr>
            <w:r>
              <w:t xml:space="preserve">                                                                                                                                                                                                                                                                                                                                                                                                                                                                                                                                                                                                                                                                                                         </w:t>
            </w:r>
          </w:p>
        </w:tc>
        <w:tc>
          <w:tcPr>
            <w:tcW w:w="2098" w:type="dxa"/>
          </w:tcPr>
          <w:p w:rsidR="001C073E" w:rsidRDefault="001C073E" w:rsidP="00211703">
            <w:proofErr w:type="gramStart"/>
            <w:r>
              <w:t>EGS- Evropa</w:t>
            </w:r>
            <w:proofErr w:type="gramEnd"/>
            <w:r>
              <w:t xml:space="preserve"> a svět</w:t>
            </w:r>
          </w:p>
          <w:p w:rsidR="001C073E" w:rsidRDefault="001C073E" w:rsidP="00211703"/>
          <w:p w:rsidR="001C073E" w:rsidRDefault="001C073E" w:rsidP="00211703">
            <w:proofErr w:type="gramStart"/>
            <w:r>
              <w:t>OSV- Sociální</w:t>
            </w:r>
            <w:proofErr w:type="gramEnd"/>
            <w:r>
              <w:t xml:space="preserve"> rozvoj</w:t>
            </w:r>
          </w:p>
          <w:p w:rsidR="001C073E" w:rsidRDefault="001C073E" w:rsidP="00211703"/>
          <w:p w:rsidR="001C073E" w:rsidRDefault="001C073E" w:rsidP="00211703">
            <w:r>
              <w:t xml:space="preserve"> </w:t>
            </w:r>
            <w:proofErr w:type="gramStart"/>
            <w:r>
              <w:t>EV- Problémy</w:t>
            </w:r>
            <w:proofErr w:type="gramEnd"/>
            <w:r>
              <w:t xml:space="preserve"> ŽP</w:t>
            </w:r>
          </w:p>
          <w:p w:rsidR="001C073E" w:rsidRDefault="001C073E" w:rsidP="00211703"/>
          <w:p w:rsidR="001C073E" w:rsidRDefault="001C073E" w:rsidP="00211703">
            <w:r>
              <w:t xml:space="preserve"> MDV-Tvorba mediálního sdělení</w:t>
            </w:r>
          </w:p>
          <w:p w:rsidR="001C073E" w:rsidRDefault="001C073E" w:rsidP="00211703"/>
          <w:p w:rsidR="001C073E" w:rsidRDefault="001C073E" w:rsidP="00211703">
            <w:r>
              <w:t xml:space="preserve">                                                                                                                                                                   český jazyk</w:t>
            </w:r>
          </w:p>
          <w:p w:rsidR="001C073E" w:rsidRDefault="001C073E" w:rsidP="00211703">
            <w:r>
              <w:t xml:space="preserve">                                                                                                                                                               výpočetní technika</w:t>
            </w:r>
          </w:p>
          <w:p w:rsidR="001C073E" w:rsidRDefault="001C073E" w:rsidP="00211703">
            <w:r>
              <w:t xml:space="preserve">                                                                                                                                                                  občanská a rodinná</w:t>
            </w:r>
          </w:p>
          <w:p w:rsidR="001C073E" w:rsidRDefault="001C073E" w:rsidP="00211703">
            <w:r>
              <w:t>výchova</w:t>
            </w:r>
          </w:p>
          <w:p w:rsidR="001C073E" w:rsidRDefault="001C073E" w:rsidP="00211703"/>
          <w:p w:rsidR="001C073E" w:rsidRDefault="001C073E" w:rsidP="00211703">
            <w:r>
              <w:t>hudební výchova</w:t>
            </w:r>
          </w:p>
          <w:p w:rsidR="001C073E" w:rsidRDefault="001C073E" w:rsidP="00211703"/>
          <w:p w:rsidR="001C073E" w:rsidRDefault="001C073E" w:rsidP="00211703">
            <w:r>
              <w:t>zeměpis</w:t>
            </w:r>
          </w:p>
          <w:p w:rsidR="001C073E" w:rsidRDefault="001C073E" w:rsidP="00211703"/>
          <w:p w:rsidR="001C073E" w:rsidRDefault="001C073E" w:rsidP="00211703">
            <w:r>
              <w:t>ekologie</w:t>
            </w:r>
          </w:p>
          <w:p w:rsidR="001C073E" w:rsidRDefault="001C073E" w:rsidP="00211703">
            <w:pPr>
              <w:rPr>
                <w:sz w:val="24"/>
              </w:rPr>
            </w:pPr>
          </w:p>
        </w:tc>
      </w:tr>
    </w:tbl>
    <w:p w:rsidR="001C073E" w:rsidRDefault="001C073E" w:rsidP="001C073E"/>
    <w:p w:rsidR="001C073E" w:rsidRDefault="001C073E" w:rsidP="001C073E">
      <w:r>
        <w:t xml:space="preserve">                                                                                     </w:t>
      </w:r>
    </w:p>
    <w:p w:rsidR="001C073E" w:rsidRDefault="001C073E" w:rsidP="001C073E">
      <w:pPr>
        <w:rPr>
          <w:sz w:val="24"/>
        </w:rPr>
      </w:pPr>
    </w:p>
    <w:p w:rsidR="001C073E" w:rsidRDefault="001C073E" w:rsidP="001C073E">
      <w:pPr>
        <w:rPr>
          <w:sz w:val="24"/>
        </w:rPr>
      </w:pPr>
    </w:p>
    <w:p w:rsidR="001C073E" w:rsidRDefault="001C073E" w:rsidP="001D04E4">
      <w:pPr>
        <w:pStyle w:val="Nadpis3"/>
      </w:pPr>
      <w:r>
        <w:br w:type="page"/>
      </w:r>
      <w:bookmarkStart w:id="403" w:name="_Toc45618125"/>
      <w:r>
        <w:lastRenderedPageBreak/>
        <w:t>9.ročník</w:t>
      </w:r>
      <w:bookmarkEnd w:id="403"/>
    </w:p>
    <w:tbl>
      <w:tblPr>
        <w:tblpPr w:leftFromText="141" w:rightFromText="141" w:vertAnchor="text" w:tblpX="71" w:tblpY="151"/>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90"/>
        <w:gridCol w:w="2520"/>
        <w:gridCol w:w="2270"/>
      </w:tblGrid>
      <w:tr w:rsidR="001C073E">
        <w:tblPrEx>
          <w:tblCellMar>
            <w:top w:w="0" w:type="dxa"/>
            <w:bottom w:w="0" w:type="dxa"/>
          </w:tblCellMar>
        </w:tblPrEx>
        <w:trPr>
          <w:trHeight w:val="707"/>
        </w:trPr>
        <w:tc>
          <w:tcPr>
            <w:tcW w:w="5290" w:type="dxa"/>
          </w:tcPr>
          <w:p w:rsidR="001C073E" w:rsidRPr="00BC7711" w:rsidRDefault="001C073E" w:rsidP="00211703">
            <w:pPr>
              <w:rPr>
                <w:sz w:val="24"/>
                <w:szCs w:val="24"/>
              </w:rPr>
            </w:pPr>
            <w:r>
              <w:rPr>
                <w:sz w:val="24"/>
                <w:szCs w:val="24"/>
              </w:rPr>
              <w:t>Výstupy</w:t>
            </w:r>
          </w:p>
        </w:tc>
        <w:tc>
          <w:tcPr>
            <w:tcW w:w="2520" w:type="dxa"/>
          </w:tcPr>
          <w:p w:rsidR="001C073E" w:rsidRPr="00BC7711" w:rsidRDefault="001C073E" w:rsidP="00211703">
            <w:pPr>
              <w:rPr>
                <w:sz w:val="24"/>
                <w:szCs w:val="24"/>
              </w:rPr>
            </w:pPr>
            <w:r>
              <w:rPr>
                <w:sz w:val="24"/>
                <w:szCs w:val="24"/>
              </w:rPr>
              <w:t>Učivo</w:t>
            </w:r>
          </w:p>
        </w:tc>
        <w:tc>
          <w:tcPr>
            <w:tcW w:w="2270" w:type="dxa"/>
          </w:tcPr>
          <w:p w:rsidR="001C073E" w:rsidRPr="00BC7711" w:rsidRDefault="001C073E" w:rsidP="00211703">
            <w:pPr>
              <w:rPr>
                <w:sz w:val="24"/>
                <w:szCs w:val="24"/>
              </w:rPr>
            </w:pPr>
            <w:r>
              <w:rPr>
                <w:sz w:val="24"/>
                <w:szCs w:val="24"/>
              </w:rPr>
              <w:t>Průřezová témata, mezipředmětové vztahy, projekty a kursy</w:t>
            </w:r>
          </w:p>
        </w:tc>
      </w:tr>
      <w:tr w:rsidR="001C073E">
        <w:tblPrEx>
          <w:tblCellMar>
            <w:top w:w="0" w:type="dxa"/>
            <w:bottom w:w="0" w:type="dxa"/>
          </w:tblCellMar>
        </w:tblPrEx>
        <w:trPr>
          <w:trHeight w:val="2880"/>
        </w:trPr>
        <w:tc>
          <w:tcPr>
            <w:tcW w:w="5290" w:type="dxa"/>
          </w:tcPr>
          <w:p w:rsidR="001C073E" w:rsidRDefault="001C073E" w:rsidP="00211703">
            <w:pPr>
              <w:jc w:val="both"/>
            </w:pPr>
          </w:p>
          <w:p w:rsidR="001C073E" w:rsidRDefault="001C073E" w:rsidP="00211703">
            <w:pPr>
              <w:jc w:val="both"/>
            </w:pPr>
          </w:p>
          <w:p w:rsidR="001C073E" w:rsidRDefault="001C073E" w:rsidP="00211703">
            <w:pPr>
              <w:jc w:val="both"/>
            </w:pPr>
            <w:r>
              <w:t xml:space="preserve">orientuje se ve složitějších textech                  </w:t>
            </w:r>
          </w:p>
          <w:p w:rsidR="001C073E" w:rsidRDefault="001C073E" w:rsidP="00211703">
            <w:pPr>
              <w:jc w:val="both"/>
            </w:pPr>
          </w:p>
          <w:p w:rsidR="001C073E" w:rsidRDefault="001C073E" w:rsidP="00211703">
            <w:pPr>
              <w:jc w:val="both"/>
            </w:pPr>
            <w:r>
              <w:t xml:space="preserve">je schopen vést rozhovor v základních životních situacích                                         </w:t>
            </w:r>
          </w:p>
          <w:p w:rsidR="001C073E" w:rsidRDefault="001C073E" w:rsidP="00211703">
            <w:r>
              <w:t xml:space="preserve">napíše osobní dopis                                         </w:t>
            </w:r>
          </w:p>
          <w:p w:rsidR="001C073E" w:rsidRDefault="001C073E" w:rsidP="00211703"/>
          <w:p w:rsidR="001C073E" w:rsidRDefault="001C073E" w:rsidP="00211703"/>
          <w:p w:rsidR="001C073E" w:rsidRDefault="001C073E" w:rsidP="00211703">
            <w:pPr>
              <w:jc w:val="both"/>
            </w:pPr>
            <w:r>
              <w:t xml:space="preserve">orientuje se v základních reáliích německy mluvících zemí </w:t>
            </w:r>
          </w:p>
          <w:p w:rsidR="001C073E" w:rsidRDefault="001C073E" w:rsidP="00211703">
            <w:pPr>
              <w:jc w:val="both"/>
            </w:pPr>
          </w:p>
          <w:p w:rsidR="001C073E" w:rsidRDefault="001C073E" w:rsidP="00211703">
            <w:pPr>
              <w:jc w:val="both"/>
            </w:pPr>
          </w:p>
          <w:p w:rsidR="001C073E" w:rsidRDefault="001C073E" w:rsidP="00211703">
            <w:pPr>
              <w:jc w:val="both"/>
            </w:pPr>
            <w:r>
              <w:t xml:space="preserve">aplikuje zásady německé gramatiky slovně i písemně                                             </w:t>
            </w:r>
          </w:p>
          <w:p w:rsidR="001C073E" w:rsidRDefault="001C073E" w:rsidP="00211703"/>
        </w:tc>
        <w:tc>
          <w:tcPr>
            <w:tcW w:w="2520" w:type="dxa"/>
          </w:tcPr>
          <w:p w:rsidR="001C073E" w:rsidRDefault="001C073E" w:rsidP="00211703">
            <w:r>
              <w:t xml:space="preserve">Samostatná práce s autentickými materiály ze zemí studovaného </w:t>
            </w:r>
            <w:proofErr w:type="gramStart"/>
            <w:r>
              <w:t>jazyka :</w:t>
            </w:r>
            <w:proofErr w:type="gramEnd"/>
          </w:p>
          <w:p w:rsidR="001C073E" w:rsidRDefault="001C073E" w:rsidP="00211703">
            <w:r>
              <w:t xml:space="preserve">časopisy, knihy, </w:t>
            </w:r>
            <w:proofErr w:type="gramStart"/>
            <w:r>
              <w:t>slovníky,  film</w:t>
            </w:r>
            <w:proofErr w:type="gramEnd"/>
            <w:r>
              <w:t xml:space="preserve">, internet </w:t>
            </w:r>
          </w:p>
          <w:p w:rsidR="001C073E" w:rsidRDefault="001C073E" w:rsidP="00211703"/>
          <w:p w:rsidR="001C073E" w:rsidRDefault="001C073E" w:rsidP="00211703"/>
          <w:p w:rsidR="001C073E" w:rsidRDefault="001C073E" w:rsidP="00211703">
            <w:r>
              <w:t xml:space="preserve">Reálie z Německa, Rakouska a Švýcarska </w:t>
            </w:r>
          </w:p>
          <w:p w:rsidR="001C073E" w:rsidRDefault="001C073E" w:rsidP="00211703"/>
          <w:p w:rsidR="001C073E" w:rsidRDefault="001C073E" w:rsidP="00211703">
            <w:r>
              <w:t xml:space="preserve">Procvičování složitějších gramatických jevů  </w:t>
            </w:r>
          </w:p>
          <w:p w:rsidR="001C073E" w:rsidRDefault="001C073E" w:rsidP="00211703"/>
          <w:p w:rsidR="001C073E" w:rsidRDefault="001C073E" w:rsidP="00211703">
            <w:r>
              <w:t xml:space="preserve">vyjádření děje v minulosti </w:t>
            </w:r>
          </w:p>
          <w:p w:rsidR="001C073E" w:rsidRDefault="001C073E" w:rsidP="00211703">
            <w:r>
              <w:t xml:space="preserve">a budoucnosti  </w:t>
            </w:r>
          </w:p>
          <w:p w:rsidR="001C073E" w:rsidRDefault="001C073E" w:rsidP="00211703"/>
          <w:p w:rsidR="001C073E" w:rsidRDefault="001C073E" w:rsidP="00211703">
            <w:r>
              <w:t xml:space="preserve">Práce s výukovými programy a testy </w:t>
            </w:r>
          </w:p>
          <w:p w:rsidR="001C073E" w:rsidRDefault="001C073E" w:rsidP="00211703"/>
          <w:p w:rsidR="001C073E" w:rsidRDefault="001C073E" w:rsidP="00211703">
            <w:r>
              <w:t xml:space="preserve">Tematické </w:t>
            </w:r>
            <w:proofErr w:type="gramStart"/>
            <w:r>
              <w:t>okruhy  :</w:t>
            </w:r>
            <w:proofErr w:type="gramEnd"/>
          </w:p>
          <w:p w:rsidR="001C073E" w:rsidRDefault="001C073E" w:rsidP="00211703">
            <w:r>
              <w:t>vzdělání</w:t>
            </w:r>
          </w:p>
          <w:p w:rsidR="001C073E" w:rsidRDefault="001C073E" w:rsidP="00211703">
            <w:r>
              <w:t xml:space="preserve">kulturní a společenské   aktivity </w:t>
            </w:r>
          </w:p>
          <w:p w:rsidR="001C073E" w:rsidRDefault="001C073E" w:rsidP="00211703">
            <w:r>
              <w:t xml:space="preserve">cestování                                                                                                                                                                                                                                                                                                                                                                                                                                                                                                   </w:t>
            </w:r>
          </w:p>
        </w:tc>
        <w:tc>
          <w:tcPr>
            <w:tcW w:w="2270" w:type="dxa"/>
          </w:tcPr>
          <w:p w:rsidR="001C073E" w:rsidRDefault="001C073E" w:rsidP="00211703"/>
          <w:p w:rsidR="001C073E" w:rsidRDefault="001C073E" w:rsidP="00211703">
            <w:pPr>
              <w:jc w:val="both"/>
            </w:pPr>
            <w:r>
              <w:t xml:space="preserve">OSV- </w:t>
            </w:r>
            <w:proofErr w:type="gramStart"/>
            <w:r>
              <w:t>Sociální  rozvoj</w:t>
            </w:r>
            <w:proofErr w:type="gramEnd"/>
          </w:p>
          <w:p w:rsidR="001C073E" w:rsidRDefault="001C073E" w:rsidP="00211703">
            <w:pPr>
              <w:jc w:val="both"/>
            </w:pPr>
          </w:p>
          <w:p w:rsidR="001C073E" w:rsidRDefault="001C073E" w:rsidP="00211703">
            <w:pPr>
              <w:jc w:val="both"/>
            </w:pPr>
            <w:proofErr w:type="gramStart"/>
            <w:r>
              <w:t>EGS- Evropa</w:t>
            </w:r>
            <w:proofErr w:type="gramEnd"/>
            <w:r>
              <w:t xml:space="preserve"> a svět </w:t>
            </w:r>
          </w:p>
          <w:p w:rsidR="001C073E" w:rsidRDefault="001C073E" w:rsidP="00211703">
            <w:pPr>
              <w:jc w:val="both"/>
            </w:pPr>
          </w:p>
          <w:p w:rsidR="001C073E" w:rsidRDefault="001C073E" w:rsidP="00211703">
            <w:pPr>
              <w:jc w:val="both"/>
            </w:pPr>
            <w:proofErr w:type="gramStart"/>
            <w:r>
              <w:t>EV- Vztah</w:t>
            </w:r>
            <w:proofErr w:type="gramEnd"/>
            <w:r>
              <w:t xml:space="preserve"> člověka k ŽP</w:t>
            </w:r>
          </w:p>
          <w:p w:rsidR="001C073E" w:rsidRDefault="001C073E" w:rsidP="00211703">
            <w:pPr>
              <w:jc w:val="both"/>
            </w:pPr>
          </w:p>
          <w:p w:rsidR="001C073E" w:rsidRDefault="001C073E" w:rsidP="00211703">
            <w:pPr>
              <w:jc w:val="both"/>
            </w:pPr>
            <w:r>
              <w:t xml:space="preserve">MDV- </w:t>
            </w:r>
            <w:proofErr w:type="gramStart"/>
            <w:r>
              <w:t>Tvorba  med.</w:t>
            </w:r>
            <w:proofErr w:type="gramEnd"/>
          </w:p>
          <w:p w:rsidR="001C073E" w:rsidRDefault="001C073E" w:rsidP="00211703">
            <w:pPr>
              <w:jc w:val="both"/>
            </w:pPr>
            <w:r>
              <w:t xml:space="preserve">sdělení </w:t>
            </w:r>
          </w:p>
          <w:p w:rsidR="001C073E" w:rsidRDefault="001C073E" w:rsidP="00211703">
            <w:pPr>
              <w:jc w:val="both"/>
            </w:pPr>
            <w:r>
              <w:t xml:space="preserve">                                                                                                                                                           český jazyk</w:t>
            </w:r>
          </w:p>
          <w:p w:rsidR="001C073E" w:rsidRDefault="001C073E" w:rsidP="00211703">
            <w:pPr>
              <w:jc w:val="both"/>
            </w:pPr>
          </w:p>
          <w:p w:rsidR="001C073E" w:rsidRDefault="001C073E" w:rsidP="00211703">
            <w:pPr>
              <w:jc w:val="both"/>
            </w:pPr>
            <w:r>
              <w:t xml:space="preserve">                                                                                                                                                                zeměpis  </w:t>
            </w:r>
          </w:p>
          <w:p w:rsidR="001C073E" w:rsidRDefault="001C073E" w:rsidP="00211703">
            <w:pPr>
              <w:jc w:val="both"/>
            </w:pPr>
            <w:r>
              <w:t xml:space="preserve">                                                                                                                                                                  ekologie</w:t>
            </w:r>
          </w:p>
          <w:p w:rsidR="001C073E" w:rsidRDefault="001C073E" w:rsidP="00211703">
            <w:pPr>
              <w:jc w:val="both"/>
            </w:pPr>
            <w:r>
              <w:t xml:space="preserve">                                                                                                                                                                   informatika</w:t>
            </w:r>
          </w:p>
          <w:p w:rsidR="001C073E" w:rsidRDefault="001C073E" w:rsidP="00211703">
            <w:pPr>
              <w:jc w:val="both"/>
            </w:pPr>
            <w:r>
              <w:t xml:space="preserve">                                                                                                                                             matematika</w:t>
            </w:r>
          </w:p>
          <w:p w:rsidR="001C073E" w:rsidRDefault="001C073E" w:rsidP="00211703">
            <w:pPr>
              <w:jc w:val="both"/>
            </w:pPr>
          </w:p>
          <w:p w:rsidR="001C073E" w:rsidRDefault="001C073E" w:rsidP="00211703">
            <w:pPr>
              <w:jc w:val="both"/>
            </w:pPr>
            <w:r>
              <w:t>hudební výchova</w:t>
            </w:r>
          </w:p>
          <w:p w:rsidR="001C073E" w:rsidRDefault="001C073E" w:rsidP="00211703">
            <w:pPr>
              <w:jc w:val="both"/>
            </w:pPr>
            <w:r>
              <w:t xml:space="preserve">                                                                                                                                           občanská výchova</w:t>
            </w:r>
          </w:p>
          <w:p w:rsidR="001C073E" w:rsidRDefault="001C073E" w:rsidP="00211703">
            <w:pPr>
              <w:jc w:val="both"/>
              <w:rPr>
                <w:sz w:val="24"/>
              </w:rPr>
            </w:pPr>
            <w:r>
              <w:rPr>
                <w:sz w:val="24"/>
              </w:rPr>
              <w:t xml:space="preserve">                                                                                                                                      </w:t>
            </w:r>
            <w:r w:rsidRPr="006A2AEA">
              <w:t>tělesná výchova</w:t>
            </w:r>
          </w:p>
          <w:p w:rsidR="001C073E" w:rsidRDefault="001C073E" w:rsidP="00211703">
            <w:pPr>
              <w:jc w:val="both"/>
            </w:pPr>
            <w:r>
              <w:t xml:space="preserve">                                                                                                                                                                 pracovní vyučování                                                         </w:t>
            </w:r>
          </w:p>
          <w:p w:rsidR="001C073E" w:rsidRDefault="001C073E" w:rsidP="00211703">
            <w:r>
              <w:t xml:space="preserve">                                                                                                                                                                </w:t>
            </w:r>
          </w:p>
        </w:tc>
      </w:tr>
    </w:tbl>
    <w:p w:rsidR="001C073E" w:rsidRDefault="001C073E" w:rsidP="001C073E">
      <w:pPr>
        <w:jc w:val="both"/>
      </w:pPr>
      <w:r>
        <w:t xml:space="preserve">   </w:t>
      </w:r>
    </w:p>
    <w:p w:rsidR="001C073E" w:rsidRDefault="001C073E" w:rsidP="001C073E">
      <w:pPr>
        <w:jc w:val="both"/>
      </w:pPr>
      <w:r>
        <w:t xml:space="preserve">                                                                                         </w:t>
      </w:r>
    </w:p>
    <w:p w:rsidR="001C073E" w:rsidRDefault="001C073E" w:rsidP="001C073E">
      <w:pPr>
        <w:jc w:val="both"/>
      </w:pPr>
    </w:p>
    <w:p w:rsidR="001C073E" w:rsidRDefault="001C073E" w:rsidP="001C073E">
      <w:pPr>
        <w:jc w:val="both"/>
      </w:pPr>
    </w:p>
    <w:p w:rsidR="007B43B4" w:rsidRPr="0097767C" w:rsidRDefault="007B43B4">
      <w:r w:rsidRPr="0097767C">
        <w:t xml:space="preserve">                                                                                    </w:t>
      </w:r>
    </w:p>
    <w:p w:rsidR="007B43B4" w:rsidRPr="0097767C" w:rsidRDefault="007B43B4">
      <w:r w:rsidRPr="0097767C">
        <w:t xml:space="preserve">                               </w:t>
      </w:r>
      <w:r w:rsidRPr="0097767C">
        <w:tab/>
      </w:r>
    </w:p>
    <w:p w:rsidR="007B43B4" w:rsidRPr="0097767C" w:rsidRDefault="007B43B4">
      <w:r w:rsidRPr="0097767C">
        <w:tab/>
      </w:r>
      <w:r w:rsidRPr="0097767C">
        <w:tab/>
      </w:r>
      <w:r w:rsidRPr="0097767C">
        <w:tab/>
      </w:r>
      <w:r w:rsidRPr="0097767C">
        <w:tab/>
      </w:r>
      <w:r w:rsidRPr="0097767C">
        <w:tab/>
      </w:r>
      <w:r w:rsidRPr="0097767C">
        <w:tab/>
      </w:r>
      <w:r w:rsidRPr="0097767C">
        <w:tab/>
      </w:r>
      <w:r w:rsidRPr="0097767C">
        <w:tab/>
      </w:r>
      <w:r w:rsidRPr="0097767C">
        <w:tab/>
      </w:r>
      <w:r w:rsidRPr="0097767C">
        <w:tab/>
      </w:r>
      <w:r w:rsidRPr="0097767C">
        <w:tab/>
      </w:r>
      <w:r w:rsidRPr="0097767C">
        <w:tab/>
      </w:r>
      <w:r w:rsidRPr="0097767C">
        <w:tab/>
      </w:r>
    </w:p>
    <w:p w:rsidR="007B43B4" w:rsidRPr="0097767C" w:rsidRDefault="007B43B4">
      <w:r w:rsidRPr="0097767C">
        <w:t xml:space="preserve">                              </w:t>
      </w:r>
    </w:p>
    <w:p w:rsidR="007B43B4" w:rsidRPr="0097767C" w:rsidRDefault="007B43B4">
      <w:r w:rsidRPr="0097767C">
        <w:t xml:space="preserve">                                         </w:t>
      </w:r>
    </w:p>
    <w:p w:rsidR="007B43B4" w:rsidRPr="0097767C" w:rsidRDefault="007B43B4"/>
    <w:p w:rsidR="007B43B4" w:rsidRPr="0097767C" w:rsidRDefault="007B43B4">
      <w:pPr>
        <w:rPr>
          <w:sz w:val="24"/>
        </w:rPr>
      </w:pPr>
    </w:p>
    <w:p w:rsidR="00F63BDB" w:rsidRDefault="00F63BDB" w:rsidP="005935FA">
      <w:pPr>
        <w:pStyle w:val="Nadpis1"/>
      </w:pPr>
    </w:p>
    <w:p w:rsidR="00F63BDB" w:rsidRDefault="00F63BDB" w:rsidP="005935FA">
      <w:pPr>
        <w:pStyle w:val="Nadpis1"/>
      </w:pPr>
    </w:p>
    <w:p w:rsidR="00F63BDB" w:rsidRDefault="00F63BDB" w:rsidP="005935FA">
      <w:pPr>
        <w:pStyle w:val="Nadpis1"/>
      </w:pPr>
    </w:p>
    <w:p w:rsidR="00F63BDB" w:rsidRDefault="00F63BDB" w:rsidP="005935FA">
      <w:pPr>
        <w:pStyle w:val="Nadpis1"/>
      </w:pPr>
    </w:p>
    <w:p w:rsidR="00F63BDB" w:rsidRDefault="00F63BDB" w:rsidP="005935FA">
      <w:pPr>
        <w:pStyle w:val="Nadpis1"/>
      </w:pPr>
    </w:p>
    <w:p w:rsidR="00F63BDB" w:rsidRDefault="00F63BDB" w:rsidP="00F63BDB"/>
    <w:p w:rsidR="00F63BDB" w:rsidRPr="00F63BDB" w:rsidRDefault="00F63BDB" w:rsidP="00F63BDB"/>
    <w:p w:rsidR="00F63BDB" w:rsidRDefault="00F63BDB" w:rsidP="005935FA">
      <w:pPr>
        <w:pStyle w:val="Nadpis1"/>
      </w:pPr>
    </w:p>
    <w:p w:rsidR="006027C3" w:rsidRDefault="006027C3" w:rsidP="006027C3"/>
    <w:p w:rsidR="006027C3" w:rsidRPr="006027C3" w:rsidRDefault="006027C3" w:rsidP="006027C3"/>
    <w:p w:rsidR="00F63BDB" w:rsidRPr="00F63BDB" w:rsidRDefault="00F63BDB" w:rsidP="00F63BDB"/>
    <w:p w:rsidR="00F63BDB" w:rsidRPr="00FA6A8B" w:rsidRDefault="00F63BDB" w:rsidP="005935FA">
      <w:pPr>
        <w:pStyle w:val="Nadpis1"/>
        <w:rPr>
          <w:color w:val="000000"/>
        </w:rPr>
      </w:pPr>
      <w:bookmarkStart w:id="404" w:name="_Toc45618126"/>
      <w:r w:rsidRPr="00FA6A8B">
        <w:rPr>
          <w:color w:val="000000"/>
        </w:rPr>
        <w:lastRenderedPageBreak/>
        <w:t xml:space="preserve">Vyučovací </w:t>
      </w:r>
      <w:proofErr w:type="gramStart"/>
      <w:r w:rsidRPr="00FA6A8B">
        <w:rPr>
          <w:color w:val="000000"/>
        </w:rPr>
        <w:t>předmět :</w:t>
      </w:r>
      <w:proofErr w:type="gramEnd"/>
      <w:r w:rsidRPr="00FA6A8B">
        <w:rPr>
          <w:color w:val="000000"/>
        </w:rPr>
        <w:t xml:space="preserve"> Další cizí jazyk</w:t>
      </w:r>
      <w:bookmarkEnd w:id="404"/>
    </w:p>
    <w:p w:rsidR="00F63BDB" w:rsidRPr="00FA6A8B" w:rsidRDefault="00F63BDB" w:rsidP="00F63BDB">
      <w:pPr>
        <w:rPr>
          <w:color w:val="000000"/>
          <w:sz w:val="24"/>
          <w:szCs w:val="24"/>
        </w:rPr>
      </w:pPr>
    </w:p>
    <w:p w:rsidR="00F63BDB" w:rsidRPr="00FA6A8B" w:rsidRDefault="00F63BDB" w:rsidP="00F63BDB">
      <w:pPr>
        <w:rPr>
          <w:b/>
          <w:color w:val="000000"/>
          <w:sz w:val="24"/>
          <w:szCs w:val="24"/>
        </w:rPr>
      </w:pPr>
      <w:r w:rsidRPr="00FA6A8B">
        <w:rPr>
          <w:b/>
          <w:color w:val="000000"/>
          <w:sz w:val="24"/>
          <w:szCs w:val="24"/>
        </w:rPr>
        <w:t>Charakteristika vyučovacího předmětu</w:t>
      </w:r>
    </w:p>
    <w:p w:rsidR="00F63BDB" w:rsidRPr="00FA6A8B" w:rsidRDefault="00F63BDB" w:rsidP="00F63BDB">
      <w:pPr>
        <w:rPr>
          <w:color w:val="000000"/>
        </w:rPr>
      </w:pPr>
    </w:p>
    <w:p w:rsidR="007112AF" w:rsidRPr="00FA6A8B" w:rsidRDefault="00F63BDB" w:rsidP="00F63BDB">
      <w:pPr>
        <w:rPr>
          <w:color w:val="000000"/>
          <w:sz w:val="24"/>
          <w:szCs w:val="24"/>
        </w:rPr>
      </w:pPr>
      <w:r w:rsidRPr="00FA6A8B">
        <w:rPr>
          <w:color w:val="000000"/>
          <w:sz w:val="24"/>
          <w:szCs w:val="24"/>
        </w:rPr>
        <w:t>Německý, anglický a francouzský jazyk se vyučují v 7.–9. ročníku jako další cizí jazyk. Výuce tohoto předmětu jsou v každém ročníku věnovány dvě vyučovací hodiny týdně.</w:t>
      </w:r>
      <w:r w:rsidR="007112AF" w:rsidRPr="00FA6A8B">
        <w:rPr>
          <w:color w:val="000000"/>
          <w:sz w:val="24"/>
          <w:szCs w:val="24"/>
        </w:rPr>
        <w:t xml:space="preserve"> Rozdělení žáků do skupin bude prováděno podle následujících </w:t>
      </w:r>
      <w:proofErr w:type="gramStart"/>
      <w:r w:rsidR="007112AF" w:rsidRPr="00FA6A8B">
        <w:rPr>
          <w:color w:val="000000"/>
          <w:sz w:val="24"/>
          <w:szCs w:val="24"/>
        </w:rPr>
        <w:t>kritérií :</w:t>
      </w:r>
      <w:proofErr w:type="gramEnd"/>
    </w:p>
    <w:p w:rsidR="007112AF" w:rsidRPr="00FA6A8B" w:rsidRDefault="007112AF" w:rsidP="007112AF">
      <w:pPr>
        <w:numPr>
          <w:ilvl w:val="3"/>
          <w:numId w:val="15"/>
        </w:numPr>
        <w:rPr>
          <w:color w:val="000000"/>
          <w:sz w:val="24"/>
          <w:szCs w:val="24"/>
        </w:rPr>
      </w:pPr>
      <w:r w:rsidRPr="00FA6A8B">
        <w:rPr>
          <w:color w:val="000000"/>
          <w:sz w:val="24"/>
          <w:szCs w:val="24"/>
        </w:rPr>
        <w:t>žáci, kteří se učí jako prvnímu cizímu jazyku německému jazyku, budou vyučováni anglickému jazyku</w:t>
      </w:r>
      <w:r w:rsidR="00F63BDB" w:rsidRPr="00FA6A8B">
        <w:rPr>
          <w:color w:val="000000"/>
          <w:sz w:val="24"/>
          <w:szCs w:val="24"/>
        </w:rPr>
        <w:t xml:space="preserve"> </w:t>
      </w:r>
    </w:p>
    <w:p w:rsidR="007112AF" w:rsidRPr="00FA6A8B" w:rsidRDefault="007112AF" w:rsidP="007112AF">
      <w:pPr>
        <w:numPr>
          <w:ilvl w:val="3"/>
          <w:numId w:val="15"/>
        </w:numPr>
        <w:rPr>
          <w:color w:val="000000"/>
          <w:sz w:val="24"/>
          <w:szCs w:val="24"/>
        </w:rPr>
      </w:pPr>
      <w:r w:rsidRPr="00FA6A8B">
        <w:rPr>
          <w:color w:val="000000"/>
          <w:sz w:val="24"/>
          <w:szCs w:val="24"/>
        </w:rPr>
        <w:t>žáci, kteří se učí jako prvnímu cizímu anglickému jazyku, budou moci volit mezi francouzským jazykem a německým jazykem</w:t>
      </w:r>
    </w:p>
    <w:p w:rsidR="007112AF" w:rsidRPr="00FA6A8B" w:rsidRDefault="007112AF" w:rsidP="007112AF">
      <w:pPr>
        <w:numPr>
          <w:ilvl w:val="3"/>
          <w:numId w:val="15"/>
        </w:numPr>
        <w:rPr>
          <w:color w:val="000000"/>
          <w:sz w:val="24"/>
          <w:szCs w:val="24"/>
        </w:rPr>
      </w:pPr>
      <w:r w:rsidRPr="00FA6A8B">
        <w:rPr>
          <w:color w:val="000000"/>
          <w:sz w:val="24"/>
          <w:szCs w:val="24"/>
        </w:rPr>
        <w:t>v případě, že nebude naplněn dostatečný počet žáků pro vznik skupiny německého nebo francouzského jazyka</w:t>
      </w:r>
      <w:r w:rsidR="00527088" w:rsidRPr="00FA6A8B">
        <w:rPr>
          <w:color w:val="000000"/>
          <w:sz w:val="24"/>
          <w:szCs w:val="24"/>
        </w:rPr>
        <w:t xml:space="preserve"> nebo při nevyrovnaném počtu žáků v těchto skupinách</w:t>
      </w:r>
      <w:r w:rsidRPr="00FA6A8B">
        <w:rPr>
          <w:color w:val="000000"/>
          <w:sz w:val="24"/>
          <w:szCs w:val="24"/>
        </w:rPr>
        <w:t>, budou žáci</w:t>
      </w:r>
      <w:r w:rsidR="009B17F5" w:rsidRPr="00FA6A8B">
        <w:rPr>
          <w:color w:val="000000"/>
          <w:sz w:val="24"/>
          <w:szCs w:val="24"/>
        </w:rPr>
        <w:t xml:space="preserve"> rozděleni do skupin na základě rozhodnutí ředitele školy, přičemž přednost podle zájmu dostanou žáci na základě prospěchu na konci 6.ročníku</w:t>
      </w:r>
    </w:p>
    <w:p w:rsidR="00F63BDB" w:rsidRPr="00FA6A8B" w:rsidRDefault="00F63BDB" w:rsidP="009B17F5">
      <w:pPr>
        <w:rPr>
          <w:color w:val="000000"/>
          <w:sz w:val="24"/>
          <w:szCs w:val="24"/>
        </w:rPr>
      </w:pPr>
      <w:r w:rsidRPr="00FA6A8B">
        <w:rPr>
          <w:color w:val="000000"/>
          <w:sz w:val="24"/>
          <w:szCs w:val="24"/>
        </w:rPr>
        <w:t xml:space="preserve">V průběhu tříletého studia by měli žáci získat základní průpravu pro další studium tohoto jazyka na následných typech škol. Pozornost se soustřeďuje na osvojení zvukové podoby jazyka, na ovládnutí vztahů mezi jeho zvukovou a grafickou stránkou, na osvojení řečových dovedností, na nácvik čtení, na schopnost jednoduše a přirozeně reagovat v nejběžnějších situacích každodenního života. K nácviku písemných projevů se přistupuje až po </w:t>
      </w:r>
      <w:proofErr w:type="spellStart"/>
      <w:r w:rsidRPr="00FA6A8B">
        <w:rPr>
          <w:color w:val="000000"/>
          <w:sz w:val="24"/>
          <w:szCs w:val="24"/>
        </w:rPr>
        <w:t>audioorálním</w:t>
      </w:r>
      <w:proofErr w:type="spellEnd"/>
      <w:r w:rsidRPr="00FA6A8B">
        <w:rPr>
          <w:color w:val="000000"/>
          <w:sz w:val="24"/>
          <w:szCs w:val="24"/>
        </w:rPr>
        <w:t xml:space="preserve"> procvičení jazykových jevů. Žáci by si měli osvojit základní prvky gramatického a lexikálního učiva a získat základní poznatky z reálií příslušných zemí.</w:t>
      </w:r>
    </w:p>
    <w:p w:rsidR="00F63BDB" w:rsidRPr="00FA6A8B" w:rsidRDefault="00F63BDB" w:rsidP="00F63BDB">
      <w:pPr>
        <w:rPr>
          <w:color w:val="000000"/>
          <w:sz w:val="24"/>
          <w:szCs w:val="24"/>
        </w:rPr>
      </w:pPr>
      <w:r w:rsidRPr="00FA6A8B">
        <w:rPr>
          <w:color w:val="000000"/>
          <w:sz w:val="24"/>
          <w:szCs w:val="24"/>
        </w:rPr>
        <w:t xml:space="preserve">     Metody a formy práce jsou založeny na poslechu, imitaci, tvořivých činnostech a hře. Výuka je propojena s mateřským jazykem, ale i s ostatními oblastmi (literatura, hudební a výtvarná výchova, dějepis, zeměpis…). Využívá se nahrávek, básniček, písniček, filmových ukázek, fotografických materiálů, příslušných počítačových programů atd. </w:t>
      </w:r>
    </w:p>
    <w:p w:rsidR="00F63BDB" w:rsidRPr="00FA6A8B" w:rsidRDefault="00F63BDB" w:rsidP="00F63BDB">
      <w:pPr>
        <w:rPr>
          <w:color w:val="000000"/>
          <w:sz w:val="24"/>
          <w:szCs w:val="24"/>
        </w:rPr>
      </w:pPr>
    </w:p>
    <w:p w:rsidR="00F63BDB" w:rsidRPr="00FA6A8B" w:rsidRDefault="00F63BDB" w:rsidP="00F63BDB">
      <w:pPr>
        <w:pStyle w:val="Nadpis2"/>
        <w:rPr>
          <w:color w:val="000000"/>
        </w:rPr>
      </w:pPr>
      <w:bookmarkStart w:id="405" w:name="_Toc45618127"/>
      <w:r w:rsidRPr="00FA6A8B">
        <w:rPr>
          <w:color w:val="000000"/>
        </w:rPr>
        <w:t>Německý jazyk</w:t>
      </w:r>
      <w:bookmarkEnd w:id="405"/>
      <w:r w:rsidRPr="00FA6A8B">
        <w:rPr>
          <w:color w:val="000000"/>
        </w:rPr>
        <w:t xml:space="preserve">                     </w:t>
      </w:r>
    </w:p>
    <w:p w:rsidR="00F63BDB" w:rsidRPr="00FA6A8B" w:rsidRDefault="00F63BDB" w:rsidP="001D04E4">
      <w:pPr>
        <w:pStyle w:val="Nadpis3"/>
        <w:rPr>
          <w:color w:val="000000"/>
        </w:rPr>
      </w:pPr>
      <w:bookmarkStart w:id="406" w:name="_Toc45618128"/>
      <w:r w:rsidRPr="00FA6A8B">
        <w:rPr>
          <w:color w:val="000000"/>
        </w:rPr>
        <w:t>Ročník: 7.</w:t>
      </w:r>
      <w:bookmarkEnd w:id="406"/>
    </w:p>
    <w:tbl>
      <w:tblPr>
        <w:tblpPr w:leftFromText="141" w:rightFromText="141" w:vertAnchor="text" w:tblpX="71" w:tblpY="91"/>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3060"/>
        <w:gridCol w:w="2270"/>
      </w:tblGrid>
      <w:tr w:rsidR="00F63BDB">
        <w:trPr>
          <w:trHeight w:val="889"/>
        </w:trPr>
        <w:tc>
          <w:tcPr>
            <w:tcW w:w="4030" w:type="dxa"/>
            <w:tcBorders>
              <w:top w:val="single" w:sz="4" w:space="0" w:color="auto"/>
              <w:left w:val="single" w:sz="4" w:space="0" w:color="auto"/>
              <w:bottom w:val="single" w:sz="4" w:space="0" w:color="auto"/>
              <w:right w:val="single" w:sz="4" w:space="0" w:color="auto"/>
            </w:tcBorders>
          </w:tcPr>
          <w:p w:rsidR="00F63BDB" w:rsidRDefault="00F63BDB" w:rsidP="00437812">
            <w:pPr>
              <w:rPr>
                <w:b/>
                <w:sz w:val="24"/>
                <w:szCs w:val="24"/>
              </w:rPr>
            </w:pPr>
            <w:r>
              <w:rPr>
                <w:b/>
              </w:rPr>
              <w:t>Výstupy</w:t>
            </w:r>
          </w:p>
          <w:p w:rsidR="00F63BDB" w:rsidRDefault="00F63BDB" w:rsidP="00437812">
            <w:pPr>
              <w:rPr>
                <w:b/>
              </w:rPr>
            </w:pPr>
          </w:p>
          <w:p w:rsidR="00F63BDB" w:rsidRDefault="00F63BDB" w:rsidP="00437812">
            <w:r>
              <w:t>Rozumí jednoduchým pokynům a vykonává je.</w:t>
            </w:r>
          </w:p>
          <w:p w:rsidR="00F63BDB" w:rsidRDefault="00F63BDB" w:rsidP="00437812">
            <w:r>
              <w:t xml:space="preserve">Umí pozdravit, představit </w:t>
            </w:r>
            <w:proofErr w:type="gramStart"/>
            <w:r>
              <w:t>se ,</w:t>
            </w:r>
            <w:proofErr w:type="gramEnd"/>
            <w:r>
              <w:t xml:space="preserve"> poprosit a poděkovat.</w:t>
            </w:r>
          </w:p>
          <w:p w:rsidR="00F63BDB" w:rsidRDefault="00F63BDB" w:rsidP="00437812">
            <w:r>
              <w:t>Čte nahlas jednoduché texty, učí se jim porozumět.</w:t>
            </w:r>
          </w:p>
          <w:p w:rsidR="00F63BDB" w:rsidRDefault="00F63BDB" w:rsidP="00437812"/>
          <w:p w:rsidR="00F63BDB" w:rsidRDefault="00F63BDB" w:rsidP="00437812"/>
          <w:p w:rsidR="00F63BDB" w:rsidRDefault="00F63BDB" w:rsidP="00437812"/>
          <w:p w:rsidR="00F63BDB" w:rsidRDefault="00F63BDB" w:rsidP="00437812"/>
          <w:p w:rsidR="00F63BDB" w:rsidRDefault="00F63BDB" w:rsidP="00437812">
            <w:r>
              <w:t>Učí se zeptat na jednoduchou věc.</w:t>
            </w:r>
          </w:p>
          <w:p w:rsidR="00F63BDB" w:rsidRDefault="00F63BDB" w:rsidP="00437812">
            <w:r>
              <w:t xml:space="preserve">Používá </w:t>
            </w:r>
            <w:proofErr w:type="gramStart"/>
            <w:r>
              <w:t>1..</w:t>
            </w:r>
            <w:proofErr w:type="gramEnd"/>
            <w:r>
              <w:t xml:space="preserve">a 3.os. č.j. těchto sloves </w:t>
            </w:r>
          </w:p>
          <w:p w:rsidR="00F63BDB" w:rsidRDefault="00F63BDB" w:rsidP="00437812">
            <w:r>
              <w:t>Umí představit členy své rodiny a popřát</w:t>
            </w:r>
          </w:p>
          <w:p w:rsidR="00F63BDB" w:rsidRDefault="00F63BDB" w:rsidP="00437812"/>
          <w:p w:rsidR="00F63BDB" w:rsidRDefault="00F63BDB" w:rsidP="00437812">
            <w:r>
              <w:t xml:space="preserve">Umí pojmenovat některá zvířata a věci podle </w:t>
            </w:r>
          </w:p>
          <w:p w:rsidR="00F63BDB" w:rsidRDefault="00F63BDB" w:rsidP="00437812">
            <w:r>
              <w:t>obrázků.</w:t>
            </w:r>
          </w:p>
          <w:p w:rsidR="00F63BDB" w:rsidRDefault="00F63BDB" w:rsidP="00437812"/>
          <w:p w:rsidR="00F63BDB" w:rsidRDefault="00F63BDB" w:rsidP="00437812"/>
          <w:p w:rsidR="00F63BDB" w:rsidRDefault="00F63BDB" w:rsidP="00437812">
            <w:r>
              <w:t>Pozná jednoduché jazykové hry, písničky</w:t>
            </w:r>
          </w:p>
          <w:p w:rsidR="00F63BDB" w:rsidRDefault="00F63BDB" w:rsidP="00437812">
            <w:r>
              <w:t>Učí se využívat PC při jazykové výuce</w:t>
            </w:r>
          </w:p>
          <w:p w:rsidR="00F63BDB" w:rsidRDefault="00F63BDB" w:rsidP="00437812">
            <w:pPr>
              <w:rPr>
                <w:b/>
                <w:sz w:val="24"/>
                <w:szCs w:val="24"/>
              </w:rPr>
            </w:pPr>
          </w:p>
        </w:tc>
        <w:tc>
          <w:tcPr>
            <w:tcW w:w="3060" w:type="dxa"/>
            <w:tcBorders>
              <w:top w:val="single" w:sz="4" w:space="0" w:color="auto"/>
              <w:left w:val="single" w:sz="4" w:space="0" w:color="auto"/>
              <w:bottom w:val="single" w:sz="4" w:space="0" w:color="auto"/>
              <w:right w:val="single" w:sz="4" w:space="0" w:color="auto"/>
            </w:tcBorders>
          </w:tcPr>
          <w:p w:rsidR="00F63BDB" w:rsidRDefault="00F63BDB" w:rsidP="00437812">
            <w:pPr>
              <w:rPr>
                <w:b/>
                <w:sz w:val="24"/>
                <w:szCs w:val="24"/>
              </w:rPr>
            </w:pPr>
            <w:r>
              <w:rPr>
                <w:b/>
              </w:rPr>
              <w:t>Učivo</w:t>
            </w:r>
          </w:p>
          <w:p w:rsidR="00F63BDB" w:rsidRDefault="00F63BDB" w:rsidP="00437812">
            <w:pPr>
              <w:rPr>
                <w:b/>
              </w:rPr>
            </w:pPr>
          </w:p>
          <w:p w:rsidR="00F63BDB" w:rsidRDefault="00F63BDB" w:rsidP="00437812">
            <w:r>
              <w:t xml:space="preserve">Základní pravidla </w:t>
            </w:r>
            <w:proofErr w:type="gramStart"/>
            <w:r>
              <w:t xml:space="preserve">výslovnosti.   </w:t>
            </w:r>
            <w:proofErr w:type="gramEnd"/>
            <w:r>
              <w:t xml:space="preserve">              .</w:t>
            </w:r>
          </w:p>
          <w:p w:rsidR="00F63BDB" w:rsidRDefault="00F63BDB" w:rsidP="00437812">
            <w:r>
              <w:t xml:space="preserve">Přízvuk a větná melodie.                          </w:t>
            </w:r>
          </w:p>
          <w:p w:rsidR="00F63BDB" w:rsidRDefault="00F63BDB" w:rsidP="00437812"/>
          <w:p w:rsidR="00F63BDB" w:rsidRDefault="00F63BDB" w:rsidP="00437812">
            <w:r>
              <w:t>Tvoření jednoduchých vět.</w:t>
            </w:r>
          </w:p>
          <w:p w:rsidR="00F63BDB" w:rsidRDefault="00F63BDB" w:rsidP="00437812">
            <w:r>
              <w:t>Pořádek ve větách jednoduchých.             Jednoduchá otázka a odpověď.</w:t>
            </w:r>
          </w:p>
          <w:p w:rsidR="00F63BDB" w:rsidRDefault="00F63BDB" w:rsidP="00437812"/>
          <w:p w:rsidR="00F63BDB" w:rsidRDefault="00F63BDB" w:rsidP="00437812">
            <w:r>
              <w:t xml:space="preserve">Tvary sloves </w:t>
            </w:r>
            <w:proofErr w:type="spellStart"/>
            <w:r>
              <w:t>haben</w:t>
            </w:r>
            <w:proofErr w:type="spellEnd"/>
            <w:r>
              <w:t xml:space="preserve"> a </w:t>
            </w:r>
            <w:proofErr w:type="spellStart"/>
            <w:r>
              <w:t>sein</w:t>
            </w:r>
            <w:proofErr w:type="spellEnd"/>
            <w:r>
              <w:t xml:space="preserve">.                        Používá </w:t>
            </w:r>
            <w:proofErr w:type="gramStart"/>
            <w:r>
              <w:t>1..</w:t>
            </w:r>
            <w:proofErr w:type="gramEnd"/>
            <w:r>
              <w:t xml:space="preserve">a 3.os. č.j. těchto sloves </w:t>
            </w:r>
          </w:p>
          <w:p w:rsidR="00F63BDB" w:rsidRDefault="00F63BDB" w:rsidP="00437812"/>
          <w:p w:rsidR="00F63BDB" w:rsidRDefault="00F63BDB" w:rsidP="00437812"/>
          <w:p w:rsidR="00F63BDB" w:rsidRDefault="00F63BDB" w:rsidP="00437812">
            <w:r>
              <w:t xml:space="preserve">Tematické </w:t>
            </w:r>
            <w:proofErr w:type="gramStart"/>
            <w:r>
              <w:t>okruhy :</w:t>
            </w:r>
            <w:proofErr w:type="gramEnd"/>
          </w:p>
          <w:p w:rsidR="00F63BDB" w:rsidRDefault="00F63BDB" w:rsidP="00437812">
            <w:r>
              <w:t>Rodina a rodinní příslušníci</w:t>
            </w:r>
          </w:p>
          <w:p w:rsidR="00F63BDB" w:rsidRDefault="00F63BDB" w:rsidP="00437812">
            <w:r>
              <w:t>Osobní zájmy.</w:t>
            </w:r>
          </w:p>
          <w:p w:rsidR="00F63BDB" w:rsidRDefault="00F63BDB" w:rsidP="00437812">
            <w:r>
              <w:t>Svátky a přání.</w:t>
            </w:r>
          </w:p>
          <w:p w:rsidR="00F63BDB" w:rsidRDefault="00F63BDB" w:rsidP="00437812"/>
          <w:p w:rsidR="00F63BDB" w:rsidRDefault="00F63BDB" w:rsidP="00437812">
            <w:pPr>
              <w:rPr>
                <w:b/>
                <w:sz w:val="24"/>
                <w:szCs w:val="24"/>
              </w:rPr>
            </w:pPr>
            <w:r>
              <w:t>Jednoduché říkanky, písničky a hry                                                                  obrázků.</w:t>
            </w:r>
          </w:p>
        </w:tc>
        <w:tc>
          <w:tcPr>
            <w:tcW w:w="2270" w:type="dxa"/>
            <w:tcBorders>
              <w:top w:val="single" w:sz="4" w:space="0" w:color="auto"/>
              <w:left w:val="single" w:sz="4" w:space="0" w:color="auto"/>
              <w:bottom w:val="single" w:sz="4" w:space="0" w:color="auto"/>
              <w:right w:val="single" w:sz="4" w:space="0" w:color="auto"/>
            </w:tcBorders>
          </w:tcPr>
          <w:p w:rsidR="00F63BDB" w:rsidRDefault="00F63BDB" w:rsidP="00437812">
            <w:pPr>
              <w:rPr>
                <w:b/>
                <w:sz w:val="24"/>
                <w:szCs w:val="24"/>
              </w:rPr>
            </w:pPr>
            <w:r>
              <w:rPr>
                <w:b/>
              </w:rPr>
              <w:t>Průřezová témata</w:t>
            </w:r>
          </w:p>
          <w:p w:rsidR="00F63BDB" w:rsidRDefault="00F63BDB" w:rsidP="00437812">
            <w:pPr>
              <w:rPr>
                <w:b/>
              </w:rPr>
            </w:pPr>
          </w:p>
          <w:p w:rsidR="00F63BDB" w:rsidRDefault="00F63BDB" w:rsidP="00437812">
            <w:pPr>
              <w:rPr>
                <w:b/>
              </w:rPr>
            </w:pPr>
            <w:r>
              <w:rPr>
                <w:b/>
              </w:rPr>
              <w:t>OSV</w:t>
            </w:r>
          </w:p>
          <w:p w:rsidR="00F63BDB" w:rsidRDefault="00F63BDB" w:rsidP="00437812">
            <w:pPr>
              <w:rPr>
                <w:b/>
              </w:rPr>
            </w:pPr>
          </w:p>
          <w:p w:rsidR="00F63BDB" w:rsidRDefault="00F63BDB" w:rsidP="00437812">
            <w:pPr>
              <w:rPr>
                <w:b/>
              </w:rPr>
            </w:pPr>
          </w:p>
          <w:p w:rsidR="00F63BDB" w:rsidRDefault="00F63BDB" w:rsidP="00437812">
            <w:pPr>
              <w:rPr>
                <w:b/>
              </w:rPr>
            </w:pPr>
          </w:p>
          <w:p w:rsidR="00F63BDB" w:rsidRDefault="00F63BDB" w:rsidP="00437812">
            <w:pPr>
              <w:rPr>
                <w:b/>
              </w:rPr>
            </w:pPr>
          </w:p>
          <w:p w:rsidR="00F63BDB" w:rsidRDefault="00F63BDB" w:rsidP="00437812">
            <w:pPr>
              <w:rPr>
                <w:b/>
              </w:rPr>
            </w:pPr>
          </w:p>
          <w:p w:rsidR="00F63BDB" w:rsidRDefault="00F63BDB" w:rsidP="00437812">
            <w:pPr>
              <w:rPr>
                <w:b/>
              </w:rPr>
            </w:pPr>
          </w:p>
          <w:p w:rsidR="00F63BDB" w:rsidRDefault="00F63BDB" w:rsidP="00437812">
            <w:pPr>
              <w:rPr>
                <w:b/>
              </w:rPr>
            </w:pPr>
          </w:p>
          <w:p w:rsidR="00F63BDB" w:rsidRDefault="00F63BDB" w:rsidP="00437812">
            <w:pPr>
              <w:rPr>
                <w:b/>
              </w:rPr>
            </w:pPr>
          </w:p>
          <w:p w:rsidR="00F63BDB" w:rsidRDefault="00F63BDB" w:rsidP="00437812">
            <w:pPr>
              <w:rPr>
                <w:b/>
              </w:rPr>
            </w:pPr>
          </w:p>
          <w:p w:rsidR="00F63BDB" w:rsidRDefault="00F63BDB" w:rsidP="00437812">
            <w:pPr>
              <w:rPr>
                <w:b/>
              </w:rPr>
            </w:pPr>
          </w:p>
          <w:p w:rsidR="00F63BDB" w:rsidRDefault="00F63BDB" w:rsidP="00437812">
            <w:pPr>
              <w:rPr>
                <w:b/>
              </w:rPr>
            </w:pPr>
          </w:p>
          <w:p w:rsidR="00F63BDB" w:rsidRDefault="00F63BDB" w:rsidP="00437812">
            <w:pPr>
              <w:rPr>
                <w:b/>
              </w:rPr>
            </w:pPr>
          </w:p>
          <w:p w:rsidR="00F63BDB" w:rsidRDefault="00F63BDB" w:rsidP="00437812">
            <w:pPr>
              <w:rPr>
                <w:b/>
              </w:rPr>
            </w:pPr>
          </w:p>
          <w:p w:rsidR="00F63BDB" w:rsidRDefault="00F63BDB" w:rsidP="00437812">
            <w:pPr>
              <w:rPr>
                <w:b/>
              </w:rPr>
            </w:pPr>
          </w:p>
          <w:p w:rsidR="00F63BDB" w:rsidRDefault="00F63BDB" w:rsidP="00437812">
            <w:pPr>
              <w:rPr>
                <w:b/>
              </w:rPr>
            </w:pPr>
            <w:r>
              <w:rPr>
                <w:b/>
              </w:rPr>
              <w:t>VDO</w:t>
            </w:r>
          </w:p>
          <w:p w:rsidR="00F63BDB" w:rsidRDefault="00F63BDB" w:rsidP="00437812">
            <w:pPr>
              <w:rPr>
                <w:b/>
                <w:sz w:val="24"/>
                <w:szCs w:val="24"/>
              </w:rPr>
            </w:pPr>
            <w:r>
              <w:rPr>
                <w:b/>
              </w:rPr>
              <w:t>Ov – rodinný kruh</w:t>
            </w:r>
          </w:p>
        </w:tc>
      </w:tr>
    </w:tbl>
    <w:p w:rsidR="00F63BDB" w:rsidRDefault="00F63BDB" w:rsidP="00F63BDB"/>
    <w:p w:rsidR="00F63BDB" w:rsidRDefault="00F63BDB" w:rsidP="001D04E4">
      <w:pPr>
        <w:pStyle w:val="Nadpis3"/>
      </w:pPr>
    </w:p>
    <w:p w:rsidR="00F63BDB" w:rsidRDefault="00F63BDB" w:rsidP="001D04E4">
      <w:pPr>
        <w:pStyle w:val="Nadpis3"/>
      </w:pPr>
    </w:p>
    <w:p w:rsidR="00F63BDB" w:rsidRDefault="00F63BDB" w:rsidP="001D04E4">
      <w:pPr>
        <w:pStyle w:val="Nadpis3"/>
      </w:pPr>
    </w:p>
    <w:p w:rsidR="00F63BDB" w:rsidRDefault="00F63BDB" w:rsidP="001D04E4">
      <w:pPr>
        <w:pStyle w:val="Nadpis3"/>
      </w:pPr>
    </w:p>
    <w:p w:rsidR="00F63BDB" w:rsidRDefault="00F63BDB" w:rsidP="001D04E4">
      <w:pPr>
        <w:pStyle w:val="Nadpis3"/>
      </w:pPr>
    </w:p>
    <w:p w:rsidR="00F63BDB" w:rsidRDefault="00F63BDB" w:rsidP="001D04E4">
      <w:pPr>
        <w:pStyle w:val="Nadpis3"/>
      </w:pPr>
    </w:p>
    <w:p w:rsidR="00F63BDB" w:rsidRDefault="00F63BDB" w:rsidP="001D04E4">
      <w:pPr>
        <w:pStyle w:val="Nadpis3"/>
      </w:pPr>
    </w:p>
    <w:p w:rsidR="00F63BDB" w:rsidRDefault="00F63BDB" w:rsidP="001D04E4">
      <w:pPr>
        <w:pStyle w:val="Nadpis3"/>
      </w:pPr>
    </w:p>
    <w:p w:rsidR="00F63BDB" w:rsidRDefault="002E00B5" w:rsidP="001D04E4">
      <w:pPr>
        <w:pStyle w:val="Nadpis3"/>
      </w:pPr>
      <w:r>
        <w:lastRenderedPageBreak/>
        <w:t xml:space="preserve">     </w:t>
      </w:r>
      <w:bookmarkStart w:id="407" w:name="_Toc45618129"/>
      <w:r w:rsidR="00F63BDB">
        <w:t>Ročník: 8.</w:t>
      </w:r>
      <w:bookmarkEnd w:id="407"/>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20"/>
        <w:gridCol w:w="3120"/>
        <w:gridCol w:w="2040"/>
      </w:tblGrid>
      <w:tr w:rsidR="00F63BDB">
        <w:trPr>
          <w:trHeight w:val="2515"/>
        </w:trPr>
        <w:tc>
          <w:tcPr>
            <w:tcW w:w="3720" w:type="dxa"/>
            <w:tcBorders>
              <w:top w:val="single" w:sz="4" w:space="0" w:color="auto"/>
              <w:left w:val="single" w:sz="4" w:space="0" w:color="auto"/>
              <w:bottom w:val="single" w:sz="4" w:space="0" w:color="auto"/>
              <w:right w:val="single" w:sz="4" w:space="0" w:color="auto"/>
            </w:tcBorders>
          </w:tcPr>
          <w:p w:rsidR="00F63BDB" w:rsidRDefault="00F63BDB" w:rsidP="00437812">
            <w:pPr>
              <w:rPr>
                <w:b/>
                <w:sz w:val="24"/>
                <w:szCs w:val="24"/>
              </w:rPr>
            </w:pPr>
            <w:r>
              <w:rPr>
                <w:b/>
              </w:rPr>
              <w:t>Výstup</w:t>
            </w:r>
          </w:p>
          <w:p w:rsidR="00F63BDB" w:rsidRDefault="00F63BDB" w:rsidP="00437812">
            <w:pPr>
              <w:rPr>
                <w:b/>
              </w:rPr>
            </w:pPr>
          </w:p>
          <w:p w:rsidR="00F63BDB" w:rsidRDefault="00F63BDB" w:rsidP="00437812">
            <w:pPr>
              <w:rPr>
                <w:b/>
              </w:rPr>
            </w:pPr>
          </w:p>
          <w:p w:rsidR="00F63BDB" w:rsidRDefault="00F63BDB" w:rsidP="00437812">
            <w:pPr>
              <w:numPr>
                <w:ilvl w:val="0"/>
                <w:numId w:val="35"/>
              </w:numPr>
            </w:pPr>
            <w:r>
              <w:t>rozumí jednoduchým pokynům (v cizím jazyce) při práci ve třídě a dokáže na ně reagovat</w:t>
            </w:r>
          </w:p>
          <w:p w:rsidR="00F63BDB" w:rsidRDefault="00F63BDB" w:rsidP="006027C3">
            <w:pPr>
              <w:ind w:left="180"/>
            </w:pPr>
          </w:p>
          <w:p w:rsidR="00F63BDB" w:rsidRDefault="00F63BDB" w:rsidP="00437812">
            <w:pPr>
              <w:ind w:left="180"/>
            </w:pPr>
          </w:p>
          <w:p w:rsidR="00F63BDB" w:rsidRDefault="00F63BDB" w:rsidP="00437812">
            <w:pPr>
              <w:numPr>
                <w:ilvl w:val="0"/>
                <w:numId w:val="35"/>
              </w:numPr>
            </w:pPr>
            <w:r>
              <w:t>naváže kontakt s konkrétní osobou</w:t>
            </w:r>
          </w:p>
          <w:p w:rsidR="00F63BDB" w:rsidRDefault="00F63BDB" w:rsidP="00437812">
            <w:r>
              <w:t>-     vyžádá si jednoduchou informaci</w:t>
            </w:r>
          </w:p>
          <w:p w:rsidR="00F63BDB" w:rsidRDefault="00F63BDB" w:rsidP="00437812">
            <w:r>
              <w:t xml:space="preserve">-    prezentuje říkanky, básničky, písničky a </w:t>
            </w:r>
            <w:proofErr w:type="gramStart"/>
            <w:r>
              <w:t>jiné  texty</w:t>
            </w:r>
            <w:proofErr w:type="gramEnd"/>
          </w:p>
          <w:p w:rsidR="00F63BDB" w:rsidRDefault="00F63BDB" w:rsidP="00437812">
            <w:r>
              <w:t xml:space="preserve">-    řeší jednoduché situace jako představení,   </w:t>
            </w:r>
          </w:p>
          <w:p w:rsidR="00F63BDB" w:rsidRDefault="00F63BDB" w:rsidP="00437812">
            <w:r>
              <w:t xml:space="preserve">    pozdrav, rozloučení, poděkování, přání                                   </w:t>
            </w:r>
            <w:proofErr w:type="gramStart"/>
            <w:r>
              <w:t xml:space="preserve">  .</w:t>
            </w:r>
            <w:proofErr w:type="gramEnd"/>
            <w:r>
              <w:t xml:space="preserve">  -    seznamování</w:t>
            </w:r>
          </w:p>
          <w:p w:rsidR="00F63BDB" w:rsidRDefault="00F63BDB" w:rsidP="00437812">
            <w:r>
              <w:t>- vest krátký telefonický rozhovor</w:t>
            </w:r>
          </w:p>
          <w:p w:rsidR="00F63BDB" w:rsidRDefault="00F63BDB" w:rsidP="00437812"/>
          <w:p w:rsidR="00F63BDB" w:rsidRDefault="00F63BDB" w:rsidP="00437812"/>
          <w:p w:rsidR="00F63BDB" w:rsidRDefault="006027C3" w:rsidP="00437812">
            <w:r>
              <w:t>- umí</w:t>
            </w:r>
            <w:r w:rsidR="00F63BDB">
              <w:t xml:space="preserve"> rozeznat rod podstatných jmen</w:t>
            </w:r>
          </w:p>
          <w:p w:rsidR="00F63BDB" w:rsidRDefault="006027C3" w:rsidP="00437812">
            <w:r>
              <w:t xml:space="preserve">- všímá </w:t>
            </w:r>
            <w:r w:rsidR="00F63BDB">
              <w:t xml:space="preserve">si tvaroslovných jevů při četbě </w:t>
            </w:r>
          </w:p>
          <w:p w:rsidR="00F63BDB" w:rsidRDefault="00F63BDB" w:rsidP="00437812">
            <w:r>
              <w:t>.</w:t>
            </w:r>
          </w:p>
          <w:p w:rsidR="00F63BDB" w:rsidRDefault="00F63BDB" w:rsidP="00437812"/>
          <w:p w:rsidR="00F63BDB" w:rsidRDefault="006027C3" w:rsidP="00437812">
            <w:r>
              <w:t>- d</w:t>
            </w:r>
            <w:r w:rsidR="00F63BDB">
              <w:t xml:space="preserve">okáže pojmenovat školní potřeby, zná jejich barvu, počet </w:t>
            </w:r>
          </w:p>
          <w:p w:rsidR="00F63BDB" w:rsidRDefault="006027C3" w:rsidP="00437812">
            <w:r>
              <w:t>- p</w:t>
            </w:r>
            <w:r w:rsidR="00F63BDB">
              <w:t>ojmenuje základní oblečení</w:t>
            </w:r>
          </w:p>
          <w:p w:rsidR="00F63BDB" w:rsidRDefault="00F63BDB" w:rsidP="00437812"/>
          <w:p w:rsidR="00F63BDB" w:rsidRDefault="006027C3" w:rsidP="00437812">
            <w:r>
              <w:t xml:space="preserve">- učí se číst </w:t>
            </w:r>
            <w:r w:rsidR="00F63BDB">
              <w:t>potichu i nahlas jednoduché texty se správnou výslovností, větnou melodií</w:t>
            </w:r>
          </w:p>
          <w:p w:rsidR="00F63BDB" w:rsidRDefault="006027C3" w:rsidP="00437812">
            <w:r>
              <w:t>- učí se f</w:t>
            </w:r>
            <w:r w:rsidR="00F63BDB">
              <w:t>ormulovat otázky a odpovídat na ně</w:t>
            </w:r>
          </w:p>
          <w:p w:rsidR="00F63BDB" w:rsidRDefault="006027C3" w:rsidP="00437812">
            <w:r>
              <w:t>a r</w:t>
            </w:r>
            <w:r w:rsidR="00F63BDB">
              <w:t>ozlišovat a správně používat různé druhy vět</w:t>
            </w:r>
          </w:p>
          <w:p w:rsidR="00F63BDB" w:rsidRDefault="00F63BDB" w:rsidP="00437812"/>
          <w:p w:rsidR="00F63BDB" w:rsidRDefault="00F63BDB" w:rsidP="00437812"/>
          <w:p w:rsidR="00F63BDB" w:rsidRDefault="00F63BDB" w:rsidP="00437812"/>
          <w:p w:rsidR="00F63BDB" w:rsidRDefault="006027C3" w:rsidP="00437812">
            <w:r>
              <w:t>- z</w:t>
            </w:r>
            <w:r w:rsidR="00F63BDB">
              <w:t>vládá psaní známých slovíček a vět</w:t>
            </w:r>
          </w:p>
          <w:p w:rsidR="00F63BDB" w:rsidRDefault="006027C3" w:rsidP="00437812">
            <w:r>
              <w:t>- u</w:t>
            </w:r>
            <w:r w:rsidR="00F63BDB">
              <w:t xml:space="preserve">mí poslouchat a </w:t>
            </w:r>
            <w:r>
              <w:t>učí se rozumět</w:t>
            </w:r>
            <w:r w:rsidR="00F63BDB">
              <w:t xml:space="preserve"> poslechovému textu</w:t>
            </w:r>
          </w:p>
          <w:p w:rsidR="00F63BDB" w:rsidRDefault="00F63BDB" w:rsidP="00437812"/>
          <w:p w:rsidR="00F63BDB" w:rsidRDefault="00F63BDB" w:rsidP="00437812"/>
          <w:p w:rsidR="00F63BDB" w:rsidRDefault="00F63BDB" w:rsidP="00437812">
            <w:pPr>
              <w:rPr>
                <w:sz w:val="24"/>
                <w:szCs w:val="24"/>
              </w:rPr>
            </w:pPr>
          </w:p>
        </w:tc>
        <w:tc>
          <w:tcPr>
            <w:tcW w:w="3120" w:type="dxa"/>
            <w:tcBorders>
              <w:top w:val="single" w:sz="4" w:space="0" w:color="auto"/>
              <w:left w:val="single" w:sz="4" w:space="0" w:color="auto"/>
              <w:bottom w:val="single" w:sz="4" w:space="0" w:color="auto"/>
              <w:right w:val="single" w:sz="4" w:space="0" w:color="auto"/>
            </w:tcBorders>
          </w:tcPr>
          <w:p w:rsidR="00F63BDB" w:rsidRDefault="00F63BDB" w:rsidP="00437812">
            <w:pPr>
              <w:rPr>
                <w:b/>
                <w:sz w:val="24"/>
                <w:szCs w:val="24"/>
              </w:rPr>
            </w:pPr>
            <w:r>
              <w:rPr>
                <w:b/>
              </w:rPr>
              <w:t>Učivo</w:t>
            </w:r>
          </w:p>
          <w:p w:rsidR="00F63BDB" w:rsidRDefault="00F63BDB" w:rsidP="00437812">
            <w:pPr>
              <w:ind w:left="180"/>
            </w:pPr>
          </w:p>
          <w:p w:rsidR="00F63BDB" w:rsidRDefault="00F63BDB" w:rsidP="00437812">
            <w:pPr>
              <w:ind w:left="180"/>
            </w:pPr>
            <w:proofErr w:type="gramStart"/>
            <w:r>
              <w:t>Domov,  škola</w:t>
            </w:r>
            <w:proofErr w:type="gramEnd"/>
            <w:r>
              <w:t>,</w:t>
            </w:r>
            <w:r w:rsidR="00B1194C">
              <w:t xml:space="preserve"> </w:t>
            </w:r>
            <w:r>
              <w:t>počasí,      roční období,</w:t>
            </w:r>
            <w:r w:rsidR="00B1194C">
              <w:t xml:space="preserve"> </w:t>
            </w:r>
            <w:r>
              <w:t>příroda,</w:t>
            </w:r>
            <w:r w:rsidR="00B1194C">
              <w:t xml:space="preserve"> </w:t>
            </w:r>
            <w:r>
              <w:t>barvy</w:t>
            </w:r>
            <w:r>
              <w:rPr>
                <w:b/>
              </w:rPr>
              <w:t xml:space="preserve">, </w:t>
            </w:r>
            <w:r>
              <w:t>vlastnosti, důležité zeměpisné informace</w:t>
            </w:r>
          </w:p>
          <w:p w:rsidR="00F63BDB" w:rsidRDefault="00F63BDB" w:rsidP="00437812"/>
          <w:p w:rsidR="00F63BDB" w:rsidRDefault="00F63BDB" w:rsidP="00437812"/>
          <w:p w:rsidR="00F63BDB" w:rsidRDefault="00F63BDB" w:rsidP="00437812">
            <w:r>
              <w:t>Představení,</w:t>
            </w:r>
            <w:r w:rsidR="00B1194C">
              <w:t xml:space="preserve"> </w:t>
            </w:r>
            <w:r>
              <w:t>poděkování,</w:t>
            </w:r>
            <w:r w:rsidR="00B1194C">
              <w:t xml:space="preserve"> </w:t>
            </w:r>
            <w:r>
              <w:t>přání,</w:t>
            </w:r>
            <w:r w:rsidR="00B1194C">
              <w:t xml:space="preserve"> </w:t>
            </w:r>
            <w:r>
              <w:t>pozdrav</w:t>
            </w:r>
          </w:p>
          <w:p w:rsidR="00F63BDB" w:rsidRDefault="00F63BDB" w:rsidP="00437812">
            <w:pPr>
              <w:ind w:left="360"/>
            </w:pPr>
            <w:r>
              <w:t>telefonování, rozhovory</w:t>
            </w:r>
          </w:p>
          <w:p w:rsidR="00F63BDB" w:rsidRDefault="00F63BDB" w:rsidP="00437812">
            <w:r>
              <w:t xml:space="preserve">      </w:t>
            </w:r>
          </w:p>
          <w:p w:rsidR="00F63BDB" w:rsidRDefault="00F63BDB" w:rsidP="00437812">
            <w:r>
              <w:t>Věta – slovosled přímý a nepřímý</w:t>
            </w:r>
          </w:p>
          <w:p w:rsidR="00F63BDB" w:rsidRDefault="00F63BDB" w:rsidP="00437812">
            <w:pPr>
              <w:numPr>
                <w:ilvl w:val="0"/>
                <w:numId w:val="35"/>
              </w:numPr>
            </w:pPr>
            <w:r>
              <w:t>otázky a odpovědi jednoduché vyjadřování se</w:t>
            </w:r>
          </w:p>
          <w:p w:rsidR="00F63BDB" w:rsidRDefault="00F63BDB" w:rsidP="00437812">
            <w:pPr>
              <w:numPr>
                <w:ilvl w:val="0"/>
                <w:numId w:val="35"/>
              </w:numPr>
            </w:pPr>
            <w:r>
              <w:t xml:space="preserve">porozumění vyslechnutému sdělení  </w:t>
            </w:r>
          </w:p>
          <w:p w:rsidR="00F63BDB" w:rsidRDefault="00F63BDB" w:rsidP="00437812">
            <w:pPr>
              <w:numPr>
                <w:ilvl w:val="0"/>
                <w:numId w:val="35"/>
              </w:numPr>
            </w:pPr>
            <w:r>
              <w:t>techniky mluveného projevu (výslovnost a intonace),</w:t>
            </w:r>
          </w:p>
          <w:p w:rsidR="00F63BDB" w:rsidRDefault="00F63BDB" w:rsidP="00437812">
            <w:pPr>
              <w:ind w:left="180"/>
            </w:pPr>
          </w:p>
          <w:p w:rsidR="00F63BDB" w:rsidRDefault="00F63BDB" w:rsidP="00437812">
            <w:pPr>
              <w:ind w:left="180"/>
            </w:pPr>
          </w:p>
          <w:p w:rsidR="00F63BDB" w:rsidRDefault="00F63BDB" w:rsidP="00437812">
            <w:pPr>
              <w:ind w:left="180"/>
            </w:pPr>
            <w:r>
              <w:t xml:space="preserve">Časování slovesa </w:t>
            </w:r>
            <w:proofErr w:type="spellStart"/>
            <w:proofErr w:type="gramStart"/>
            <w:r>
              <w:t>haben</w:t>
            </w:r>
            <w:proofErr w:type="spellEnd"/>
            <w:r>
              <w:t xml:space="preserve">  </w:t>
            </w:r>
            <w:proofErr w:type="spellStart"/>
            <w:r>
              <w:t>sein</w:t>
            </w:r>
            <w:proofErr w:type="spellEnd"/>
            <w:proofErr w:type="gramEnd"/>
            <w:r>
              <w:t xml:space="preserve"> v jednotném př. čase,</w:t>
            </w:r>
          </w:p>
          <w:p w:rsidR="00F63BDB" w:rsidRDefault="00F63BDB" w:rsidP="00437812">
            <w:r>
              <w:t xml:space="preserve"> </w:t>
            </w:r>
          </w:p>
          <w:p w:rsidR="00F63BDB" w:rsidRDefault="00F63BDB" w:rsidP="00437812">
            <w:r>
              <w:t xml:space="preserve"> </w:t>
            </w:r>
            <w:smartTag w:uri="urn:schemas-microsoft-com:office:smarttags" w:element="metricconverter">
              <w:smartTagPr>
                <w:attr w:name="ProductID" w:val="1. a"/>
              </w:smartTagPr>
              <w:r>
                <w:t xml:space="preserve">1. </w:t>
              </w:r>
              <w:proofErr w:type="gramStart"/>
              <w:r>
                <w:t>a</w:t>
              </w:r>
            </w:smartTag>
            <w:r>
              <w:t xml:space="preserve">  4.p.</w:t>
            </w:r>
            <w:proofErr w:type="gramEnd"/>
            <w:r>
              <w:t xml:space="preserve"> </w:t>
            </w:r>
            <w:proofErr w:type="spellStart"/>
            <w:r>
              <w:t>podst</w:t>
            </w:r>
            <w:proofErr w:type="spellEnd"/>
            <w:r>
              <w:t>. jména</w:t>
            </w:r>
          </w:p>
          <w:p w:rsidR="00F63BDB" w:rsidRDefault="00F63BDB" w:rsidP="00437812">
            <w:pPr>
              <w:numPr>
                <w:ilvl w:val="0"/>
                <w:numId w:val="35"/>
              </w:numPr>
            </w:pPr>
          </w:p>
          <w:p w:rsidR="00F63BDB" w:rsidRDefault="00F63BDB" w:rsidP="00437812">
            <w:pPr>
              <w:numPr>
                <w:ilvl w:val="0"/>
                <w:numId w:val="35"/>
              </w:numPr>
            </w:pPr>
            <w:r>
              <w:t>časování pravidelných sloves</w:t>
            </w:r>
          </w:p>
          <w:p w:rsidR="00F63BDB" w:rsidRDefault="00F63BDB" w:rsidP="00437812">
            <w:pPr>
              <w:numPr>
                <w:ilvl w:val="0"/>
                <w:numId w:val="35"/>
              </w:numPr>
            </w:pPr>
            <w:r>
              <w:t>člen určitý a neurčitý</w:t>
            </w:r>
          </w:p>
          <w:p w:rsidR="00F63BDB" w:rsidRDefault="00F63BDB" w:rsidP="00437812">
            <w:pPr>
              <w:numPr>
                <w:ilvl w:val="0"/>
                <w:numId w:val="35"/>
              </w:numPr>
            </w:pPr>
            <w:r>
              <w:t>osobní zájmena a přivlastňovací zájmena</w:t>
            </w:r>
          </w:p>
          <w:p w:rsidR="00F63BDB" w:rsidRDefault="00F63BDB" w:rsidP="00437812">
            <w:pPr>
              <w:numPr>
                <w:ilvl w:val="0"/>
                <w:numId w:val="35"/>
              </w:numPr>
            </w:pPr>
            <w:r>
              <w:t>můj,</w:t>
            </w:r>
            <w:r w:rsidR="00B1194C">
              <w:t xml:space="preserve"> </w:t>
            </w:r>
            <w:r>
              <w:t>tvůj, žádný</w:t>
            </w:r>
          </w:p>
          <w:p w:rsidR="00F63BDB" w:rsidRDefault="00F63BDB" w:rsidP="00437812"/>
          <w:p w:rsidR="00F63BDB" w:rsidRDefault="00F63BDB" w:rsidP="00437812"/>
          <w:p w:rsidR="00F63BDB" w:rsidRDefault="00F63BDB" w:rsidP="00437812"/>
          <w:p w:rsidR="00F63BDB" w:rsidRDefault="00F63BDB" w:rsidP="00437812">
            <w:r>
              <w:t>Technika čtení</w:t>
            </w:r>
          </w:p>
          <w:p w:rsidR="00F63BDB" w:rsidRDefault="00F63BDB" w:rsidP="00437812"/>
          <w:p w:rsidR="00F63BDB" w:rsidRDefault="00F63BDB" w:rsidP="00437812">
            <w:r>
              <w:t xml:space="preserve">Stavba jednoduché věty oznamovací a tázací, </w:t>
            </w:r>
          </w:p>
          <w:p w:rsidR="00F63BDB" w:rsidRDefault="00F63BDB" w:rsidP="00437812">
            <w:pPr>
              <w:numPr>
                <w:ilvl w:val="0"/>
                <w:numId w:val="35"/>
              </w:numPr>
            </w:pPr>
            <w:r>
              <w:t>pořádek slov ve větě jednoduché</w:t>
            </w:r>
          </w:p>
          <w:p w:rsidR="00F63BDB" w:rsidRDefault="00F63BDB" w:rsidP="00437812">
            <w:pPr>
              <w:numPr>
                <w:ilvl w:val="0"/>
                <w:numId w:val="35"/>
              </w:numPr>
            </w:pPr>
            <w:r>
              <w:t>větný zápor</w:t>
            </w:r>
          </w:p>
          <w:p w:rsidR="00F63BDB" w:rsidRDefault="00F63BDB" w:rsidP="00437812">
            <w:pPr>
              <w:numPr>
                <w:ilvl w:val="0"/>
                <w:numId w:val="35"/>
              </w:numPr>
            </w:pPr>
            <w:r>
              <w:t>věty kladné a záporné</w:t>
            </w:r>
          </w:p>
          <w:p w:rsidR="00F63BDB" w:rsidRDefault="00F63BDB" w:rsidP="00437812">
            <w:pPr>
              <w:numPr>
                <w:ilvl w:val="0"/>
                <w:numId w:val="35"/>
              </w:numPr>
            </w:pPr>
            <w:r>
              <w:t>zvládá psaní známých slov a vět</w:t>
            </w:r>
          </w:p>
          <w:p w:rsidR="00F63BDB" w:rsidRDefault="00F63BDB" w:rsidP="00437812"/>
          <w:p w:rsidR="00F63BDB" w:rsidRDefault="00F63BDB" w:rsidP="00437812"/>
          <w:p w:rsidR="00F63BDB" w:rsidRDefault="00F63BDB" w:rsidP="00437812"/>
          <w:p w:rsidR="00F63BDB" w:rsidRDefault="00F63BDB" w:rsidP="00437812"/>
          <w:p w:rsidR="00F63BDB" w:rsidRDefault="00F63BDB" w:rsidP="00437812">
            <w:pPr>
              <w:rPr>
                <w:b/>
                <w:sz w:val="24"/>
                <w:szCs w:val="24"/>
              </w:rPr>
            </w:pPr>
            <w:r>
              <w:t>Poslechové skladby</w:t>
            </w:r>
          </w:p>
        </w:tc>
        <w:tc>
          <w:tcPr>
            <w:tcW w:w="2040" w:type="dxa"/>
            <w:tcBorders>
              <w:top w:val="single" w:sz="4" w:space="0" w:color="auto"/>
              <w:left w:val="single" w:sz="4" w:space="0" w:color="auto"/>
              <w:bottom w:val="single" w:sz="4" w:space="0" w:color="auto"/>
              <w:right w:val="single" w:sz="4" w:space="0" w:color="auto"/>
            </w:tcBorders>
          </w:tcPr>
          <w:p w:rsidR="00F63BDB" w:rsidRDefault="00F63BDB" w:rsidP="00437812">
            <w:pPr>
              <w:rPr>
                <w:b/>
                <w:sz w:val="24"/>
                <w:szCs w:val="24"/>
              </w:rPr>
            </w:pPr>
            <w:r>
              <w:rPr>
                <w:b/>
              </w:rPr>
              <w:t>Průřezová témata</w:t>
            </w:r>
          </w:p>
          <w:p w:rsidR="00F63BDB" w:rsidRDefault="00F63BDB" w:rsidP="00437812">
            <w:pPr>
              <w:rPr>
                <w:b/>
              </w:rPr>
            </w:pPr>
          </w:p>
          <w:p w:rsidR="00F63BDB" w:rsidRDefault="00F63BDB" w:rsidP="00437812">
            <w:r>
              <w:t>OSV</w:t>
            </w:r>
          </w:p>
          <w:p w:rsidR="00F63BDB" w:rsidRDefault="00F63BDB" w:rsidP="00437812">
            <w:r>
              <w:t>VDO</w:t>
            </w:r>
          </w:p>
          <w:p w:rsidR="00F63BDB" w:rsidRDefault="00F63BDB" w:rsidP="00437812">
            <w:r>
              <w:t>MKV</w:t>
            </w:r>
          </w:p>
          <w:p w:rsidR="00F63BDB" w:rsidRDefault="00F63BDB" w:rsidP="00437812"/>
          <w:p w:rsidR="00F63BDB" w:rsidRDefault="00F63BDB" w:rsidP="00437812"/>
          <w:p w:rsidR="00F63BDB" w:rsidRDefault="00F63BDB" w:rsidP="00437812"/>
          <w:p w:rsidR="00F63BDB" w:rsidRDefault="00F63BDB" w:rsidP="00437812">
            <w:r>
              <w:t>OSV</w:t>
            </w:r>
          </w:p>
          <w:p w:rsidR="00F63BDB" w:rsidRDefault="00F63BDB" w:rsidP="00437812"/>
          <w:p w:rsidR="00F63BDB" w:rsidRDefault="00F63BDB" w:rsidP="00437812"/>
          <w:p w:rsidR="00F63BDB" w:rsidRDefault="00F63BDB" w:rsidP="00437812"/>
          <w:p w:rsidR="00F63BDB" w:rsidRDefault="00F63BDB" w:rsidP="00437812"/>
          <w:p w:rsidR="00F63BDB" w:rsidRDefault="00F63BDB" w:rsidP="00437812"/>
          <w:p w:rsidR="00F63BDB" w:rsidRDefault="00F63BDB" w:rsidP="00437812"/>
          <w:p w:rsidR="00F63BDB" w:rsidRDefault="00F63BDB" w:rsidP="00437812"/>
          <w:p w:rsidR="00F63BDB" w:rsidRDefault="00F63BDB" w:rsidP="00437812"/>
          <w:p w:rsidR="00F63BDB" w:rsidRDefault="00F63BDB" w:rsidP="00437812"/>
          <w:p w:rsidR="00F63BDB" w:rsidRDefault="00F63BDB" w:rsidP="00437812"/>
          <w:p w:rsidR="00F63BDB" w:rsidRDefault="00F63BDB" w:rsidP="00437812"/>
          <w:p w:rsidR="00F63BDB" w:rsidRDefault="00F63BDB" w:rsidP="00437812"/>
          <w:p w:rsidR="00F63BDB" w:rsidRDefault="00F63BDB" w:rsidP="00437812"/>
          <w:p w:rsidR="00F63BDB" w:rsidRDefault="00F63BDB" w:rsidP="00437812"/>
          <w:p w:rsidR="00F63BDB" w:rsidRDefault="00F63BDB" w:rsidP="00437812"/>
          <w:p w:rsidR="00F63BDB" w:rsidRDefault="00F63BDB" w:rsidP="00437812"/>
          <w:p w:rsidR="00F63BDB" w:rsidRDefault="00F63BDB" w:rsidP="00437812"/>
          <w:p w:rsidR="00F63BDB" w:rsidRDefault="00F63BDB" w:rsidP="00437812"/>
          <w:p w:rsidR="00F63BDB" w:rsidRDefault="00F63BDB" w:rsidP="00437812"/>
          <w:p w:rsidR="00F63BDB" w:rsidRDefault="00F63BDB" w:rsidP="00437812"/>
          <w:p w:rsidR="00F63BDB" w:rsidRDefault="00F63BDB" w:rsidP="00437812"/>
          <w:p w:rsidR="00F63BDB" w:rsidRDefault="00F63BDB" w:rsidP="00437812"/>
          <w:p w:rsidR="00F63BDB" w:rsidRDefault="00F63BDB" w:rsidP="00437812"/>
          <w:p w:rsidR="00F63BDB" w:rsidRDefault="00F63BDB" w:rsidP="00437812"/>
          <w:p w:rsidR="00F63BDB" w:rsidRDefault="00F63BDB" w:rsidP="00437812"/>
          <w:p w:rsidR="00F63BDB" w:rsidRDefault="00F63BDB" w:rsidP="00437812"/>
          <w:p w:rsidR="00F63BDB" w:rsidRDefault="00F63BDB" w:rsidP="00437812"/>
          <w:p w:rsidR="00F63BDB" w:rsidRDefault="00F63BDB" w:rsidP="00437812"/>
          <w:p w:rsidR="00F63BDB" w:rsidRDefault="00F63BDB" w:rsidP="00437812"/>
          <w:p w:rsidR="00F63BDB" w:rsidRDefault="00F63BDB" w:rsidP="00437812"/>
          <w:p w:rsidR="00F63BDB" w:rsidRDefault="00F63BDB" w:rsidP="00437812"/>
          <w:p w:rsidR="00F63BDB" w:rsidRDefault="00F63BDB" w:rsidP="00437812"/>
          <w:p w:rsidR="00F63BDB" w:rsidRDefault="00F63BDB" w:rsidP="00437812"/>
          <w:p w:rsidR="00F63BDB" w:rsidRDefault="00F63BDB" w:rsidP="00437812"/>
          <w:p w:rsidR="00F63BDB" w:rsidRDefault="00F63BDB" w:rsidP="00437812"/>
          <w:p w:rsidR="00F63BDB" w:rsidRDefault="00F63BDB" w:rsidP="00437812"/>
          <w:p w:rsidR="00F63BDB" w:rsidRDefault="00F63BDB" w:rsidP="00437812"/>
          <w:p w:rsidR="00F63BDB" w:rsidRDefault="00F63BDB" w:rsidP="00437812"/>
          <w:p w:rsidR="00F63BDB" w:rsidRDefault="00F63BDB" w:rsidP="00437812">
            <w:r>
              <w:t>MV</w:t>
            </w:r>
          </w:p>
          <w:p w:rsidR="00F63BDB" w:rsidRDefault="00F63BDB" w:rsidP="00437812">
            <w:pPr>
              <w:rPr>
                <w:sz w:val="24"/>
                <w:szCs w:val="24"/>
              </w:rPr>
            </w:pPr>
            <w:r>
              <w:t>MKV</w:t>
            </w:r>
          </w:p>
        </w:tc>
      </w:tr>
    </w:tbl>
    <w:p w:rsidR="00F63BDB" w:rsidRDefault="002E00B5" w:rsidP="001D04E4">
      <w:pPr>
        <w:pStyle w:val="Nadpis3"/>
      </w:pPr>
      <w:r>
        <w:lastRenderedPageBreak/>
        <w:t xml:space="preserve">   </w:t>
      </w:r>
      <w:bookmarkStart w:id="408" w:name="_Toc45618130"/>
      <w:r w:rsidR="00F63BDB">
        <w:t>Ročník: 9.</w:t>
      </w:r>
      <w:bookmarkEnd w:id="408"/>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9"/>
        <w:gridCol w:w="3089"/>
        <w:gridCol w:w="1962"/>
      </w:tblGrid>
      <w:tr w:rsidR="00F63BDB">
        <w:trPr>
          <w:trHeight w:val="8734"/>
        </w:trPr>
        <w:tc>
          <w:tcPr>
            <w:tcW w:w="3949" w:type="dxa"/>
            <w:tcBorders>
              <w:top w:val="single" w:sz="4" w:space="0" w:color="auto"/>
              <w:left w:val="single" w:sz="4" w:space="0" w:color="auto"/>
              <w:bottom w:val="single" w:sz="4" w:space="0" w:color="auto"/>
              <w:right w:val="single" w:sz="4" w:space="0" w:color="auto"/>
            </w:tcBorders>
          </w:tcPr>
          <w:p w:rsidR="00F63BDB" w:rsidRDefault="00F63BDB" w:rsidP="00437812">
            <w:pPr>
              <w:tabs>
                <w:tab w:val="num" w:pos="110"/>
              </w:tabs>
              <w:ind w:left="110"/>
              <w:rPr>
                <w:b/>
                <w:sz w:val="24"/>
                <w:szCs w:val="24"/>
              </w:rPr>
            </w:pPr>
            <w:r>
              <w:t xml:space="preserve"> </w:t>
            </w:r>
            <w:r>
              <w:rPr>
                <w:b/>
              </w:rPr>
              <w:t xml:space="preserve"> Výstup</w:t>
            </w:r>
          </w:p>
          <w:p w:rsidR="00F63BDB" w:rsidRDefault="00F63BDB" w:rsidP="00437812">
            <w:pPr>
              <w:tabs>
                <w:tab w:val="num" w:pos="360"/>
              </w:tabs>
              <w:ind w:left="360" w:firstLine="39"/>
              <w:rPr>
                <w:b/>
              </w:rPr>
            </w:pPr>
            <w:r>
              <w:rPr>
                <w:b/>
              </w:rPr>
              <w:t xml:space="preserve">     </w:t>
            </w:r>
          </w:p>
          <w:p w:rsidR="00F63BDB" w:rsidRDefault="00F63BDB" w:rsidP="00437812">
            <w:pPr>
              <w:tabs>
                <w:tab w:val="num" w:pos="360"/>
              </w:tabs>
              <w:ind w:left="360" w:hanging="360"/>
            </w:pPr>
          </w:p>
          <w:p w:rsidR="00F63BDB" w:rsidRDefault="00F63BDB" w:rsidP="00437812">
            <w:pPr>
              <w:numPr>
                <w:ilvl w:val="0"/>
                <w:numId w:val="35"/>
              </w:numPr>
            </w:pPr>
            <w:r>
              <w:t>sestaví jednoduché sdělení a odpověď na sdělení</w:t>
            </w:r>
          </w:p>
          <w:p w:rsidR="009C720B" w:rsidRDefault="009C720B" w:rsidP="009C720B">
            <w:pPr>
              <w:ind w:left="180"/>
            </w:pPr>
          </w:p>
          <w:p w:rsidR="00F63BDB" w:rsidRDefault="00F63BDB" w:rsidP="00437812">
            <w:pPr>
              <w:numPr>
                <w:ilvl w:val="0"/>
                <w:numId w:val="35"/>
              </w:numPr>
            </w:pPr>
            <w:r>
              <w:t>zvládá základy písemného projevu</w:t>
            </w:r>
          </w:p>
          <w:p w:rsidR="009C720B" w:rsidRDefault="009C720B" w:rsidP="009C720B"/>
          <w:p w:rsidR="009C720B" w:rsidRDefault="009C720B" w:rsidP="009C720B">
            <w:pPr>
              <w:ind w:left="180"/>
            </w:pPr>
          </w:p>
          <w:p w:rsidR="00F63BDB" w:rsidRDefault="00F63BDB" w:rsidP="00437812">
            <w:pPr>
              <w:numPr>
                <w:ilvl w:val="0"/>
                <w:numId w:val="35"/>
              </w:numPr>
            </w:pPr>
            <w:r>
              <w:t>písemně sestaví jednoduché sdělení (pozdrav, blahopřání)</w:t>
            </w:r>
          </w:p>
          <w:p w:rsidR="009C720B" w:rsidRDefault="009C720B" w:rsidP="009C720B">
            <w:pPr>
              <w:ind w:left="180"/>
            </w:pPr>
          </w:p>
          <w:p w:rsidR="00F63BDB" w:rsidRDefault="00F63BDB" w:rsidP="00437812">
            <w:pPr>
              <w:numPr>
                <w:ilvl w:val="0"/>
                <w:numId w:val="35"/>
              </w:numPr>
            </w:pPr>
            <w:r>
              <w:t>rozumí jednoduché konverzaci dvou osob a chápe její obsah a smysl</w:t>
            </w:r>
          </w:p>
          <w:p w:rsidR="009C720B" w:rsidRDefault="009C720B" w:rsidP="009C720B"/>
          <w:p w:rsidR="009C720B" w:rsidRDefault="009C720B" w:rsidP="009C720B">
            <w:pPr>
              <w:ind w:left="180"/>
            </w:pPr>
          </w:p>
          <w:p w:rsidR="00F63BDB" w:rsidRDefault="00F63BDB" w:rsidP="00437812">
            <w:pPr>
              <w:numPr>
                <w:ilvl w:val="0"/>
                <w:numId w:val="35"/>
              </w:numPr>
            </w:pPr>
            <w:r>
              <w:t>orientuje se v obsahu jednoduchého textu, vyhledává odpovědi na otázky, potřebnou informaci</w:t>
            </w:r>
          </w:p>
          <w:p w:rsidR="00F63BDB" w:rsidRDefault="00F63BDB" w:rsidP="00437812"/>
          <w:p w:rsidR="00F63BDB" w:rsidRDefault="00F63BDB" w:rsidP="00437812"/>
          <w:p w:rsidR="00F63BDB" w:rsidRDefault="00F63BDB" w:rsidP="00437812"/>
          <w:p w:rsidR="00F63BDB" w:rsidRDefault="00F63BDB" w:rsidP="00437812"/>
          <w:p w:rsidR="00F63BDB" w:rsidRDefault="00F63BDB" w:rsidP="009C720B">
            <w:pPr>
              <w:rPr>
                <w:sz w:val="24"/>
                <w:szCs w:val="24"/>
              </w:rPr>
            </w:pPr>
          </w:p>
        </w:tc>
        <w:tc>
          <w:tcPr>
            <w:tcW w:w="3089" w:type="dxa"/>
            <w:tcBorders>
              <w:top w:val="single" w:sz="4" w:space="0" w:color="auto"/>
              <w:left w:val="single" w:sz="4" w:space="0" w:color="auto"/>
              <w:bottom w:val="single" w:sz="4" w:space="0" w:color="auto"/>
              <w:right w:val="single" w:sz="4" w:space="0" w:color="auto"/>
            </w:tcBorders>
          </w:tcPr>
          <w:p w:rsidR="00F63BDB" w:rsidRDefault="00F63BDB" w:rsidP="00437812">
            <w:pPr>
              <w:rPr>
                <w:b/>
                <w:sz w:val="24"/>
                <w:szCs w:val="24"/>
              </w:rPr>
            </w:pPr>
            <w:r>
              <w:rPr>
                <w:b/>
              </w:rPr>
              <w:t xml:space="preserve">  Učivo</w:t>
            </w:r>
          </w:p>
          <w:p w:rsidR="00F63BDB" w:rsidRDefault="00F63BDB" w:rsidP="00437812">
            <w:pPr>
              <w:rPr>
                <w:b/>
              </w:rPr>
            </w:pPr>
          </w:p>
          <w:p w:rsidR="00F63BDB" w:rsidRDefault="00F63BDB" w:rsidP="00437812"/>
          <w:p w:rsidR="00F63BDB" w:rsidRDefault="00F63BDB" w:rsidP="00437812">
            <w:r>
              <w:t>Skladba</w:t>
            </w:r>
          </w:p>
          <w:p w:rsidR="00F63BDB" w:rsidRDefault="00F63BDB" w:rsidP="00437812"/>
          <w:p w:rsidR="00F63BDB" w:rsidRDefault="00F63BDB" w:rsidP="00437812">
            <w:r>
              <w:t xml:space="preserve">  dialogy našich mluvčích, zpočátku pomalejší, později</w:t>
            </w:r>
          </w:p>
          <w:p w:rsidR="00F63BDB" w:rsidRDefault="00F63BDB" w:rsidP="00437812">
            <w:r>
              <w:t xml:space="preserve">    v běžné rychlosti promluvy</w:t>
            </w:r>
          </w:p>
          <w:p w:rsidR="00F63BDB" w:rsidRDefault="00F63BDB" w:rsidP="00437812">
            <w:pPr>
              <w:numPr>
                <w:ilvl w:val="0"/>
                <w:numId w:val="35"/>
              </w:numPr>
            </w:pPr>
            <w:r>
              <w:t>krátká sdělení</w:t>
            </w:r>
          </w:p>
          <w:p w:rsidR="00F63BDB" w:rsidRDefault="00F63BDB" w:rsidP="00437812">
            <w:pPr>
              <w:numPr>
                <w:ilvl w:val="0"/>
                <w:numId w:val="35"/>
              </w:numPr>
            </w:pPr>
            <w:r>
              <w:t>písemná podoba různých forem sdělení (pozdrav, blahopřání)</w:t>
            </w:r>
          </w:p>
          <w:p w:rsidR="00F63BDB" w:rsidRDefault="00F63BDB" w:rsidP="00437812"/>
          <w:p w:rsidR="00F63BDB" w:rsidRDefault="00F63BDB" w:rsidP="00437812"/>
          <w:p w:rsidR="00F63BDB" w:rsidRDefault="00F63BDB" w:rsidP="00437812"/>
          <w:p w:rsidR="00F63BDB" w:rsidRDefault="00F63BDB" w:rsidP="00437812">
            <w:r>
              <w:t xml:space="preserve"> Tematické okruhy</w:t>
            </w:r>
          </w:p>
          <w:p w:rsidR="00F63BDB" w:rsidRDefault="00F63BDB" w:rsidP="00437812">
            <w:r>
              <w:t>Domov, škola, volný čas, zájmy,</w:t>
            </w:r>
            <w:r w:rsidR="00B1194C">
              <w:t xml:space="preserve"> </w:t>
            </w:r>
            <w:proofErr w:type="gramStart"/>
            <w:r>
              <w:t>záliby</w:t>
            </w:r>
            <w:r w:rsidR="00B1194C">
              <w:t xml:space="preserve"> </w:t>
            </w:r>
            <w:r>
              <w:t>,nákupy</w:t>
            </w:r>
            <w:proofErr w:type="gramEnd"/>
            <w:r>
              <w:t>, oblékání, počasí, příroda, roční období , čas,</w:t>
            </w:r>
            <w:r w:rsidR="00B1194C">
              <w:t xml:space="preserve"> </w:t>
            </w:r>
            <w:r>
              <w:t>důležité zeměpisné informace</w:t>
            </w:r>
          </w:p>
          <w:p w:rsidR="00F63BDB" w:rsidRDefault="00F63BDB" w:rsidP="00437812"/>
          <w:p w:rsidR="00F63BDB" w:rsidRDefault="00F63BDB" w:rsidP="00437812"/>
          <w:p w:rsidR="00F63BDB" w:rsidRDefault="00F63BDB" w:rsidP="00437812">
            <w:r>
              <w:t>časování sloves v množném čísle</w:t>
            </w:r>
          </w:p>
          <w:p w:rsidR="00F63BDB" w:rsidRDefault="00F63BDB" w:rsidP="00437812">
            <w:r>
              <w:t>způsobová slovesa, seznámení a časování,</w:t>
            </w:r>
          </w:p>
          <w:p w:rsidR="00F63BDB" w:rsidRDefault="00F63BDB" w:rsidP="00437812">
            <w:r>
              <w:t>rozkazovací způsob</w:t>
            </w:r>
          </w:p>
          <w:p w:rsidR="00F63BDB" w:rsidRDefault="00F63BDB" w:rsidP="00437812"/>
          <w:p w:rsidR="00F63BDB" w:rsidRDefault="00F63BDB" w:rsidP="00437812">
            <w:r>
              <w:t xml:space="preserve">3. p. skloňování </w:t>
            </w:r>
            <w:proofErr w:type="spellStart"/>
            <w:r>
              <w:t>podst</w:t>
            </w:r>
            <w:proofErr w:type="spellEnd"/>
            <w:r>
              <w:t>. jmen</w:t>
            </w:r>
          </w:p>
          <w:p w:rsidR="00F63BDB" w:rsidRDefault="00F63BDB" w:rsidP="00437812">
            <w:r>
              <w:t>množné číslo – seznámení</w:t>
            </w:r>
          </w:p>
          <w:p w:rsidR="00F63BDB" w:rsidRDefault="00F63BDB" w:rsidP="00437812">
            <w:r>
              <w:t>číslovky</w:t>
            </w:r>
          </w:p>
          <w:p w:rsidR="00F63BDB" w:rsidRDefault="00F63BDB" w:rsidP="00437812">
            <w:pPr>
              <w:rPr>
                <w:b/>
                <w:sz w:val="24"/>
                <w:szCs w:val="24"/>
              </w:rPr>
            </w:pPr>
            <w:r>
              <w:t>předložky a spojky, přídavná jména</w:t>
            </w:r>
          </w:p>
        </w:tc>
        <w:tc>
          <w:tcPr>
            <w:tcW w:w="1962" w:type="dxa"/>
            <w:tcBorders>
              <w:top w:val="single" w:sz="4" w:space="0" w:color="auto"/>
              <w:left w:val="single" w:sz="4" w:space="0" w:color="auto"/>
              <w:bottom w:val="single" w:sz="4" w:space="0" w:color="auto"/>
              <w:right w:val="single" w:sz="4" w:space="0" w:color="auto"/>
            </w:tcBorders>
          </w:tcPr>
          <w:p w:rsidR="00F63BDB" w:rsidRDefault="00F63BDB" w:rsidP="00437812">
            <w:pPr>
              <w:ind w:hanging="70"/>
              <w:rPr>
                <w:b/>
                <w:sz w:val="24"/>
                <w:szCs w:val="24"/>
              </w:rPr>
            </w:pPr>
            <w:r>
              <w:rPr>
                <w:b/>
              </w:rPr>
              <w:t>Průřezová témata</w:t>
            </w:r>
          </w:p>
          <w:p w:rsidR="00F63BDB" w:rsidRDefault="00F63BDB" w:rsidP="00437812">
            <w:pPr>
              <w:ind w:hanging="70"/>
              <w:rPr>
                <w:b/>
              </w:rPr>
            </w:pPr>
          </w:p>
          <w:p w:rsidR="00F63BDB" w:rsidRDefault="00F63BDB" w:rsidP="00437812">
            <w:pPr>
              <w:ind w:hanging="70"/>
              <w:rPr>
                <w:b/>
              </w:rPr>
            </w:pPr>
          </w:p>
          <w:p w:rsidR="00F63BDB" w:rsidRDefault="00F63BDB" w:rsidP="00437812">
            <w:pPr>
              <w:ind w:right="519" w:hanging="70"/>
            </w:pPr>
            <w:r>
              <w:t>OSV</w:t>
            </w:r>
          </w:p>
          <w:p w:rsidR="00F63BDB" w:rsidRDefault="00F63BDB" w:rsidP="00437812">
            <w:pPr>
              <w:ind w:hanging="70"/>
            </w:pPr>
          </w:p>
          <w:p w:rsidR="00F63BDB" w:rsidRDefault="00F63BDB" w:rsidP="00437812">
            <w:pPr>
              <w:ind w:hanging="70"/>
            </w:pPr>
          </w:p>
          <w:p w:rsidR="00F63BDB" w:rsidRDefault="00F63BDB" w:rsidP="00437812">
            <w:pPr>
              <w:ind w:hanging="70"/>
            </w:pPr>
          </w:p>
          <w:p w:rsidR="00F63BDB" w:rsidRDefault="00F63BDB" w:rsidP="00437812">
            <w:pPr>
              <w:ind w:hanging="70"/>
            </w:pPr>
          </w:p>
          <w:p w:rsidR="00F63BDB" w:rsidRDefault="00F63BDB" w:rsidP="00437812">
            <w:pPr>
              <w:ind w:hanging="70"/>
            </w:pPr>
          </w:p>
          <w:p w:rsidR="00F63BDB" w:rsidRDefault="00F63BDB" w:rsidP="00437812">
            <w:pPr>
              <w:ind w:hanging="70"/>
            </w:pPr>
          </w:p>
          <w:p w:rsidR="00F63BDB" w:rsidRDefault="00F63BDB" w:rsidP="00437812">
            <w:pPr>
              <w:ind w:hanging="70"/>
            </w:pPr>
          </w:p>
          <w:p w:rsidR="00F63BDB" w:rsidRDefault="00F63BDB" w:rsidP="00437812">
            <w:pPr>
              <w:ind w:hanging="70"/>
            </w:pPr>
          </w:p>
          <w:p w:rsidR="00F63BDB" w:rsidRDefault="00F63BDB" w:rsidP="00437812">
            <w:pPr>
              <w:ind w:hanging="70"/>
            </w:pPr>
          </w:p>
          <w:p w:rsidR="00F63BDB" w:rsidRDefault="00F63BDB" w:rsidP="00437812">
            <w:pPr>
              <w:ind w:hanging="70"/>
            </w:pPr>
          </w:p>
          <w:p w:rsidR="00F63BDB" w:rsidRDefault="00F63BDB" w:rsidP="00437812">
            <w:pPr>
              <w:ind w:hanging="70"/>
            </w:pPr>
          </w:p>
          <w:p w:rsidR="00F63BDB" w:rsidRDefault="00F63BDB" w:rsidP="00437812">
            <w:pPr>
              <w:ind w:hanging="70"/>
            </w:pPr>
          </w:p>
          <w:p w:rsidR="00F63BDB" w:rsidRDefault="00F63BDB" w:rsidP="00437812">
            <w:pPr>
              <w:ind w:hanging="70"/>
            </w:pPr>
          </w:p>
          <w:p w:rsidR="00F63BDB" w:rsidRDefault="00F63BDB" w:rsidP="00437812">
            <w:pPr>
              <w:ind w:hanging="70"/>
            </w:pPr>
            <w:r>
              <w:t>VDO</w:t>
            </w:r>
          </w:p>
          <w:p w:rsidR="00F63BDB" w:rsidRDefault="00F63BDB" w:rsidP="00437812">
            <w:pPr>
              <w:ind w:hanging="70"/>
            </w:pPr>
            <w:r>
              <w:t>GES</w:t>
            </w:r>
          </w:p>
          <w:p w:rsidR="00F63BDB" w:rsidRDefault="00F63BDB" w:rsidP="00437812">
            <w:pPr>
              <w:ind w:hanging="70"/>
            </w:pPr>
            <w:r>
              <w:t>MKV</w:t>
            </w:r>
          </w:p>
          <w:p w:rsidR="00F63BDB" w:rsidRDefault="00F63BDB" w:rsidP="00437812">
            <w:pPr>
              <w:ind w:hanging="70"/>
            </w:pPr>
            <w:r>
              <w:t>Ov – okruh domova</w:t>
            </w:r>
          </w:p>
          <w:p w:rsidR="00F63BDB" w:rsidRDefault="00F63BDB" w:rsidP="00437812">
            <w:pPr>
              <w:ind w:hanging="70"/>
              <w:rPr>
                <w:sz w:val="24"/>
                <w:szCs w:val="24"/>
              </w:rPr>
            </w:pPr>
            <w:r>
              <w:t>Z – německy mluvící země</w:t>
            </w:r>
          </w:p>
        </w:tc>
      </w:tr>
    </w:tbl>
    <w:p w:rsidR="00F63BDB" w:rsidRDefault="00F63BDB" w:rsidP="00F63BDB"/>
    <w:p w:rsidR="00F63BDB" w:rsidRDefault="00F63BDB" w:rsidP="00F63BDB">
      <w:pPr>
        <w:pStyle w:val="Nadpis2"/>
      </w:pPr>
      <w:r>
        <w:rPr>
          <w:b w:val="0"/>
          <w:bCs w:val="0"/>
          <w:i w:val="0"/>
          <w:iCs w:val="0"/>
        </w:rPr>
        <w:br w:type="page"/>
      </w:r>
      <w:r>
        <w:lastRenderedPageBreak/>
        <w:t xml:space="preserve"> </w:t>
      </w:r>
      <w:bookmarkStart w:id="409" w:name="_Toc45618131"/>
      <w:r>
        <w:t>Anglický jazyk</w:t>
      </w:r>
      <w:bookmarkEnd w:id="409"/>
      <w:r>
        <w:t xml:space="preserve">                     </w:t>
      </w:r>
    </w:p>
    <w:p w:rsidR="00F63BDB" w:rsidRDefault="00F63BDB" w:rsidP="001D04E4">
      <w:pPr>
        <w:pStyle w:val="Nadpis3"/>
      </w:pPr>
      <w:bookmarkStart w:id="410" w:name="_Toc45618132"/>
      <w:r>
        <w:t>Ročník: 7.</w:t>
      </w:r>
      <w:bookmarkEnd w:id="4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33"/>
        <w:gridCol w:w="3524"/>
        <w:gridCol w:w="2255"/>
      </w:tblGrid>
      <w:tr w:rsidR="007F5C7F">
        <w:trPr>
          <w:trHeight w:val="718"/>
        </w:trPr>
        <w:tc>
          <w:tcPr>
            <w:tcW w:w="3433" w:type="dxa"/>
            <w:tcBorders>
              <w:top w:val="single" w:sz="4" w:space="0" w:color="auto"/>
              <w:left w:val="single" w:sz="4" w:space="0" w:color="auto"/>
              <w:bottom w:val="single" w:sz="4" w:space="0" w:color="auto"/>
              <w:right w:val="single" w:sz="4" w:space="0" w:color="auto"/>
            </w:tcBorders>
          </w:tcPr>
          <w:p w:rsidR="007F5C7F" w:rsidRDefault="007F5C7F" w:rsidP="007F5C7F">
            <w:pPr>
              <w:rPr>
                <w:sz w:val="24"/>
                <w:szCs w:val="24"/>
              </w:rPr>
            </w:pPr>
          </w:p>
          <w:p w:rsidR="007F5C7F" w:rsidRDefault="007F5C7F" w:rsidP="007F5C7F">
            <w:pPr>
              <w:ind w:firstLine="708"/>
            </w:pPr>
          </w:p>
          <w:p w:rsidR="007F5C7F" w:rsidRDefault="007F5C7F" w:rsidP="007F5C7F">
            <w:pPr>
              <w:rPr>
                <w:sz w:val="24"/>
                <w:szCs w:val="24"/>
              </w:rPr>
            </w:pPr>
            <w:r>
              <w:tab/>
              <w:t>UČIVO</w:t>
            </w:r>
          </w:p>
        </w:tc>
        <w:tc>
          <w:tcPr>
            <w:tcW w:w="3524" w:type="dxa"/>
            <w:tcBorders>
              <w:top w:val="single" w:sz="4" w:space="0" w:color="auto"/>
              <w:left w:val="single" w:sz="4" w:space="0" w:color="auto"/>
              <w:bottom w:val="single" w:sz="4" w:space="0" w:color="auto"/>
              <w:right w:val="single" w:sz="4" w:space="0" w:color="auto"/>
            </w:tcBorders>
          </w:tcPr>
          <w:p w:rsidR="007F5C7F" w:rsidRDefault="007F5C7F" w:rsidP="007F5C7F">
            <w:pPr>
              <w:rPr>
                <w:sz w:val="24"/>
                <w:szCs w:val="24"/>
              </w:rPr>
            </w:pPr>
          </w:p>
          <w:p w:rsidR="007F5C7F" w:rsidRDefault="007F5C7F" w:rsidP="007F5C7F"/>
          <w:p w:rsidR="007F5C7F" w:rsidRDefault="007F5C7F" w:rsidP="007F5C7F">
            <w:pPr>
              <w:rPr>
                <w:sz w:val="24"/>
                <w:szCs w:val="24"/>
              </w:rPr>
            </w:pPr>
            <w:r>
              <w:tab/>
              <w:t>VÝSTUP</w:t>
            </w:r>
          </w:p>
        </w:tc>
        <w:tc>
          <w:tcPr>
            <w:tcW w:w="2255" w:type="dxa"/>
            <w:tcBorders>
              <w:top w:val="single" w:sz="4" w:space="0" w:color="auto"/>
              <w:left w:val="single" w:sz="4" w:space="0" w:color="auto"/>
              <w:bottom w:val="single" w:sz="4" w:space="0" w:color="auto"/>
              <w:right w:val="single" w:sz="4" w:space="0" w:color="auto"/>
            </w:tcBorders>
          </w:tcPr>
          <w:p w:rsidR="007F5C7F" w:rsidRDefault="007F5C7F" w:rsidP="007F5C7F">
            <w:pPr>
              <w:rPr>
                <w:sz w:val="24"/>
                <w:szCs w:val="24"/>
              </w:rPr>
            </w:pPr>
          </w:p>
          <w:p w:rsidR="007F5C7F" w:rsidRDefault="007F5C7F" w:rsidP="007F5C7F">
            <w:pPr>
              <w:rPr>
                <w:sz w:val="24"/>
                <w:szCs w:val="24"/>
              </w:rPr>
            </w:pPr>
            <w:r>
              <w:t>PRUŘEZOVÁ TÉMATA</w:t>
            </w:r>
          </w:p>
        </w:tc>
      </w:tr>
      <w:tr w:rsidR="007F5C7F">
        <w:trPr>
          <w:trHeight w:val="4132"/>
        </w:trPr>
        <w:tc>
          <w:tcPr>
            <w:tcW w:w="3433" w:type="dxa"/>
            <w:tcBorders>
              <w:top w:val="single" w:sz="4" w:space="0" w:color="auto"/>
              <w:left w:val="single" w:sz="4" w:space="0" w:color="auto"/>
              <w:bottom w:val="single" w:sz="4" w:space="0" w:color="auto"/>
              <w:right w:val="single" w:sz="4" w:space="0" w:color="auto"/>
            </w:tcBorders>
          </w:tcPr>
          <w:p w:rsidR="007F5C7F" w:rsidRDefault="007F5C7F" w:rsidP="007F5C7F">
            <w:pPr>
              <w:rPr>
                <w:sz w:val="24"/>
                <w:szCs w:val="24"/>
              </w:rPr>
            </w:pPr>
            <w:r>
              <w:t xml:space="preserve">-společenské fráze-Hello, </w:t>
            </w:r>
            <w:proofErr w:type="spellStart"/>
            <w:r>
              <w:t>How</w:t>
            </w:r>
            <w:proofErr w:type="spellEnd"/>
            <w:r>
              <w:t xml:space="preserve"> are </w:t>
            </w:r>
            <w:proofErr w:type="spellStart"/>
            <w:r>
              <w:t>you</w:t>
            </w:r>
            <w:proofErr w:type="spellEnd"/>
            <w:r>
              <w:t>?</w:t>
            </w:r>
          </w:p>
          <w:p w:rsidR="007F5C7F" w:rsidRDefault="007F5C7F" w:rsidP="007F5C7F">
            <w:proofErr w:type="spellStart"/>
            <w:r>
              <w:t>Where</w:t>
            </w:r>
            <w:proofErr w:type="spellEnd"/>
            <w:r>
              <w:t xml:space="preserve"> are </w:t>
            </w:r>
            <w:proofErr w:type="spellStart"/>
            <w:r>
              <w:t>you</w:t>
            </w:r>
            <w:proofErr w:type="spellEnd"/>
            <w:r>
              <w:t xml:space="preserve"> </w:t>
            </w:r>
            <w:proofErr w:type="spellStart"/>
            <w:r>
              <w:t>from</w:t>
            </w:r>
            <w:proofErr w:type="spellEnd"/>
            <w:r>
              <w:t xml:space="preserve">? </w:t>
            </w:r>
            <w:proofErr w:type="spellStart"/>
            <w:r>
              <w:t>How</w:t>
            </w:r>
            <w:proofErr w:type="spellEnd"/>
            <w:r>
              <w:t xml:space="preserve"> </w:t>
            </w:r>
            <w:proofErr w:type="spellStart"/>
            <w:r>
              <w:t>old</w:t>
            </w:r>
            <w:proofErr w:type="spellEnd"/>
            <w:r>
              <w:t xml:space="preserve"> are </w:t>
            </w:r>
            <w:proofErr w:type="spellStart"/>
            <w:r>
              <w:t>you</w:t>
            </w:r>
            <w:proofErr w:type="spellEnd"/>
            <w:r>
              <w:t>?</w:t>
            </w:r>
          </w:p>
          <w:p w:rsidR="007F5C7F" w:rsidRDefault="007F5C7F" w:rsidP="007F5C7F"/>
          <w:p w:rsidR="007F5C7F" w:rsidRDefault="007F5C7F" w:rsidP="007F5C7F">
            <w:r>
              <w:t xml:space="preserve">-abeceda </w:t>
            </w:r>
          </w:p>
          <w:p w:rsidR="007F5C7F" w:rsidRDefault="007F5C7F" w:rsidP="007F5C7F"/>
          <w:p w:rsidR="007F5C7F" w:rsidRDefault="007F5C7F" w:rsidP="007F5C7F"/>
          <w:p w:rsidR="007F5C7F" w:rsidRDefault="007F5C7F" w:rsidP="007F5C7F"/>
          <w:p w:rsidR="007F5C7F" w:rsidRDefault="007F5C7F" w:rsidP="007F5C7F">
            <w:r>
              <w:t>-číslovky</w:t>
            </w:r>
          </w:p>
          <w:p w:rsidR="007F5C7F" w:rsidRDefault="007F5C7F" w:rsidP="007F5C7F"/>
          <w:p w:rsidR="007F5C7F" w:rsidRDefault="007F5C7F" w:rsidP="007F5C7F"/>
          <w:p w:rsidR="007F5C7F" w:rsidRDefault="007F5C7F" w:rsidP="007F5C7F">
            <w:r>
              <w:t xml:space="preserve">-kontinenty, </w:t>
            </w:r>
            <w:proofErr w:type="gramStart"/>
            <w:r>
              <w:t>státy ,jazyky</w:t>
            </w:r>
            <w:proofErr w:type="gramEnd"/>
          </w:p>
          <w:p w:rsidR="007F5C7F" w:rsidRDefault="007F5C7F" w:rsidP="007F5C7F"/>
          <w:p w:rsidR="007F5C7F" w:rsidRDefault="007F5C7F" w:rsidP="007F5C7F">
            <w:r>
              <w:t xml:space="preserve">-sloveso být, </w:t>
            </w:r>
            <w:proofErr w:type="gramStart"/>
            <w:r>
              <w:t>zápor ,otázka</w:t>
            </w:r>
            <w:proofErr w:type="gramEnd"/>
          </w:p>
          <w:p w:rsidR="007F5C7F" w:rsidRPr="00456D24" w:rsidRDefault="007F5C7F" w:rsidP="007F5C7F"/>
          <w:p w:rsidR="007F5C7F" w:rsidRPr="00456D24" w:rsidRDefault="007F5C7F" w:rsidP="007F5C7F">
            <w:r w:rsidRPr="00456D24">
              <w:t xml:space="preserve">-ukazovací </w:t>
            </w:r>
            <w:proofErr w:type="gramStart"/>
            <w:r w:rsidRPr="00456D24">
              <w:t xml:space="preserve">zájmeno  </w:t>
            </w:r>
            <w:proofErr w:type="spellStart"/>
            <w:r w:rsidRPr="00456D24">
              <w:t>this</w:t>
            </w:r>
            <w:proofErr w:type="spellEnd"/>
            <w:proofErr w:type="gramEnd"/>
            <w:r w:rsidRPr="00456D24">
              <w:t>, , these</w:t>
            </w:r>
          </w:p>
          <w:p w:rsidR="007F5C7F" w:rsidRPr="00456D24" w:rsidRDefault="007F5C7F" w:rsidP="007F5C7F"/>
          <w:p w:rsidR="007F5C7F" w:rsidRPr="00456D24" w:rsidRDefault="007F5C7F" w:rsidP="007F5C7F"/>
          <w:p w:rsidR="007F5C7F" w:rsidRPr="00456D24" w:rsidRDefault="007F5C7F" w:rsidP="007F5C7F">
            <w:r w:rsidRPr="00456D24">
              <w:t>--</w:t>
            </w:r>
            <w:proofErr w:type="spellStart"/>
            <w:r w:rsidRPr="00456D24">
              <w:t>have</w:t>
            </w:r>
            <w:proofErr w:type="spellEnd"/>
            <w:r w:rsidRPr="00456D24">
              <w:t xml:space="preserve"> </w:t>
            </w:r>
            <w:proofErr w:type="spellStart"/>
            <w:r w:rsidRPr="00456D24">
              <w:t>got</w:t>
            </w:r>
            <w:proofErr w:type="spellEnd"/>
          </w:p>
          <w:p w:rsidR="007F5C7F" w:rsidRPr="00456D24" w:rsidRDefault="007F5C7F" w:rsidP="007F5C7F"/>
          <w:p w:rsidR="007F5C7F" w:rsidRPr="00456D24" w:rsidRDefault="007F5C7F" w:rsidP="007F5C7F">
            <w:r w:rsidRPr="00456D24">
              <w:t>-rodina</w:t>
            </w:r>
          </w:p>
          <w:p w:rsidR="007F5C7F" w:rsidRPr="00456D24" w:rsidRDefault="007F5C7F" w:rsidP="007F5C7F">
            <w:r w:rsidRPr="00456D24">
              <w:t>-dny v týdnu</w:t>
            </w:r>
          </w:p>
          <w:p w:rsidR="007F5C7F" w:rsidRPr="00456D24" w:rsidRDefault="007F5C7F" w:rsidP="007F5C7F"/>
          <w:p w:rsidR="007F5C7F" w:rsidRPr="00456D24" w:rsidRDefault="007F5C7F" w:rsidP="007F5C7F"/>
          <w:p w:rsidR="007F5C7F" w:rsidRPr="00456D24" w:rsidRDefault="007F5C7F" w:rsidP="007F5C7F">
            <w:r w:rsidRPr="00456D24">
              <w:t>-školní potřeby</w:t>
            </w:r>
          </w:p>
          <w:p w:rsidR="007F5C7F" w:rsidRPr="00456D24" w:rsidRDefault="007F5C7F" w:rsidP="007F5C7F">
            <w:r w:rsidRPr="00456D24">
              <w:t>-barvy</w:t>
            </w:r>
          </w:p>
          <w:p w:rsidR="007F5C7F" w:rsidRPr="00456D24" w:rsidRDefault="007F5C7F" w:rsidP="007F5C7F">
            <w:r w:rsidRPr="00456D24">
              <w:t>-plurál pravidelných podstatných jmen</w:t>
            </w:r>
          </w:p>
          <w:p w:rsidR="007F5C7F" w:rsidRPr="00456D24" w:rsidRDefault="007F5C7F" w:rsidP="007F5C7F"/>
          <w:p w:rsidR="007F5C7F" w:rsidRPr="00456D24" w:rsidRDefault="007F5C7F" w:rsidP="007F5C7F">
            <w:r w:rsidRPr="00456D24">
              <w:t>-předložky časové-</w:t>
            </w:r>
            <w:proofErr w:type="gramStart"/>
            <w:r w:rsidRPr="00456D24">
              <w:t>on ,</w:t>
            </w:r>
            <w:proofErr w:type="spellStart"/>
            <w:r w:rsidRPr="00456D24">
              <w:t>at</w:t>
            </w:r>
            <w:proofErr w:type="spellEnd"/>
            <w:proofErr w:type="gramEnd"/>
            <w:r w:rsidRPr="00456D24">
              <w:t xml:space="preserve"> </w:t>
            </w:r>
          </w:p>
          <w:p w:rsidR="007F5C7F" w:rsidRPr="00456D24" w:rsidRDefault="007F5C7F" w:rsidP="007F5C7F">
            <w:r w:rsidRPr="00456D24">
              <w:t>-části těla</w:t>
            </w:r>
          </w:p>
          <w:p w:rsidR="007F5C7F" w:rsidRPr="00456D24" w:rsidRDefault="007F5C7F" w:rsidP="007F5C7F">
            <w:r w:rsidRPr="00456D24">
              <w:t>-</w:t>
            </w:r>
            <w:proofErr w:type="gramStart"/>
            <w:r w:rsidRPr="00456D24">
              <w:t>zvířata ,mazlíčci</w:t>
            </w:r>
            <w:proofErr w:type="gramEnd"/>
          </w:p>
          <w:p w:rsidR="007F5C7F" w:rsidRPr="00456D24" w:rsidRDefault="007F5C7F" w:rsidP="007F5C7F"/>
          <w:p w:rsidR="007F5C7F" w:rsidRPr="00456D24" w:rsidRDefault="007F5C7F" w:rsidP="007F5C7F"/>
          <w:p w:rsidR="007F5C7F" w:rsidRPr="00456D24" w:rsidRDefault="007F5C7F" w:rsidP="007F5C7F"/>
          <w:p w:rsidR="007F5C7F" w:rsidRPr="00456D24" w:rsidRDefault="007F5C7F" w:rsidP="007F5C7F">
            <w:r w:rsidRPr="00456D24">
              <w:t>-školní předměty, rozvrh hodin</w:t>
            </w:r>
          </w:p>
          <w:p w:rsidR="007F5C7F" w:rsidRPr="00456D24" w:rsidRDefault="007F5C7F" w:rsidP="007F5C7F">
            <w:r w:rsidRPr="00456D24">
              <w:t xml:space="preserve">-určování </w:t>
            </w:r>
            <w:proofErr w:type="spellStart"/>
            <w:proofErr w:type="gramStart"/>
            <w:r w:rsidRPr="00456D24">
              <w:t>času,hodiny</w:t>
            </w:r>
            <w:proofErr w:type="spellEnd"/>
            <w:proofErr w:type="gramEnd"/>
          </w:p>
          <w:p w:rsidR="007F5C7F" w:rsidRPr="00456D24" w:rsidRDefault="007F5C7F" w:rsidP="007F5C7F">
            <w:r w:rsidRPr="00456D24">
              <w:t xml:space="preserve">-svátky v anglicky </w:t>
            </w:r>
            <w:proofErr w:type="gramStart"/>
            <w:r w:rsidRPr="00456D24">
              <w:t>mluvících  zemích</w:t>
            </w:r>
            <w:proofErr w:type="gramEnd"/>
            <w:r w:rsidRPr="00456D24">
              <w:t xml:space="preserve">-Halloween, </w:t>
            </w:r>
            <w:proofErr w:type="spellStart"/>
            <w:r w:rsidRPr="00456D24">
              <w:t>Christmas</w:t>
            </w:r>
            <w:proofErr w:type="spellEnd"/>
            <w:r w:rsidRPr="00456D24">
              <w:t xml:space="preserve"> ,</w:t>
            </w:r>
            <w:proofErr w:type="spellStart"/>
            <w:r w:rsidRPr="00456D24">
              <w:t>Easter</w:t>
            </w:r>
            <w:proofErr w:type="spellEnd"/>
          </w:p>
          <w:p w:rsidR="007F5C7F" w:rsidRPr="00456D24" w:rsidRDefault="007F5C7F" w:rsidP="007F5C7F">
            <w:r w:rsidRPr="00456D24">
              <w:t>-adresy</w:t>
            </w:r>
          </w:p>
          <w:p w:rsidR="007F5C7F" w:rsidRPr="00456D24" w:rsidRDefault="007F5C7F" w:rsidP="007F5C7F">
            <w:r w:rsidRPr="00456D24">
              <w:t>-přídavná jména, protiklady</w:t>
            </w:r>
          </w:p>
          <w:p w:rsidR="007F5C7F" w:rsidRPr="00456D24" w:rsidRDefault="007F5C7F" w:rsidP="007F5C7F"/>
          <w:p w:rsidR="007F5C7F" w:rsidRPr="00456D24" w:rsidRDefault="007F5C7F" w:rsidP="007F5C7F"/>
          <w:p w:rsidR="007F5C7F" w:rsidRPr="00456D24" w:rsidRDefault="007F5C7F" w:rsidP="007F5C7F"/>
          <w:p w:rsidR="007F5C7F" w:rsidRPr="00456D24" w:rsidRDefault="007F5C7F" w:rsidP="007F5C7F"/>
          <w:p w:rsidR="007F5C7F" w:rsidRPr="00456D24" w:rsidRDefault="007F5C7F" w:rsidP="007F5C7F">
            <w:r w:rsidRPr="00456D24">
              <w:t>-člen určitý a neurčitý</w:t>
            </w:r>
          </w:p>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r>
              <w:t>-zájmena osobní a přivlastňovací</w:t>
            </w:r>
          </w:p>
          <w:p w:rsidR="007F5C7F" w:rsidRDefault="007F5C7F" w:rsidP="007F5C7F"/>
          <w:p w:rsidR="007F5C7F" w:rsidRDefault="007F5C7F" w:rsidP="007F5C7F"/>
          <w:p w:rsidR="007F5C7F" w:rsidRDefault="007F5C7F" w:rsidP="007F5C7F">
            <w:r>
              <w:t>-fonetika</w:t>
            </w:r>
          </w:p>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Pr>
              <w:rPr>
                <w:sz w:val="24"/>
                <w:szCs w:val="24"/>
              </w:rPr>
            </w:pPr>
            <w:r>
              <w:t>-větná skladba</w:t>
            </w:r>
          </w:p>
        </w:tc>
        <w:tc>
          <w:tcPr>
            <w:tcW w:w="3524" w:type="dxa"/>
            <w:tcBorders>
              <w:top w:val="single" w:sz="4" w:space="0" w:color="auto"/>
              <w:left w:val="single" w:sz="4" w:space="0" w:color="auto"/>
              <w:bottom w:val="single" w:sz="4" w:space="0" w:color="auto"/>
              <w:right w:val="single" w:sz="4" w:space="0" w:color="auto"/>
            </w:tcBorders>
          </w:tcPr>
          <w:p w:rsidR="007F5C7F" w:rsidRDefault="007F5C7F" w:rsidP="007F5C7F">
            <w:pPr>
              <w:rPr>
                <w:sz w:val="24"/>
                <w:szCs w:val="24"/>
              </w:rPr>
            </w:pPr>
            <w:r>
              <w:lastRenderedPageBreak/>
              <w:t xml:space="preserve">-umí použít základní společenské fráze, </w:t>
            </w:r>
            <w:proofErr w:type="gramStart"/>
            <w:r>
              <w:t>pozdravit ,rozloučit</w:t>
            </w:r>
            <w:proofErr w:type="gramEnd"/>
            <w:r>
              <w:t xml:space="preserve"> se ,poděkovat ,vyjádřit souhlas ,nesouhlas</w:t>
            </w:r>
          </w:p>
          <w:p w:rsidR="007F5C7F" w:rsidRDefault="007F5C7F" w:rsidP="007F5C7F">
            <w:r>
              <w:t xml:space="preserve">-zeptá se na jméno, </w:t>
            </w:r>
            <w:proofErr w:type="gramStart"/>
            <w:r>
              <w:t>věk ,bydliště</w:t>
            </w:r>
            <w:proofErr w:type="gramEnd"/>
            <w:r>
              <w:t xml:space="preserve"> a odpoví</w:t>
            </w:r>
          </w:p>
          <w:p w:rsidR="007F5C7F" w:rsidRDefault="007F5C7F" w:rsidP="007F5C7F">
            <w:r>
              <w:t xml:space="preserve">-ovládá anglickou </w:t>
            </w:r>
            <w:proofErr w:type="gramStart"/>
            <w:r>
              <w:t>abecedu ,hláskuje</w:t>
            </w:r>
            <w:proofErr w:type="gramEnd"/>
            <w:r>
              <w:t xml:space="preserve"> slova</w:t>
            </w:r>
          </w:p>
          <w:p w:rsidR="007F5C7F" w:rsidRDefault="007F5C7F" w:rsidP="007F5C7F"/>
          <w:p w:rsidR="007F5C7F" w:rsidRDefault="007F5C7F" w:rsidP="007F5C7F"/>
          <w:p w:rsidR="007F5C7F" w:rsidRDefault="007F5C7F" w:rsidP="007F5C7F">
            <w:r>
              <w:t>-umí počítat do 100</w:t>
            </w:r>
          </w:p>
          <w:p w:rsidR="007F5C7F" w:rsidRDefault="007F5C7F" w:rsidP="007F5C7F"/>
          <w:p w:rsidR="007F5C7F" w:rsidRDefault="007F5C7F" w:rsidP="007F5C7F"/>
          <w:p w:rsidR="007F5C7F" w:rsidRDefault="007F5C7F" w:rsidP="007F5C7F">
            <w:r>
              <w:t xml:space="preserve">-pojmenuje některé země, kontinenty a </w:t>
            </w:r>
            <w:proofErr w:type="gramStart"/>
            <w:r>
              <w:t>jazyky ,kterými</w:t>
            </w:r>
            <w:proofErr w:type="gramEnd"/>
            <w:r>
              <w:t xml:space="preserve"> se v dané zemi mluví</w:t>
            </w:r>
          </w:p>
          <w:p w:rsidR="007F5C7F" w:rsidRDefault="007F5C7F" w:rsidP="007F5C7F">
            <w:r>
              <w:t xml:space="preserve">-využívá slovesný tvar ´být´, tvoří </w:t>
            </w:r>
            <w:proofErr w:type="gramStart"/>
            <w:r>
              <w:t>zápor ,</w:t>
            </w:r>
            <w:proofErr w:type="gramEnd"/>
            <w:r>
              <w:t xml:space="preserve"> otázky a odpovědi</w:t>
            </w:r>
          </w:p>
          <w:p w:rsidR="007F5C7F" w:rsidRPr="00456D24" w:rsidRDefault="007F5C7F" w:rsidP="007F5C7F"/>
          <w:p w:rsidR="007F5C7F" w:rsidRPr="00456D24" w:rsidRDefault="007F5C7F" w:rsidP="007F5C7F">
            <w:r w:rsidRPr="00456D24">
              <w:t>-používá daná ukazovací zájmena v kontextu</w:t>
            </w:r>
          </w:p>
          <w:p w:rsidR="007F5C7F" w:rsidRPr="00456D24" w:rsidRDefault="007F5C7F" w:rsidP="007F5C7F">
            <w:r w:rsidRPr="00456D24">
              <w:t>tvoří věty ozna</w:t>
            </w:r>
            <w:r w:rsidR="003F23AB" w:rsidRPr="00456D24">
              <w:t>mova</w:t>
            </w:r>
            <w:r w:rsidRPr="00456D24">
              <w:t xml:space="preserve">cí, </w:t>
            </w:r>
            <w:proofErr w:type="gramStart"/>
            <w:r w:rsidRPr="00456D24">
              <w:t>otázky ,zápor</w:t>
            </w:r>
            <w:proofErr w:type="gramEnd"/>
            <w:r w:rsidRPr="00456D24">
              <w:t xml:space="preserve"> a krátké odpovědi</w:t>
            </w:r>
          </w:p>
          <w:p w:rsidR="007F5C7F" w:rsidRPr="00456D24" w:rsidRDefault="007F5C7F" w:rsidP="007F5C7F">
            <w:r w:rsidRPr="00456D24">
              <w:t xml:space="preserve">-umí vyjádřit příbuzenské vztahy, pojmenovat členy rodiny </w:t>
            </w:r>
          </w:p>
          <w:p w:rsidR="007F5C7F" w:rsidRPr="00456D24" w:rsidRDefault="007F5C7F" w:rsidP="007F5C7F">
            <w:r w:rsidRPr="00456D24">
              <w:t xml:space="preserve">-pojmenuje základní školní potřeby </w:t>
            </w:r>
          </w:p>
          <w:p w:rsidR="007F5C7F" w:rsidRPr="00456D24" w:rsidRDefault="007F5C7F" w:rsidP="007F5C7F">
            <w:r w:rsidRPr="00456D24">
              <w:t xml:space="preserve">, části těla a zvířata, určí jejich </w:t>
            </w:r>
            <w:proofErr w:type="gramStart"/>
            <w:r w:rsidRPr="00456D24">
              <w:t>počet ,</w:t>
            </w:r>
            <w:proofErr w:type="gramEnd"/>
            <w:r w:rsidRPr="00456D24">
              <w:t xml:space="preserve"> barvu </w:t>
            </w:r>
          </w:p>
          <w:p w:rsidR="007F5C7F" w:rsidRPr="00456D24" w:rsidRDefault="007F5C7F" w:rsidP="007F5C7F"/>
          <w:p w:rsidR="007F5C7F" w:rsidRPr="00456D24"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r>
              <w:t>-používá člen jako součást podstatného jména</w:t>
            </w:r>
          </w:p>
          <w:p w:rsidR="007F5C7F" w:rsidRDefault="007F5C7F" w:rsidP="007F5C7F"/>
          <w:p w:rsidR="007F5C7F" w:rsidRDefault="007F5C7F" w:rsidP="007F5C7F"/>
          <w:p w:rsidR="007F5C7F" w:rsidRDefault="007F5C7F" w:rsidP="007F5C7F">
            <w:r>
              <w:t>-obměňuje a reprodukuje jednoduché paměťově osvojené mikro dialogy</w:t>
            </w:r>
          </w:p>
          <w:p w:rsidR="007F5C7F" w:rsidRDefault="007F5C7F" w:rsidP="007F5C7F"/>
          <w:p w:rsidR="007F5C7F" w:rsidRDefault="007F5C7F" w:rsidP="007F5C7F"/>
          <w:p w:rsidR="007F5C7F" w:rsidRDefault="007F5C7F" w:rsidP="007F5C7F">
            <w:r>
              <w:t>-využívá všech osob zájmen osobních a jednotného číslo zájmen přivlastňovacích</w:t>
            </w:r>
          </w:p>
          <w:p w:rsidR="007F5C7F" w:rsidRDefault="007F5C7F" w:rsidP="007F5C7F"/>
          <w:p w:rsidR="007F5C7F" w:rsidRDefault="007F5C7F" w:rsidP="007F5C7F">
            <w:r>
              <w:t xml:space="preserve">-rozlišuje anglické hlásky od </w:t>
            </w:r>
            <w:proofErr w:type="gramStart"/>
            <w:r>
              <w:t xml:space="preserve">českých </w:t>
            </w:r>
            <w:r>
              <w:lastRenderedPageBreak/>
              <w:t>,vyslovuje</w:t>
            </w:r>
            <w:proofErr w:type="gramEnd"/>
            <w:r>
              <w:t xml:space="preserve"> a čte správně v přiměřeném rozsahu slovní zásoby</w:t>
            </w:r>
          </w:p>
          <w:p w:rsidR="007F5C7F" w:rsidRDefault="007F5C7F" w:rsidP="007F5C7F">
            <w:r>
              <w:t>-rozlišuje grafickou a mluvenou podobu slova</w:t>
            </w:r>
          </w:p>
          <w:p w:rsidR="007F5C7F" w:rsidRDefault="007F5C7F" w:rsidP="007F5C7F">
            <w:r>
              <w:t>-pochopí obsah a smysl jednoduché, pomalé a pečlivě vyslovované konverzace</w:t>
            </w:r>
          </w:p>
          <w:p w:rsidR="007F5C7F" w:rsidRDefault="007F5C7F" w:rsidP="007F5C7F">
            <w:r>
              <w:t>-používá abecední slovník</w:t>
            </w:r>
          </w:p>
          <w:p w:rsidR="007F5C7F" w:rsidRDefault="007F5C7F" w:rsidP="007F5C7F">
            <w:r>
              <w:t>-rozumí jednoduchým pokynům při práci ve třídě</w:t>
            </w:r>
          </w:p>
          <w:p w:rsidR="007F5C7F" w:rsidRDefault="007F5C7F" w:rsidP="007F5C7F">
            <w:r>
              <w:t xml:space="preserve">-učí se a umí reprodukovat zpaměti několik jednoduchých </w:t>
            </w:r>
            <w:proofErr w:type="gramStart"/>
            <w:r>
              <w:t>říkanek ,rozpočitadel</w:t>
            </w:r>
            <w:proofErr w:type="gramEnd"/>
            <w:r>
              <w:t xml:space="preserve"> , písní a jazykolamů</w:t>
            </w:r>
          </w:p>
          <w:p w:rsidR="007F5C7F" w:rsidRDefault="007F5C7F" w:rsidP="007F5C7F">
            <w:pPr>
              <w:rPr>
                <w:sz w:val="24"/>
                <w:szCs w:val="24"/>
              </w:rPr>
            </w:pPr>
            <w:r>
              <w:t>-tvoří jednoduché věty oznamovací a tázací,</w:t>
            </w:r>
            <w:r w:rsidR="003F23AB">
              <w:t xml:space="preserve"> </w:t>
            </w:r>
            <w:r>
              <w:t>je si vědom nutnosti vyjádření podmětu</w:t>
            </w:r>
          </w:p>
        </w:tc>
        <w:tc>
          <w:tcPr>
            <w:tcW w:w="2255" w:type="dxa"/>
            <w:tcBorders>
              <w:top w:val="single" w:sz="4" w:space="0" w:color="auto"/>
              <w:left w:val="single" w:sz="4" w:space="0" w:color="auto"/>
              <w:bottom w:val="single" w:sz="4" w:space="0" w:color="auto"/>
              <w:right w:val="single" w:sz="4" w:space="0" w:color="auto"/>
            </w:tcBorders>
          </w:tcPr>
          <w:p w:rsidR="007F5C7F" w:rsidRDefault="007F5C7F" w:rsidP="007F5C7F">
            <w:pPr>
              <w:rPr>
                <w:sz w:val="24"/>
                <w:szCs w:val="24"/>
              </w:rPr>
            </w:pPr>
            <w:r>
              <w:lastRenderedPageBreak/>
              <w:t>OSV</w:t>
            </w:r>
          </w:p>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r>
              <w:t>MKV</w:t>
            </w:r>
          </w:p>
          <w:p w:rsidR="007F5C7F" w:rsidRDefault="007F5C7F" w:rsidP="007F5C7F">
            <w:r>
              <w:t>GES</w:t>
            </w:r>
          </w:p>
          <w:p w:rsidR="007F5C7F" w:rsidRDefault="007F5C7F" w:rsidP="007F5C7F">
            <w:r>
              <w:t>Z – anglicky mluvící země</w:t>
            </w:r>
          </w:p>
          <w:p w:rsidR="007F5C7F" w:rsidRDefault="007F5C7F" w:rsidP="007F5C7F"/>
          <w:p w:rsidR="007F5C7F" w:rsidRDefault="007F5C7F" w:rsidP="007F5C7F"/>
          <w:p w:rsidR="007F5C7F" w:rsidRDefault="007F5C7F" w:rsidP="007F5C7F"/>
          <w:p w:rsidR="007F5C7F" w:rsidRDefault="007F5C7F" w:rsidP="007F5C7F">
            <w:pPr>
              <w:rPr>
                <w:sz w:val="24"/>
                <w:szCs w:val="24"/>
              </w:rPr>
            </w:pPr>
            <w:r>
              <w:t>Ov – rodinný kruh</w:t>
            </w:r>
          </w:p>
        </w:tc>
      </w:tr>
    </w:tbl>
    <w:p w:rsidR="00F63BDB" w:rsidRDefault="00F63BDB" w:rsidP="00F63BDB">
      <w:pPr>
        <w:pStyle w:val="Nadpis2"/>
        <w:rPr>
          <w:b w:val="0"/>
          <w:bCs w:val="0"/>
          <w:i w:val="0"/>
          <w:iCs w:val="0"/>
        </w:rPr>
      </w:pPr>
    </w:p>
    <w:p w:rsidR="00F63BDB" w:rsidRDefault="00F63BDB" w:rsidP="00F63BDB"/>
    <w:p w:rsidR="00F63BDB" w:rsidRDefault="00F63BDB" w:rsidP="00F63BDB"/>
    <w:p w:rsidR="00F63BDB" w:rsidRDefault="00F63BDB" w:rsidP="00F63BDB"/>
    <w:p w:rsidR="00F63BDB" w:rsidRDefault="00F63BDB" w:rsidP="00F63BDB"/>
    <w:p w:rsidR="00F63BDB" w:rsidRDefault="00F63BDB" w:rsidP="00F63BDB"/>
    <w:p w:rsidR="00F63BDB" w:rsidRDefault="00F63BDB" w:rsidP="00F63BDB"/>
    <w:p w:rsidR="00F63BDB" w:rsidRDefault="00F63BDB" w:rsidP="00F63BDB"/>
    <w:p w:rsidR="00F63BDB" w:rsidRDefault="00F63BDB" w:rsidP="00F63BDB"/>
    <w:p w:rsidR="00F63BDB" w:rsidRDefault="00F63BDB" w:rsidP="00F63BDB"/>
    <w:p w:rsidR="00F63BDB" w:rsidRDefault="00F63BDB" w:rsidP="00F63BDB"/>
    <w:p w:rsidR="00F63BDB" w:rsidRDefault="00F63BDB" w:rsidP="00F63BDB"/>
    <w:p w:rsidR="00F63BDB" w:rsidRDefault="00F63BDB" w:rsidP="00F63BDB"/>
    <w:p w:rsidR="00F63BDB" w:rsidRDefault="00F63BDB" w:rsidP="00F63BDB"/>
    <w:p w:rsidR="00F63BDB" w:rsidRDefault="00F63BDB" w:rsidP="00F63BDB"/>
    <w:p w:rsidR="00F63BDB" w:rsidRDefault="00F63BDB" w:rsidP="00F63BDB"/>
    <w:p w:rsidR="00F63BDB" w:rsidRDefault="00F63BDB" w:rsidP="001D04E4">
      <w:pPr>
        <w:pStyle w:val="Nadpis3"/>
      </w:pPr>
    </w:p>
    <w:p w:rsidR="00F63BDB" w:rsidRDefault="00F63BDB" w:rsidP="001D04E4">
      <w:pPr>
        <w:pStyle w:val="Nadpis3"/>
      </w:pPr>
      <w:r>
        <w:br w:type="page"/>
      </w:r>
      <w:bookmarkStart w:id="411" w:name="_Toc45618133"/>
      <w:r>
        <w:lastRenderedPageBreak/>
        <w:t>Ročník: 8.</w:t>
      </w:r>
      <w:bookmarkEnd w:id="411"/>
    </w:p>
    <w:p w:rsidR="00F63BDB" w:rsidRDefault="00F63BDB" w:rsidP="00F63B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89"/>
        <w:gridCol w:w="3546"/>
        <w:gridCol w:w="2177"/>
      </w:tblGrid>
      <w:tr w:rsidR="007F5C7F">
        <w:trPr>
          <w:trHeight w:val="1437"/>
        </w:trPr>
        <w:tc>
          <w:tcPr>
            <w:tcW w:w="3489" w:type="dxa"/>
            <w:tcBorders>
              <w:top w:val="single" w:sz="4" w:space="0" w:color="auto"/>
              <w:left w:val="single" w:sz="4" w:space="0" w:color="auto"/>
              <w:bottom w:val="single" w:sz="4" w:space="0" w:color="auto"/>
              <w:right w:val="single" w:sz="4" w:space="0" w:color="auto"/>
            </w:tcBorders>
          </w:tcPr>
          <w:p w:rsidR="007F5C7F" w:rsidRDefault="007F5C7F" w:rsidP="007F5C7F">
            <w:pPr>
              <w:rPr>
                <w:sz w:val="24"/>
                <w:szCs w:val="24"/>
              </w:rPr>
            </w:pPr>
          </w:p>
          <w:p w:rsidR="007F5C7F" w:rsidRDefault="007F5C7F" w:rsidP="007F5C7F"/>
          <w:p w:rsidR="007F5C7F" w:rsidRDefault="007F5C7F" w:rsidP="007F5C7F"/>
          <w:p w:rsidR="007F5C7F" w:rsidRDefault="007F5C7F" w:rsidP="007F5C7F">
            <w:r>
              <w:t>UČIVO</w:t>
            </w:r>
          </w:p>
          <w:p w:rsidR="007F5C7F" w:rsidRDefault="007F5C7F" w:rsidP="007F5C7F">
            <w:pPr>
              <w:rPr>
                <w:b/>
                <w:bCs/>
                <w:sz w:val="32"/>
                <w:szCs w:val="24"/>
              </w:rPr>
            </w:pPr>
          </w:p>
        </w:tc>
        <w:tc>
          <w:tcPr>
            <w:tcW w:w="3546" w:type="dxa"/>
            <w:tcBorders>
              <w:top w:val="single" w:sz="4" w:space="0" w:color="auto"/>
              <w:left w:val="single" w:sz="4" w:space="0" w:color="auto"/>
              <w:bottom w:val="single" w:sz="4" w:space="0" w:color="auto"/>
              <w:right w:val="single" w:sz="4" w:space="0" w:color="auto"/>
            </w:tcBorders>
          </w:tcPr>
          <w:p w:rsidR="007F5C7F" w:rsidRDefault="007F5C7F" w:rsidP="007F5C7F">
            <w:pPr>
              <w:rPr>
                <w:sz w:val="24"/>
                <w:szCs w:val="24"/>
              </w:rPr>
            </w:pPr>
          </w:p>
          <w:p w:rsidR="007F5C7F" w:rsidRDefault="007F5C7F" w:rsidP="007F5C7F"/>
          <w:p w:rsidR="007F5C7F" w:rsidRDefault="007F5C7F" w:rsidP="007F5C7F">
            <w:pPr>
              <w:tabs>
                <w:tab w:val="left" w:pos="1575"/>
              </w:tabs>
            </w:pPr>
            <w:r>
              <w:tab/>
            </w:r>
          </w:p>
          <w:p w:rsidR="007F5C7F" w:rsidRDefault="007F5C7F" w:rsidP="007F5C7F">
            <w:pPr>
              <w:rPr>
                <w:sz w:val="24"/>
                <w:szCs w:val="24"/>
              </w:rPr>
            </w:pPr>
            <w:r>
              <w:t>VÝSTUP</w:t>
            </w:r>
          </w:p>
        </w:tc>
        <w:tc>
          <w:tcPr>
            <w:tcW w:w="2177" w:type="dxa"/>
            <w:tcBorders>
              <w:top w:val="single" w:sz="4" w:space="0" w:color="auto"/>
              <w:left w:val="single" w:sz="4" w:space="0" w:color="auto"/>
              <w:bottom w:val="single" w:sz="4" w:space="0" w:color="auto"/>
              <w:right w:val="single" w:sz="4" w:space="0" w:color="auto"/>
            </w:tcBorders>
          </w:tcPr>
          <w:p w:rsidR="007F5C7F" w:rsidRDefault="007F5C7F" w:rsidP="007F5C7F">
            <w:pPr>
              <w:rPr>
                <w:sz w:val="24"/>
                <w:szCs w:val="24"/>
              </w:rPr>
            </w:pPr>
          </w:p>
          <w:p w:rsidR="007F5C7F" w:rsidRDefault="007F5C7F" w:rsidP="007F5C7F"/>
          <w:p w:rsidR="007F5C7F" w:rsidRDefault="007F5C7F" w:rsidP="007F5C7F"/>
          <w:p w:rsidR="007F5C7F" w:rsidRDefault="007F5C7F" w:rsidP="007F5C7F">
            <w:pPr>
              <w:rPr>
                <w:sz w:val="24"/>
                <w:szCs w:val="24"/>
              </w:rPr>
            </w:pPr>
            <w:r>
              <w:t>PRUŘEZOVÁ TÉMATA</w:t>
            </w:r>
          </w:p>
        </w:tc>
      </w:tr>
      <w:tr w:rsidR="007F5C7F">
        <w:trPr>
          <w:trHeight w:val="2795"/>
        </w:trPr>
        <w:tc>
          <w:tcPr>
            <w:tcW w:w="3489" w:type="dxa"/>
            <w:tcBorders>
              <w:top w:val="single" w:sz="4" w:space="0" w:color="auto"/>
              <w:left w:val="single" w:sz="4" w:space="0" w:color="auto"/>
              <w:bottom w:val="single" w:sz="4" w:space="0" w:color="auto"/>
              <w:right w:val="single" w:sz="4" w:space="0" w:color="auto"/>
            </w:tcBorders>
          </w:tcPr>
          <w:p w:rsidR="007F5C7F" w:rsidRDefault="007F5C7F" w:rsidP="007F5C7F">
            <w:pPr>
              <w:rPr>
                <w:sz w:val="24"/>
                <w:szCs w:val="24"/>
              </w:rPr>
            </w:pPr>
            <w:r>
              <w:t>-</w:t>
            </w:r>
            <w:proofErr w:type="spellStart"/>
            <w:r>
              <w:t>can</w:t>
            </w:r>
            <w:proofErr w:type="spellEnd"/>
          </w:p>
          <w:p w:rsidR="007F5C7F" w:rsidRDefault="007F5C7F" w:rsidP="007F5C7F"/>
          <w:p w:rsidR="007F5C7F" w:rsidRDefault="007F5C7F" w:rsidP="007F5C7F"/>
          <w:p w:rsidR="007F5C7F" w:rsidRDefault="007F5C7F" w:rsidP="007F5C7F"/>
          <w:p w:rsidR="007F5C7F" w:rsidRDefault="007F5C7F" w:rsidP="007F5C7F">
            <w:r>
              <w:t>-zvířata</w:t>
            </w:r>
          </w:p>
          <w:p w:rsidR="007F5C7F" w:rsidRDefault="007F5C7F" w:rsidP="007F5C7F"/>
          <w:p w:rsidR="007F5C7F" w:rsidRPr="00456D24" w:rsidRDefault="007F5C7F" w:rsidP="007F5C7F"/>
          <w:p w:rsidR="007F5C7F" w:rsidRPr="00456D24" w:rsidRDefault="007F5C7F" w:rsidP="007F5C7F"/>
          <w:p w:rsidR="007F5C7F" w:rsidRPr="00456D24" w:rsidRDefault="007F5C7F" w:rsidP="007F5C7F">
            <w:r w:rsidRPr="00456D24">
              <w:t>-sloveso ‚být‘</w:t>
            </w:r>
          </w:p>
          <w:p w:rsidR="007F5C7F" w:rsidRPr="00456D24" w:rsidRDefault="007F5C7F" w:rsidP="007F5C7F">
            <w:r w:rsidRPr="00456D24">
              <w:t xml:space="preserve">-sloveso </w:t>
            </w:r>
            <w:proofErr w:type="spellStart"/>
            <w:proofErr w:type="gramStart"/>
            <w:r w:rsidRPr="00456D24">
              <w:t>have</w:t>
            </w:r>
            <w:proofErr w:type="spellEnd"/>
            <w:r w:rsidRPr="00456D24">
              <w:t xml:space="preserve">  </w:t>
            </w:r>
            <w:proofErr w:type="spellStart"/>
            <w:r w:rsidRPr="00456D24">
              <w:t>got</w:t>
            </w:r>
            <w:proofErr w:type="spellEnd"/>
            <w:proofErr w:type="gramEnd"/>
          </w:p>
          <w:p w:rsidR="007F5C7F" w:rsidRPr="00456D24" w:rsidRDefault="007F5C7F" w:rsidP="007F5C7F"/>
          <w:p w:rsidR="007F5C7F" w:rsidRPr="00456D24" w:rsidRDefault="007F5C7F" w:rsidP="007F5C7F"/>
          <w:p w:rsidR="007F5C7F" w:rsidRPr="00456D24" w:rsidRDefault="007F5C7F" w:rsidP="007F5C7F"/>
          <w:p w:rsidR="007F5C7F" w:rsidRPr="00456D24" w:rsidRDefault="007F5C7F" w:rsidP="007F5C7F">
            <w:r w:rsidRPr="00456D24">
              <w:t>-stavba věty jednoduché oznamovací, rozkazovací a tázací věty</w:t>
            </w:r>
          </w:p>
          <w:p w:rsidR="007F5C7F" w:rsidRPr="00456D24" w:rsidRDefault="007F5C7F" w:rsidP="007F5C7F">
            <w:r w:rsidRPr="00456D24">
              <w:t>-přítomný čas průběhový</w:t>
            </w:r>
          </w:p>
          <w:p w:rsidR="007F5C7F" w:rsidRPr="00456D24" w:rsidRDefault="007F5C7F" w:rsidP="007F5C7F">
            <w:r w:rsidRPr="00456D24">
              <w:t>-slovesa</w:t>
            </w:r>
          </w:p>
          <w:p w:rsidR="007F5C7F" w:rsidRPr="00456D24" w:rsidRDefault="007F5C7F" w:rsidP="007F5C7F"/>
          <w:p w:rsidR="007F5C7F" w:rsidRPr="00456D24" w:rsidRDefault="007F5C7F" w:rsidP="007F5C7F">
            <w:r w:rsidRPr="00456D24">
              <w:t>-</w:t>
            </w:r>
            <w:proofErr w:type="spellStart"/>
            <w:r w:rsidRPr="00456D24">
              <w:t>there</w:t>
            </w:r>
            <w:proofErr w:type="spellEnd"/>
            <w:r w:rsidRPr="00456D24">
              <w:t xml:space="preserve"> </w:t>
            </w:r>
            <w:proofErr w:type="spellStart"/>
            <w:r w:rsidRPr="00456D24">
              <w:t>is</w:t>
            </w:r>
            <w:proofErr w:type="spellEnd"/>
            <w:r w:rsidRPr="00456D24">
              <w:t>/</w:t>
            </w:r>
            <w:proofErr w:type="spellStart"/>
            <w:r w:rsidRPr="00456D24">
              <w:t>there</w:t>
            </w:r>
            <w:proofErr w:type="spellEnd"/>
            <w:r w:rsidRPr="00456D24">
              <w:t xml:space="preserve"> are</w:t>
            </w:r>
          </w:p>
          <w:p w:rsidR="007F5C7F" w:rsidRPr="00456D24" w:rsidRDefault="007F5C7F" w:rsidP="007F5C7F">
            <w:r w:rsidRPr="00456D24">
              <w:t>-předložky místa</w:t>
            </w:r>
          </w:p>
          <w:p w:rsidR="007F5C7F" w:rsidRPr="00456D24" w:rsidRDefault="007F5C7F" w:rsidP="007F5C7F">
            <w:r w:rsidRPr="00456D24">
              <w:t xml:space="preserve">-volný </w:t>
            </w:r>
            <w:proofErr w:type="spellStart"/>
            <w:proofErr w:type="gramStart"/>
            <w:r w:rsidRPr="00456D24">
              <w:t>cas,koníčky</w:t>
            </w:r>
            <w:proofErr w:type="spellEnd"/>
            <w:proofErr w:type="gramEnd"/>
          </w:p>
          <w:p w:rsidR="007F5C7F" w:rsidRPr="00456D24" w:rsidRDefault="007F5C7F" w:rsidP="007F5C7F">
            <w:r w:rsidRPr="00456D24">
              <w:t>-sporty</w:t>
            </w:r>
          </w:p>
          <w:p w:rsidR="007F5C7F" w:rsidRPr="00456D24" w:rsidRDefault="007F5C7F" w:rsidP="007F5C7F">
            <w:r w:rsidRPr="00456D24">
              <w:t>-</w:t>
            </w:r>
            <w:proofErr w:type="spellStart"/>
            <w:proofErr w:type="gramStart"/>
            <w:r w:rsidRPr="00456D24">
              <w:t>hudba,hudební</w:t>
            </w:r>
            <w:proofErr w:type="spellEnd"/>
            <w:proofErr w:type="gramEnd"/>
            <w:r w:rsidRPr="00456D24">
              <w:t xml:space="preserve"> nástroje</w:t>
            </w:r>
          </w:p>
          <w:p w:rsidR="007F5C7F" w:rsidRPr="00456D24" w:rsidRDefault="007F5C7F" w:rsidP="007F5C7F">
            <w:r w:rsidRPr="00456D24">
              <w:t>-dům, byt</w:t>
            </w:r>
          </w:p>
          <w:p w:rsidR="007F5C7F" w:rsidRPr="00456D24" w:rsidRDefault="007F5C7F" w:rsidP="007F5C7F">
            <w:r w:rsidRPr="00456D24">
              <w:t>-pokoj,</w:t>
            </w:r>
          </w:p>
          <w:p w:rsidR="007F5C7F" w:rsidRPr="00456D24" w:rsidRDefault="007F5C7F" w:rsidP="007F5C7F">
            <w:r w:rsidRPr="00456D24">
              <w:t>-města</w:t>
            </w:r>
          </w:p>
          <w:p w:rsidR="007F5C7F" w:rsidRPr="00456D24" w:rsidRDefault="007F5C7F" w:rsidP="007F5C7F">
            <w:r w:rsidRPr="00456D24">
              <w:t>-</w:t>
            </w:r>
            <w:proofErr w:type="spellStart"/>
            <w:proofErr w:type="gramStart"/>
            <w:r w:rsidRPr="00456D24">
              <w:t>nakupování,dárky</w:t>
            </w:r>
            <w:proofErr w:type="spellEnd"/>
            <w:proofErr w:type="gramEnd"/>
          </w:p>
          <w:p w:rsidR="007F5C7F" w:rsidRPr="00456D24" w:rsidRDefault="007F5C7F" w:rsidP="007F5C7F">
            <w:r w:rsidRPr="00456D24">
              <w:t>-oblečení</w:t>
            </w:r>
          </w:p>
          <w:p w:rsidR="007F5C7F" w:rsidRPr="00456D24" w:rsidRDefault="007F5C7F" w:rsidP="007F5C7F">
            <w:r w:rsidRPr="00456D24">
              <w:t>-prázdniny</w:t>
            </w:r>
          </w:p>
          <w:p w:rsidR="007F5C7F" w:rsidRPr="00456D24" w:rsidRDefault="007F5C7F" w:rsidP="007F5C7F"/>
          <w:p w:rsidR="007F5C7F" w:rsidRPr="00456D24" w:rsidRDefault="007F5C7F" w:rsidP="007F5C7F"/>
          <w:p w:rsidR="007F5C7F" w:rsidRPr="00456D24" w:rsidRDefault="007F5C7F" w:rsidP="007F5C7F">
            <w:r w:rsidRPr="00456D24">
              <w:t>-zájmena přivlastňovací</w:t>
            </w:r>
          </w:p>
          <w:p w:rsidR="007F5C7F" w:rsidRPr="00456D24" w:rsidRDefault="007F5C7F" w:rsidP="007F5C7F"/>
          <w:p w:rsidR="007F5C7F" w:rsidRPr="00456D24" w:rsidRDefault="007F5C7F" w:rsidP="007F5C7F"/>
          <w:p w:rsidR="007F5C7F" w:rsidRDefault="007F5C7F" w:rsidP="007F5C7F">
            <w:r>
              <w:t>-člen určitý,</w:t>
            </w:r>
            <w:r w:rsidR="00E051C7">
              <w:t xml:space="preserve"> </w:t>
            </w:r>
            <w:r>
              <w:t>neurčitý</w:t>
            </w:r>
          </w:p>
          <w:p w:rsidR="007F5C7F" w:rsidRDefault="007F5C7F" w:rsidP="007F5C7F"/>
          <w:p w:rsidR="007F5C7F" w:rsidRDefault="007F5C7F" w:rsidP="007F5C7F">
            <w:r>
              <w:t>-opozita</w:t>
            </w:r>
          </w:p>
          <w:p w:rsidR="007F5C7F" w:rsidRDefault="007F5C7F" w:rsidP="007F5C7F"/>
          <w:p w:rsidR="007F5C7F" w:rsidRDefault="007F5C7F" w:rsidP="007F5C7F"/>
          <w:p w:rsidR="007F5C7F" w:rsidRDefault="007F5C7F" w:rsidP="007F5C7F">
            <w:r>
              <w:t xml:space="preserve">-počitatelnost a nepočitatelnost podstatných jmen </w:t>
            </w:r>
          </w:p>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r>
              <w:t>-větná skladba,</w:t>
            </w:r>
            <w:r w:rsidR="00E051C7">
              <w:t xml:space="preserve"> </w:t>
            </w:r>
            <w:r>
              <w:t xml:space="preserve">věta </w:t>
            </w:r>
          </w:p>
          <w:p w:rsidR="007F5C7F" w:rsidRDefault="007F5C7F" w:rsidP="007F5C7F"/>
          <w:p w:rsidR="007F5C7F" w:rsidRDefault="007F5C7F" w:rsidP="007F5C7F">
            <w:pPr>
              <w:rPr>
                <w:sz w:val="24"/>
                <w:szCs w:val="24"/>
              </w:rPr>
            </w:pPr>
            <w:r>
              <w:t>-fonetika</w:t>
            </w:r>
          </w:p>
        </w:tc>
        <w:tc>
          <w:tcPr>
            <w:tcW w:w="3546" w:type="dxa"/>
            <w:tcBorders>
              <w:top w:val="single" w:sz="4" w:space="0" w:color="auto"/>
              <w:left w:val="single" w:sz="4" w:space="0" w:color="auto"/>
              <w:bottom w:val="single" w:sz="4" w:space="0" w:color="auto"/>
              <w:right w:val="single" w:sz="4" w:space="0" w:color="auto"/>
            </w:tcBorders>
          </w:tcPr>
          <w:p w:rsidR="007F5C7F" w:rsidRDefault="007F5C7F" w:rsidP="007F5C7F">
            <w:pPr>
              <w:rPr>
                <w:sz w:val="24"/>
                <w:szCs w:val="24"/>
              </w:rPr>
            </w:pPr>
            <w:r>
              <w:t xml:space="preserve">-užívá slovesný tvar </w:t>
            </w:r>
            <w:proofErr w:type="spellStart"/>
            <w:r>
              <w:t>can</w:t>
            </w:r>
            <w:proofErr w:type="spellEnd"/>
            <w:r>
              <w:t xml:space="preserve">, </w:t>
            </w:r>
            <w:proofErr w:type="spellStart"/>
            <w:proofErr w:type="gramStart"/>
            <w:r>
              <w:t>can’t</w:t>
            </w:r>
            <w:proofErr w:type="spellEnd"/>
            <w:r>
              <w:t xml:space="preserve"> ,tvoří</w:t>
            </w:r>
            <w:proofErr w:type="gramEnd"/>
            <w:r>
              <w:t xml:space="preserve"> otázky, krátké odpovědi ,zápor</w:t>
            </w:r>
          </w:p>
          <w:p w:rsidR="007F5C7F" w:rsidRDefault="007F5C7F" w:rsidP="007F5C7F">
            <w:r>
              <w:t xml:space="preserve">-používá vazbu ‚I </w:t>
            </w:r>
            <w:proofErr w:type="spellStart"/>
            <w:proofErr w:type="gramStart"/>
            <w:r>
              <w:t>can</w:t>
            </w:r>
            <w:proofErr w:type="spellEnd"/>
            <w:r>
              <w:t xml:space="preserve">  </w:t>
            </w:r>
            <w:proofErr w:type="spellStart"/>
            <w:r>
              <w:t>hear</w:t>
            </w:r>
            <w:proofErr w:type="spellEnd"/>
            <w:proofErr w:type="gramEnd"/>
            <w:r>
              <w:t xml:space="preserve">, I </w:t>
            </w:r>
            <w:proofErr w:type="spellStart"/>
            <w:r>
              <w:t>can</w:t>
            </w:r>
            <w:proofErr w:type="spellEnd"/>
            <w:r>
              <w:t xml:space="preserve">  </w:t>
            </w:r>
            <w:proofErr w:type="spellStart"/>
            <w:r>
              <w:t>see</w:t>
            </w:r>
            <w:proofErr w:type="spellEnd"/>
            <w:r>
              <w:t>…..</w:t>
            </w:r>
          </w:p>
          <w:p w:rsidR="007F5C7F" w:rsidRDefault="007F5C7F" w:rsidP="007F5C7F"/>
          <w:p w:rsidR="007F5C7F" w:rsidRDefault="007F5C7F" w:rsidP="007F5C7F">
            <w:r>
              <w:t xml:space="preserve">-pojmenuje další zvířata, popíše </w:t>
            </w:r>
            <w:proofErr w:type="gramStart"/>
            <w:r>
              <w:t>barvu ,určí</w:t>
            </w:r>
            <w:proofErr w:type="gramEnd"/>
            <w:r>
              <w:t xml:space="preserve"> počet ,odkud pochází a co dokáží, nedokáží</w:t>
            </w:r>
          </w:p>
          <w:p w:rsidR="007F5C7F" w:rsidRDefault="007F5C7F" w:rsidP="007F5C7F">
            <w:r>
              <w:t xml:space="preserve"> </w:t>
            </w:r>
          </w:p>
          <w:p w:rsidR="007F5C7F" w:rsidRDefault="007F5C7F" w:rsidP="007F5C7F">
            <w:r>
              <w:t xml:space="preserve">-aktivně používá daná </w:t>
            </w:r>
            <w:proofErr w:type="gramStart"/>
            <w:r>
              <w:t>slovesa ,tvoří</w:t>
            </w:r>
            <w:proofErr w:type="gramEnd"/>
            <w:r>
              <w:t xml:space="preserve"> otázky ,krátké odpovědi a zápory, dochází k upevnění již známého učiva</w:t>
            </w:r>
          </w:p>
          <w:p w:rsidR="007F5C7F" w:rsidRDefault="007F5C7F" w:rsidP="007F5C7F"/>
          <w:p w:rsidR="007F5C7F" w:rsidRDefault="007F5C7F" w:rsidP="007F5C7F"/>
          <w:p w:rsidR="007F5C7F" w:rsidRDefault="007F5C7F" w:rsidP="007F5C7F">
            <w:r>
              <w:t>-napíše krátký dopis o sobě</w:t>
            </w:r>
          </w:p>
          <w:p w:rsidR="007F5C7F" w:rsidRDefault="007F5C7F" w:rsidP="007F5C7F">
            <w:r>
              <w:t>-popíše a vyjádří děj právě probíhající</w:t>
            </w:r>
          </w:p>
          <w:p w:rsidR="007F5C7F" w:rsidRDefault="007F5C7F" w:rsidP="007F5C7F">
            <w:r>
              <w:t xml:space="preserve">-v daném </w:t>
            </w:r>
            <w:proofErr w:type="gramStart"/>
            <w:r>
              <w:t>slovesném  čase</w:t>
            </w:r>
            <w:proofErr w:type="gramEnd"/>
            <w:r>
              <w:t xml:space="preserve"> tvoří zápor,</w:t>
            </w:r>
            <w:r w:rsidR="00E051C7">
              <w:t xml:space="preserve"> </w:t>
            </w:r>
            <w:r>
              <w:t>otázky a krátké odpovědi</w:t>
            </w:r>
          </w:p>
          <w:p w:rsidR="007F5C7F" w:rsidRDefault="007F5C7F" w:rsidP="007F5C7F"/>
          <w:p w:rsidR="007F5C7F" w:rsidRDefault="007F5C7F" w:rsidP="007F5C7F">
            <w:r>
              <w:t>-pomocí dané vazby popisuje a ptá se kde se co nachází</w:t>
            </w:r>
          </w:p>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r>
              <w:t xml:space="preserve">- </w:t>
            </w:r>
          </w:p>
          <w:p w:rsidR="007F5C7F" w:rsidRDefault="007F5C7F" w:rsidP="007F5C7F">
            <w:r>
              <w:t xml:space="preserve">-aktivně využívá daných zájmen ve všech osobách a číslech </w:t>
            </w:r>
          </w:p>
          <w:p w:rsidR="007F5C7F" w:rsidRDefault="007F5C7F" w:rsidP="007F5C7F"/>
          <w:p w:rsidR="007F5C7F" w:rsidRDefault="007F5C7F" w:rsidP="007F5C7F">
            <w:r>
              <w:t xml:space="preserve">-nacvičuje používání členů v kontextu </w:t>
            </w:r>
          </w:p>
          <w:p w:rsidR="007F5C7F" w:rsidRDefault="007F5C7F" w:rsidP="007F5C7F"/>
          <w:p w:rsidR="007F5C7F" w:rsidRDefault="007F5C7F" w:rsidP="007F5C7F">
            <w:r>
              <w:t xml:space="preserve">-v přiměřeném </w:t>
            </w:r>
            <w:proofErr w:type="gramStart"/>
            <w:r>
              <w:t>rozsahu  slovní</w:t>
            </w:r>
            <w:proofErr w:type="gramEnd"/>
            <w:r>
              <w:t xml:space="preserve"> zásoby popisuje věci,</w:t>
            </w:r>
            <w:r w:rsidR="00E051C7">
              <w:t xml:space="preserve"> </w:t>
            </w:r>
            <w:r>
              <w:t>osoby,</w:t>
            </w:r>
            <w:r w:rsidR="00E051C7">
              <w:t xml:space="preserve"> </w:t>
            </w:r>
            <w:r>
              <w:t>zvířata…</w:t>
            </w:r>
          </w:p>
          <w:p w:rsidR="007F5C7F" w:rsidRDefault="007F5C7F" w:rsidP="007F5C7F"/>
          <w:p w:rsidR="007F5C7F" w:rsidRDefault="007F5C7F" w:rsidP="007F5C7F">
            <w:r>
              <w:t>-upevní si znalost o tvoření plurálu u pravidelných podstat.</w:t>
            </w:r>
            <w:r w:rsidR="00E051C7">
              <w:t xml:space="preserve"> </w:t>
            </w:r>
            <w:r>
              <w:t>jmen,</w:t>
            </w:r>
            <w:r w:rsidR="00E051C7">
              <w:t xml:space="preserve"> </w:t>
            </w:r>
            <w:r>
              <w:t>seznámí se s nejfrekventovanějšími nepočitatelnými podstatnými jmény a nepravidelnostmi při tvoření mn. čísla</w:t>
            </w:r>
            <w:proofErr w:type="gramStart"/>
            <w:r>
              <w:t>-(</w:t>
            </w:r>
            <w:proofErr w:type="gramEnd"/>
            <w:r>
              <w:t>man-</w:t>
            </w:r>
            <w:proofErr w:type="spellStart"/>
            <w:r>
              <w:t>men</w:t>
            </w:r>
            <w:proofErr w:type="spellEnd"/>
            <w:r>
              <w:t>,</w:t>
            </w:r>
            <w:r w:rsidR="00E051C7">
              <w:t xml:space="preserve"> </w:t>
            </w:r>
            <w:proofErr w:type="spellStart"/>
            <w:r>
              <w:t>woman-women</w:t>
            </w:r>
            <w:proofErr w:type="spellEnd"/>
            <w:r>
              <w:t>,</w:t>
            </w:r>
            <w:r w:rsidR="00E051C7">
              <w:t xml:space="preserve"> </w:t>
            </w:r>
            <w:proofErr w:type="spellStart"/>
            <w:r>
              <w:t>child-children</w:t>
            </w:r>
            <w:proofErr w:type="spellEnd"/>
            <w:r>
              <w:t>….)</w:t>
            </w:r>
          </w:p>
          <w:p w:rsidR="007F5C7F" w:rsidRDefault="007F5C7F" w:rsidP="007F5C7F"/>
          <w:p w:rsidR="007F5C7F" w:rsidRDefault="007F5C7F" w:rsidP="007F5C7F">
            <w:r>
              <w:t>-formuluje otázky a odpovídá na ně kladně i záporně</w:t>
            </w:r>
          </w:p>
          <w:p w:rsidR="007F5C7F" w:rsidRDefault="007F5C7F" w:rsidP="007F5C7F"/>
          <w:p w:rsidR="007F5C7F" w:rsidRDefault="007F5C7F" w:rsidP="007F5C7F">
            <w:r>
              <w:t>-proniká hlouběji do problematiky fonetiky,</w:t>
            </w:r>
            <w:r w:rsidR="00E051C7">
              <w:t xml:space="preserve"> </w:t>
            </w:r>
            <w:r>
              <w:t>seznámí se s dalšími fonetickými symboly,</w:t>
            </w:r>
            <w:r w:rsidR="00E051C7">
              <w:t xml:space="preserve"> </w:t>
            </w:r>
            <w:r>
              <w:t xml:space="preserve">všímá si odlišnosti </w:t>
            </w:r>
            <w:r>
              <w:lastRenderedPageBreak/>
              <w:t>výslovnosti hlásek známých z </w:t>
            </w:r>
            <w:proofErr w:type="gramStart"/>
            <w:r>
              <w:t>češtiny(</w:t>
            </w:r>
            <w:proofErr w:type="gramEnd"/>
            <w:r>
              <w:t xml:space="preserve">a </w:t>
            </w:r>
            <w:proofErr w:type="spellStart"/>
            <w:r>
              <w:t>pig</w:t>
            </w:r>
            <w:proofErr w:type="spellEnd"/>
            <w:r>
              <w:t>,</w:t>
            </w:r>
            <w:r w:rsidR="00E051C7">
              <w:t xml:space="preserve"> </w:t>
            </w:r>
            <w:proofErr w:type="spellStart"/>
            <w:r>
              <w:t>red</w:t>
            </w:r>
            <w:proofErr w:type="spellEnd"/>
            <w:r>
              <w:t xml:space="preserve">, </w:t>
            </w:r>
            <w:proofErr w:type="spellStart"/>
            <w:r>
              <w:t>kitten,a</w:t>
            </w:r>
            <w:proofErr w:type="spellEnd"/>
            <w:r>
              <w:t xml:space="preserve"> </w:t>
            </w:r>
            <w:proofErr w:type="spellStart"/>
            <w:r>
              <w:t>toy</w:t>
            </w:r>
            <w:proofErr w:type="spellEnd"/>
            <w:r>
              <w:t>,</w:t>
            </w:r>
            <w:r w:rsidR="00E051C7">
              <w:t xml:space="preserve"> </w:t>
            </w:r>
            <w:r>
              <w:t xml:space="preserve">I </w:t>
            </w:r>
            <w:proofErr w:type="spellStart"/>
            <w:r>
              <w:t>have</w:t>
            </w:r>
            <w:proofErr w:type="spellEnd"/>
            <w:r>
              <w:t>,</w:t>
            </w:r>
            <w:r w:rsidR="00E051C7">
              <w:t xml:space="preserve"> </w:t>
            </w:r>
            <w:proofErr w:type="spellStart"/>
            <w:r>
              <w:t>is</w:t>
            </w:r>
            <w:proofErr w:type="spellEnd"/>
            <w:r>
              <w:t>,),</w:t>
            </w:r>
            <w:r w:rsidR="00E051C7">
              <w:t xml:space="preserve"> </w:t>
            </w:r>
            <w:r>
              <w:t>slov souzvučných(</w:t>
            </w:r>
            <w:proofErr w:type="spellStart"/>
            <w:r>
              <w:t>two</w:t>
            </w:r>
            <w:proofErr w:type="spellEnd"/>
            <w:r>
              <w:t>,</w:t>
            </w:r>
            <w:r w:rsidR="00E051C7">
              <w:t xml:space="preserve"> </w:t>
            </w:r>
            <w:proofErr w:type="spellStart"/>
            <w:r>
              <w:t>too</w:t>
            </w:r>
            <w:proofErr w:type="spellEnd"/>
            <w:r>
              <w:t>…)</w:t>
            </w:r>
          </w:p>
          <w:p w:rsidR="007F5C7F" w:rsidRDefault="007F5C7F" w:rsidP="007F5C7F">
            <w:r>
              <w:t>-naučí se další básničky.</w:t>
            </w:r>
            <w:r w:rsidR="00E051C7">
              <w:t xml:space="preserve"> </w:t>
            </w:r>
            <w:r>
              <w:t>říkanky,</w:t>
            </w:r>
            <w:r w:rsidR="00E051C7">
              <w:t xml:space="preserve"> </w:t>
            </w:r>
            <w:r>
              <w:t>písničky zpaměti</w:t>
            </w:r>
          </w:p>
          <w:p w:rsidR="007F5C7F" w:rsidRDefault="007F5C7F" w:rsidP="007F5C7F">
            <w:r>
              <w:t>-pracuje s abecedním slovníkem učebnice a seznamuje se se slovníkem cizojazyčným</w:t>
            </w:r>
          </w:p>
          <w:p w:rsidR="007F5C7F" w:rsidRDefault="007F5C7F" w:rsidP="007F5C7F">
            <w:r>
              <w:t>-rozumí pokynům učitele a adekvátně na ně</w:t>
            </w:r>
          </w:p>
          <w:p w:rsidR="007F5C7F" w:rsidRDefault="007F5C7F" w:rsidP="007F5C7F">
            <w:r>
              <w:t xml:space="preserve"> reaguje</w:t>
            </w:r>
          </w:p>
          <w:p w:rsidR="007F5C7F" w:rsidRDefault="007F5C7F" w:rsidP="007F5C7F">
            <w:r>
              <w:t>-pochopí smysl a obsah jednoduché konverzace,</w:t>
            </w:r>
          </w:p>
          <w:p w:rsidR="007F5C7F" w:rsidRDefault="007F5C7F" w:rsidP="007F5C7F">
            <w:pPr>
              <w:rPr>
                <w:sz w:val="24"/>
                <w:szCs w:val="24"/>
              </w:rPr>
            </w:pPr>
            <w:r>
              <w:t>-vyslovuje a čte</w:t>
            </w:r>
          </w:p>
        </w:tc>
        <w:tc>
          <w:tcPr>
            <w:tcW w:w="2177" w:type="dxa"/>
            <w:tcBorders>
              <w:top w:val="single" w:sz="4" w:space="0" w:color="auto"/>
              <w:left w:val="single" w:sz="4" w:space="0" w:color="auto"/>
              <w:bottom w:val="single" w:sz="4" w:space="0" w:color="auto"/>
              <w:right w:val="single" w:sz="4" w:space="0" w:color="auto"/>
            </w:tcBorders>
          </w:tcPr>
          <w:p w:rsidR="007F5C7F" w:rsidRDefault="007F5C7F" w:rsidP="007F5C7F">
            <w:pPr>
              <w:rPr>
                <w:sz w:val="24"/>
                <w:szCs w:val="24"/>
              </w:rPr>
            </w:pPr>
            <w:r>
              <w:lastRenderedPageBreak/>
              <w:t>OSV</w:t>
            </w:r>
          </w:p>
          <w:p w:rsidR="007F5C7F" w:rsidRDefault="007F5C7F" w:rsidP="007F5C7F"/>
          <w:p w:rsidR="007F5C7F" w:rsidRDefault="007F5C7F" w:rsidP="007F5C7F"/>
          <w:p w:rsidR="007F5C7F" w:rsidRDefault="007F5C7F" w:rsidP="007F5C7F"/>
          <w:p w:rsidR="007F5C7F" w:rsidRDefault="007F5C7F" w:rsidP="007F5C7F"/>
          <w:p w:rsidR="007F5C7F" w:rsidRDefault="007F5C7F" w:rsidP="007F5C7F">
            <w:r>
              <w:t>EV</w:t>
            </w:r>
          </w:p>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r>
              <w:t>Mat. – jednoduché početní úkony</w:t>
            </w:r>
          </w:p>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 w:rsidR="007F5C7F" w:rsidRDefault="007F5C7F" w:rsidP="007F5C7F">
            <w:pPr>
              <w:rPr>
                <w:sz w:val="24"/>
                <w:szCs w:val="24"/>
              </w:rPr>
            </w:pPr>
            <w:r>
              <w:t>VDO – gender problematika</w:t>
            </w:r>
          </w:p>
        </w:tc>
      </w:tr>
    </w:tbl>
    <w:p w:rsidR="002E00B5" w:rsidRDefault="002E00B5" w:rsidP="002E00B5">
      <w:pPr>
        <w:pStyle w:val="Nadpis2"/>
        <w:rPr>
          <w:sz w:val="32"/>
          <w:szCs w:val="32"/>
          <w:u w:val="single"/>
        </w:rPr>
      </w:pPr>
    </w:p>
    <w:p w:rsidR="007F5C7F" w:rsidRDefault="007F5C7F" w:rsidP="007F5C7F">
      <w:pPr>
        <w:pStyle w:val="Nadpis2"/>
        <w:rPr>
          <w:sz w:val="32"/>
          <w:szCs w:val="32"/>
          <w:u w:val="single"/>
        </w:rPr>
      </w:pPr>
    </w:p>
    <w:p w:rsidR="007F5C7F" w:rsidRPr="002E00B5" w:rsidRDefault="007F5C7F" w:rsidP="007F5C7F">
      <w:pPr>
        <w:pStyle w:val="Nadpis2"/>
        <w:rPr>
          <w:rFonts w:ascii="Times New Roman" w:hAnsi="Times New Roman" w:cs="Times New Roman"/>
          <w:i w:val="0"/>
          <w:sz w:val="24"/>
          <w:szCs w:val="24"/>
        </w:rPr>
      </w:pPr>
      <w:bookmarkStart w:id="412" w:name="_Toc45618134"/>
      <w:r w:rsidRPr="002E00B5">
        <w:rPr>
          <w:rFonts w:ascii="Times New Roman" w:hAnsi="Times New Roman" w:cs="Times New Roman"/>
          <w:i w:val="0"/>
          <w:sz w:val="24"/>
          <w:szCs w:val="24"/>
        </w:rPr>
        <w:t>Ročník: 9.</w:t>
      </w:r>
      <w:bookmarkEnd w:id="412"/>
    </w:p>
    <w:tbl>
      <w:tblPr>
        <w:tblW w:w="986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62"/>
        <w:gridCol w:w="3624"/>
        <w:gridCol w:w="2376"/>
      </w:tblGrid>
      <w:tr w:rsidR="007F5C7F" w:rsidTr="00D531EE">
        <w:trPr>
          <w:trHeight w:val="1078"/>
        </w:trPr>
        <w:tc>
          <w:tcPr>
            <w:tcW w:w="3862" w:type="dxa"/>
            <w:tcBorders>
              <w:top w:val="single" w:sz="4" w:space="0" w:color="auto"/>
              <w:left w:val="single" w:sz="4" w:space="0" w:color="auto"/>
              <w:bottom w:val="single" w:sz="4" w:space="0" w:color="auto"/>
              <w:right w:val="single" w:sz="4" w:space="0" w:color="auto"/>
            </w:tcBorders>
          </w:tcPr>
          <w:p w:rsidR="007F5C7F" w:rsidRDefault="007F5C7F" w:rsidP="00D531EE">
            <w:pPr>
              <w:rPr>
                <w:sz w:val="24"/>
                <w:szCs w:val="24"/>
              </w:rPr>
            </w:pPr>
          </w:p>
          <w:p w:rsidR="007F5C7F" w:rsidRDefault="007F5C7F" w:rsidP="00D531EE">
            <w:r>
              <w:t>UČIVO</w:t>
            </w:r>
          </w:p>
          <w:p w:rsidR="007F5C7F" w:rsidRDefault="007F5C7F" w:rsidP="00D531EE">
            <w:pPr>
              <w:rPr>
                <w:b/>
                <w:bCs/>
                <w:sz w:val="32"/>
                <w:szCs w:val="24"/>
              </w:rPr>
            </w:pPr>
          </w:p>
        </w:tc>
        <w:tc>
          <w:tcPr>
            <w:tcW w:w="3624" w:type="dxa"/>
            <w:tcBorders>
              <w:top w:val="single" w:sz="4" w:space="0" w:color="auto"/>
              <w:left w:val="single" w:sz="4" w:space="0" w:color="auto"/>
              <w:bottom w:val="single" w:sz="4" w:space="0" w:color="auto"/>
              <w:right w:val="single" w:sz="4" w:space="0" w:color="auto"/>
            </w:tcBorders>
          </w:tcPr>
          <w:p w:rsidR="007F5C7F" w:rsidRDefault="007F5C7F" w:rsidP="00D531EE">
            <w:pPr>
              <w:rPr>
                <w:sz w:val="24"/>
                <w:szCs w:val="24"/>
              </w:rPr>
            </w:pPr>
          </w:p>
          <w:p w:rsidR="007F5C7F" w:rsidRDefault="007F5C7F" w:rsidP="00D531EE">
            <w:pPr>
              <w:rPr>
                <w:sz w:val="24"/>
                <w:szCs w:val="24"/>
              </w:rPr>
            </w:pPr>
            <w:r>
              <w:t>VÝSTUP</w:t>
            </w:r>
          </w:p>
        </w:tc>
        <w:tc>
          <w:tcPr>
            <w:tcW w:w="2376" w:type="dxa"/>
            <w:tcBorders>
              <w:top w:val="single" w:sz="4" w:space="0" w:color="auto"/>
              <w:left w:val="single" w:sz="4" w:space="0" w:color="auto"/>
              <w:bottom w:val="single" w:sz="4" w:space="0" w:color="auto"/>
              <w:right w:val="single" w:sz="4" w:space="0" w:color="auto"/>
            </w:tcBorders>
          </w:tcPr>
          <w:p w:rsidR="007F5C7F" w:rsidRDefault="007F5C7F" w:rsidP="00D531EE">
            <w:pPr>
              <w:rPr>
                <w:sz w:val="24"/>
                <w:szCs w:val="24"/>
              </w:rPr>
            </w:pPr>
          </w:p>
          <w:p w:rsidR="007F5C7F" w:rsidRDefault="007F5C7F" w:rsidP="00D531EE">
            <w:pPr>
              <w:rPr>
                <w:sz w:val="24"/>
                <w:szCs w:val="24"/>
              </w:rPr>
            </w:pPr>
            <w:r>
              <w:t>PRUŘEZOVÁ TÉMATA</w:t>
            </w:r>
          </w:p>
        </w:tc>
      </w:tr>
      <w:tr w:rsidR="007F5C7F" w:rsidTr="00D531EE">
        <w:trPr>
          <w:trHeight w:val="60"/>
        </w:trPr>
        <w:tc>
          <w:tcPr>
            <w:tcW w:w="3862" w:type="dxa"/>
            <w:tcBorders>
              <w:top w:val="single" w:sz="4" w:space="0" w:color="auto"/>
              <w:left w:val="single" w:sz="4" w:space="0" w:color="auto"/>
              <w:bottom w:val="single" w:sz="4" w:space="0" w:color="auto"/>
              <w:right w:val="single" w:sz="4" w:space="0" w:color="auto"/>
            </w:tcBorders>
          </w:tcPr>
          <w:p w:rsidR="007F5C7F" w:rsidRDefault="007F5C7F" w:rsidP="00D531EE">
            <w:r>
              <w:t xml:space="preserve">- </w:t>
            </w:r>
            <w:proofErr w:type="spellStart"/>
            <w:r>
              <w:t>can</w:t>
            </w:r>
            <w:proofErr w:type="spellEnd"/>
          </w:p>
          <w:p w:rsidR="007F5C7F" w:rsidRDefault="007F5C7F" w:rsidP="00D531EE"/>
          <w:p w:rsidR="007F5C7F" w:rsidRDefault="007F5C7F" w:rsidP="00D531EE">
            <w:r>
              <w:t>-</w:t>
            </w:r>
            <w:proofErr w:type="spellStart"/>
            <w:r>
              <w:t>be</w:t>
            </w:r>
            <w:proofErr w:type="spellEnd"/>
          </w:p>
          <w:p w:rsidR="007F5C7F" w:rsidRDefault="007F5C7F" w:rsidP="00D531EE">
            <w:r>
              <w:t>-</w:t>
            </w:r>
            <w:proofErr w:type="spellStart"/>
            <w:r>
              <w:t>have</w:t>
            </w:r>
            <w:proofErr w:type="spellEnd"/>
            <w:r>
              <w:t xml:space="preserve"> </w:t>
            </w:r>
            <w:proofErr w:type="spellStart"/>
            <w:r>
              <w:t>got</w:t>
            </w:r>
            <w:proofErr w:type="spellEnd"/>
          </w:p>
          <w:p w:rsidR="007F5C7F" w:rsidRDefault="007F5C7F" w:rsidP="00D531EE">
            <w:r>
              <w:t xml:space="preserve">-číslovky řadové, </w:t>
            </w:r>
            <w:proofErr w:type="spellStart"/>
            <w:r>
              <w:t>What’s</w:t>
            </w:r>
            <w:proofErr w:type="spellEnd"/>
            <w:r>
              <w:t xml:space="preserve"> </w:t>
            </w:r>
            <w:proofErr w:type="spellStart"/>
            <w:proofErr w:type="gramStart"/>
            <w:r>
              <w:t>the</w:t>
            </w:r>
            <w:proofErr w:type="spellEnd"/>
            <w:r>
              <w:t xml:space="preserve">  </w:t>
            </w:r>
            <w:proofErr w:type="spellStart"/>
            <w:r>
              <w:t>date</w:t>
            </w:r>
            <w:proofErr w:type="spellEnd"/>
            <w:proofErr w:type="gramEnd"/>
            <w:r>
              <w:t xml:space="preserve">  </w:t>
            </w:r>
            <w:proofErr w:type="spellStart"/>
            <w:r>
              <w:t>today</w:t>
            </w:r>
            <w:proofErr w:type="spellEnd"/>
            <w:r>
              <w:t>?</w:t>
            </w:r>
          </w:p>
          <w:p w:rsidR="007F5C7F" w:rsidRDefault="007F5C7F" w:rsidP="00D531EE"/>
          <w:p w:rsidR="007F5C7F" w:rsidRDefault="007F5C7F" w:rsidP="00D531EE"/>
          <w:p w:rsidR="007F5C7F" w:rsidRPr="00456D24" w:rsidRDefault="007F5C7F" w:rsidP="00D531EE"/>
          <w:p w:rsidR="007F5C7F" w:rsidRPr="00456D24" w:rsidRDefault="007F5C7F" w:rsidP="00D531EE">
            <w:r w:rsidRPr="00456D24">
              <w:t>-dny v </w:t>
            </w:r>
            <w:proofErr w:type="gramStart"/>
            <w:r w:rsidRPr="00456D24">
              <w:t>týdnu ,měsíce</w:t>
            </w:r>
            <w:proofErr w:type="gramEnd"/>
            <w:r w:rsidRPr="00456D24">
              <w:t xml:space="preserve"> ,roční období</w:t>
            </w:r>
          </w:p>
          <w:p w:rsidR="007F5C7F" w:rsidRPr="00456D24" w:rsidRDefault="007F5C7F" w:rsidP="00D531EE">
            <w:r w:rsidRPr="00456D24">
              <w:t xml:space="preserve">-předložky časové on, </w:t>
            </w:r>
            <w:proofErr w:type="spellStart"/>
            <w:proofErr w:type="gramStart"/>
            <w:r w:rsidRPr="00456D24">
              <w:t>at</w:t>
            </w:r>
            <w:proofErr w:type="spellEnd"/>
            <w:r w:rsidRPr="00456D24">
              <w:t xml:space="preserve">  in</w:t>
            </w:r>
            <w:proofErr w:type="gramEnd"/>
          </w:p>
          <w:p w:rsidR="007F5C7F" w:rsidRPr="00456D24" w:rsidRDefault="007F5C7F" w:rsidP="00D531EE"/>
          <w:p w:rsidR="007F5C7F" w:rsidRPr="00456D24" w:rsidRDefault="007F5C7F" w:rsidP="00D531EE">
            <w:r w:rsidRPr="00456D24">
              <w:t>-určování času</w:t>
            </w:r>
          </w:p>
          <w:p w:rsidR="007F5C7F" w:rsidRPr="00456D24" w:rsidRDefault="007F5C7F" w:rsidP="00D531EE">
            <w:r w:rsidRPr="00456D24">
              <w:t>- frekvenční příslovce</w:t>
            </w:r>
          </w:p>
          <w:p w:rsidR="007F5C7F" w:rsidRPr="00456D24" w:rsidRDefault="007F5C7F" w:rsidP="00D531EE">
            <w:r w:rsidRPr="00456D24">
              <w:t>-zvířata</w:t>
            </w:r>
          </w:p>
          <w:p w:rsidR="007F5C7F" w:rsidRPr="00456D24" w:rsidRDefault="007F5C7F" w:rsidP="00D531EE">
            <w:r w:rsidRPr="00456D24">
              <w:t>-domácí práce</w:t>
            </w:r>
          </w:p>
          <w:p w:rsidR="007F5C7F" w:rsidRPr="00456D24" w:rsidRDefault="007F5C7F" w:rsidP="00D531EE">
            <w:r w:rsidRPr="00456D24">
              <w:t>-</w:t>
            </w:r>
            <w:proofErr w:type="gramStart"/>
            <w:r w:rsidRPr="00456D24">
              <w:t>prázdniny ,cestování</w:t>
            </w:r>
            <w:proofErr w:type="gramEnd"/>
          </w:p>
          <w:p w:rsidR="007F5C7F" w:rsidRPr="00456D24" w:rsidRDefault="007F5C7F" w:rsidP="00D531EE"/>
          <w:p w:rsidR="007F5C7F" w:rsidRPr="00456D24" w:rsidRDefault="007F5C7F" w:rsidP="00D531EE"/>
          <w:p w:rsidR="007F5C7F" w:rsidRPr="00456D24" w:rsidRDefault="007F5C7F" w:rsidP="00D531EE">
            <w:r w:rsidRPr="00456D24">
              <w:t>-přítomný čas prostý</w:t>
            </w:r>
          </w:p>
          <w:p w:rsidR="007F5C7F" w:rsidRPr="00456D24" w:rsidRDefault="007F5C7F" w:rsidP="00D531EE"/>
          <w:p w:rsidR="007F5C7F" w:rsidRPr="00456D24" w:rsidRDefault="007F5C7F" w:rsidP="00D531EE">
            <w:r w:rsidRPr="00456D24">
              <w:t>-konkurence průběhového a prostého času</w:t>
            </w:r>
          </w:p>
          <w:p w:rsidR="007F5C7F" w:rsidRPr="00456D24" w:rsidRDefault="007F5C7F" w:rsidP="00D531EE"/>
          <w:p w:rsidR="007F5C7F" w:rsidRPr="00456D24" w:rsidRDefault="007F5C7F" w:rsidP="00D531EE"/>
          <w:p w:rsidR="007F5C7F" w:rsidRPr="00456D24" w:rsidRDefault="007F5C7F" w:rsidP="00D531EE">
            <w:r w:rsidRPr="00456D24">
              <w:t xml:space="preserve">-minulý čas </w:t>
            </w:r>
            <w:proofErr w:type="gramStart"/>
            <w:r w:rsidRPr="00456D24">
              <w:t>prostý ,sloveso</w:t>
            </w:r>
            <w:proofErr w:type="gramEnd"/>
            <w:r w:rsidRPr="00456D24">
              <w:t xml:space="preserve"> být, pravidelná slovesa</w:t>
            </w:r>
          </w:p>
          <w:p w:rsidR="007F5C7F" w:rsidRPr="00456D24" w:rsidRDefault="007F5C7F" w:rsidP="00D531EE"/>
          <w:p w:rsidR="007F5C7F" w:rsidRPr="00456D24" w:rsidRDefault="007F5C7F" w:rsidP="00D531EE"/>
          <w:p w:rsidR="007F5C7F" w:rsidRPr="00456D24" w:rsidRDefault="007F5C7F" w:rsidP="00D531EE">
            <w:r w:rsidRPr="00456D24">
              <w:t xml:space="preserve">-svátky </w:t>
            </w:r>
          </w:p>
          <w:p w:rsidR="007F5C7F" w:rsidRPr="00456D24" w:rsidRDefault="007F5C7F" w:rsidP="00D531EE">
            <w:r w:rsidRPr="00456D24">
              <w:t xml:space="preserve">-food. </w:t>
            </w:r>
            <w:proofErr w:type="spellStart"/>
            <w:r w:rsidRPr="00456D24">
              <w:t>drinks</w:t>
            </w:r>
            <w:proofErr w:type="spellEnd"/>
          </w:p>
          <w:p w:rsidR="007F5C7F" w:rsidRPr="00456D24" w:rsidRDefault="007F5C7F" w:rsidP="00D531EE"/>
          <w:p w:rsidR="007F5C7F" w:rsidRPr="00456D24" w:rsidRDefault="007F5C7F" w:rsidP="00D531EE"/>
          <w:p w:rsidR="007F5C7F" w:rsidRPr="00456D24" w:rsidRDefault="007F5C7F" w:rsidP="00D531EE"/>
          <w:p w:rsidR="007F5C7F" w:rsidRDefault="007F5C7F" w:rsidP="00D531EE">
            <w:r>
              <w:t>-imperativ</w:t>
            </w:r>
          </w:p>
          <w:p w:rsidR="007F5C7F" w:rsidRDefault="007F5C7F" w:rsidP="00D531EE"/>
          <w:p w:rsidR="007F5C7F" w:rsidRDefault="007F5C7F" w:rsidP="00D531EE"/>
          <w:p w:rsidR="007F5C7F" w:rsidRDefault="007F5C7F" w:rsidP="00D531EE"/>
          <w:p w:rsidR="007F5C7F" w:rsidRDefault="007F5C7F" w:rsidP="00D531EE">
            <w:pPr>
              <w:rPr>
                <w:sz w:val="24"/>
                <w:szCs w:val="24"/>
              </w:rPr>
            </w:pPr>
            <w:r>
              <w:t>-fonetika</w:t>
            </w:r>
          </w:p>
        </w:tc>
        <w:tc>
          <w:tcPr>
            <w:tcW w:w="3624" w:type="dxa"/>
            <w:tcBorders>
              <w:top w:val="single" w:sz="4" w:space="0" w:color="auto"/>
              <w:left w:val="single" w:sz="4" w:space="0" w:color="auto"/>
              <w:bottom w:val="single" w:sz="4" w:space="0" w:color="auto"/>
              <w:right w:val="single" w:sz="4" w:space="0" w:color="auto"/>
            </w:tcBorders>
          </w:tcPr>
          <w:p w:rsidR="007F5C7F" w:rsidRDefault="007F5C7F" w:rsidP="00D531EE">
            <w:pPr>
              <w:rPr>
                <w:sz w:val="24"/>
                <w:szCs w:val="24"/>
              </w:rPr>
            </w:pPr>
            <w:r>
              <w:lastRenderedPageBreak/>
              <w:t xml:space="preserve">-umí vyjádřit dovednost, vyjádří prosbu nebo žádost pomocí slovesa </w:t>
            </w:r>
            <w:proofErr w:type="spellStart"/>
            <w:r>
              <w:t>can</w:t>
            </w:r>
            <w:proofErr w:type="spellEnd"/>
          </w:p>
          <w:p w:rsidR="007F5C7F" w:rsidRDefault="007F5C7F" w:rsidP="00D531EE"/>
          <w:p w:rsidR="007F5C7F" w:rsidRDefault="007F5C7F" w:rsidP="00D531EE"/>
          <w:p w:rsidR="007F5C7F" w:rsidRDefault="007F5C7F" w:rsidP="00D531EE"/>
          <w:p w:rsidR="007F5C7F" w:rsidRDefault="007F5C7F" w:rsidP="00D531EE">
            <w:r>
              <w:t>-umí vyjádřit datum pomocí číslovek řadových</w:t>
            </w:r>
          </w:p>
          <w:p w:rsidR="007F5C7F" w:rsidRDefault="007F5C7F" w:rsidP="00D531EE"/>
          <w:p w:rsidR="007F5C7F" w:rsidRDefault="007F5C7F" w:rsidP="00D531EE"/>
          <w:p w:rsidR="007F5C7F" w:rsidRDefault="007F5C7F" w:rsidP="00D531EE">
            <w:r>
              <w:t>-pojmenuje dny v </w:t>
            </w:r>
            <w:proofErr w:type="gramStart"/>
            <w:r>
              <w:t>týdnu ,měsíce</w:t>
            </w:r>
            <w:proofErr w:type="gramEnd"/>
            <w:r>
              <w:t xml:space="preserve"> ,roční období, určit kdy má kdo narozeniny ,svátek</w:t>
            </w:r>
          </w:p>
          <w:p w:rsidR="007F5C7F" w:rsidRDefault="007F5C7F" w:rsidP="00D531EE"/>
          <w:p w:rsidR="007F5C7F" w:rsidRDefault="007F5C7F" w:rsidP="00D531EE">
            <w:r>
              <w:t xml:space="preserve">-umí vyjádřit </w:t>
            </w:r>
            <w:proofErr w:type="gramStart"/>
            <w:r>
              <w:t>čas ,zeptat</w:t>
            </w:r>
            <w:proofErr w:type="gramEnd"/>
            <w:r>
              <w:t xml:space="preserve"> se  a odpovědět</w:t>
            </w:r>
          </w:p>
          <w:p w:rsidR="007F5C7F" w:rsidRDefault="007F5C7F" w:rsidP="00D531EE"/>
          <w:p w:rsidR="007F5C7F" w:rsidRDefault="007F5C7F" w:rsidP="00D531EE"/>
          <w:p w:rsidR="007F5C7F" w:rsidRDefault="007F5C7F" w:rsidP="00D531EE"/>
          <w:p w:rsidR="007F5C7F" w:rsidRDefault="007F5C7F" w:rsidP="00D531EE"/>
          <w:p w:rsidR="007F5C7F" w:rsidRDefault="007F5C7F" w:rsidP="00D531EE">
            <w:r>
              <w:t>-používá přítomný čas prostý ve větách oznamovacích</w:t>
            </w:r>
          </w:p>
          <w:p w:rsidR="007F5C7F" w:rsidRDefault="007F5C7F" w:rsidP="00D531EE"/>
          <w:p w:rsidR="007F5C7F" w:rsidRDefault="007F5C7F" w:rsidP="00D531EE">
            <w:r>
              <w:t xml:space="preserve">-správně </w:t>
            </w:r>
            <w:proofErr w:type="gramStart"/>
            <w:r>
              <w:t>tvoří  a</w:t>
            </w:r>
            <w:proofErr w:type="gramEnd"/>
            <w:r>
              <w:t xml:space="preserve"> dle situace používá dané časy</w:t>
            </w:r>
          </w:p>
          <w:p w:rsidR="007F5C7F" w:rsidRDefault="007F5C7F" w:rsidP="00D531EE"/>
          <w:p w:rsidR="007F5C7F" w:rsidRDefault="007F5C7F" w:rsidP="00D531EE"/>
          <w:p w:rsidR="007F5C7F" w:rsidRDefault="007F5C7F" w:rsidP="00D531EE">
            <w:r>
              <w:t xml:space="preserve">-v rámci </w:t>
            </w:r>
            <w:proofErr w:type="gramStart"/>
            <w:r>
              <w:t>dané  slovní</w:t>
            </w:r>
            <w:proofErr w:type="gramEnd"/>
            <w:r>
              <w:t xml:space="preserve"> zásoby a osvojené gramatiky </w:t>
            </w:r>
          </w:p>
          <w:p w:rsidR="007F5C7F" w:rsidRDefault="007F5C7F" w:rsidP="00D531EE">
            <w:r>
              <w:t xml:space="preserve">tvoří věty </w:t>
            </w:r>
            <w:proofErr w:type="gramStart"/>
            <w:r>
              <w:t>oznamovací ,tázací</w:t>
            </w:r>
            <w:proofErr w:type="gramEnd"/>
            <w:r>
              <w:t xml:space="preserve"> a rozkazovací</w:t>
            </w:r>
          </w:p>
          <w:p w:rsidR="007F5C7F" w:rsidRDefault="007F5C7F" w:rsidP="00D531EE"/>
          <w:p w:rsidR="007F5C7F" w:rsidRDefault="007F5C7F" w:rsidP="00D531EE"/>
          <w:p w:rsidR="007F5C7F" w:rsidRDefault="007F5C7F" w:rsidP="00D531EE">
            <w:r>
              <w:t>- -orientuje se v obsahu jednoduchého textu</w:t>
            </w:r>
          </w:p>
          <w:p w:rsidR="007F5C7F" w:rsidRDefault="007F5C7F" w:rsidP="00D531EE"/>
          <w:p w:rsidR="007F5C7F" w:rsidRDefault="007F5C7F" w:rsidP="00D531EE">
            <w:r>
              <w:t xml:space="preserve">-rozumí pokynům učitele a adekvátně na </w:t>
            </w:r>
            <w:r>
              <w:lastRenderedPageBreak/>
              <w:t>ně reaguje</w:t>
            </w:r>
          </w:p>
          <w:p w:rsidR="007F5C7F" w:rsidRDefault="007F5C7F" w:rsidP="00D531EE">
            <w:r>
              <w:t xml:space="preserve">-čte </w:t>
            </w:r>
            <w:proofErr w:type="gramStart"/>
            <w:r>
              <w:t>nahlas  plynule</w:t>
            </w:r>
            <w:proofErr w:type="gramEnd"/>
            <w:r>
              <w:t xml:space="preserve"> a foneticky správně texty odpovídající dané úrovni</w:t>
            </w:r>
          </w:p>
          <w:p w:rsidR="007F5C7F" w:rsidRDefault="007F5C7F" w:rsidP="00D531EE">
            <w:r>
              <w:t>-rozlišuje grafickou a mluvenou podobu slova</w:t>
            </w:r>
          </w:p>
          <w:p w:rsidR="007F5C7F" w:rsidRDefault="007F5C7F" w:rsidP="00D531EE">
            <w:r>
              <w:t>-umí zpaměti několik dalších písní,</w:t>
            </w:r>
            <w:r w:rsidR="00FF5EBE">
              <w:t xml:space="preserve"> </w:t>
            </w:r>
            <w:r>
              <w:t>básní a rozpočitadel</w:t>
            </w:r>
          </w:p>
          <w:p w:rsidR="007F5C7F" w:rsidRDefault="007F5C7F" w:rsidP="00D531EE">
            <w:r>
              <w:t>-zvládá pravopis a výslovnost produktivně osvojené slovní zásoby</w:t>
            </w:r>
          </w:p>
          <w:p w:rsidR="007F5C7F" w:rsidRDefault="007F5C7F" w:rsidP="00D531EE">
            <w:r>
              <w:t>-dochází k logickému utřídění a prohloubení učiva</w:t>
            </w:r>
          </w:p>
          <w:p w:rsidR="007F5C7F" w:rsidRPr="00563485" w:rsidRDefault="007F5C7F" w:rsidP="00D531EE">
            <w:r>
              <w:t xml:space="preserve"> -využívá slovníky</w:t>
            </w:r>
          </w:p>
        </w:tc>
        <w:tc>
          <w:tcPr>
            <w:tcW w:w="2376" w:type="dxa"/>
            <w:tcBorders>
              <w:top w:val="single" w:sz="4" w:space="0" w:color="auto"/>
              <w:left w:val="single" w:sz="4" w:space="0" w:color="auto"/>
              <w:bottom w:val="single" w:sz="4" w:space="0" w:color="auto"/>
              <w:right w:val="single" w:sz="4" w:space="0" w:color="auto"/>
            </w:tcBorders>
          </w:tcPr>
          <w:p w:rsidR="007F5C7F" w:rsidRDefault="007F5C7F" w:rsidP="00D531EE">
            <w:pPr>
              <w:rPr>
                <w:sz w:val="24"/>
                <w:szCs w:val="24"/>
              </w:rPr>
            </w:pPr>
            <w:r>
              <w:lastRenderedPageBreak/>
              <w:t>OSV</w:t>
            </w:r>
          </w:p>
          <w:p w:rsidR="007F5C7F" w:rsidRDefault="007F5C7F" w:rsidP="00D531EE"/>
          <w:p w:rsidR="007F5C7F" w:rsidRDefault="007F5C7F" w:rsidP="00D531EE"/>
          <w:p w:rsidR="007F5C7F" w:rsidRDefault="007F5C7F" w:rsidP="00D531EE"/>
          <w:p w:rsidR="007F5C7F" w:rsidRDefault="007F5C7F" w:rsidP="00D531EE"/>
          <w:p w:rsidR="007F5C7F" w:rsidRDefault="007F5C7F" w:rsidP="00D531EE"/>
          <w:p w:rsidR="007F5C7F" w:rsidRDefault="007F5C7F" w:rsidP="00D531EE"/>
          <w:p w:rsidR="007F5C7F" w:rsidRDefault="007F5C7F" w:rsidP="00D531EE"/>
          <w:p w:rsidR="007F5C7F" w:rsidRDefault="007F5C7F" w:rsidP="00D531EE"/>
          <w:p w:rsidR="007F5C7F" w:rsidRDefault="007F5C7F" w:rsidP="00D531EE"/>
          <w:p w:rsidR="007F5C7F" w:rsidRDefault="007F5C7F" w:rsidP="00D531EE"/>
          <w:p w:rsidR="007F5C7F" w:rsidRDefault="007F5C7F" w:rsidP="00D531EE"/>
          <w:p w:rsidR="007F5C7F" w:rsidRDefault="007F5C7F" w:rsidP="00D531EE"/>
          <w:p w:rsidR="007F5C7F" w:rsidRDefault="007F5C7F" w:rsidP="00D531EE">
            <w:r>
              <w:t>Ov – rodinný kruh</w:t>
            </w:r>
          </w:p>
          <w:p w:rsidR="007F5C7F" w:rsidRDefault="007F5C7F" w:rsidP="00D531EE"/>
          <w:p w:rsidR="007F5C7F" w:rsidRDefault="007F5C7F" w:rsidP="00D531EE"/>
          <w:p w:rsidR="007F5C7F" w:rsidRDefault="007F5C7F" w:rsidP="00D531EE"/>
          <w:p w:rsidR="007F5C7F" w:rsidRDefault="007F5C7F" w:rsidP="00D531EE"/>
          <w:p w:rsidR="007F5C7F" w:rsidRDefault="007F5C7F" w:rsidP="00D531EE"/>
          <w:p w:rsidR="007F5C7F" w:rsidRDefault="007F5C7F" w:rsidP="00D531EE"/>
          <w:p w:rsidR="007F5C7F" w:rsidRDefault="007F5C7F" w:rsidP="00D531EE">
            <w:r>
              <w:t>OSV</w:t>
            </w:r>
          </w:p>
          <w:p w:rsidR="007F5C7F" w:rsidRDefault="007F5C7F" w:rsidP="00D531EE"/>
          <w:p w:rsidR="007F5C7F" w:rsidRDefault="007F5C7F" w:rsidP="00D531EE"/>
          <w:p w:rsidR="007F5C7F" w:rsidRDefault="007F5C7F" w:rsidP="00D531EE"/>
          <w:p w:rsidR="007F5C7F" w:rsidRDefault="007F5C7F" w:rsidP="00D531EE"/>
          <w:p w:rsidR="007F5C7F" w:rsidRDefault="007F5C7F" w:rsidP="00D531EE"/>
          <w:p w:rsidR="007F5C7F" w:rsidRDefault="007F5C7F" w:rsidP="00D531EE"/>
          <w:p w:rsidR="007F5C7F" w:rsidRDefault="007F5C7F" w:rsidP="00D531EE"/>
          <w:p w:rsidR="007F5C7F" w:rsidRDefault="007F5C7F" w:rsidP="00D531EE"/>
          <w:p w:rsidR="007F5C7F" w:rsidRDefault="007F5C7F" w:rsidP="00D531EE"/>
          <w:p w:rsidR="007F5C7F" w:rsidRDefault="007F5C7F" w:rsidP="00D531EE"/>
          <w:p w:rsidR="007F5C7F" w:rsidRDefault="007F5C7F" w:rsidP="00D531EE"/>
          <w:p w:rsidR="007F5C7F" w:rsidRDefault="007F5C7F" w:rsidP="00D531EE"/>
          <w:p w:rsidR="007F5C7F" w:rsidRDefault="007F5C7F" w:rsidP="00D531EE"/>
          <w:p w:rsidR="007F5C7F" w:rsidRDefault="007F5C7F" w:rsidP="00D531EE"/>
          <w:p w:rsidR="007F5C7F" w:rsidRDefault="007F5C7F" w:rsidP="00D531EE"/>
          <w:p w:rsidR="007F5C7F" w:rsidRDefault="007F5C7F" w:rsidP="00D531EE"/>
          <w:p w:rsidR="007F5C7F" w:rsidRDefault="007F5C7F" w:rsidP="00D531EE"/>
          <w:p w:rsidR="007F5C7F" w:rsidRDefault="007F5C7F" w:rsidP="00D531EE"/>
          <w:p w:rsidR="007F5C7F" w:rsidRDefault="007F5C7F" w:rsidP="00D531EE">
            <w:pPr>
              <w:rPr>
                <w:sz w:val="24"/>
                <w:szCs w:val="24"/>
              </w:rPr>
            </w:pPr>
            <w:r>
              <w:t>MKV</w:t>
            </w:r>
          </w:p>
        </w:tc>
      </w:tr>
    </w:tbl>
    <w:p w:rsidR="00F63BDB" w:rsidRDefault="00F63BDB" w:rsidP="00F63BDB">
      <w:pPr>
        <w:rPr>
          <w:b/>
          <w:i/>
          <w:sz w:val="32"/>
          <w:szCs w:val="32"/>
        </w:rPr>
      </w:pPr>
    </w:p>
    <w:p w:rsidR="00F63BDB" w:rsidRPr="00AB3211" w:rsidRDefault="00F63BDB" w:rsidP="00F63BDB">
      <w:pPr>
        <w:pStyle w:val="Nadpis2"/>
      </w:pPr>
      <w:r>
        <w:rPr>
          <w:b w:val="0"/>
          <w:i w:val="0"/>
          <w:sz w:val="32"/>
          <w:szCs w:val="32"/>
        </w:rPr>
        <w:br w:type="page"/>
      </w:r>
      <w:r w:rsidRPr="00AB3211">
        <w:lastRenderedPageBreak/>
        <w:t xml:space="preserve"> </w:t>
      </w:r>
      <w:bookmarkStart w:id="413" w:name="_Toc45618135"/>
      <w:r w:rsidRPr="00AB3211">
        <w:t>Francouzský jazyk</w:t>
      </w:r>
      <w:bookmarkEnd w:id="413"/>
    </w:p>
    <w:p w:rsidR="00F63BDB" w:rsidRPr="002E00B5" w:rsidRDefault="00F63BDB" w:rsidP="001D04E4">
      <w:pPr>
        <w:pStyle w:val="Nadpis3"/>
      </w:pPr>
      <w:r>
        <w:t xml:space="preserve"> </w:t>
      </w:r>
      <w:bookmarkStart w:id="414" w:name="_Toc45618136"/>
      <w:r w:rsidRPr="00AB3211">
        <w:t>7. ročník</w:t>
      </w:r>
      <w:bookmarkEnd w:id="4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2520"/>
        <w:gridCol w:w="3780"/>
        <w:gridCol w:w="1885"/>
      </w:tblGrid>
      <w:tr w:rsidR="00F63BDB">
        <w:trPr>
          <w:trHeight w:val="670"/>
        </w:trPr>
        <w:tc>
          <w:tcPr>
            <w:tcW w:w="1690" w:type="dxa"/>
            <w:tcBorders>
              <w:top w:val="single" w:sz="4" w:space="0" w:color="auto"/>
              <w:left w:val="single" w:sz="4" w:space="0" w:color="auto"/>
              <w:bottom w:val="single" w:sz="4" w:space="0" w:color="auto"/>
              <w:right w:val="single" w:sz="4" w:space="0" w:color="auto"/>
            </w:tcBorders>
          </w:tcPr>
          <w:p w:rsidR="00F63BDB" w:rsidRDefault="00F63BDB" w:rsidP="00437812">
            <w:pPr>
              <w:rPr>
                <w:b/>
                <w:bCs/>
                <w:sz w:val="28"/>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F63BDB" w:rsidRDefault="00F63BDB" w:rsidP="00437812">
            <w:pPr>
              <w:rPr>
                <w:i/>
                <w:sz w:val="24"/>
                <w:szCs w:val="24"/>
              </w:rPr>
            </w:pPr>
            <w:r w:rsidRPr="00AB3211">
              <w:t>UČIVO</w:t>
            </w:r>
          </w:p>
        </w:tc>
        <w:tc>
          <w:tcPr>
            <w:tcW w:w="3780" w:type="dxa"/>
            <w:tcBorders>
              <w:top w:val="single" w:sz="4" w:space="0" w:color="auto"/>
              <w:left w:val="single" w:sz="4" w:space="0" w:color="auto"/>
              <w:bottom w:val="single" w:sz="4" w:space="0" w:color="auto"/>
              <w:right w:val="single" w:sz="4" w:space="0" w:color="auto"/>
            </w:tcBorders>
            <w:vAlign w:val="center"/>
          </w:tcPr>
          <w:p w:rsidR="00F63BDB" w:rsidRDefault="00F63BDB" w:rsidP="00437812">
            <w:pPr>
              <w:rPr>
                <w:i/>
                <w:sz w:val="24"/>
                <w:szCs w:val="24"/>
              </w:rPr>
            </w:pPr>
            <w:r w:rsidRPr="00AB3211">
              <w:t>VÝSTUPY</w:t>
            </w:r>
          </w:p>
        </w:tc>
        <w:tc>
          <w:tcPr>
            <w:tcW w:w="1885" w:type="dxa"/>
            <w:tcBorders>
              <w:top w:val="single" w:sz="4" w:space="0" w:color="auto"/>
              <w:left w:val="single" w:sz="4" w:space="0" w:color="auto"/>
              <w:bottom w:val="single" w:sz="4" w:space="0" w:color="auto"/>
              <w:right w:val="single" w:sz="4" w:space="0" w:color="auto"/>
            </w:tcBorders>
          </w:tcPr>
          <w:p w:rsidR="00F63BDB" w:rsidRDefault="00F63BDB" w:rsidP="00437812">
            <w:pPr>
              <w:rPr>
                <w:i/>
                <w:sz w:val="24"/>
                <w:szCs w:val="24"/>
              </w:rPr>
            </w:pPr>
            <w:r w:rsidRPr="00AB3211">
              <w:t>PRUŘEZOVÁ TÉ TÉMATA</w:t>
            </w:r>
          </w:p>
        </w:tc>
      </w:tr>
      <w:tr w:rsidR="00F63BDB">
        <w:trPr>
          <w:trHeight w:val="2209"/>
        </w:trPr>
        <w:tc>
          <w:tcPr>
            <w:tcW w:w="1690" w:type="dxa"/>
            <w:tcBorders>
              <w:top w:val="single" w:sz="4" w:space="0" w:color="auto"/>
              <w:left w:val="single" w:sz="4" w:space="0" w:color="auto"/>
              <w:bottom w:val="single" w:sz="4" w:space="0" w:color="auto"/>
              <w:right w:val="single" w:sz="4" w:space="0" w:color="auto"/>
            </w:tcBorders>
            <w:vAlign w:val="center"/>
          </w:tcPr>
          <w:p w:rsidR="00F63BDB" w:rsidRDefault="00F63BDB" w:rsidP="00437812">
            <w:pPr>
              <w:rPr>
                <w:b/>
                <w:bCs/>
                <w:sz w:val="24"/>
                <w:szCs w:val="24"/>
              </w:rPr>
            </w:pPr>
            <w:r w:rsidRPr="00AB3211">
              <w:t>LEXIKÁLNÍ OKRUHY</w:t>
            </w:r>
          </w:p>
        </w:tc>
        <w:tc>
          <w:tcPr>
            <w:tcW w:w="2520" w:type="dxa"/>
            <w:tcBorders>
              <w:top w:val="single" w:sz="4" w:space="0" w:color="auto"/>
              <w:left w:val="single" w:sz="4" w:space="0" w:color="auto"/>
              <w:bottom w:val="single" w:sz="4" w:space="0" w:color="auto"/>
              <w:right w:val="single" w:sz="4" w:space="0" w:color="auto"/>
            </w:tcBorders>
          </w:tcPr>
          <w:p w:rsidR="00F63BDB" w:rsidRDefault="00F63BDB" w:rsidP="00437812">
            <w:pPr>
              <w:rPr>
                <w:sz w:val="24"/>
                <w:szCs w:val="24"/>
              </w:rPr>
            </w:pPr>
            <w:r>
              <w:t>-představení se, seznámení, pozdrav</w:t>
            </w:r>
          </w:p>
          <w:p w:rsidR="00F63BDB" w:rsidRDefault="00F63BDB" w:rsidP="00437812">
            <w:r>
              <w:t>-prosba, přání, poděkování</w:t>
            </w:r>
          </w:p>
          <w:p w:rsidR="00F63BDB" w:rsidRDefault="00F63BDB" w:rsidP="00437812">
            <w:r>
              <w:t>-telefonování</w:t>
            </w:r>
          </w:p>
          <w:p w:rsidR="00F63BDB" w:rsidRDefault="00F63BDB" w:rsidP="00437812">
            <w:r>
              <w:t>-zdraví a nemoci</w:t>
            </w:r>
          </w:p>
          <w:p w:rsidR="00F63BDB" w:rsidRDefault="00F63BDB" w:rsidP="00437812">
            <w:r>
              <w:t>-vlastnosti</w:t>
            </w:r>
          </w:p>
          <w:p w:rsidR="00F63BDB" w:rsidRDefault="00F63BDB" w:rsidP="00437812">
            <w:r>
              <w:t>-oblečení, móda, barvy</w:t>
            </w:r>
          </w:p>
          <w:p w:rsidR="00F63BDB" w:rsidRDefault="00F63BDB" w:rsidP="00437812">
            <w:r>
              <w:t>-rodina</w:t>
            </w:r>
          </w:p>
          <w:p w:rsidR="00F63BDB" w:rsidRDefault="00F63BDB" w:rsidP="00437812">
            <w:pPr>
              <w:rPr>
                <w:sz w:val="24"/>
                <w:szCs w:val="24"/>
              </w:rPr>
            </w:pPr>
            <w:r>
              <w:t>-dny v týdnu</w:t>
            </w:r>
          </w:p>
        </w:tc>
        <w:tc>
          <w:tcPr>
            <w:tcW w:w="3780" w:type="dxa"/>
            <w:tcBorders>
              <w:top w:val="single" w:sz="4" w:space="0" w:color="auto"/>
              <w:left w:val="single" w:sz="4" w:space="0" w:color="auto"/>
              <w:bottom w:val="single" w:sz="4" w:space="0" w:color="auto"/>
              <w:right w:val="single" w:sz="4" w:space="0" w:color="auto"/>
            </w:tcBorders>
          </w:tcPr>
          <w:p w:rsidR="00F63BDB" w:rsidRDefault="00F63BDB" w:rsidP="00437812">
            <w:pPr>
              <w:rPr>
                <w:sz w:val="24"/>
                <w:szCs w:val="24"/>
              </w:rPr>
            </w:pPr>
            <w:r>
              <w:t>-umět představit sebe i jiné osoby, pozdravit a rozloučit se, formulovat jednoduchou prosbu, poděkování a omluvu, vést krátký telefonický rozhovor, vyjádřit svůj momentální zdrav. stav, jednoduše popsat sebe a členy své rodiny, popsat oblečení včetně barev, orientovat se v týdnu</w:t>
            </w:r>
          </w:p>
        </w:tc>
        <w:tc>
          <w:tcPr>
            <w:tcW w:w="1885" w:type="dxa"/>
            <w:tcBorders>
              <w:top w:val="single" w:sz="4" w:space="0" w:color="auto"/>
              <w:left w:val="single" w:sz="4" w:space="0" w:color="auto"/>
              <w:bottom w:val="single" w:sz="4" w:space="0" w:color="auto"/>
              <w:right w:val="single" w:sz="4" w:space="0" w:color="auto"/>
            </w:tcBorders>
          </w:tcPr>
          <w:p w:rsidR="00F63BDB" w:rsidRDefault="00F63BDB" w:rsidP="00437812">
            <w:pPr>
              <w:ind w:left="-365" w:firstLine="365"/>
              <w:rPr>
                <w:sz w:val="24"/>
                <w:szCs w:val="24"/>
              </w:rPr>
            </w:pPr>
            <w:r>
              <w:t>OSV</w:t>
            </w:r>
          </w:p>
        </w:tc>
      </w:tr>
      <w:tr w:rsidR="00F63BDB">
        <w:trPr>
          <w:trHeight w:val="2315"/>
        </w:trPr>
        <w:tc>
          <w:tcPr>
            <w:tcW w:w="1690" w:type="dxa"/>
            <w:tcBorders>
              <w:top w:val="single" w:sz="4" w:space="0" w:color="auto"/>
              <w:left w:val="single" w:sz="4" w:space="0" w:color="auto"/>
              <w:bottom w:val="single" w:sz="4" w:space="0" w:color="auto"/>
              <w:right w:val="single" w:sz="4" w:space="0" w:color="auto"/>
            </w:tcBorders>
            <w:vAlign w:val="center"/>
          </w:tcPr>
          <w:p w:rsidR="00F63BDB" w:rsidRDefault="00F63BDB" w:rsidP="00437812">
            <w:pPr>
              <w:rPr>
                <w:i/>
                <w:sz w:val="24"/>
                <w:szCs w:val="24"/>
              </w:rPr>
            </w:pPr>
            <w:r w:rsidRPr="00AB3211">
              <w:t>TVAROSLOVÍ</w:t>
            </w:r>
          </w:p>
        </w:tc>
        <w:tc>
          <w:tcPr>
            <w:tcW w:w="2520" w:type="dxa"/>
            <w:tcBorders>
              <w:top w:val="single" w:sz="4" w:space="0" w:color="auto"/>
              <w:left w:val="single" w:sz="4" w:space="0" w:color="auto"/>
              <w:bottom w:val="single" w:sz="4" w:space="0" w:color="auto"/>
              <w:right w:val="single" w:sz="4" w:space="0" w:color="auto"/>
            </w:tcBorders>
          </w:tcPr>
          <w:p w:rsidR="00F63BDB" w:rsidRDefault="00F63BDB" w:rsidP="00437812">
            <w:pPr>
              <w:rPr>
                <w:sz w:val="24"/>
                <w:szCs w:val="24"/>
              </w:rPr>
            </w:pPr>
            <w:r>
              <w:t>-abeceda</w:t>
            </w:r>
          </w:p>
          <w:p w:rsidR="00F63BDB" w:rsidRDefault="00F63BDB" w:rsidP="00437812">
            <w:r>
              <w:t xml:space="preserve">-rod a číslo </w:t>
            </w:r>
            <w:proofErr w:type="spellStart"/>
            <w:r>
              <w:t>podst</w:t>
            </w:r>
            <w:proofErr w:type="spellEnd"/>
            <w:r>
              <w:t>. jmen</w:t>
            </w:r>
          </w:p>
          <w:p w:rsidR="00F63BDB" w:rsidRDefault="00F63BDB" w:rsidP="00437812">
            <w:r>
              <w:t>-člen určitý a neurčitý</w:t>
            </w:r>
          </w:p>
          <w:p w:rsidR="00F63BDB" w:rsidRDefault="00F63BDB" w:rsidP="00437812">
            <w:r>
              <w:t>-rod a číslo příd. jmen, shoda přídavných jmen s podstatnými</w:t>
            </w:r>
          </w:p>
          <w:p w:rsidR="00F63BDB" w:rsidRDefault="00F63BDB" w:rsidP="00437812">
            <w:r>
              <w:t xml:space="preserve">-osobní a přivlastňovací zájmena nesamostatná, tázací zájmena qui, </w:t>
            </w:r>
            <w:proofErr w:type="spellStart"/>
            <w:r>
              <w:t>que</w:t>
            </w:r>
            <w:proofErr w:type="spellEnd"/>
            <w:r>
              <w:t xml:space="preserve">, </w:t>
            </w:r>
            <w:proofErr w:type="spellStart"/>
            <w:r>
              <w:t>qu’est-ce</w:t>
            </w:r>
            <w:proofErr w:type="spellEnd"/>
            <w:r>
              <w:t xml:space="preserve"> </w:t>
            </w:r>
            <w:proofErr w:type="spellStart"/>
            <w:r>
              <w:t>que</w:t>
            </w:r>
            <w:proofErr w:type="spellEnd"/>
          </w:p>
          <w:p w:rsidR="00F63BDB" w:rsidRDefault="00F63BDB" w:rsidP="00437812">
            <w:r>
              <w:t>-základní číslovky 1-20</w:t>
            </w:r>
          </w:p>
          <w:p w:rsidR="00F63BDB" w:rsidRDefault="00F63BDB" w:rsidP="00437812">
            <w:r>
              <w:t xml:space="preserve">-slovesná kategorie osoby a čísla, pomocná a nepravidelná slovesa </w:t>
            </w:r>
            <w:proofErr w:type="spellStart"/>
            <w:r>
              <w:t>être</w:t>
            </w:r>
            <w:proofErr w:type="spellEnd"/>
            <w:r>
              <w:t xml:space="preserve">, </w:t>
            </w:r>
            <w:proofErr w:type="spellStart"/>
            <w:r>
              <w:t>avoir</w:t>
            </w:r>
            <w:proofErr w:type="spellEnd"/>
            <w:r>
              <w:t>, indikativ přítomného času</w:t>
            </w:r>
          </w:p>
          <w:p w:rsidR="00F63BDB" w:rsidRDefault="00F63BDB" w:rsidP="00437812">
            <w:r>
              <w:t xml:space="preserve">-nejfrekventovanější příslovce a předložky </w:t>
            </w:r>
          </w:p>
          <w:p w:rsidR="00F63BDB" w:rsidRDefault="00F63BDB" w:rsidP="00437812">
            <w:pPr>
              <w:rPr>
                <w:sz w:val="24"/>
                <w:szCs w:val="24"/>
              </w:rPr>
            </w:pPr>
            <w:r>
              <w:t xml:space="preserve">-uváděcí výrazy </w:t>
            </w:r>
            <w:proofErr w:type="spellStart"/>
            <w:r>
              <w:t>voici</w:t>
            </w:r>
            <w:proofErr w:type="spellEnd"/>
            <w:r>
              <w:t xml:space="preserve">, </w:t>
            </w:r>
            <w:proofErr w:type="spellStart"/>
            <w:r>
              <w:t>voilà</w:t>
            </w:r>
            <w:proofErr w:type="spellEnd"/>
            <w:r>
              <w:t xml:space="preserve">, </w:t>
            </w:r>
            <w:proofErr w:type="spellStart"/>
            <w:r>
              <w:t>c’est</w:t>
            </w:r>
            <w:proofErr w:type="spellEnd"/>
            <w:r>
              <w:t xml:space="preserve">, </w:t>
            </w:r>
            <w:proofErr w:type="spellStart"/>
            <w:r>
              <w:t>ce</w:t>
            </w:r>
            <w:proofErr w:type="spellEnd"/>
            <w:r>
              <w:t xml:space="preserve"> </w:t>
            </w:r>
            <w:proofErr w:type="spellStart"/>
            <w:r>
              <w:t>sont</w:t>
            </w:r>
            <w:proofErr w:type="spellEnd"/>
          </w:p>
        </w:tc>
        <w:tc>
          <w:tcPr>
            <w:tcW w:w="3780" w:type="dxa"/>
            <w:tcBorders>
              <w:top w:val="single" w:sz="4" w:space="0" w:color="auto"/>
              <w:left w:val="single" w:sz="4" w:space="0" w:color="auto"/>
              <w:bottom w:val="single" w:sz="4" w:space="0" w:color="auto"/>
              <w:right w:val="single" w:sz="4" w:space="0" w:color="auto"/>
            </w:tcBorders>
          </w:tcPr>
          <w:p w:rsidR="00F63BDB" w:rsidRDefault="00F63BDB" w:rsidP="00437812">
            <w:pPr>
              <w:rPr>
                <w:sz w:val="24"/>
                <w:szCs w:val="24"/>
              </w:rPr>
            </w:pPr>
            <w:r>
              <w:rPr>
                <w:b/>
                <w:bCs/>
              </w:rPr>
              <w:t>-</w:t>
            </w:r>
            <w:r>
              <w:t>ovládat francouzskou abecedu, umět se orientovat ve slovnících a jazyk. příručkách</w:t>
            </w:r>
          </w:p>
          <w:p w:rsidR="00F63BDB" w:rsidRDefault="00F63BDB" w:rsidP="00437812">
            <w:r>
              <w:t xml:space="preserve">-umět rozeznat a používat rod a číslo u </w:t>
            </w:r>
            <w:proofErr w:type="spellStart"/>
            <w:r>
              <w:t>podst</w:t>
            </w:r>
            <w:proofErr w:type="spellEnd"/>
            <w:r>
              <w:t>. a příd. jmen</w:t>
            </w:r>
          </w:p>
          <w:p w:rsidR="00F63BDB" w:rsidRDefault="00F63BDB" w:rsidP="00437812">
            <w:r>
              <w:t xml:space="preserve">-umět počítat do </w:t>
            </w:r>
            <w:smartTag w:uri="urn:schemas-microsoft-com:office:smarttags" w:element="metricconverter">
              <w:smartTagPr>
                <w:attr w:name="ProductID" w:val="20 a"/>
              </w:smartTagPr>
              <w:r>
                <w:t>20 a</w:t>
              </w:r>
            </w:smartTag>
            <w:r>
              <w:t xml:space="preserve"> zvládat sčítání a odčítání do 20 </w:t>
            </w:r>
          </w:p>
          <w:p w:rsidR="00F63BDB" w:rsidRDefault="00F63BDB" w:rsidP="00437812">
            <w:r>
              <w:t>-v mluvených i psaných projevech vědomě používat osvojené tvaroslovné učivo</w:t>
            </w:r>
          </w:p>
          <w:p w:rsidR="00F63BDB" w:rsidRDefault="00F63BDB" w:rsidP="00437812">
            <w:r>
              <w:t>-všímat si tvaroslovných jevů při četbě textů</w:t>
            </w:r>
          </w:p>
          <w:p w:rsidR="00F63BDB" w:rsidRDefault="00F63BDB" w:rsidP="00437812">
            <w:pPr>
              <w:rPr>
                <w:b/>
                <w:bCs/>
                <w:sz w:val="24"/>
                <w:szCs w:val="24"/>
              </w:rPr>
            </w:pPr>
            <w:r>
              <w:t>-správně používat předložky a předložkové vazby</w:t>
            </w:r>
          </w:p>
        </w:tc>
        <w:tc>
          <w:tcPr>
            <w:tcW w:w="1885" w:type="dxa"/>
            <w:tcBorders>
              <w:top w:val="single" w:sz="4" w:space="0" w:color="auto"/>
              <w:left w:val="single" w:sz="4" w:space="0" w:color="auto"/>
              <w:bottom w:val="single" w:sz="4" w:space="0" w:color="auto"/>
              <w:right w:val="single" w:sz="4" w:space="0" w:color="auto"/>
            </w:tcBorders>
          </w:tcPr>
          <w:p w:rsidR="00F63BDB" w:rsidRDefault="00F63BDB" w:rsidP="00437812">
            <w:pPr>
              <w:ind w:left="-365" w:firstLine="365"/>
              <w:rPr>
                <w:b/>
                <w:bCs/>
                <w:sz w:val="24"/>
                <w:szCs w:val="24"/>
              </w:rPr>
            </w:pPr>
            <w:r>
              <w:rPr>
                <w:b/>
                <w:bCs/>
              </w:rPr>
              <w:t>MKV</w:t>
            </w:r>
          </w:p>
        </w:tc>
      </w:tr>
      <w:tr w:rsidR="00F63BDB">
        <w:trPr>
          <w:trHeight w:val="2783"/>
        </w:trPr>
        <w:tc>
          <w:tcPr>
            <w:tcW w:w="1690" w:type="dxa"/>
            <w:tcBorders>
              <w:top w:val="single" w:sz="4" w:space="0" w:color="auto"/>
              <w:left w:val="single" w:sz="4" w:space="0" w:color="auto"/>
              <w:bottom w:val="single" w:sz="4" w:space="0" w:color="auto"/>
              <w:right w:val="single" w:sz="4" w:space="0" w:color="auto"/>
            </w:tcBorders>
            <w:vAlign w:val="center"/>
          </w:tcPr>
          <w:p w:rsidR="00F63BDB" w:rsidRDefault="00F63BDB" w:rsidP="00437812">
            <w:pPr>
              <w:rPr>
                <w:i/>
                <w:sz w:val="24"/>
                <w:szCs w:val="24"/>
              </w:rPr>
            </w:pPr>
            <w:r w:rsidRPr="00AB3211">
              <w:t>SKLADBA</w:t>
            </w:r>
          </w:p>
        </w:tc>
        <w:tc>
          <w:tcPr>
            <w:tcW w:w="2520" w:type="dxa"/>
            <w:tcBorders>
              <w:top w:val="single" w:sz="4" w:space="0" w:color="auto"/>
              <w:left w:val="single" w:sz="4" w:space="0" w:color="auto"/>
              <w:bottom w:val="single" w:sz="4" w:space="0" w:color="auto"/>
              <w:right w:val="single" w:sz="4" w:space="0" w:color="auto"/>
            </w:tcBorders>
          </w:tcPr>
          <w:p w:rsidR="00F63BDB" w:rsidRDefault="00F63BDB" w:rsidP="00437812">
            <w:pPr>
              <w:rPr>
                <w:sz w:val="24"/>
                <w:szCs w:val="24"/>
              </w:rPr>
            </w:pPr>
            <w:r>
              <w:t>-pořádek slov ve fr. větě</w:t>
            </w:r>
          </w:p>
          <w:p w:rsidR="00F63BDB" w:rsidRDefault="00F63BDB" w:rsidP="00437812">
            <w:r>
              <w:t>-jednoduchá inverze</w:t>
            </w:r>
          </w:p>
          <w:p w:rsidR="00F63BDB" w:rsidRDefault="00F63BDB" w:rsidP="00437812">
            <w:r>
              <w:t>-</w:t>
            </w:r>
            <w:proofErr w:type="spellStart"/>
            <w:r>
              <w:t>jednuduchá</w:t>
            </w:r>
            <w:proofErr w:type="spellEnd"/>
            <w:r>
              <w:t xml:space="preserve"> věta oznamovací, tázací, </w:t>
            </w:r>
            <w:proofErr w:type="gramStart"/>
            <w:r>
              <w:t>zvolací- větná</w:t>
            </w:r>
            <w:proofErr w:type="gramEnd"/>
            <w:r>
              <w:t xml:space="preserve"> melodie, vázání</w:t>
            </w:r>
          </w:p>
          <w:p w:rsidR="00F63BDB" w:rsidRDefault="00F63BDB" w:rsidP="00437812">
            <w:r>
              <w:t>-věty kladné a záporné</w:t>
            </w:r>
          </w:p>
          <w:p w:rsidR="00F63BDB" w:rsidRDefault="00F63BDB" w:rsidP="00437812">
            <w:r>
              <w:t>-větný zápor (ne…pas)</w:t>
            </w:r>
          </w:p>
          <w:p w:rsidR="00F63BDB" w:rsidRDefault="00F63BDB" w:rsidP="00437812">
            <w:pPr>
              <w:rPr>
                <w:sz w:val="24"/>
                <w:szCs w:val="24"/>
              </w:rPr>
            </w:pPr>
          </w:p>
        </w:tc>
        <w:tc>
          <w:tcPr>
            <w:tcW w:w="3780" w:type="dxa"/>
            <w:tcBorders>
              <w:top w:val="single" w:sz="4" w:space="0" w:color="auto"/>
              <w:left w:val="single" w:sz="4" w:space="0" w:color="auto"/>
              <w:bottom w:val="single" w:sz="4" w:space="0" w:color="auto"/>
              <w:right w:val="single" w:sz="4" w:space="0" w:color="auto"/>
            </w:tcBorders>
          </w:tcPr>
          <w:p w:rsidR="00F63BDB" w:rsidRDefault="00F63BDB" w:rsidP="00437812">
            <w:pPr>
              <w:rPr>
                <w:sz w:val="24"/>
                <w:szCs w:val="24"/>
              </w:rPr>
            </w:pPr>
            <w:r>
              <w:t>-číst potichu i nahlas jednoduché texty se správným přízvukem a větnou melodií</w:t>
            </w:r>
          </w:p>
          <w:p w:rsidR="00F63BDB" w:rsidRDefault="00F63BDB" w:rsidP="00437812">
            <w:r>
              <w:t xml:space="preserve">-reprodukovat a obměňovat </w:t>
            </w:r>
            <w:proofErr w:type="spellStart"/>
            <w:r>
              <w:t>mikrodialogy</w:t>
            </w:r>
            <w:proofErr w:type="spellEnd"/>
            <w:r>
              <w:t>, formulovat otázky a odpovídat na ně</w:t>
            </w:r>
          </w:p>
          <w:p w:rsidR="00F63BDB" w:rsidRDefault="00F63BDB" w:rsidP="00437812">
            <w:pPr>
              <w:rPr>
                <w:sz w:val="24"/>
                <w:szCs w:val="24"/>
              </w:rPr>
            </w:pPr>
            <w:r>
              <w:t>-rozlišovat a správně používat různé druhy vět</w:t>
            </w:r>
          </w:p>
        </w:tc>
        <w:tc>
          <w:tcPr>
            <w:tcW w:w="1885" w:type="dxa"/>
            <w:tcBorders>
              <w:top w:val="single" w:sz="4" w:space="0" w:color="auto"/>
              <w:left w:val="single" w:sz="4" w:space="0" w:color="auto"/>
              <w:bottom w:val="single" w:sz="4" w:space="0" w:color="auto"/>
              <w:right w:val="single" w:sz="4" w:space="0" w:color="auto"/>
            </w:tcBorders>
          </w:tcPr>
          <w:p w:rsidR="00F63BDB" w:rsidRDefault="00F63BDB" w:rsidP="00437812">
            <w:pPr>
              <w:ind w:left="-365" w:firstLine="365"/>
              <w:rPr>
                <w:sz w:val="24"/>
                <w:szCs w:val="24"/>
              </w:rPr>
            </w:pPr>
            <w:r>
              <w:t>MKV</w:t>
            </w:r>
          </w:p>
        </w:tc>
      </w:tr>
    </w:tbl>
    <w:p w:rsidR="00F63BDB" w:rsidRDefault="00F63BDB" w:rsidP="00F63BDB">
      <w:pPr>
        <w:rPr>
          <w:b/>
          <w:bCs/>
          <w:sz w:val="28"/>
        </w:rPr>
      </w:pPr>
    </w:p>
    <w:p w:rsidR="00F63BDB" w:rsidRDefault="00F63BDB" w:rsidP="00F63BDB">
      <w:pPr>
        <w:rPr>
          <w:sz w:val="24"/>
        </w:rPr>
      </w:pPr>
    </w:p>
    <w:p w:rsidR="00F63BDB" w:rsidRDefault="00F63BDB" w:rsidP="001D04E4">
      <w:pPr>
        <w:pStyle w:val="Nadpis3"/>
      </w:pPr>
      <w:r>
        <w:br w:type="page"/>
      </w:r>
      <w:bookmarkStart w:id="415" w:name="_Toc45618137"/>
      <w:r w:rsidRPr="00AB3211">
        <w:lastRenderedPageBreak/>
        <w:t>8. ročník</w:t>
      </w:r>
      <w:bookmarkEnd w:id="4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2880"/>
        <w:gridCol w:w="3420"/>
        <w:gridCol w:w="1740"/>
      </w:tblGrid>
      <w:tr w:rsidR="00F63BDB">
        <w:trPr>
          <w:trHeight w:val="670"/>
        </w:trPr>
        <w:tc>
          <w:tcPr>
            <w:tcW w:w="1510" w:type="dxa"/>
            <w:tcBorders>
              <w:top w:val="single" w:sz="4" w:space="0" w:color="auto"/>
              <w:left w:val="single" w:sz="4" w:space="0" w:color="auto"/>
              <w:bottom w:val="single" w:sz="4" w:space="0" w:color="auto"/>
              <w:right w:val="single" w:sz="4" w:space="0" w:color="auto"/>
            </w:tcBorders>
          </w:tcPr>
          <w:p w:rsidR="00F63BDB" w:rsidRDefault="00F63BDB" w:rsidP="00437812">
            <w:pPr>
              <w:rPr>
                <w:b/>
                <w:bCs/>
                <w:sz w:val="28"/>
                <w:szCs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F63BDB" w:rsidRDefault="00F63BDB" w:rsidP="00437812">
            <w:pPr>
              <w:rPr>
                <w:i/>
                <w:sz w:val="24"/>
                <w:szCs w:val="24"/>
              </w:rPr>
            </w:pPr>
            <w:r w:rsidRPr="00AB3211">
              <w:t>UČIVO</w:t>
            </w:r>
          </w:p>
        </w:tc>
        <w:tc>
          <w:tcPr>
            <w:tcW w:w="3420" w:type="dxa"/>
            <w:tcBorders>
              <w:top w:val="single" w:sz="4" w:space="0" w:color="auto"/>
              <w:left w:val="single" w:sz="4" w:space="0" w:color="auto"/>
              <w:bottom w:val="single" w:sz="4" w:space="0" w:color="auto"/>
              <w:right w:val="single" w:sz="4" w:space="0" w:color="auto"/>
            </w:tcBorders>
            <w:vAlign w:val="center"/>
          </w:tcPr>
          <w:p w:rsidR="00F63BDB" w:rsidRDefault="00F63BDB" w:rsidP="00437812">
            <w:pPr>
              <w:rPr>
                <w:i/>
                <w:sz w:val="24"/>
                <w:szCs w:val="24"/>
              </w:rPr>
            </w:pPr>
            <w:r w:rsidRPr="00AB3211">
              <w:t>VÝSTUPY</w:t>
            </w:r>
          </w:p>
        </w:tc>
        <w:tc>
          <w:tcPr>
            <w:tcW w:w="1740" w:type="dxa"/>
            <w:tcBorders>
              <w:top w:val="single" w:sz="4" w:space="0" w:color="auto"/>
              <w:left w:val="single" w:sz="4" w:space="0" w:color="auto"/>
              <w:bottom w:val="single" w:sz="4" w:space="0" w:color="auto"/>
              <w:right w:val="single" w:sz="4" w:space="0" w:color="auto"/>
            </w:tcBorders>
          </w:tcPr>
          <w:p w:rsidR="00F63BDB" w:rsidRDefault="00F63BDB" w:rsidP="00437812">
            <w:pPr>
              <w:rPr>
                <w:i/>
                <w:sz w:val="24"/>
                <w:szCs w:val="24"/>
              </w:rPr>
            </w:pPr>
            <w:r w:rsidRPr="00AB3211">
              <w:t>PRUŘEZOVÁ TÉMATA</w:t>
            </w:r>
          </w:p>
        </w:tc>
      </w:tr>
      <w:tr w:rsidR="00F63BDB">
        <w:trPr>
          <w:trHeight w:val="2209"/>
        </w:trPr>
        <w:tc>
          <w:tcPr>
            <w:tcW w:w="1510" w:type="dxa"/>
            <w:tcBorders>
              <w:top w:val="single" w:sz="4" w:space="0" w:color="auto"/>
              <w:left w:val="single" w:sz="4" w:space="0" w:color="auto"/>
              <w:bottom w:val="single" w:sz="4" w:space="0" w:color="auto"/>
              <w:right w:val="single" w:sz="4" w:space="0" w:color="auto"/>
            </w:tcBorders>
            <w:vAlign w:val="center"/>
          </w:tcPr>
          <w:p w:rsidR="00F63BDB" w:rsidRDefault="00F63BDB" w:rsidP="00437812">
            <w:pPr>
              <w:rPr>
                <w:b/>
                <w:bCs/>
                <w:sz w:val="24"/>
                <w:szCs w:val="24"/>
              </w:rPr>
            </w:pPr>
            <w:r w:rsidRPr="00AB3211">
              <w:t>LEXIKÁLNÍ OKRUHY</w:t>
            </w:r>
          </w:p>
        </w:tc>
        <w:tc>
          <w:tcPr>
            <w:tcW w:w="2880" w:type="dxa"/>
            <w:tcBorders>
              <w:top w:val="single" w:sz="4" w:space="0" w:color="auto"/>
              <w:left w:val="single" w:sz="4" w:space="0" w:color="auto"/>
              <w:bottom w:val="single" w:sz="4" w:space="0" w:color="auto"/>
              <w:right w:val="single" w:sz="4" w:space="0" w:color="auto"/>
            </w:tcBorders>
          </w:tcPr>
          <w:p w:rsidR="00F63BDB" w:rsidRDefault="00F63BDB" w:rsidP="00437812">
            <w:pPr>
              <w:rPr>
                <w:sz w:val="24"/>
                <w:szCs w:val="24"/>
              </w:rPr>
            </w:pPr>
            <w:r>
              <w:t>-širší rodina</w:t>
            </w:r>
          </w:p>
          <w:p w:rsidR="00F63BDB" w:rsidRDefault="00F63BDB" w:rsidP="00437812">
            <w:r>
              <w:t>-škola</w:t>
            </w:r>
          </w:p>
          <w:p w:rsidR="00F63BDB" w:rsidRDefault="00F63BDB" w:rsidP="00437812">
            <w:r>
              <w:t>-týdenní a denní rozvrh</w:t>
            </w:r>
          </w:p>
          <w:p w:rsidR="00F63BDB" w:rsidRDefault="00F63BDB" w:rsidP="00437812">
            <w:r>
              <w:t>-domov, bydlení</w:t>
            </w:r>
          </w:p>
          <w:p w:rsidR="00F63BDB" w:rsidRDefault="00F63BDB" w:rsidP="00437812">
            <w:r>
              <w:t>-čas, hodiny</w:t>
            </w:r>
          </w:p>
          <w:p w:rsidR="00F63BDB" w:rsidRDefault="00F63BDB" w:rsidP="00437812">
            <w:r>
              <w:t>-kalendář, datum, měsíce</w:t>
            </w:r>
          </w:p>
          <w:p w:rsidR="00F63BDB" w:rsidRDefault="00F63BDB" w:rsidP="00437812">
            <w:r>
              <w:t>-koníčky</w:t>
            </w:r>
          </w:p>
          <w:p w:rsidR="00F63BDB" w:rsidRDefault="00F63BDB" w:rsidP="00437812">
            <w:pPr>
              <w:rPr>
                <w:sz w:val="24"/>
                <w:szCs w:val="24"/>
              </w:rPr>
            </w:pPr>
            <w:r>
              <w:t>-sport</w:t>
            </w:r>
          </w:p>
        </w:tc>
        <w:tc>
          <w:tcPr>
            <w:tcW w:w="3420" w:type="dxa"/>
            <w:tcBorders>
              <w:top w:val="single" w:sz="4" w:space="0" w:color="auto"/>
              <w:left w:val="single" w:sz="4" w:space="0" w:color="auto"/>
              <w:bottom w:val="single" w:sz="4" w:space="0" w:color="auto"/>
              <w:right w:val="single" w:sz="4" w:space="0" w:color="auto"/>
            </w:tcBorders>
          </w:tcPr>
          <w:p w:rsidR="00F63BDB" w:rsidRDefault="00F63BDB" w:rsidP="00437812">
            <w:pPr>
              <w:rPr>
                <w:sz w:val="24"/>
                <w:szCs w:val="24"/>
              </w:rPr>
            </w:pPr>
            <w:r>
              <w:t>-umět hovořit o členech rodiny, popsat školu, třídu, svůj pokoj, svůj rozvrh hodin, vytvořit a komentovat svůj denní a týdenní rozvrh včetně časových údajů, umět vyjádřit hodiny, data, popsat své koníčky a oblíbený sport</w:t>
            </w:r>
          </w:p>
        </w:tc>
        <w:tc>
          <w:tcPr>
            <w:tcW w:w="1740" w:type="dxa"/>
            <w:tcBorders>
              <w:top w:val="single" w:sz="4" w:space="0" w:color="auto"/>
              <w:left w:val="single" w:sz="4" w:space="0" w:color="auto"/>
              <w:bottom w:val="single" w:sz="4" w:space="0" w:color="auto"/>
              <w:right w:val="single" w:sz="4" w:space="0" w:color="auto"/>
            </w:tcBorders>
          </w:tcPr>
          <w:p w:rsidR="00F63BDB" w:rsidRDefault="00F63BDB" w:rsidP="00437812">
            <w:pPr>
              <w:rPr>
                <w:sz w:val="24"/>
                <w:szCs w:val="24"/>
              </w:rPr>
            </w:pPr>
            <w:r>
              <w:t>OSV</w:t>
            </w:r>
          </w:p>
          <w:p w:rsidR="00F63BDB" w:rsidRDefault="00F63BDB" w:rsidP="00437812">
            <w:r>
              <w:t>VDO</w:t>
            </w:r>
          </w:p>
          <w:p w:rsidR="00F63BDB" w:rsidRDefault="00F63BDB" w:rsidP="00437812">
            <w:pPr>
              <w:rPr>
                <w:sz w:val="24"/>
                <w:szCs w:val="24"/>
              </w:rPr>
            </w:pPr>
            <w:r>
              <w:t>Ov – rodinný kruh, plánování času</w:t>
            </w:r>
          </w:p>
        </w:tc>
      </w:tr>
      <w:tr w:rsidR="00F63BDB">
        <w:trPr>
          <w:trHeight w:val="2315"/>
        </w:trPr>
        <w:tc>
          <w:tcPr>
            <w:tcW w:w="1510" w:type="dxa"/>
            <w:tcBorders>
              <w:top w:val="single" w:sz="4" w:space="0" w:color="auto"/>
              <w:left w:val="single" w:sz="4" w:space="0" w:color="auto"/>
              <w:bottom w:val="single" w:sz="4" w:space="0" w:color="auto"/>
              <w:right w:val="single" w:sz="4" w:space="0" w:color="auto"/>
            </w:tcBorders>
            <w:vAlign w:val="center"/>
          </w:tcPr>
          <w:p w:rsidR="00F63BDB" w:rsidRDefault="00F63BDB" w:rsidP="00437812">
            <w:pPr>
              <w:rPr>
                <w:i/>
                <w:sz w:val="24"/>
                <w:szCs w:val="24"/>
              </w:rPr>
            </w:pPr>
            <w:r w:rsidRPr="00AB3211">
              <w:t>TVAROSLOVÍ</w:t>
            </w:r>
          </w:p>
        </w:tc>
        <w:tc>
          <w:tcPr>
            <w:tcW w:w="2880" w:type="dxa"/>
            <w:tcBorders>
              <w:top w:val="single" w:sz="4" w:space="0" w:color="auto"/>
              <w:left w:val="single" w:sz="4" w:space="0" w:color="auto"/>
              <w:bottom w:val="single" w:sz="4" w:space="0" w:color="auto"/>
              <w:right w:val="single" w:sz="4" w:space="0" w:color="auto"/>
            </w:tcBorders>
          </w:tcPr>
          <w:p w:rsidR="00F63BDB" w:rsidRDefault="00F63BDB" w:rsidP="00437812">
            <w:pPr>
              <w:rPr>
                <w:sz w:val="24"/>
                <w:szCs w:val="24"/>
              </w:rPr>
            </w:pPr>
            <w:r>
              <w:t xml:space="preserve">-stahování členu </w:t>
            </w:r>
            <w:proofErr w:type="spellStart"/>
            <w:r>
              <w:t>le</w:t>
            </w:r>
            <w:proofErr w:type="spellEnd"/>
            <w:r>
              <w:t>, les s předložkami à, de</w:t>
            </w:r>
          </w:p>
          <w:p w:rsidR="00F63BDB" w:rsidRDefault="00F63BDB" w:rsidP="00437812">
            <w:r>
              <w:t>-osobní zájmena samostatná</w:t>
            </w:r>
          </w:p>
          <w:p w:rsidR="00F63BDB" w:rsidRDefault="00F63BDB" w:rsidP="00437812">
            <w:r>
              <w:t xml:space="preserve">-neurčitá zájmena on, </w:t>
            </w:r>
            <w:proofErr w:type="spellStart"/>
            <w:r>
              <w:t>quelque</w:t>
            </w:r>
            <w:proofErr w:type="spellEnd"/>
            <w:r>
              <w:t xml:space="preserve"> </w:t>
            </w:r>
            <w:proofErr w:type="spellStart"/>
            <w:r>
              <w:t>chose</w:t>
            </w:r>
            <w:proofErr w:type="spellEnd"/>
            <w:r>
              <w:t xml:space="preserve">, </w:t>
            </w:r>
            <w:proofErr w:type="spellStart"/>
            <w:r>
              <w:t>quelqu’un</w:t>
            </w:r>
            <w:proofErr w:type="spellEnd"/>
            <w:r>
              <w:t xml:space="preserve">, </w:t>
            </w:r>
            <w:proofErr w:type="spellStart"/>
            <w:r>
              <w:t>tout</w:t>
            </w:r>
            <w:proofErr w:type="spellEnd"/>
            <w:r>
              <w:t xml:space="preserve">, </w:t>
            </w:r>
            <w:proofErr w:type="spellStart"/>
            <w:r>
              <w:t>plusieurs</w:t>
            </w:r>
            <w:proofErr w:type="spellEnd"/>
          </w:p>
          <w:p w:rsidR="00F63BDB" w:rsidRDefault="00F63BDB" w:rsidP="00437812">
            <w:r>
              <w:t xml:space="preserve">-tázací zájmena </w:t>
            </w:r>
            <w:proofErr w:type="spellStart"/>
            <w:r>
              <w:t>quel</w:t>
            </w:r>
            <w:proofErr w:type="spellEnd"/>
            <w:r>
              <w:t xml:space="preserve">, </w:t>
            </w:r>
            <w:proofErr w:type="spellStart"/>
            <w:r>
              <w:t>quoi</w:t>
            </w:r>
            <w:proofErr w:type="spellEnd"/>
          </w:p>
          <w:p w:rsidR="00F63BDB" w:rsidRDefault="00F63BDB" w:rsidP="00437812">
            <w:r>
              <w:t xml:space="preserve">-číslovky 1-100 </w:t>
            </w:r>
          </w:p>
          <w:p w:rsidR="00F63BDB" w:rsidRDefault="00F63BDB" w:rsidP="00437812">
            <w:r>
              <w:t>-pravidelná slovesa na –</w:t>
            </w:r>
            <w:proofErr w:type="spellStart"/>
            <w:r>
              <w:t>er</w:t>
            </w:r>
            <w:proofErr w:type="spellEnd"/>
            <w:r>
              <w:t xml:space="preserve"> (</w:t>
            </w:r>
            <w:proofErr w:type="spellStart"/>
            <w:r>
              <w:t>parler</w:t>
            </w:r>
            <w:proofErr w:type="spellEnd"/>
            <w:r>
              <w:t xml:space="preserve">), nepravidelná slovesa </w:t>
            </w:r>
            <w:proofErr w:type="spellStart"/>
            <w:r>
              <w:t>lire</w:t>
            </w:r>
            <w:proofErr w:type="spellEnd"/>
            <w:r>
              <w:t xml:space="preserve">, </w:t>
            </w:r>
            <w:proofErr w:type="spellStart"/>
            <w:r>
              <w:t>écrire</w:t>
            </w:r>
            <w:proofErr w:type="spellEnd"/>
            <w:r>
              <w:t xml:space="preserve">, </w:t>
            </w:r>
            <w:proofErr w:type="spellStart"/>
            <w:r>
              <w:t>faire</w:t>
            </w:r>
            <w:proofErr w:type="spellEnd"/>
            <w:r>
              <w:t xml:space="preserve">, </w:t>
            </w:r>
            <w:proofErr w:type="spellStart"/>
            <w:r>
              <w:t>aller</w:t>
            </w:r>
            <w:proofErr w:type="spellEnd"/>
            <w:r>
              <w:t xml:space="preserve">, </w:t>
            </w:r>
            <w:proofErr w:type="spellStart"/>
            <w:r>
              <w:t>prendre</w:t>
            </w:r>
            <w:proofErr w:type="spellEnd"/>
            <w:r>
              <w:t xml:space="preserve">, </w:t>
            </w:r>
            <w:proofErr w:type="spellStart"/>
            <w:r>
              <w:t>apprendre</w:t>
            </w:r>
            <w:proofErr w:type="spellEnd"/>
            <w:r>
              <w:t xml:space="preserve">, </w:t>
            </w:r>
            <w:proofErr w:type="spellStart"/>
            <w:r>
              <w:t>comprendre</w:t>
            </w:r>
            <w:proofErr w:type="spellEnd"/>
          </w:p>
          <w:p w:rsidR="00F63BDB" w:rsidRDefault="00F63BDB" w:rsidP="00437812">
            <w:r>
              <w:t xml:space="preserve">-neosobní výraz </w:t>
            </w:r>
            <w:proofErr w:type="spellStart"/>
            <w:r>
              <w:t>il</w:t>
            </w:r>
            <w:proofErr w:type="spellEnd"/>
            <w:r>
              <w:t xml:space="preserve"> fait, </w:t>
            </w:r>
            <w:proofErr w:type="spellStart"/>
            <w:r>
              <w:t>il</w:t>
            </w:r>
            <w:proofErr w:type="spellEnd"/>
            <w:r>
              <w:t xml:space="preserve"> </w:t>
            </w:r>
            <w:proofErr w:type="spellStart"/>
            <w:r>
              <w:t>faut</w:t>
            </w:r>
            <w:proofErr w:type="spellEnd"/>
          </w:p>
          <w:p w:rsidR="00F63BDB" w:rsidRDefault="00F63BDB" w:rsidP="00437812">
            <w:pPr>
              <w:rPr>
                <w:sz w:val="24"/>
                <w:szCs w:val="24"/>
              </w:rPr>
            </w:pPr>
            <w:r>
              <w:t>-příslovce vyjadřující množství (</w:t>
            </w:r>
            <w:proofErr w:type="spellStart"/>
            <w:r>
              <w:t>beaucoup</w:t>
            </w:r>
            <w:proofErr w:type="spellEnd"/>
            <w:r>
              <w:t xml:space="preserve">, </w:t>
            </w:r>
            <w:proofErr w:type="spellStart"/>
            <w:r>
              <w:t>assez</w:t>
            </w:r>
            <w:proofErr w:type="spellEnd"/>
            <w:r>
              <w:t xml:space="preserve">, </w:t>
            </w:r>
            <w:proofErr w:type="spellStart"/>
            <w:r>
              <w:t>peu</w:t>
            </w:r>
            <w:proofErr w:type="spellEnd"/>
            <w:r>
              <w:t xml:space="preserve">, </w:t>
            </w:r>
            <w:proofErr w:type="spellStart"/>
            <w:r>
              <w:t>très</w:t>
            </w:r>
            <w:proofErr w:type="spellEnd"/>
            <w:r>
              <w:t>…)</w:t>
            </w:r>
          </w:p>
        </w:tc>
        <w:tc>
          <w:tcPr>
            <w:tcW w:w="3420" w:type="dxa"/>
            <w:tcBorders>
              <w:top w:val="single" w:sz="4" w:space="0" w:color="auto"/>
              <w:left w:val="single" w:sz="4" w:space="0" w:color="auto"/>
              <w:bottom w:val="single" w:sz="4" w:space="0" w:color="auto"/>
              <w:right w:val="single" w:sz="4" w:space="0" w:color="auto"/>
            </w:tcBorders>
          </w:tcPr>
          <w:p w:rsidR="00F63BDB" w:rsidRDefault="00F63BDB" w:rsidP="00437812">
            <w:pPr>
              <w:rPr>
                <w:sz w:val="24"/>
                <w:szCs w:val="24"/>
              </w:rPr>
            </w:pPr>
            <w:r>
              <w:t>-umět používat správně různé druhy zájmen</w:t>
            </w:r>
          </w:p>
          <w:p w:rsidR="00F63BDB" w:rsidRDefault="00F63BDB" w:rsidP="00437812">
            <w:r>
              <w:t>-ovládat pravopis, výslovnost a použití číslovek v datu, hodinách i výrazech množství, umět vyjádřit základní početní výkony</w:t>
            </w:r>
          </w:p>
          <w:p w:rsidR="00F63BDB" w:rsidRDefault="00F63BDB" w:rsidP="00437812">
            <w:r>
              <w:t>-v písemných i mluvených projevech používat správné tvary pravidelných i nepravidelných sloves a jejich pravopis</w:t>
            </w:r>
          </w:p>
          <w:p w:rsidR="00F63BDB" w:rsidRDefault="00F63BDB" w:rsidP="00437812">
            <w:pPr>
              <w:rPr>
                <w:sz w:val="24"/>
                <w:szCs w:val="24"/>
              </w:rPr>
            </w:pPr>
            <w:r>
              <w:t xml:space="preserve">-vyjadřovat množství pomocí </w:t>
            </w:r>
            <w:proofErr w:type="spellStart"/>
            <w:r>
              <w:t>příslovců</w:t>
            </w:r>
            <w:proofErr w:type="spellEnd"/>
          </w:p>
        </w:tc>
        <w:tc>
          <w:tcPr>
            <w:tcW w:w="1740" w:type="dxa"/>
            <w:tcBorders>
              <w:top w:val="single" w:sz="4" w:space="0" w:color="auto"/>
              <w:left w:val="single" w:sz="4" w:space="0" w:color="auto"/>
              <w:bottom w:val="single" w:sz="4" w:space="0" w:color="auto"/>
              <w:right w:val="single" w:sz="4" w:space="0" w:color="auto"/>
            </w:tcBorders>
          </w:tcPr>
          <w:p w:rsidR="00F63BDB" w:rsidRDefault="00F63BDB" w:rsidP="00437812">
            <w:pPr>
              <w:rPr>
                <w:sz w:val="24"/>
                <w:szCs w:val="24"/>
              </w:rPr>
            </w:pPr>
            <w:r>
              <w:t>OSV</w:t>
            </w:r>
          </w:p>
        </w:tc>
      </w:tr>
      <w:tr w:rsidR="00F63BDB">
        <w:trPr>
          <w:trHeight w:val="2209"/>
        </w:trPr>
        <w:tc>
          <w:tcPr>
            <w:tcW w:w="1510" w:type="dxa"/>
            <w:tcBorders>
              <w:top w:val="single" w:sz="4" w:space="0" w:color="auto"/>
              <w:left w:val="single" w:sz="4" w:space="0" w:color="auto"/>
              <w:bottom w:val="single" w:sz="4" w:space="0" w:color="auto"/>
              <w:right w:val="single" w:sz="4" w:space="0" w:color="auto"/>
            </w:tcBorders>
            <w:vAlign w:val="center"/>
          </w:tcPr>
          <w:p w:rsidR="00F63BDB" w:rsidRDefault="00F63BDB" w:rsidP="00437812">
            <w:pPr>
              <w:rPr>
                <w:i/>
                <w:sz w:val="24"/>
                <w:szCs w:val="24"/>
              </w:rPr>
            </w:pPr>
            <w:r w:rsidRPr="00AB3211">
              <w:t>SKLADBA</w:t>
            </w:r>
          </w:p>
        </w:tc>
        <w:tc>
          <w:tcPr>
            <w:tcW w:w="2880" w:type="dxa"/>
            <w:tcBorders>
              <w:top w:val="single" w:sz="4" w:space="0" w:color="auto"/>
              <w:left w:val="single" w:sz="4" w:space="0" w:color="auto"/>
              <w:bottom w:val="single" w:sz="4" w:space="0" w:color="auto"/>
              <w:right w:val="single" w:sz="4" w:space="0" w:color="auto"/>
            </w:tcBorders>
          </w:tcPr>
          <w:p w:rsidR="00F63BDB" w:rsidRDefault="00F63BDB" w:rsidP="00437812">
            <w:pPr>
              <w:rPr>
                <w:sz w:val="24"/>
                <w:szCs w:val="24"/>
              </w:rPr>
            </w:pPr>
            <w:r>
              <w:t xml:space="preserve">-existenciální vazba </w:t>
            </w:r>
            <w:proofErr w:type="spellStart"/>
            <w:r>
              <w:t>il</w:t>
            </w:r>
            <w:proofErr w:type="spellEnd"/>
            <w:r>
              <w:t xml:space="preserve"> y a </w:t>
            </w:r>
          </w:p>
          <w:p w:rsidR="00F63BDB" w:rsidRDefault="00F63BDB" w:rsidP="00437812">
            <w:r>
              <w:t>-souvětí souřadné slučovací (et) a odporovací (</w:t>
            </w:r>
            <w:proofErr w:type="spellStart"/>
            <w:r>
              <w:t>mais</w:t>
            </w:r>
            <w:proofErr w:type="spellEnd"/>
            <w:r>
              <w:t>)</w:t>
            </w:r>
          </w:p>
          <w:p w:rsidR="00F63BDB" w:rsidRDefault="00F63BDB" w:rsidP="00437812">
            <w:r>
              <w:t>-souvětí podřadné (</w:t>
            </w:r>
            <w:proofErr w:type="spellStart"/>
            <w:r>
              <w:t>que</w:t>
            </w:r>
            <w:proofErr w:type="spellEnd"/>
            <w:r>
              <w:t xml:space="preserve"> ve významu </w:t>
            </w:r>
            <w:proofErr w:type="gramStart"/>
            <w:r>
              <w:t>že- parce</w:t>
            </w:r>
            <w:proofErr w:type="gramEnd"/>
            <w:r>
              <w:t xml:space="preserve"> </w:t>
            </w:r>
            <w:proofErr w:type="spellStart"/>
            <w:r>
              <w:t>que</w:t>
            </w:r>
            <w:proofErr w:type="spellEnd"/>
            <w:r>
              <w:t>)</w:t>
            </w:r>
          </w:p>
          <w:p w:rsidR="00F63BDB" w:rsidRDefault="00F63BDB" w:rsidP="00437812">
            <w:pPr>
              <w:rPr>
                <w:sz w:val="24"/>
                <w:szCs w:val="24"/>
              </w:rPr>
            </w:pPr>
          </w:p>
        </w:tc>
        <w:tc>
          <w:tcPr>
            <w:tcW w:w="3420" w:type="dxa"/>
            <w:tcBorders>
              <w:top w:val="single" w:sz="4" w:space="0" w:color="auto"/>
              <w:left w:val="single" w:sz="4" w:space="0" w:color="auto"/>
              <w:bottom w:val="single" w:sz="4" w:space="0" w:color="auto"/>
              <w:right w:val="single" w:sz="4" w:space="0" w:color="auto"/>
            </w:tcBorders>
          </w:tcPr>
          <w:p w:rsidR="00F63BDB" w:rsidRDefault="00F63BDB" w:rsidP="00437812">
            <w:pPr>
              <w:rPr>
                <w:sz w:val="24"/>
                <w:szCs w:val="24"/>
              </w:rPr>
            </w:pPr>
            <w:r>
              <w:t>-orientovat se v textu</w:t>
            </w:r>
          </w:p>
          <w:p w:rsidR="00F63BDB" w:rsidRDefault="00F63BDB" w:rsidP="00437812">
            <w:r>
              <w:t xml:space="preserve"> -reprodukovat a obměňovat </w:t>
            </w:r>
            <w:proofErr w:type="spellStart"/>
            <w:r>
              <w:t>mikrodialogy</w:t>
            </w:r>
            <w:proofErr w:type="spellEnd"/>
            <w:r>
              <w:t>, formulovat otázky a odpovídat na ně</w:t>
            </w:r>
          </w:p>
          <w:p w:rsidR="00F63BDB" w:rsidRDefault="00F63BDB" w:rsidP="00437812">
            <w:r>
              <w:t>-rozlišovat a správně používat různé druhy vět</w:t>
            </w:r>
          </w:p>
          <w:p w:rsidR="00F63BDB" w:rsidRDefault="00F63BDB" w:rsidP="00437812">
            <w:pPr>
              <w:rPr>
                <w:sz w:val="24"/>
                <w:szCs w:val="24"/>
              </w:rPr>
            </w:pPr>
            <w:r>
              <w:t>-tvořit krátká souvětí v mluvených i psaných projevech</w:t>
            </w:r>
          </w:p>
        </w:tc>
        <w:tc>
          <w:tcPr>
            <w:tcW w:w="1740" w:type="dxa"/>
            <w:tcBorders>
              <w:top w:val="single" w:sz="4" w:space="0" w:color="auto"/>
              <w:left w:val="single" w:sz="4" w:space="0" w:color="auto"/>
              <w:bottom w:val="single" w:sz="4" w:space="0" w:color="auto"/>
              <w:right w:val="single" w:sz="4" w:space="0" w:color="auto"/>
            </w:tcBorders>
          </w:tcPr>
          <w:p w:rsidR="00F63BDB" w:rsidRDefault="00F63BDB" w:rsidP="00437812">
            <w:pPr>
              <w:rPr>
                <w:sz w:val="24"/>
                <w:szCs w:val="24"/>
              </w:rPr>
            </w:pPr>
            <w:r>
              <w:t>MKV</w:t>
            </w:r>
          </w:p>
        </w:tc>
      </w:tr>
    </w:tbl>
    <w:p w:rsidR="00F63BDB" w:rsidRDefault="00F63BDB" w:rsidP="00F63BDB">
      <w:pPr>
        <w:tabs>
          <w:tab w:val="left" w:pos="3045"/>
        </w:tabs>
        <w:rPr>
          <w:sz w:val="28"/>
        </w:rPr>
      </w:pPr>
      <w:r>
        <w:rPr>
          <w:sz w:val="28"/>
        </w:rPr>
        <w:tab/>
      </w:r>
    </w:p>
    <w:p w:rsidR="00F63BDB" w:rsidRDefault="00F63BDB" w:rsidP="00F63BDB">
      <w:pPr>
        <w:rPr>
          <w:sz w:val="24"/>
        </w:rPr>
      </w:pPr>
    </w:p>
    <w:p w:rsidR="00F63BDB" w:rsidRDefault="00F63BDB" w:rsidP="00F63BDB"/>
    <w:p w:rsidR="00F63BDB" w:rsidRDefault="00F63BDB" w:rsidP="00F63BDB"/>
    <w:p w:rsidR="00F63BDB" w:rsidRDefault="00F63BDB" w:rsidP="00F63BDB"/>
    <w:p w:rsidR="00F63BDB" w:rsidRDefault="00F63BDB" w:rsidP="001D04E4">
      <w:pPr>
        <w:pStyle w:val="Nadpis3"/>
      </w:pPr>
      <w:r>
        <w:br w:type="page"/>
      </w:r>
      <w:bookmarkStart w:id="416" w:name="_Toc45618138"/>
      <w:r w:rsidRPr="00AB3211">
        <w:lastRenderedPageBreak/>
        <w:t>9. ročník</w:t>
      </w:r>
      <w:bookmarkEnd w:id="4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2520"/>
        <w:gridCol w:w="3420"/>
        <w:gridCol w:w="1920"/>
      </w:tblGrid>
      <w:tr w:rsidR="00F63BDB">
        <w:trPr>
          <w:trHeight w:val="670"/>
        </w:trPr>
        <w:tc>
          <w:tcPr>
            <w:tcW w:w="1690" w:type="dxa"/>
            <w:tcBorders>
              <w:top w:val="single" w:sz="4" w:space="0" w:color="auto"/>
              <w:left w:val="single" w:sz="4" w:space="0" w:color="auto"/>
              <w:bottom w:val="single" w:sz="4" w:space="0" w:color="auto"/>
              <w:right w:val="single" w:sz="4" w:space="0" w:color="auto"/>
            </w:tcBorders>
          </w:tcPr>
          <w:p w:rsidR="00F63BDB" w:rsidRDefault="00F63BDB" w:rsidP="00437812">
            <w:pPr>
              <w:rPr>
                <w:b/>
                <w:bCs/>
                <w:sz w:val="28"/>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F63BDB" w:rsidRDefault="00F63BDB" w:rsidP="00437812">
            <w:pPr>
              <w:rPr>
                <w:i/>
                <w:sz w:val="24"/>
                <w:szCs w:val="24"/>
              </w:rPr>
            </w:pPr>
            <w:r w:rsidRPr="00AB3211">
              <w:t>UČIVO</w:t>
            </w:r>
          </w:p>
        </w:tc>
        <w:tc>
          <w:tcPr>
            <w:tcW w:w="3420" w:type="dxa"/>
            <w:tcBorders>
              <w:top w:val="single" w:sz="4" w:space="0" w:color="auto"/>
              <w:left w:val="single" w:sz="4" w:space="0" w:color="auto"/>
              <w:bottom w:val="single" w:sz="4" w:space="0" w:color="auto"/>
              <w:right w:val="single" w:sz="4" w:space="0" w:color="auto"/>
            </w:tcBorders>
            <w:vAlign w:val="center"/>
          </w:tcPr>
          <w:p w:rsidR="00F63BDB" w:rsidRDefault="00F63BDB" w:rsidP="00437812">
            <w:pPr>
              <w:rPr>
                <w:i/>
                <w:sz w:val="24"/>
                <w:szCs w:val="24"/>
              </w:rPr>
            </w:pPr>
            <w:r w:rsidRPr="00AB3211">
              <w:t>VÝSTUPY</w:t>
            </w:r>
          </w:p>
        </w:tc>
        <w:tc>
          <w:tcPr>
            <w:tcW w:w="1920" w:type="dxa"/>
            <w:tcBorders>
              <w:top w:val="single" w:sz="4" w:space="0" w:color="auto"/>
              <w:left w:val="single" w:sz="4" w:space="0" w:color="auto"/>
              <w:bottom w:val="single" w:sz="4" w:space="0" w:color="auto"/>
              <w:right w:val="single" w:sz="4" w:space="0" w:color="auto"/>
            </w:tcBorders>
          </w:tcPr>
          <w:p w:rsidR="00F63BDB" w:rsidRPr="00AB3211" w:rsidRDefault="00F63BDB" w:rsidP="00437812">
            <w:r w:rsidRPr="00AB3211">
              <w:t xml:space="preserve">PRUŘEZOVÁ </w:t>
            </w:r>
          </w:p>
          <w:p w:rsidR="00F63BDB" w:rsidRDefault="00F63BDB" w:rsidP="00437812">
            <w:pPr>
              <w:rPr>
                <w:b/>
                <w:sz w:val="24"/>
                <w:szCs w:val="24"/>
              </w:rPr>
            </w:pPr>
            <w:r w:rsidRPr="00AB3211">
              <w:t>TÉMATA</w:t>
            </w:r>
          </w:p>
        </w:tc>
      </w:tr>
      <w:tr w:rsidR="00F63BDB">
        <w:trPr>
          <w:trHeight w:val="2209"/>
        </w:trPr>
        <w:tc>
          <w:tcPr>
            <w:tcW w:w="1690" w:type="dxa"/>
            <w:tcBorders>
              <w:top w:val="single" w:sz="4" w:space="0" w:color="auto"/>
              <w:left w:val="single" w:sz="4" w:space="0" w:color="auto"/>
              <w:bottom w:val="single" w:sz="4" w:space="0" w:color="auto"/>
              <w:right w:val="single" w:sz="4" w:space="0" w:color="auto"/>
            </w:tcBorders>
            <w:vAlign w:val="center"/>
          </w:tcPr>
          <w:p w:rsidR="00F63BDB" w:rsidRDefault="00F63BDB" w:rsidP="00437812">
            <w:pPr>
              <w:rPr>
                <w:b/>
                <w:bCs/>
                <w:sz w:val="24"/>
                <w:szCs w:val="24"/>
              </w:rPr>
            </w:pPr>
            <w:r w:rsidRPr="00AB3211">
              <w:t>LEXIKÁLNÍ OKRUHY</w:t>
            </w:r>
          </w:p>
        </w:tc>
        <w:tc>
          <w:tcPr>
            <w:tcW w:w="2520" w:type="dxa"/>
            <w:tcBorders>
              <w:top w:val="single" w:sz="4" w:space="0" w:color="auto"/>
              <w:left w:val="single" w:sz="4" w:space="0" w:color="auto"/>
              <w:bottom w:val="single" w:sz="4" w:space="0" w:color="auto"/>
              <w:right w:val="single" w:sz="4" w:space="0" w:color="auto"/>
            </w:tcBorders>
          </w:tcPr>
          <w:p w:rsidR="00F63BDB" w:rsidRDefault="00F63BDB" w:rsidP="00437812">
            <w:pPr>
              <w:rPr>
                <w:sz w:val="24"/>
                <w:szCs w:val="24"/>
              </w:rPr>
            </w:pPr>
            <w:r>
              <w:t>-adresa, telefonní číslo</w:t>
            </w:r>
          </w:p>
          <w:p w:rsidR="00F63BDB" w:rsidRDefault="00F63BDB" w:rsidP="00437812">
            <w:r>
              <w:t>-město, plán města</w:t>
            </w:r>
          </w:p>
          <w:p w:rsidR="00F63BDB" w:rsidRDefault="00F63BDB" w:rsidP="00437812">
            <w:r>
              <w:t>-doprava, dopravní prostředky</w:t>
            </w:r>
          </w:p>
          <w:p w:rsidR="00F63BDB" w:rsidRDefault="00F63BDB" w:rsidP="00437812">
            <w:r>
              <w:t>-dopis</w:t>
            </w:r>
          </w:p>
          <w:p w:rsidR="00F63BDB" w:rsidRDefault="00F63BDB" w:rsidP="00437812">
            <w:r>
              <w:t>-roční období, počasí</w:t>
            </w:r>
          </w:p>
          <w:p w:rsidR="00F63BDB" w:rsidRDefault="00F63BDB" w:rsidP="00437812">
            <w:r>
              <w:t>-mapa, světové strany</w:t>
            </w:r>
          </w:p>
          <w:p w:rsidR="00F63BDB" w:rsidRDefault="00F63BDB" w:rsidP="00437812">
            <w:r>
              <w:t>-nakupování</w:t>
            </w:r>
          </w:p>
          <w:p w:rsidR="00F63BDB" w:rsidRDefault="00F63BDB" w:rsidP="00437812">
            <w:pPr>
              <w:rPr>
                <w:sz w:val="24"/>
                <w:szCs w:val="24"/>
              </w:rPr>
            </w:pPr>
            <w:r>
              <w:t>-literatura a tisk</w:t>
            </w:r>
          </w:p>
        </w:tc>
        <w:tc>
          <w:tcPr>
            <w:tcW w:w="3420" w:type="dxa"/>
            <w:tcBorders>
              <w:top w:val="single" w:sz="4" w:space="0" w:color="auto"/>
              <w:left w:val="single" w:sz="4" w:space="0" w:color="auto"/>
              <w:bottom w:val="single" w:sz="4" w:space="0" w:color="auto"/>
              <w:right w:val="single" w:sz="4" w:space="0" w:color="auto"/>
            </w:tcBorders>
          </w:tcPr>
          <w:p w:rsidR="00F63BDB" w:rsidRDefault="00F63BDB" w:rsidP="00437812">
            <w:pPr>
              <w:rPr>
                <w:sz w:val="24"/>
                <w:szCs w:val="24"/>
              </w:rPr>
            </w:pPr>
            <w:r>
              <w:t>-umět sdělit adresu a telefonní číslo a otázat se na ně</w:t>
            </w:r>
          </w:p>
          <w:p w:rsidR="00F63BDB" w:rsidRDefault="00F63BDB" w:rsidP="00437812">
            <w:r>
              <w:t>-orientovat se ve městě, dokázat sdělit směr cesty či se na něj zeptat, zvolit vhodný dopravní prostředek</w:t>
            </w:r>
          </w:p>
          <w:p w:rsidR="00F63BDB" w:rsidRDefault="00F63BDB" w:rsidP="00437812">
            <w:r>
              <w:t>-dokázat formulovat krátký dopis a pohlednici</w:t>
            </w:r>
          </w:p>
          <w:p w:rsidR="00F63BDB" w:rsidRDefault="00F63BDB" w:rsidP="00437812">
            <w:r>
              <w:t>-charakterizovat jednotlivá roční období včetně počasí</w:t>
            </w:r>
          </w:p>
          <w:p w:rsidR="00F63BDB" w:rsidRDefault="00F63BDB" w:rsidP="00437812">
            <w:r>
              <w:t>-orientovat se na mapě dle světových stran</w:t>
            </w:r>
          </w:p>
          <w:p w:rsidR="00F63BDB" w:rsidRDefault="00F63BDB" w:rsidP="00437812">
            <w:r>
              <w:t>-ovládat základní postup při nakupování (otázka na výrobek, velikost, množství, cenu…)</w:t>
            </w:r>
          </w:p>
          <w:p w:rsidR="00F63BDB" w:rsidRDefault="00F63BDB" w:rsidP="00437812">
            <w:pPr>
              <w:rPr>
                <w:sz w:val="24"/>
                <w:szCs w:val="24"/>
              </w:rPr>
            </w:pPr>
            <w:r>
              <w:t>-orientovat se v literatuře a tisku</w:t>
            </w:r>
          </w:p>
        </w:tc>
        <w:tc>
          <w:tcPr>
            <w:tcW w:w="1920" w:type="dxa"/>
            <w:tcBorders>
              <w:top w:val="single" w:sz="4" w:space="0" w:color="auto"/>
              <w:left w:val="single" w:sz="4" w:space="0" w:color="auto"/>
              <w:bottom w:val="single" w:sz="4" w:space="0" w:color="auto"/>
              <w:right w:val="single" w:sz="4" w:space="0" w:color="auto"/>
            </w:tcBorders>
          </w:tcPr>
          <w:p w:rsidR="00F63BDB" w:rsidRDefault="00F63BDB" w:rsidP="00437812">
            <w:pPr>
              <w:ind w:left="-310" w:firstLine="310"/>
              <w:rPr>
                <w:sz w:val="24"/>
                <w:szCs w:val="24"/>
              </w:rPr>
            </w:pPr>
            <w:r>
              <w:t>OSV</w:t>
            </w:r>
          </w:p>
          <w:p w:rsidR="00F63BDB" w:rsidRDefault="00F63BDB" w:rsidP="00437812">
            <w:pPr>
              <w:ind w:left="-310" w:firstLine="310"/>
            </w:pPr>
            <w:r>
              <w:t>GES</w:t>
            </w:r>
          </w:p>
          <w:p w:rsidR="00F63BDB" w:rsidRDefault="00F63BDB" w:rsidP="00437812">
            <w:pPr>
              <w:ind w:left="-310" w:firstLine="310"/>
            </w:pPr>
            <w:r>
              <w:t>MKV</w:t>
            </w:r>
          </w:p>
          <w:p w:rsidR="00F63BDB" w:rsidRDefault="00F63BDB" w:rsidP="00437812">
            <w:pPr>
              <w:ind w:left="-310" w:firstLine="310"/>
            </w:pPr>
          </w:p>
          <w:p w:rsidR="00F63BDB" w:rsidRDefault="00F63BDB" w:rsidP="00437812">
            <w:pPr>
              <w:ind w:left="-310" w:firstLine="310"/>
              <w:rPr>
                <w:sz w:val="24"/>
                <w:szCs w:val="24"/>
              </w:rPr>
            </w:pPr>
            <w:r>
              <w:t>Z – orientace na mapě</w:t>
            </w:r>
          </w:p>
        </w:tc>
      </w:tr>
      <w:tr w:rsidR="00F63BDB">
        <w:trPr>
          <w:trHeight w:val="2315"/>
        </w:trPr>
        <w:tc>
          <w:tcPr>
            <w:tcW w:w="1690" w:type="dxa"/>
            <w:tcBorders>
              <w:top w:val="single" w:sz="4" w:space="0" w:color="auto"/>
              <w:left w:val="single" w:sz="4" w:space="0" w:color="auto"/>
              <w:bottom w:val="single" w:sz="4" w:space="0" w:color="auto"/>
              <w:right w:val="single" w:sz="4" w:space="0" w:color="auto"/>
            </w:tcBorders>
            <w:vAlign w:val="center"/>
          </w:tcPr>
          <w:p w:rsidR="00F63BDB" w:rsidRDefault="00F63BDB" w:rsidP="00437812">
            <w:pPr>
              <w:rPr>
                <w:i/>
                <w:sz w:val="22"/>
                <w:szCs w:val="22"/>
              </w:rPr>
            </w:pPr>
            <w:r w:rsidRPr="00AB3211">
              <w:t>TVAROSLOVÍ</w:t>
            </w:r>
          </w:p>
        </w:tc>
        <w:tc>
          <w:tcPr>
            <w:tcW w:w="2520" w:type="dxa"/>
            <w:tcBorders>
              <w:top w:val="single" w:sz="4" w:space="0" w:color="auto"/>
              <w:left w:val="single" w:sz="4" w:space="0" w:color="auto"/>
              <w:bottom w:val="single" w:sz="4" w:space="0" w:color="auto"/>
              <w:right w:val="single" w:sz="4" w:space="0" w:color="auto"/>
            </w:tcBorders>
          </w:tcPr>
          <w:p w:rsidR="00F63BDB" w:rsidRDefault="00F63BDB" w:rsidP="00437812">
            <w:pPr>
              <w:rPr>
                <w:sz w:val="24"/>
                <w:szCs w:val="24"/>
              </w:rPr>
            </w:pPr>
            <w:r>
              <w:t>-ukazovací zájmena nesamostatná</w:t>
            </w:r>
          </w:p>
          <w:p w:rsidR="00F63BDB" w:rsidRDefault="00F63BDB" w:rsidP="00437812">
            <w:r>
              <w:t>-zájmenná příslovce en, y</w:t>
            </w:r>
          </w:p>
          <w:p w:rsidR="00F63BDB" w:rsidRDefault="00F63BDB" w:rsidP="00437812">
            <w:r>
              <w:t>-číslovky 1- 1 000 000</w:t>
            </w:r>
          </w:p>
          <w:p w:rsidR="00F63BDB" w:rsidRDefault="00F63BDB" w:rsidP="00437812">
            <w:r>
              <w:t>-některá další nepravidelná slovesa</w:t>
            </w:r>
          </w:p>
          <w:p w:rsidR="00F63BDB" w:rsidRDefault="00F63BDB" w:rsidP="00437812">
            <w:r>
              <w:t xml:space="preserve">-blízká budoucnost (futur </w:t>
            </w:r>
            <w:proofErr w:type="spellStart"/>
            <w:r>
              <w:t>proche</w:t>
            </w:r>
            <w:proofErr w:type="spellEnd"/>
            <w:r>
              <w:t>)</w:t>
            </w:r>
          </w:p>
          <w:p w:rsidR="00F63BDB" w:rsidRDefault="00F63BDB" w:rsidP="00437812">
            <w:r>
              <w:t>-rozkazovací způsob</w:t>
            </w:r>
          </w:p>
          <w:p w:rsidR="00F63BDB" w:rsidRDefault="00F63BDB" w:rsidP="00437812">
            <w:r>
              <w:t>-</w:t>
            </w:r>
            <w:proofErr w:type="spellStart"/>
            <w:r>
              <w:t>conditionnel</w:t>
            </w:r>
            <w:proofErr w:type="spellEnd"/>
            <w:r>
              <w:t xml:space="preserve"> présent-pouze vybrané tvary (je </w:t>
            </w:r>
            <w:proofErr w:type="spellStart"/>
            <w:r>
              <w:t>voudrais</w:t>
            </w:r>
            <w:proofErr w:type="spellEnd"/>
            <w:r>
              <w:t xml:space="preserve">, </w:t>
            </w:r>
            <w:proofErr w:type="spellStart"/>
            <w:r>
              <w:t>j’aimerais</w:t>
            </w:r>
            <w:proofErr w:type="spellEnd"/>
            <w:r>
              <w:t>…)</w:t>
            </w:r>
          </w:p>
          <w:p w:rsidR="00F63BDB" w:rsidRDefault="00F63BDB" w:rsidP="00437812">
            <w:r>
              <w:t xml:space="preserve">-neosobní </w:t>
            </w:r>
            <w:proofErr w:type="gramStart"/>
            <w:r>
              <w:t xml:space="preserve">výrazy- </w:t>
            </w:r>
            <w:proofErr w:type="spellStart"/>
            <w:r>
              <w:t>il</w:t>
            </w:r>
            <w:proofErr w:type="spellEnd"/>
            <w:proofErr w:type="gramEnd"/>
            <w:r>
              <w:t xml:space="preserve"> </w:t>
            </w:r>
            <w:proofErr w:type="spellStart"/>
            <w:r>
              <w:t>faut</w:t>
            </w:r>
            <w:proofErr w:type="spellEnd"/>
            <w:r>
              <w:t xml:space="preserve">, </w:t>
            </w:r>
            <w:proofErr w:type="spellStart"/>
            <w:r>
              <w:t>il</w:t>
            </w:r>
            <w:proofErr w:type="spellEnd"/>
            <w:r>
              <w:t xml:space="preserve"> fait, </w:t>
            </w:r>
            <w:proofErr w:type="spellStart"/>
            <w:r>
              <w:t>il</w:t>
            </w:r>
            <w:proofErr w:type="spellEnd"/>
            <w:r>
              <w:t xml:space="preserve"> </w:t>
            </w:r>
            <w:proofErr w:type="spellStart"/>
            <w:r>
              <w:t>est</w:t>
            </w:r>
            <w:proofErr w:type="spellEnd"/>
          </w:p>
          <w:p w:rsidR="00F63BDB" w:rsidRDefault="00F63BDB" w:rsidP="00437812">
            <w:pPr>
              <w:rPr>
                <w:sz w:val="24"/>
                <w:szCs w:val="24"/>
              </w:rPr>
            </w:pPr>
            <w:r>
              <w:t>-předložky s místním určením</w:t>
            </w:r>
          </w:p>
        </w:tc>
        <w:tc>
          <w:tcPr>
            <w:tcW w:w="3420" w:type="dxa"/>
            <w:tcBorders>
              <w:top w:val="single" w:sz="4" w:space="0" w:color="auto"/>
              <w:left w:val="single" w:sz="4" w:space="0" w:color="auto"/>
              <w:bottom w:val="single" w:sz="4" w:space="0" w:color="auto"/>
              <w:right w:val="single" w:sz="4" w:space="0" w:color="auto"/>
            </w:tcBorders>
          </w:tcPr>
          <w:p w:rsidR="00F63BDB" w:rsidRDefault="00F63BDB" w:rsidP="00437812">
            <w:pPr>
              <w:rPr>
                <w:sz w:val="24"/>
                <w:szCs w:val="24"/>
              </w:rPr>
            </w:pPr>
            <w:r>
              <w:t>-umět správně používat ukazovací zájmena a zájmenná příslovce (ve funkci příslovce místa i zájmena)</w:t>
            </w:r>
          </w:p>
          <w:p w:rsidR="00F63BDB" w:rsidRDefault="00F63BDB" w:rsidP="00437812">
            <w:r>
              <w:t>-umět vyjádřit blízkou budoucnost opisným tvarem</w:t>
            </w:r>
          </w:p>
          <w:p w:rsidR="00F63BDB" w:rsidRDefault="00F63BDB" w:rsidP="00437812">
            <w:r>
              <w:t>-rozeznat a umět formulovat rozkaz, prosbu, přání, žádost</w:t>
            </w:r>
          </w:p>
          <w:p w:rsidR="00F63BDB" w:rsidRDefault="00F63BDB" w:rsidP="00437812">
            <w:pPr>
              <w:rPr>
                <w:sz w:val="24"/>
                <w:szCs w:val="24"/>
              </w:rPr>
            </w:pPr>
            <w:r>
              <w:t>-dokázat vyjádřit místní určení vhodnými předložkami</w:t>
            </w:r>
          </w:p>
        </w:tc>
        <w:tc>
          <w:tcPr>
            <w:tcW w:w="1920" w:type="dxa"/>
            <w:tcBorders>
              <w:top w:val="single" w:sz="4" w:space="0" w:color="auto"/>
              <w:left w:val="single" w:sz="4" w:space="0" w:color="auto"/>
              <w:bottom w:val="single" w:sz="4" w:space="0" w:color="auto"/>
              <w:right w:val="single" w:sz="4" w:space="0" w:color="auto"/>
            </w:tcBorders>
          </w:tcPr>
          <w:p w:rsidR="00F63BDB" w:rsidRDefault="00F63BDB" w:rsidP="00437812">
            <w:pPr>
              <w:ind w:left="-310" w:firstLine="310"/>
              <w:rPr>
                <w:sz w:val="24"/>
                <w:szCs w:val="24"/>
              </w:rPr>
            </w:pPr>
          </w:p>
        </w:tc>
      </w:tr>
      <w:tr w:rsidR="00F63BDB">
        <w:trPr>
          <w:trHeight w:val="2209"/>
        </w:trPr>
        <w:tc>
          <w:tcPr>
            <w:tcW w:w="1690" w:type="dxa"/>
            <w:tcBorders>
              <w:top w:val="single" w:sz="4" w:space="0" w:color="auto"/>
              <w:left w:val="single" w:sz="4" w:space="0" w:color="auto"/>
              <w:bottom w:val="single" w:sz="4" w:space="0" w:color="auto"/>
              <w:right w:val="single" w:sz="4" w:space="0" w:color="auto"/>
            </w:tcBorders>
            <w:vAlign w:val="center"/>
          </w:tcPr>
          <w:p w:rsidR="00F63BDB" w:rsidRDefault="00F63BDB" w:rsidP="00437812">
            <w:pPr>
              <w:rPr>
                <w:i/>
                <w:sz w:val="24"/>
                <w:szCs w:val="24"/>
              </w:rPr>
            </w:pPr>
            <w:r w:rsidRPr="00AB3211">
              <w:t>SKLADBA</w:t>
            </w:r>
          </w:p>
        </w:tc>
        <w:tc>
          <w:tcPr>
            <w:tcW w:w="2520" w:type="dxa"/>
            <w:tcBorders>
              <w:top w:val="single" w:sz="4" w:space="0" w:color="auto"/>
              <w:left w:val="single" w:sz="4" w:space="0" w:color="auto"/>
              <w:bottom w:val="single" w:sz="4" w:space="0" w:color="auto"/>
              <w:right w:val="single" w:sz="4" w:space="0" w:color="auto"/>
            </w:tcBorders>
          </w:tcPr>
          <w:p w:rsidR="00F63BDB" w:rsidRDefault="00F63BDB" w:rsidP="00437812">
            <w:pPr>
              <w:rPr>
                <w:sz w:val="24"/>
                <w:szCs w:val="24"/>
              </w:rPr>
            </w:pPr>
            <w:r>
              <w:t>-polovětné konstrukce podmětové (</w:t>
            </w:r>
            <w:proofErr w:type="spellStart"/>
            <w:r>
              <w:t>il</w:t>
            </w:r>
            <w:proofErr w:type="spellEnd"/>
            <w:r>
              <w:t xml:space="preserve"> </w:t>
            </w:r>
            <w:proofErr w:type="spellStart"/>
            <w:r>
              <w:t>est</w:t>
            </w:r>
            <w:proofErr w:type="spellEnd"/>
            <w:r>
              <w:t xml:space="preserve"> </w:t>
            </w:r>
            <w:proofErr w:type="spellStart"/>
            <w:r>
              <w:t>facile</w:t>
            </w:r>
            <w:proofErr w:type="spellEnd"/>
            <w:r>
              <w:t xml:space="preserve"> </w:t>
            </w:r>
            <w:proofErr w:type="spellStart"/>
            <w:r>
              <w:t>de+inf</w:t>
            </w:r>
            <w:proofErr w:type="spellEnd"/>
            <w:r>
              <w:t>.), předmětové (</w:t>
            </w:r>
            <w:proofErr w:type="spellStart"/>
            <w:r>
              <w:t>il</w:t>
            </w:r>
            <w:proofErr w:type="spellEnd"/>
            <w:r>
              <w:t xml:space="preserve"> </w:t>
            </w:r>
            <w:proofErr w:type="spellStart"/>
            <w:r>
              <w:t>est</w:t>
            </w:r>
            <w:proofErr w:type="spellEnd"/>
            <w:r>
              <w:t xml:space="preserve"> </w:t>
            </w:r>
            <w:proofErr w:type="spellStart"/>
            <w:r>
              <w:t>content</w:t>
            </w:r>
            <w:proofErr w:type="spellEnd"/>
            <w:r>
              <w:t xml:space="preserve"> </w:t>
            </w:r>
            <w:proofErr w:type="spellStart"/>
            <w:r>
              <w:t>de+inf</w:t>
            </w:r>
            <w:proofErr w:type="spellEnd"/>
            <w:r>
              <w:t>.), účelové (</w:t>
            </w:r>
            <w:proofErr w:type="spellStart"/>
            <w:r>
              <w:t>pour+inf</w:t>
            </w:r>
            <w:proofErr w:type="spellEnd"/>
            <w:r>
              <w:t>.)</w:t>
            </w:r>
          </w:p>
          <w:p w:rsidR="00F63BDB" w:rsidRDefault="00F63BDB" w:rsidP="00437812">
            <w:r>
              <w:t>-řeč přímá a nepřímá</w:t>
            </w:r>
          </w:p>
          <w:p w:rsidR="00F63BDB" w:rsidRDefault="00F63BDB" w:rsidP="00437812">
            <w:r>
              <w:t>-pořádek slov ve fr. větě, postavení větných členů</w:t>
            </w:r>
          </w:p>
          <w:p w:rsidR="00F63BDB" w:rsidRDefault="00F63BDB" w:rsidP="00437812">
            <w:pPr>
              <w:rPr>
                <w:sz w:val="24"/>
                <w:szCs w:val="24"/>
              </w:rPr>
            </w:pPr>
          </w:p>
        </w:tc>
        <w:tc>
          <w:tcPr>
            <w:tcW w:w="3420" w:type="dxa"/>
            <w:tcBorders>
              <w:top w:val="single" w:sz="4" w:space="0" w:color="auto"/>
              <w:left w:val="single" w:sz="4" w:space="0" w:color="auto"/>
              <w:bottom w:val="single" w:sz="4" w:space="0" w:color="auto"/>
              <w:right w:val="single" w:sz="4" w:space="0" w:color="auto"/>
            </w:tcBorders>
          </w:tcPr>
          <w:p w:rsidR="00F63BDB" w:rsidRDefault="00F63BDB" w:rsidP="00437812">
            <w:pPr>
              <w:rPr>
                <w:sz w:val="24"/>
                <w:szCs w:val="24"/>
              </w:rPr>
            </w:pPr>
            <w:r>
              <w:t>-rozeznat v textu polovětné konstrukce, umět je používat ve zautomatizovaných frázích</w:t>
            </w:r>
          </w:p>
          <w:p w:rsidR="00F63BDB" w:rsidRDefault="00F63BDB" w:rsidP="00437812">
            <w:r>
              <w:t>-dokázat vést jednoduchý rozhovor na dané téma</w:t>
            </w:r>
          </w:p>
          <w:p w:rsidR="00F63BDB" w:rsidRDefault="00F63BDB" w:rsidP="00437812">
            <w:pPr>
              <w:rPr>
                <w:sz w:val="24"/>
                <w:szCs w:val="24"/>
              </w:rPr>
            </w:pPr>
            <w:r>
              <w:t>-převést řeč přímou na nepřímou a naopak</w:t>
            </w:r>
          </w:p>
        </w:tc>
        <w:tc>
          <w:tcPr>
            <w:tcW w:w="1920" w:type="dxa"/>
            <w:tcBorders>
              <w:top w:val="single" w:sz="4" w:space="0" w:color="auto"/>
              <w:left w:val="single" w:sz="4" w:space="0" w:color="auto"/>
              <w:bottom w:val="single" w:sz="4" w:space="0" w:color="auto"/>
              <w:right w:val="single" w:sz="4" w:space="0" w:color="auto"/>
            </w:tcBorders>
          </w:tcPr>
          <w:p w:rsidR="00F63BDB" w:rsidRDefault="00F63BDB" w:rsidP="00437812">
            <w:pPr>
              <w:ind w:left="-310" w:firstLine="310"/>
              <w:rPr>
                <w:sz w:val="24"/>
                <w:szCs w:val="24"/>
              </w:rPr>
            </w:pPr>
            <w:r>
              <w:t>OSV</w:t>
            </w:r>
          </w:p>
        </w:tc>
      </w:tr>
    </w:tbl>
    <w:p w:rsidR="00F63BDB" w:rsidRDefault="00F63BDB" w:rsidP="00F63BDB">
      <w:pPr>
        <w:rPr>
          <w:sz w:val="28"/>
        </w:rPr>
      </w:pPr>
    </w:p>
    <w:p w:rsidR="008D3E5A" w:rsidRDefault="00F63BDB" w:rsidP="000939C1">
      <w:r>
        <w:br w:type="page"/>
      </w:r>
    </w:p>
    <w:p w:rsidR="004C215C" w:rsidRDefault="004C215C" w:rsidP="004C215C"/>
    <w:p w:rsidR="004C215C" w:rsidRDefault="004C215C" w:rsidP="004C215C"/>
    <w:p w:rsidR="004C215C" w:rsidRPr="004C215C" w:rsidRDefault="004C215C" w:rsidP="004C215C">
      <w:pPr>
        <w:rPr>
          <w:b/>
          <w:i/>
          <w:sz w:val="28"/>
          <w:szCs w:val="28"/>
        </w:rPr>
      </w:pPr>
      <w:r w:rsidRPr="004C215C">
        <w:rPr>
          <w:b/>
          <w:i/>
          <w:sz w:val="28"/>
          <w:szCs w:val="28"/>
        </w:rPr>
        <w:t xml:space="preserve">Vzdělávací </w:t>
      </w:r>
      <w:proofErr w:type="gramStart"/>
      <w:r w:rsidRPr="004C215C">
        <w:rPr>
          <w:b/>
          <w:i/>
          <w:sz w:val="28"/>
          <w:szCs w:val="28"/>
        </w:rPr>
        <w:t>oblast :</w:t>
      </w:r>
      <w:proofErr w:type="gramEnd"/>
      <w:r w:rsidRPr="004C215C">
        <w:rPr>
          <w:b/>
          <w:i/>
          <w:sz w:val="28"/>
          <w:szCs w:val="28"/>
        </w:rPr>
        <w:t xml:space="preserve"> Člověk a společnost</w:t>
      </w:r>
    </w:p>
    <w:p w:rsidR="00EE3896" w:rsidRPr="0097767C" w:rsidRDefault="00EE3896" w:rsidP="00EE3896">
      <w:pPr>
        <w:pStyle w:val="Nadpis2"/>
        <w:rPr>
          <w:rFonts w:ascii="Times New Roman" w:hAnsi="Times New Roman" w:cs="Times New Roman"/>
        </w:rPr>
      </w:pPr>
      <w:bookmarkStart w:id="417" w:name="_Toc45618139"/>
      <w:r w:rsidRPr="0097767C">
        <w:rPr>
          <w:rFonts w:ascii="Times New Roman" w:hAnsi="Times New Roman" w:cs="Times New Roman"/>
        </w:rPr>
        <w:t>Vyučovací předmět: Dějepis</w:t>
      </w:r>
      <w:bookmarkEnd w:id="417"/>
    </w:p>
    <w:p w:rsidR="00031785" w:rsidRPr="0097767C" w:rsidRDefault="00031785" w:rsidP="001D04E4">
      <w:pPr>
        <w:pStyle w:val="Nadpis3"/>
      </w:pPr>
      <w:bookmarkStart w:id="418" w:name="_Toc45618140"/>
      <w:r w:rsidRPr="0097767C">
        <w:t>Charakteristika vyučovacího předmětu</w:t>
      </w:r>
      <w:bookmarkEnd w:id="418"/>
      <w:r w:rsidRPr="0097767C">
        <w:t xml:space="preserve"> </w:t>
      </w:r>
    </w:p>
    <w:p w:rsidR="007B43B4" w:rsidRPr="0097767C" w:rsidRDefault="007B43B4">
      <w:pPr>
        <w:rPr>
          <w:sz w:val="24"/>
        </w:rPr>
      </w:pPr>
      <w:r w:rsidRPr="0097767C">
        <w:rPr>
          <w:sz w:val="24"/>
        </w:rPr>
        <w:t xml:space="preserve">Dějepis je vyučován v 6.až 9.ročníku v tomto týdenním </w:t>
      </w:r>
      <w:proofErr w:type="gramStart"/>
      <w:r w:rsidRPr="0097767C">
        <w:rPr>
          <w:sz w:val="24"/>
        </w:rPr>
        <w:t>rozsahu :</w:t>
      </w:r>
      <w:proofErr w:type="gramEnd"/>
    </w:p>
    <w:p w:rsidR="007B43B4" w:rsidRPr="0097767C" w:rsidRDefault="007B43B4">
      <w:pPr>
        <w:rPr>
          <w:sz w:val="24"/>
        </w:rPr>
      </w:pPr>
      <w:r w:rsidRPr="0097767C">
        <w:rPr>
          <w:sz w:val="24"/>
        </w:rPr>
        <w:t>6.ročník – 2 vyučovací hodiny</w:t>
      </w:r>
    </w:p>
    <w:p w:rsidR="007B43B4" w:rsidRPr="0097767C" w:rsidRDefault="007B43B4">
      <w:pPr>
        <w:rPr>
          <w:sz w:val="24"/>
        </w:rPr>
      </w:pPr>
      <w:r w:rsidRPr="0097767C">
        <w:rPr>
          <w:sz w:val="24"/>
        </w:rPr>
        <w:t>7.ročník – 2 vyučovací hodiny</w:t>
      </w:r>
    </w:p>
    <w:p w:rsidR="007B43B4" w:rsidRPr="0097767C" w:rsidRDefault="007B43B4">
      <w:pPr>
        <w:rPr>
          <w:sz w:val="24"/>
        </w:rPr>
      </w:pPr>
      <w:r w:rsidRPr="0097767C">
        <w:rPr>
          <w:sz w:val="24"/>
        </w:rPr>
        <w:t xml:space="preserve">8.ročník – </w:t>
      </w:r>
      <w:r w:rsidR="00133354" w:rsidRPr="0097767C">
        <w:rPr>
          <w:sz w:val="24"/>
        </w:rPr>
        <w:t>2</w:t>
      </w:r>
      <w:r w:rsidRPr="0097767C">
        <w:rPr>
          <w:sz w:val="24"/>
        </w:rPr>
        <w:t xml:space="preserve"> vyučovací hodina</w:t>
      </w:r>
    </w:p>
    <w:p w:rsidR="007B43B4" w:rsidRPr="0097767C" w:rsidRDefault="007B43B4">
      <w:pPr>
        <w:rPr>
          <w:sz w:val="24"/>
        </w:rPr>
      </w:pPr>
      <w:r w:rsidRPr="0097767C">
        <w:rPr>
          <w:sz w:val="24"/>
        </w:rPr>
        <w:t>9.ročník – 2 vyučovací hodiny</w:t>
      </w:r>
    </w:p>
    <w:p w:rsidR="007B43B4" w:rsidRPr="0097767C" w:rsidRDefault="007B43B4">
      <w:pPr>
        <w:rPr>
          <w:sz w:val="24"/>
        </w:rPr>
      </w:pPr>
      <w:r w:rsidRPr="0097767C">
        <w:rPr>
          <w:sz w:val="24"/>
        </w:rPr>
        <w:t>Výuka dějepisu otevírá žákům pohled na hlavní období dějinného vývoje, seznamuje je s některými významnými historickými událostmi a osobnostmi a pomáhá jim na příkladu historického vývoje orientovat se v současné společenské situaci.</w:t>
      </w:r>
    </w:p>
    <w:p w:rsidR="007B43B4" w:rsidRPr="0097767C" w:rsidRDefault="007B43B4">
      <w:pPr>
        <w:rPr>
          <w:sz w:val="24"/>
        </w:rPr>
      </w:pPr>
      <w:r w:rsidRPr="0097767C">
        <w:rPr>
          <w:sz w:val="24"/>
        </w:rPr>
        <w:t>Tyto cíle výuka plní především v kontextu národních a regionálních dějin.</w:t>
      </w:r>
    </w:p>
    <w:p w:rsidR="007B43B4" w:rsidRPr="0097767C" w:rsidRDefault="007B43B4">
      <w:pPr>
        <w:rPr>
          <w:sz w:val="24"/>
        </w:rPr>
      </w:pPr>
      <w:r w:rsidRPr="0097767C">
        <w:rPr>
          <w:sz w:val="24"/>
        </w:rPr>
        <w:t>Prostřednictvím výuky dějepisu žáci poznávají postupné změny způsobu života lidí v nejdůležitějších epochách dějinného vývoje, učí se orientovat v kontinuitě národních dějin, chápat smysl událostí a činů osobností, které ovlivňovaly jejich běh a společenský vývoj, učí se chápat souvislosti celospolečenského dění se životem lidí vlastního regionu, učí se zařazovat některé významné události a osobnosti národních dějin do širšího evropského a světového dějinného kontextu, učí se k těmto historickým událostem zaujímat vlastní stanovisko. Dalším z cílů výuky dějepisu je vytvářet u žáků úctu k lidskému životu, k historickému a kulturnímu dědictví vlastního národa, k duchovním a hmotným výtvorům předků, k ochraně historických a kulturních památek, pochopení pro etnické, kulturní, společenské, náboženské odlišnosti různých národů a etnik, učit je chápat smyslu humanismu a demokratických tradic jako jediného možného řešení globálních problémů lidstva.</w:t>
      </w:r>
    </w:p>
    <w:p w:rsidR="00C5395C" w:rsidRPr="0097767C" w:rsidRDefault="00C5395C">
      <w:pPr>
        <w:rPr>
          <w:sz w:val="24"/>
        </w:rPr>
      </w:pPr>
    </w:p>
    <w:p w:rsidR="00C5395C" w:rsidRPr="0097767C" w:rsidRDefault="00C5395C" w:rsidP="00C5395C">
      <w:pPr>
        <w:rPr>
          <w:sz w:val="24"/>
          <w:szCs w:val="24"/>
        </w:rPr>
      </w:pPr>
      <w:r w:rsidRPr="0097767C">
        <w:rPr>
          <w:sz w:val="24"/>
          <w:szCs w:val="24"/>
        </w:rPr>
        <w:t xml:space="preserve">Místo </w:t>
      </w:r>
      <w:proofErr w:type="gramStart"/>
      <w:r w:rsidRPr="0097767C">
        <w:rPr>
          <w:sz w:val="24"/>
          <w:szCs w:val="24"/>
        </w:rPr>
        <w:t>realizace :</w:t>
      </w:r>
      <w:proofErr w:type="gramEnd"/>
    </w:p>
    <w:p w:rsidR="00C5395C" w:rsidRPr="0097767C" w:rsidRDefault="00C5395C" w:rsidP="00C5395C">
      <w:pPr>
        <w:rPr>
          <w:sz w:val="24"/>
          <w:szCs w:val="24"/>
        </w:rPr>
      </w:pPr>
    </w:p>
    <w:p w:rsidR="00C5395C" w:rsidRPr="0097767C" w:rsidRDefault="00C5395C" w:rsidP="00C5395C">
      <w:pPr>
        <w:rPr>
          <w:sz w:val="24"/>
          <w:szCs w:val="24"/>
        </w:rPr>
      </w:pPr>
      <w:r w:rsidRPr="0097767C">
        <w:rPr>
          <w:sz w:val="24"/>
          <w:szCs w:val="24"/>
        </w:rPr>
        <w:t>třídy</w:t>
      </w:r>
    </w:p>
    <w:p w:rsidR="00C5395C" w:rsidRPr="0097767C" w:rsidRDefault="00C5395C" w:rsidP="00C5395C">
      <w:pPr>
        <w:rPr>
          <w:sz w:val="24"/>
          <w:szCs w:val="24"/>
        </w:rPr>
      </w:pPr>
      <w:r w:rsidRPr="0097767C">
        <w:rPr>
          <w:sz w:val="24"/>
          <w:szCs w:val="24"/>
        </w:rPr>
        <w:t>komunitní učebna</w:t>
      </w:r>
    </w:p>
    <w:p w:rsidR="00C5395C" w:rsidRPr="0097767C" w:rsidRDefault="00C5395C" w:rsidP="00C5395C">
      <w:pPr>
        <w:rPr>
          <w:sz w:val="24"/>
          <w:szCs w:val="24"/>
        </w:rPr>
      </w:pPr>
      <w:r w:rsidRPr="0097767C">
        <w:rPr>
          <w:sz w:val="24"/>
          <w:szCs w:val="24"/>
        </w:rPr>
        <w:t>knihovna</w:t>
      </w:r>
    </w:p>
    <w:p w:rsidR="00C5395C" w:rsidRPr="0097767C" w:rsidRDefault="00C5395C" w:rsidP="00C5395C">
      <w:pPr>
        <w:rPr>
          <w:sz w:val="24"/>
          <w:szCs w:val="24"/>
        </w:rPr>
      </w:pPr>
      <w:r w:rsidRPr="0097767C">
        <w:rPr>
          <w:sz w:val="24"/>
          <w:szCs w:val="24"/>
        </w:rPr>
        <w:t>učebna PC</w:t>
      </w:r>
    </w:p>
    <w:p w:rsidR="00C5395C" w:rsidRPr="0097767C" w:rsidRDefault="00C5395C" w:rsidP="00C5395C">
      <w:pPr>
        <w:rPr>
          <w:sz w:val="24"/>
          <w:szCs w:val="24"/>
        </w:rPr>
      </w:pPr>
      <w:r w:rsidRPr="0097767C">
        <w:rPr>
          <w:sz w:val="24"/>
          <w:szCs w:val="24"/>
        </w:rPr>
        <w:t>veřejná prostranství mimo školu</w:t>
      </w:r>
    </w:p>
    <w:p w:rsidR="00C5395C" w:rsidRPr="0097767C" w:rsidRDefault="00C5395C" w:rsidP="00C5395C">
      <w:pPr>
        <w:rPr>
          <w:sz w:val="24"/>
          <w:szCs w:val="24"/>
        </w:rPr>
      </w:pPr>
    </w:p>
    <w:p w:rsidR="00C5395C" w:rsidRPr="0097767C" w:rsidRDefault="00C5395C" w:rsidP="00C5395C">
      <w:pPr>
        <w:rPr>
          <w:sz w:val="24"/>
          <w:szCs w:val="24"/>
        </w:rPr>
      </w:pPr>
      <w:r w:rsidRPr="0097767C">
        <w:rPr>
          <w:sz w:val="24"/>
          <w:szCs w:val="24"/>
        </w:rPr>
        <w:t xml:space="preserve">Průřezová </w:t>
      </w:r>
      <w:proofErr w:type="gramStart"/>
      <w:r w:rsidRPr="0097767C">
        <w:rPr>
          <w:sz w:val="24"/>
          <w:szCs w:val="24"/>
        </w:rPr>
        <w:t>témata :</w:t>
      </w:r>
      <w:proofErr w:type="gramEnd"/>
    </w:p>
    <w:p w:rsidR="00C5395C" w:rsidRPr="0097767C" w:rsidRDefault="00C5395C" w:rsidP="00C5395C">
      <w:pPr>
        <w:rPr>
          <w:sz w:val="24"/>
          <w:szCs w:val="24"/>
        </w:rPr>
      </w:pPr>
    </w:p>
    <w:p w:rsidR="00C5395C" w:rsidRPr="0097767C" w:rsidRDefault="00C5395C" w:rsidP="00C5395C">
      <w:pPr>
        <w:rPr>
          <w:sz w:val="24"/>
          <w:szCs w:val="24"/>
        </w:rPr>
      </w:pPr>
      <w:r w:rsidRPr="0097767C">
        <w:rPr>
          <w:sz w:val="24"/>
          <w:szCs w:val="24"/>
        </w:rPr>
        <w:t>-OSV (sociální rozvoj, osobnostní rozvoj)</w:t>
      </w:r>
    </w:p>
    <w:p w:rsidR="00C5395C" w:rsidRPr="0097767C" w:rsidRDefault="00C5395C" w:rsidP="00C5395C">
      <w:pPr>
        <w:rPr>
          <w:sz w:val="24"/>
          <w:szCs w:val="24"/>
        </w:rPr>
      </w:pPr>
      <w:r w:rsidRPr="0097767C">
        <w:rPr>
          <w:sz w:val="24"/>
          <w:szCs w:val="24"/>
        </w:rPr>
        <w:t xml:space="preserve">-VDO (občan, občanská společnost a stát, formy participace občanů v politickém životě,        </w:t>
      </w:r>
    </w:p>
    <w:p w:rsidR="00C5395C" w:rsidRPr="0097767C" w:rsidRDefault="00C5395C" w:rsidP="00C5395C">
      <w:pPr>
        <w:rPr>
          <w:sz w:val="24"/>
          <w:szCs w:val="24"/>
        </w:rPr>
      </w:pPr>
      <w:r w:rsidRPr="0097767C">
        <w:rPr>
          <w:sz w:val="24"/>
          <w:szCs w:val="24"/>
        </w:rPr>
        <w:t xml:space="preserve">            principy demokracie jako formy vlády a způsobu rozhodování)</w:t>
      </w:r>
    </w:p>
    <w:p w:rsidR="00C5395C" w:rsidRPr="0097767C" w:rsidRDefault="00C5395C" w:rsidP="00C5395C">
      <w:pPr>
        <w:rPr>
          <w:sz w:val="24"/>
          <w:szCs w:val="24"/>
        </w:rPr>
      </w:pPr>
      <w:r w:rsidRPr="0097767C">
        <w:rPr>
          <w:sz w:val="24"/>
          <w:szCs w:val="24"/>
        </w:rPr>
        <w:t xml:space="preserve">-EGS </w:t>
      </w:r>
      <w:proofErr w:type="gramStart"/>
      <w:r w:rsidRPr="0097767C">
        <w:rPr>
          <w:sz w:val="24"/>
          <w:szCs w:val="24"/>
        </w:rPr>
        <w:t>( Evropa</w:t>
      </w:r>
      <w:proofErr w:type="gramEnd"/>
      <w:r w:rsidRPr="0097767C">
        <w:rPr>
          <w:sz w:val="24"/>
          <w:szCs w:val="24"/>
        </w:rPr>
        <w:t xml:space="preserve"> a svět nás zajímá, objevujeme Evropu a svět, jsme Evropané)</w:t>
      </w:r>
    </w:p>
    <w:p w:rsidR="00C5395C" w:rsidRPr="0097767C" w:rsidRDefault="00C5395C" w:rsidP="00C5395C">
      <w:pPr>
        <w:rPr>
          <w:sz w:val="24"/>
          <w:szCs w:val="24"/>
        </w:rPr>
      </w:pPr>
      <w:r w:rsidRPr="0097767C">
        <w:rPr>
          <w:sz w:val="24"/>
          <w:szCs w:val="24"/>
        </w:rPr>
        <w:t xml:space="preserve">-MKV (kulturní diference, lidské vztahy, etnický původ, multikulturalita, princip </w:t>
      </w:r>
    </w:p>
    <w:p w:rsidR="00C5395C" w:rsidRPr="0097767C" w:rsidRDefault="00C5395C" w:rsidP="00C5395C">
      <w:pPr>
        <w:rPr>
          <w:sz w:val="24"/>
          <w:szCs w:val="24"/>
        </w:rPr>
      </w:pPr>
      <w:r w:rsidRPr="0097767C">
        <w:rPr>
          <w:sz w:val="24"/>
          <w:szCs w:val="24"/>
        </w:rPr>
        <w:t xml:space="preserve">             sociálního smíru a solidarity)</w:t>
      </w:r>
    </w:p>
    <w:p w:rsidR="00C5395C" w:rsidRPr="0097767C" w:rsidRDefault="00C5395C" w:rsidP="00C5395C">
      <w:pPr>
        <w:rPr>
          <w:sz w:val="24"/>
          <w:szCs w:val="24"/>
        </w:rPr>
      </w:pPr>
      <w:r w:rsidRPr="0097767C">
        <w:rPr>
          <w:sz w:val="24"/>
          <w:szCs w:val="24"/>
        </w:rPr>
        <w:t xml:space="preserve">-EV </w:t>
      </w:r>
      <w:proofErr w:type="gramStart"/>
      <w:r w:rsidRPr="0097767C">
        <w:rPr>
          <w:sz w:val="24"/>
          <w:szCs w:val="24"/>
        </w:rPr>
        <w:t>( lidské</w:t>
      </w:r>
      <w:proofErr w:type="gramEnd"/>
      <w:r w:rsidRPr="0097767C">
        <w:rPr>
          <w:sz w:val="24"/>
          <w:szCs w:val="24"/>
        </w:rPr>
        <w:t xml:space="preserve"> aktivity a problémy životního prostředí,</w:t>
      </w:r>
      <w:r w:rsidR="00DB054B">
        <w:rPr>
          <w:sz w:val="24"/>
          <w:szCs w:val="24"/>
        </w:rPr>
        <w:t xml:space="preserve"> </w:t>
      </w:r>
      <w:r w:rsidRPr="0097767C">
        <w:rPr>
          <w:sz w:val="24"/>
          <w:szCs w:val="24"/>
        </w:rPr>
        <w:t>vztah člověka k prostředí)</w:t>
      </w:r>
    </w:p>
    <w:p w:rsidR="00C5395C" w:rsidRPr="0097767C" w:rsidRDefault="00C5395C" w:rsidP="00C5395C">
      <w:pPr>
        <w:rPr>
          <w:sz w:val="24"/>
          <w:szCs w:val="24"/>
        </w:rPr>
      </w:pPr>
      <w:r w:rsidRPr="0097767C">
        <w:rPr>
          <w:sz w:val="24"/>
          <w:szCs w:val="24"/>
        </w:rPr>
        <w:t xml:space="preserve">-MDV </w:t>
      </w:r>
      <w:proofErr w:type="gramStart"/>
      <w:r w:rsidRPr="0097767C">
        <w:rPr>
          <w:sz w:val="24"/>
          <w:szCs w:val="24"/>
        </w:rPr>
        <w:t>( tvorba</w:t>
      </w:r>
      <w:proofErr w:type="gramEnd"/>
      <w:r w:rsidRPr="0097767C">
        <w:rPr>
          <w:sz w:val="24"/>
          <w:szCs w:val="24"/>
        </w:rPr>
        <w:t xml:space="preserve"> mediálního sdělení, práce v realizačním týmu)</w:t>
      </w:r>
    </w:p>
    <w:p w:rsidR="00C5395C" w:rsidRPr="0097767C" w:rsidRDefault="00C5395C" w:rsidP="00C5395C">
      <w:pPr>
        <w:rPr>
          <w:sz w:val="24"/>
          <w:szCs w:val="24"/>
        </w:rPr>
      </w:pPr>
    </w:p>
    <w:p w:rsidR="00C5395C" w:rsidRPr="0097767C" w:rsidRDefault="00C5395C" w:rsidP="00C5395C">
      <w:pPr>
        <w:rPr>
          <w:sz w:val="24"/>
          <w:szCs w:val="24"/>
        </w:rPr>
      </w:pPr>
      <w:r w:rsidRPr="0097767C">
        <w:rPr>
          <w:sz w:val="24"/>
          <w:szCs w:val="24"/>
        </w:rPr>
        <w:t xml:space="preserve">Výchovné a vzdělávací strategie pro rozvoj klíčových kompetencí </w:t>
      </w:r>
      <w:proofErr w:type="gramStart"/>
      <w:r w:rsidRPr="0097767C">
        <w:rPr>
          <w:sz w:val="24"/>
          <w:szCs w:val="24"/>
        </w:rPr>
        <w:t>žáků :</w:t>
      </w:r>
      <w:proofErr w:type="gramEnd"/>
    </w:p>
    <w:p w:rsidR="00C5395C" w:rsidRPr="0097767C" w:rsidRDefault="00C5395C" w:rsidP="00C5395C">
      <w:pPr>
        <w:rPr>
          <w:sz w:val="24"/>
          <w:szCs w:val="24"/>
        </w:rPr>
      </w:pPr>
    </w:p>
    <w:p w:rsidR="00C5395C" w:rsidRPr="0097767C" w:rsidRDefault="00C5395C" w:rsidP="00C5395C">
      <w:pPr>
        <w:rPr>
          <w:sz w:val="24"/>
          <w:szCs w:val="24"/>
        </w:rPr>
      </w:pPr>
      <w:r w:rsidRPr="0097767C">
        <w:rPr>
          <w:sz w:val="24"/>
          <w:szCs w:val="24"/>
        </w:rPr>
        <w:t>Vyučující využije všech forem a metod práce k tomu, aby žák dosáhl požadovaných kompetencí.</w:t>
      </w:r>
    </w:p>
    <w:p w:rsidR="00C5395C" w:rsidRPr="0097767C" w:rsidRDefault="00C5395C" w:rsidP="00C5395C">
      <w:pPr>
        <w:rPr>
          <w:sz w:val="24"/>
          <w:szCs w:val="24"/>
        </w:rPr>
      </w:pPr>
    </w:p>
    <w:p w:rsidR="00C5395C" w:rsidRPr="0097767C" w:rsidRDefault="00C5395C" w:rsidP="00C5395C">
      <w:pPr>
        <w:rPr>
          <w:sz w:val="24"/>
          <w:szCs w:val="24"/>
        </w:rPr>
      </w:pPr>
      <w:r w:rsidRPr="0097767C">
        <w:rPr>
          <w:sz w:val="24"/>
          <w:szCs w:val="24"/>
        </w:rPr>
        <w:t xml:space="preserve">Formy a metody </w:t>
      </w:r>
      <w:proofErr w:type="gramStart"/>
      <w:r w:rsidRPr="0097767C">
        <w:rPr>
          <w:sz w:val="24"/>
          <w:szCs w:val="24"/>
        </w:rPr>
        <w:t>realizace :</w:t>
      </w:r>
      <w:proofErr w:type="gramEnd"/>
    </w:p>
    <w:p w:rsidR="00C5395C" w:rsidRPr="0097767C" w:rsidRDefault="00C5395C" w:rsidP="00C5395C">
      <w:pPr>
        <w:rPr>
          <w:sz w:val="24"/>
          <w:szCs w:val="24"/>
        </w:rPr>
      </w:pPr>
      <w:r w:rsidRPr="0097767C">
        <w:rPr>
          <w:sz w:val="24"/>
          <w:szCs w:val="24"/>
        </w:rPr>
        <w:lastRenderedPageBreak/>
        <w:t xml:space="preserve">vyučovací </w:t>
      </w:r>
      <w:proofErr w:type="gramStart"/>
      <w:r w:rsidRPr="0097767C">
        <w:rPr>
          <w:sz w:val="24"/>
          <w:szCs w:val="24"/>
        </w:rPr>
        <w:t>hodina - skupinové</w:t>
      </w:r>
      <w:proofErr w:type="gramEnd"/>
      <w:r w:rsidRPr="0097767C">
        <w:rPr>
          <w:sz w:val="24"/>
          <w:szCs w:val="24"/>
        </w:rPr>
        <w:t xml:space="preserve"> vyučování, diskuse, výklad, reprodukce textu, </w:t>
      </w:r>
    </w:p>
    <w:p w:rsidR="00C5395C" w:rsidRPr="0097767C" w:rsidRDefault="00C5395C" w:rsidP="00C5395C">
      <w:pPr>
        <w:rPr>
          <w:sz w:val="24"/>
          <w:szCs w:val="24"/>
        </w:rPr>
      </w:pPr>
      <w:r w:rsidRPr="0097767C">
        <w:rPr>
          <w:sz w:val="24"/>
          <w:szCs w:val="24"/>
        </w:rPr>
        <w:t xml:space="preserve">                                     samostatná práce, soutěže, testy, dramatizace, projekty, PC,</w:t>
      </w:r>
    </w:p>
    <w:p w:rsidR="00C5395C" w:rsidRPr="0097767C" w:rsidRDefault="00C5395C" w:rsidP="00C5395C">
      <w:pPr>
        <w:rPr>
          <w:sz w:val="24"/>
          <w:szCs w:val="24"/>
        </w:rPr>
      </w:pPr>
      <w:r w:rsidRPr="0097767C">
        <w:rPr>
          <w:sz w:val="24"/>
          <w:szCs w:val="24"/>
        </w:rPr>
        <w:tab/>
        <w:t xml:space="preserve">                                video</w:t>
      </w:r>
    </w:p>
    <w:p w:rsidR="00C5395C" w:rsidRPr="0097767C" w:rsidRDefault="00C5395C" w:rsidP="00C5395C">
      <w:pPr>
        <w:rPr>
          <w:sz w:val="24"/>
          <w:szCs w:val="24"/>
        </w:rPr>
      </w:pPr>
      <w:r w:rsidRPr="0097767C">
        <w:rPr>
          <w:sz w:val="24"/>
          <w:szCs w:val="24"/>
        </w:rPr>
        <w:t>beseda</w:t>
      </w:r>
    </w:p>
    <w:p w:rsidR="00C5395C" w:rsidRPr="0097767C" w:rsidRDefault="00C5395C" w:rsidP="00C5395C">
      <w:pPr>
        <w:rPr>
          <w:sz w:val="24"/>
          <w:szCs w:val="24"/>
        </w:rPr>
      </w:pPr>
      <w:proofErr w:type="gramStart"/>
      <w:r w:rsidRPr="0097767C">
        <w:rPr>
          <w:sz w:val="24"/>
          <w:szCs w:val="24"/>
        </w:rPr>
        <w:t>dotazníky - inter</w:t>
      </w:r>
      <w:r w:rsidR="00DB054B">
        <w:rPr>
          <w:sz w:val="24"/>
          <w:szCs w:val="24"/>
        </w:rPr>
        <w:t>v</w:t>
      </w:r>
      <w:r w:rsidRPr="0097767C">
        <w:rPr>
          <w:sz w:val="24"/>
          <w:szCs w:val="24"/>
        </w:rPr>
        <w:t>ie</w:t>
      </w:r>
      <w:r w:rsidR="00DB054B">
        <w:rPr>
          <w:sz w:val="24"/>
          <w:szCs w:val="24"/>
        </w:rPr>
        <w:t>w</w:t>
      </w:r>
      <w:proofErr w:type="gramEnd"/>
    </w:p>
    <w:p w:rsidR="00C5395C" w:rsidRPr="0097767C" w:rsidRDefault="00C5395C" w:rsidP="00C5395C">
      <w:pPr>
        <w:rPr>
          <w:sz w:val="24"/>
          <w:szCs w:val="24"/>
        </w:rPr>
      </w:pPr>
      <w:r w:rsidRPr="0097767C">
        <w:rPr>
          <w:sz w:val="24"/>
          <w:szCs w:val="24"/>
        </w:rPr>
        <w:t xml:space="preserve">Kompetence </w:t>
      </w:r>
    </w:p>
    <w:p w:rsidR="00C5395C" w:rsidRPr="0097767C" w:rsidRDefault="00C5395C" w:rsidP="00C5395C">
      <w:pPr>
        <w:rPr>
          <w:sz w:val="24"/>
          <w:szCs w:val="24"/>
        </w:rPr>
      </w:pPr>
    </w:p>
    <w:p w:rsidR="00C5395C" w:rsidRPr="0097767C" w:rsidRDefault="00C5395C" w:rsidP="00C5395C">
      <w:pPr>
        <w:rPr>
          <w:sz w:val="24"/>
          <w:szCs w:val="24"/>
        </w:rPr>
      </w:pPr>
    </w:p>
    <w:p w:rsidR="00C5395C" w:rsidRPr="0097767C" w:rsidRDefault="00C5395C" w:rsidP="00C5395C">
      <w:pPr>
        <w:rPr>
          <w:sz w:val="24"/>
          <w:szCs w:val="24"/>
        </w:rPr>
      </w:pPr>
      <w:r w:rsidRPr="0097767C">
        <w:rPr>
          <w:sz w:val="24"/>
          <w:szCs w:val="24"/>
        </w:rPr>
        <w:t>Kompetence k </w:t>
      </w:r>
      <w:proofErr w:type="gramStart"/>
      <w:r w:rsidRPr="0097767C">
        <w:rPr>
          <w:sz w:val="24"/>
          <w:szCs w:val="24"/>
        </w:rPr>
        <w:t>učení :</w:t>
      </w:r>
      <w:proofErr w:type="gramEnd"/>
    </w:p>
    <w:p w:rsidR="00C5395C" w:rsidRPr="0097767C" w:rsidRDefault="00C5395C" w:rsidP="00C5395C">
      <w:pPr>
        <w:rPr>
          <w:sz w:val="24"/>
          <w:szCs w:val="24"/>
        </w:rPr>
      </w:pPr>
      <w:r w:rsidRPr="0097767C">
        <w:rPr>
          <w:sz w:val="24"/>
          <w:szCs w:val="24"/>
        </w:rPr>
        <w:t>žáci vybírají a využívají vhodné způsoby a metody pro efektivní učení, propojují získané poznatky do širších celků, nalézají souvislosti</w:t>
      </w:r>
    </w:p>
    <w:p w:rsidR="00C5395C" w:rsidRPr="0097767C" w:rsidRDefault="00C5395C" w:rsidP="00C5395C">
      <w:pPr>
        <w:rPr>
          <w:sz w:val="24"/>
          <w:szCs w:val="24"/>
        </w:rPr>
      </w:pPr>
      <w:r w:rsidRPr="0097767C">
        <w:rPr>
          <w:sz w:val="24"/>
          <w:szCs w:val="24"/>
        </w:rPr>
        <w:t>žáci získané poznatky hodnotí, třídí a vyvozují z nich závěry</w:t>
      </w:r>
    </w:p>
    <w:p w:rsidR="00C5395C" w:rsidRPr="0097767C" w:rsidRDefault="00C5395C" w:rsidP="00C5395C">
      <w:pPr>
        <w:rPr>
          <w:sz w:val="24"/>
          <w:szCs w:val="24"/>
        </w:rPr>
      </w:pPr>
      <w:r w:rsidRPr="0097767C">
        <w:rPr>
          <w:sz w:val="24"/>
          <w:szCs w:val="24"/>
        </w:rPr>
        <w:t>Postup: - vedení žáků k ověřování důsledků</w:t>
      </w:r>
    </w:p>
    <w:p w:rsidR="00C5395C" w:rsidRPr="0097767C" w:rsidRDefault="00C5395C" w:rsidP="00C5395C">
      <w:pPr>
        <w:rPr>
          <w:sz w:val="24"/>
          <w:szCs w:val="24"/>
        </w:rPr>
      </w:pPr>
      <w:r w:rsidRPr="0097767C">
        <w:rPr>
          <w:sz w:val="24"/>
          <w:szCs w:val="24"/>
        </w:rPr>
        <w:t xml:space="preserve">              - poskytování metod, při kterých docházejí k objevům, řešením a závěrům žáci </w:t>
      </w:r>
    </w:p>
    <w:p w:rsidR="00C5395C" w:rsidRPr="0097767C" w:rsidRDefault="00C5395C" w:rsidP="00C5395C">
      <w:pPr>
        <w:rPr>
          <w:sz w:val="24"/>
          <w:szCs w:val="24"/>
        </w:rPr>
      </w:pPr>
      <w:r w:rsidRPr="0097767C">
        <w:rPr>
          <w:sz w:val="24"/>
          <w:szCs w:val="24"/>
        </w:rPr>
        <w:t xml:space="preserve">              - zadávání úkolů způsobem, který umožňuje volbu různých postupů</w:t>
      </w:r>
    </w:p>
    <w:p w:rsidR="00C5395C" w:rsidRPr="0097767C" w:rsidRDefault="00C5395C" w:rsidP="00C5395C">
      <w:pPr>
        <w:rPr>
          <w:sz w:val="24"/>
          <w:szCs w:val="24"/>
        </w:rPr>
      </w:pPr>
    </w:p>
    <w:p w:rsidR="00C5395C" w:rsidRPr="0097767C" w:rsidRDefault="00C5395C" w:rsidP="00C5395C">
      <w:pPr>
        <w:rPr>
          <w:sz w:val="24"/>
          <w:szCs w:val="24"/>
        </w:rPr>
      </w:pPr>
      <w:r w:rsidRPr="0097767C">
        <w:rPr>
          <w:sz w:val="24"/>
          <w:szCs w:val="24"/>
        </w:rPr>
        <w:t xml:space="preserve">Kompetence k řešení </w:t>
      </w:r>
      <w:proofErr w:type="gramStart"/>
      <w:r w:rsidRPr="0097767C">
        <w:rPr>
          <w:sz w:val="24"/>
          <w:szCs w:val="24"/>
        </w:rPr>
        <w:t>problémů :</w:t>
      </w:r>
      <w:proofErr w:type="gramEnd"/>
    </w:p>
    <w:p w:rsidR="00C5395C" w:rsidRPr="0097767C" w:rsidRDefault="00C5395C" w:rsidP="00C5395C">
      <w:pPr>
        <w:rPr>
          <w:sz w:val="24"/>
          <w:szCs w:val="24"/>
        </w:rPr>
      </w:pPr>
      <w:r w:rsidRPr="0097767C">
        <w:rPr>
          <w:sz w:val="24"/>
          <w:szCs w:val="24"/>
        </w:rPr>
        <w:t>žáci tvořivě přistupují k řešení problému, umí vyhledat vhodné informace, pracovat s nimi a umí nalézt řešení</w:t>
      </w:r>
    </w:p>
    <w:p w:rsidR="00C5395C" w:rsidRPr="0097767C" w:rsidRDefault="00C5395C" w:rsidP="00C5395C">
      <w:pPr>
        <w:rPr>
          <w:sz w:val="24"/>
          <w:szCs w:val="24"/>
        </w:rPr>
      </w:pPr>
      <w:r w:rsidRPr="0097767C">
        <w:rPr>
          <w:sz w:val="24"/>
          <w:szCs w:val="24"/>
        </w:rPr>
        <w:t>žáci umí kriticky myslet a jsou schopni hájit svá rozhodnutí</w:t>
      </w:r>
    </w:p>
    <w:p w:rsidR="00C5395C" w:rsidRPr="0097767C" w:rsidRDefault="00C5395C" w:rsidP="00C5395C">
      <w:pPr>
        <w:rPr>
          <w:sz w:val="24"/>
          <w:szCs w:val="24"/>
        </w:rPr>
      </w:pPr>
      <w:r w:rsidRPr="0097767C">
        <w:rPr>
          <w:sz w:val="24"/>
          <w:szCs w:val="24"/>
        </w:rPr>
        <w:t xml:space="preserve">      Postup: </w:t>
      </w:r>
      <w:proofErr w:type="gramStart"/>
      <w:r w:rsidRPr="0097767C">
        <w:rPr>
          <w:sz w:val="24"/>
          <w:szCs w:val="24"/>
        </w:rPr>
        <w:t>-  kladení</w:t>
      </w:r>
      <w:proofErr w:type="gramEnd"/>
      <w:r w:rsidRPr="0097767C">
        <w:rPr>
          <w:sz w:val="24"/>
          <w:szCs w:val="24"/>
        </w:rPr>
        <w:t xml:space="preserve"> otevřených otázek</w:t>
      </w:r>
    </w:p>
    <w:p w:rsidR="00C5395C" w:rsidRPr="0097767C" w:rsidRDefault="00C5395C" w:rsidP="00C5395C">
      <w:pPr>
        <w:rPr>
          <w:sz w:val="24"/>
          <w:szCs w:val="24"/>
        </w:rPr>
      </w:pPr>
      <w:r w:rsidRPr="0097767C">
        <w:rPr>
          <w:sz w:val="24"/>
          <w:szCs w:val="24"/>
        </w:rPr>
        <w:t xml:space="preserve">              - volný přístup k pomůckám</w:t>
      </w:r>
    </w:p>
    <w:p w:rsidR="00C5395C" w:rsidRPr="0097767C" w:rsidRDefault="00C5395C" w:rsidP="00C5395C">
      <w:pPr>
        <w:rPr>
          <w:sz w:val="24"/>
          <w:szCs w:val="24"/>
        </w:rPr>
      </w:pPr>
      <w:r w:rsidRPr="0097767C">
        <w:rPr>
          <w:sz w:val="24"/>
          <w:szCs w:val="24"/>
        </w:rPr>
        <w:t xml:space="preserve">              </w:t>
      </w:r>
    </w:p>
    <w:p w:rsidR="00C5395C" w:rsidRPr="0097767C" w:rsidRDefault="00C5395C" w:rsidP="00C5395C">
      <w:pPr>
        <w:rPr>
          <w:sz w:val="24"/>
          <w:szCs w:val="24"/>
        </w:rPr>
      </w:pPr>
    </w:p>
    <w:p w:rsidR="00C5395C" w:rsidRPr="0097767C" w:rsidRDefault="00C5395C" w:rsidP="00C5395C">
      <w:pPr>
        <w:rPr>
          <w:sz w:val="24"/>
          <w:szCs w:val="24"/>
        </w:rPr>
      </w:pPr>
      <w:r w:rsidRPr="0097767C">
        <w:rPr>
          <w:sz w:val="24"/>
          <w:szCs w:val="24"/>
        </w:rPr>
        <w:t xml:space="preserve">Kompetence </w:t>
      </w:r>
      <w:proofErr w:type="gramStart"/>
      <w:r w:rsidRPr="0097767C">
        <w:rPr>
          <w:sz w:val="24"/>
          <w:szCs w:val="24"/>
        </w:rPr>
        <w:t>komunikativní :</w:t>
      </w:r>
      <w:proofErr w:type="gramEnd"/>
    </w:p>
    <w:p w:rsidR="00C5395C" w:rsidRPr="0097767C" w:rsidRDefault="00C5395C" w:rsidP="00C5395C">
      <w:pPr>
        <w:rPr>
          <w:sz w:val="24"/>
          <w:szCs w:val="24"/>
        </w:rPr>
      </w:pPr>
      <w:r w:rsidRPr="0097767C">
        <w:rPr>
          <w:sz w:val="24"/>
          <w:szCs w:val="24"/>
        </w:rPr>
        <w:t xml:space="preserve">žáci formulují a vyjadřují své myšlenky a názory souvisle a kultivovaně </w:t>
      </w:r>
    </w:p>
    <w:p w:rsidR="00C5395C" w:rsidRPr="0097767C" w:rsidRDefault="00C5395C" w:rsidP="00C5395C">
      <w:pPr>
        <w:rPr>
          <w:sz w:val="24"/>
          <w:szCs w:val="24"/>
        </w:rPr>
      </w:pPr>
      <w:r w:rsidRPr="0097767C">
        <w:rPr>
          <w:sz w:val="24"/>
          <w:szCs w:val="24"/>
        </w:rPr>
        <w:t>žáci umí naslouchat promluvám druhých lidí, vhodně na ně reagují</w:t>
      </w:r>
    </w:p>
    <w:p w:rsidR="00C5395C" w:rsidRPr="0097767C" w:rsidRDefault="00C5395C" w:rsidP="00C5395C">
      <w:pPr>
        <w:rPr>
          <w:sz w:val="24"/>
          <w:szCs w:val="24"/>
        </w:rPr>
      </w:pPr>
      <w:r w:rsidRPr="0097767C">
        <w:rPr>
          <w:sz w:val="24"/>
          <w:szCs w:val="24"/>
        </w:rPr>
        <w:t>žáci komunikují na odpovídající úrovni</w:t>
      </w:r>
    </w:p>
    <w:p w:rsidR="00C5395C" w:rsidRPr="0097767C" w:rsidRDefault="00C5395C" w:rsidP="00C5395C">
      <w:pPr>
        <w:rPr>
          <w:sz w:val="24"/>
          <w:szCs w:val="24"/>
        </w:rPr>
      </w:pPr>
      <w:r w:rsidRPr="0097767C">
        <w:rPr>
          <w:sz w:val="24"/>
          <w:szCs w:val="24"/>
        </w:rPr>
        <w:t xml:space="preserve">žáci umí využívat ke komunikaci vhodné technologie </w:t>
      </w:r>
    </w:p>
    <w:p w:rsidR="00C5395C" w:rsidRPr="0097767C" w:rsidRDefault="00C5395C" w:rsidP="00C5395C">
      <w:pPr>
        <w:rPr>
          <w:sz w:val="24"/>
          <w:szCs w:val="24"/>
        </w:rPr>
      </w:pPr>
      <w:r w:rsidRPr="0097767C">
        <w:rPr>
          <w:sz w:val="24"/>
          <w:szCs w:val="24"/>
        </w:rPr>
        <w:t>Postup: - zájem o náměty, názory, zkušenosti žáků</w:t>
      </w:r>
    </w:p>
    <w:p w:rsidR="00C5395C" w:rsidRPr="0097767C" w:rsidRDefault="00C5395C" w:rsidP="00C5395C">
      <w:pPr>
        <w:rPr>
          <w:sz w:val="24"/>
          <w:szCs w:val="24"/>
        </w:rPr>
      </w:pPr>
      <w:r w:rsidRPr="0097767C">
        <w:rPr>
          <w:sz w:val="24"/>
          <w:szCs w:val="24"/>
        </w:rPr>
        <w:t xml:space="preserve">             - </w:t>
      </w:r>
      <w:proofErr w:type="gramStart"/>
      <w:r w:rsidRPr="0097767C">
        <w:rPr>
          <w:sz w:val="24"/>
          <w:szCs w:val="24"/>
        </w:rPr>
        <w:t>vedení  žáků</w:t>
      </w:r>
      <w:proofErr w:type="gramEnd"/>
      <w:r w:rsidRPr="0097767C">
        <w:rPr>
          <w:sz w:val="24"/>
          <w:szCs w:val="24"/>
        </w:rPr>
        <w:t xml:space="preserve"> k výstižnému, souvislému a kultivovanému projevu</w:t>
      </w:r>
    </w:p>
    <w:p w:rsidR="00C5395C" w:rsidRPr="0097767C" w:rsidRDefault="00C5395C" w:rsidP="00C5395C">
      <w:pPr>
        <w:rPr>
          <w:sz w:val="24"/>
          <w:szCs w:val="24"/>
        </w:rPr>
      </w:pPr>
      <w:r w:rsidRPr="0097767C">
        <w:rPr>
          <w:sz w:val="24"/>
          <w:szCs w:val="24"/>
        </w:rPr>
        <w:t xml:space="preserve">               podněcování žáků k argumentaci</w:t>
      </w:r>
    </w:p>
    <w:p w:rsidR="00C5395C" w:rsidRPr="0097767C" w:rsidRDefault="00C5395C" w:rsidP="00C5395C">
      <w:pPr>
        <w:numPr>
          <w:ilvl w:val="0"/>
          <w:numId w:val="37"/>
        </w:numPr>
        <w:rPr>
          <w:sz w:val="24"/>
          <w:szCs w:val="24"/>
        </w:rPr>
      </w:pPr>
      <w:r w:rsidRPr="0097767C">
        <w:rPr>
          <w:sz w:val="24"/>
          <w:szCs w:val="24"/>
        </w:rPr>
        <w:t>vytváření příležitostí pro komunikaci mezi žáky</w:t>
      </w:r>
    </w:p>
    <w:p w:rsidR="00C5395C" w:rsidRPr="0097767C" w:rsidRDefault="00C5395C" w:rsidP="00C5395C">
      <w:pPr>
        <w:rPr>
          <w:sz w:val="24"/>
          <w:szCs w:val="24"/>
        </w:rPr>
      </w:pPr>
    </w:p>
    <w:p w:rsidR="00C5395C" w:rsidRPr="0097767C" w:rsidRDefault="00C5395C" w:rsidP="00C5395C">
      <w:pPr>
        <w:rPr>
          <w:sz w:val="24"/>
          <w:szCs w:val="24"/>
        </w:rPr>
      </w:pPr>
      <w:r w:rsidRPr="0097767C">
        <w:rPr>
          <w:sz w:val="24"/>
          <w:szCs w:val="24"/>
        </w:rPr>
        <w:t xml:space="preserve">Kompetence sociální a </w:t>
      </w:r>
      <w:proofErr w:type="gramStart"/>
      <w:r w:rsidRPr="0097767C">
        <w:rPr>
          <w:sz w:val="24"/>
          <w:szCs w:val="24"/>
        </w:rPr>
        <w:t>personální :</w:t>
      </w:r>
      <w:proofErr w:type="gramEnd"/>
    </w:p>
    <w:p w:rsidR="00C5395C" w:rsidRPr="0097767C" w:rsidRDefault="00C5395C" w:rsidP="00C5395C">
      <w:pPr>
        <w:rPr>
          <w:sz w:val="24"/>
          <w:szCs w:val="24"/>
        </w:rPr>
      </w:pPr>
      <w:r w:rsidRPr="0097767C">
        <w:rPr>
          <w:sz w:val="24"/>
          <w:szCs w:val="24"/>
        </w:rPr>
        <w:t xml:space="preserve">žáci umí spolupracovat v týmu, vzájemně si naslouchají a pomáhají, </w:t>
      </w:r>
    </w:p>
    <w:p w:rsidR="00C5395C" w:rsidRPr="0097767C" w:rsidRDefault="00C5395C" w:rsidP="00C5395C">
      <w:pPr>
        <w:rPr>
          <w:sz w:val="24"/>
          <w:szCs w:val="24"/>
        </w:rPr>
      </w:pPr>
      <w:r w:rsidRPr="0097767C">
        <w:rPr>
          <w:sz w:val="24"/>
          <w:szCs w:val="24"/>
        </w:rPr>
        <w:t xml:space="preserve">žáci upevňují dobré mezilidské vztahy </w:t>
      </w:r>
    </w:p>
    <w:p w:rsidR="00C5395C" w:rsidRPr="0097767C" w:rsidRDefault="00C5395C" w:rsidP="00C5395C">
      <w:pPr>
        <w:rPr>
          <w:sz w:val="24"/>
          <w:szCs w:val="24"/>
        </w:rPr>
      </w:pPr>
      <w:r w:rsidRPr="0097767C">
        <w:rPr>
          <w:sz w:val="24"/>
          <w:szCs w:val="24"/>
        </w:rPr>
        <w:t>žáci umí hodnotit svoji práci i práci ostatních</w:t>
      </w:r>
    </w:p>
    <w:p w:rsidR="00C5395C" w:rsidRPr="0097767C" w:rsidRDefault="00C5395C" w:rsidP="00C5395C">
      <w:pPr>
        <w:rPr>
          <w:sz w:val="24"/>
          <w:szCs w:val="24"/>
        </w:rPr>
      </w:pPr>
      <w:r w:rsidRPr="0097767C">
        <w:rPr>
          <w:sz w:val="24"/>
          <w:szCs w:val="24"/>
        </w:rPr>
        <w:t xml:space="preserve">Postup: </w:t>
      </w:r>
      <w:r w:rsidRPr="0097767C">
        <w:rPr>
          <w:sz w:val="24"/>
          <w:szCs w:val="24"/>
        </w:rPr>
        <w:tab/>
        <w:t>- hodnocení žáků způsobem, který jim umožňuje vnímat vlastní pokrok</w:t>
      </w:r>
    </w:p>
    <w:p w:rsidR="00C5395C" w:rsidRPr="0097767C" w:rsidRDefault="00C5395C" w:rsidP="00C5395C">
      <w:pPr>
        <w:numPr>
          <w:ilvl w:val="0"/>
          <w:numId w:val="37"/>
        </w:numPr>
        <w:rPr>
          <w:sz w:val="24"/>
          <w:szCs w:val="24"/>
        </w:rPr>
      </w:pPr>
      <w:r w:rsidRPr="0097767C">
        <w:rPr>
          <w:sz w:val="24"/>
          <w:szCs w:val="24"/>
        </w:rPr>
        <w:t>vedení žáků k tomu, aby na základě jasných kritérií hodnotili své činnosti</w:t>
      </w:r>
    </w:p>
    <w:p w:rsidR="00C5395C" w:rsidRPr="0097767C" w:rsidRDefault="00C5395C" w:rsidP="00C5395C">
      <w:pPr>
        <w:rPr>
          <w:sz w:val="24"/>
          <w:szCs w:val="24"/>
        </w:rPr>
      </w:pPr>
    </w:p>
    <w:p w:rsidR="00C5395C" w:rsidRPr="0097767C" w:rsidRDefault="00C5395C" w:rsidP="00C5395C">
      <w:pPr>
        <w:rPr>
          <w:sz w:val="24"/>
          <w:szCs w:val="24"/>
        </w:rPr>
      </w:pPr>
      <w:r w:rsidRPr="0097767C">
        <w:rPr>
          <w:sz w:val="24"/>
          <w:szCs w:val="24"/>
        </w:rPr>
        <w:t xml:space="preserve">Kompetence </w:t>
      </w:r>
      <w:proofErr w:type="gramStart"/>
      <w:r w:rsidRPr="0097767C">
        <w:rPr>
          <w:sz w:val="24"/>
          <w:szCs w:val="24"/>
        </w:rPr>
        <w:t>občanské :</w:t>
      </w:r>
      <w:proofErr w:type="gramEnd"/>
    </w:p>
    <w:p w:rsidR="00C5395C" w:rsidRPr="0097767C" w:rsidRDefault="00C5395C" w:rsidP="00C5395C">
      <w:pPr>
        <w:rPr>
          <w:sz w:val="24"/>
          <w:szCs w:val="24"/>
        </w:rPr>
      </w:pPr>
      <w:r w:rsidRPr="0097767C">
        <w:rPr>
          <w:sz w:val="24"/>
          <w:szCs w:val="24"/>
        </w:rPr>
        <w:t>žáci respektují názory ostatních</w:t>
      </w:r>
    </w:p>
    <w:p w:rsidR="00C5395C" w:rsidRPr="0097767C" w:rsidRDefault="00C5395C" w:rsidP="00C5395C">
      <w:pPr>
        <w:rPr>
          <w:sz w:val="24"/>
          <w:szCs w:val="24"/>
        </w:rPr>
      </w:pPr>
      <w:r w:rsidRPr="0097767C">
        <w:rPr>
          <w:sz w:val="24"/>
          <w:szCs w:val="24"/>
        </w:rPr>
        <w:t>žáci si formují volní a charakterové rysy</w:t>
      </w:r>
    </w:p>
    <w:p w:rsidR="00C5395C" w:rsidRPr="0097767C" w:rsidRDefault="00C5395C" w:rsidP="00C5395C">
      <w:pPr>
        <w:rPr>
          <w:sz w:val="24"/>
          <w:szCs w:val="24"/>
        </w:rPr>
      </w:pPr>
      <w:r w:rsidRPr="0097767C">
        <w:rPr>
          <w:sz w:val="24"/>
          <w:szCs w:val="24"/>
        </w:rPr>
        <w:t>žáci se zodpovědně rozhodují podle dané situace</w:t>
      </w:r>
    </w:p>
    <w:p w:rsidR="00C5395C" w:rsidRPr="0097767C" w:rsidRDefault="00C5395C" w:rsidP="00C5395C">
      <w:pPr>
        <w:rPr>
          <w:sz w:val="24"/>
          <w:szCs w:val="24"/>
        </w:rPr>
      </w:pPr>
      <w:r w:rsidRPr="0097767C">
        <w:rPr>
          <w:sz w:val="24"/>
          <w:szCs w:val="24"/>
        </w:rPr>
        <w:t>Postup: - vyžadování dodržování pravidel slušného chování</w:t>
      </w:r>
    </w:p>
    <w:p w:rsidR="00C5395C" w:rsidRPr="0097767C" w:rsidRDefault="00C5395C" w:rsidP="00C5395C">
      <w:pPr>
        <w:numPr>
          <w:ilvl w:val="0"/>
          <w:numId w:val="37"/>
        </w:numPr>
        <w:tabs>
          <w:tab w:val="clear" w:pos="360"/>
          <w:tab w:val="num" w:pos="720"/>
        </w:tabs>
        <w:ind w:left="1068"/>
        <w:rPr>
          <w:sz w:val="24"/>
          <w:szCs w:val="24"/>
        </w:rPr>
      </w:pPr>
      <w:r w:rsidRPr="0097767C">
        <w:rPr>
          <w:sz w:val="24"/>
          <w:szCs w:val="24"/>
        </w:rPr>
        <w:t>vedení žáků k prezentaci jejich myšlenek a názorů</w:t>
      </w:r>
    </w:p>
    <w:p w:rsidR="00C5395C" w:rsidRPr="0097767C" w:rsidRDefault="00C5395C" w:rsidP="00C5395C">
      <w:pPr>
        <w:rPr>
          <w:sz w:val="24"/>
          <w:szCs w:val="24"/>
        </w:rPr>
      </w:pPr>
    </w:p>
    <w:p w:rsidR="00C5395C" w:rsidRPr="0097767C" w:rsidRDefault="00C5395C" w:rsidP="00C5395C">
      <w:pPr>
        <w:rPr>
          <w:sz w:val="24"/>
          <w:szCs w:val="24"/>
        </w:rPr>
      </w:pPr>
      <w:r w:rsidRPr="0097767C">
        <w:rPr>
          <w:sz w:val="24"/>
          <w:szCs w:val="24"/>
        </w:rPr>
        <w:t xml:space="preserve">Kompetence </w:t>
      </w:r>
      <w:proofErr w:type="gramStart"/>
      <w:r w:rsidRPr="0097767C">
        <w:rPr>
          <w:sz w:val="24"/>
          <w:szCs w:val="24"/>
        </w:rPr>
        <w:t>pracovní :</w:t>
      </w:r>
      <w:proofErr w:type="gramEnd"/>
    </w:p>
    <w:p w:rsidR="00C5395C" w:rsidRPr="0097767C" w:rsidRDefault="00C5395C" w:rsidP="00C5395C">
      <w:pPr>
        <w:rPr>
          <w:sz w:val="24"/>
          <w:szCs w:val="24"/>
        </w:rPr>
      </w:pPr>
      <w:r w:rsidRPr="0097767C">
        <w:rPr>
          <w:sz w:val="24"/>
          <w:szCs w:val="24"/>
        </w:rPr>
        <w:t>žáci jsou vedeni k efektivitě při organizování vlastní práce</w:t>
      </w:r>
    </w:p>
    <w:p w:rsidR="00C5395C" w:rsidRPr="0097767C" w:rsidRDefault="00C5395C" w:rsidP="00C5395C">
      <w:pPr>
        <w:rPr>
          <w:sz w:val="24"/>
          <w:szCs w:val="24"/>
        </w:rPr>
      </w:pPr>
      <w:r w:rsidRPr="0097767C">
        <w:rPr>
          <w:sz w:val="24"/>
          <w:szCs w:val="24"/>
        </w:rPr>
        <w:t>Postup: - dodávání sebedůvěry</w:t>
      </w:r>
    </w:p>
    <w:p w:rsidR="00C5395C" w:rsidRPr="0097767C" w:rsidRDefault="00C5395C" w:rsidP="00C5395C">
      <w:pPr>
        <w:rPr>
          <w:sz w:val="24"/>
          <w:szCs w:val="24"/>
        </w:rPr>
      </w:pPr>
      <w:r w:rsidRPr="0097767C">
        <w:rPr>
          <w:sz w:val="24"/>
          <w:szCs w:val="24"/>
        </w:rPr>
        <w:t xml:space="preserve">              -napomáhání podle potřeby při cestě ke správnému řešení</w:t>
      </w:r>
    </w:p>
    <w:p w:rsidR="00C5395C" w:rsidRPr="0097767C" w:rsidRDefault="00C5395C" w:rsidP="00C5395C">
      <w:pPr>
        <w:rPr>
          <w:sz w:val="24"/>
          <w:szCs w:val="24"/>
        </w:rPr>
      </w:pPr>
      <w:r w:rsidRPr="0097767C">
        <w:rPr>
          <w:sz w:val="24"/>
          <w:szCs w:val="24"/>
        </w:rPr>
        <w:lastRenderedPageBreak/>
        <w:t xml:space="preserve">              - vedení ke správnému způsobu používání techniky a vybavení</w:t>
      </w:r>
    </w:p>
    <w:p w:rsidR="007B43B4" w:rsidRPr="0097767C" w:rsidRDefault="007B43B4">
      <w:pPr>
        <w:rPr>
          <w:sz w:val="24"/>
        </w:rPr>
      </w:pPr>
    </w:p>
    <w:p w:rsidR="007B43B4" w:rsidRPr="0097767C" w:rsidRDefault="00AC4AB0" w:rsidP="001D04E4">
      <w:pPr>
        <w:pStyle w:val="Nadpis3"/>
      </w:pPr>
      <w:bookmarkStart w:id="419" w:name="_Toc148406997"/>
      <w:bookmarkStart w:id="420" w:name="_Toc157839069"/>
      <w:r>
        <w:t xml:space="preserve">    </w:t>
      </w:r>
      <w:r w:rsidR="00C849A7">
        <w:t xml:space="preserve">   </w:t>
      </w:r>
      <w:bookmarkStart w:id="421" w:name="_Toc45618141"/>
      <w:r w:rsidR="007B43B4" w:rsidRPr="0097767C">
        <w:t>6.ročník</w:t>
      </w:r>
      <w:bookmarkEnd w:id="419"/>
      <w:bookmarkEnd w:id="420"/>
      <w:bookmarkEnd w:id="421"/>
    </w:p>
    <w:tbl>
      <w:tblPr>
        <w:tblpPr w:leftFromText="141" w:rightFromText="141" w:vertAnchor="text" w:tblpX="431"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0"/>
        <w:gridCol w:w="2880"/>
        <w:gridCol w:w="2630"/>
      </w:tblGrid>
      <w:tr w:rsidR="00B55229" w:rsidRPr="0097767C">
        <w:tblPrEx>
          <w:tblCellMar>
            <w:top w:w="0" w:type="dxa"/>
            <w:bottom w:w="0" w:type="dxa"/>
          </w:tblCellMar>
        </w:tblPrEx>
        <w:trPr>
          <w:trHeight w:val="889"/>
        </w:trPr>
        <w:tc>
          <w:tcPr>
            <w:tcW w:w="4210" w:type="dxa"/>
          </w:tcPr>
          <w:p w:rsidR="00B55229" w:rsidRPr="0097767C" w:rsidRDefault="00B55229" w:rsidP="00B55229">
            <w:pPr>
              <w:rPr>
                <w:sz w:val="24"/>
                <w:szCs w:val="24"/>
              </w:rPr>
            </w:pPr>
            <w:r w:rsidRPr="0097767C">
              <w:rPr>
                <w:sz w:val="24"/>
                <w:szCs w:val="24"/>
              </w:rPr>
              <w:t>Výstup</w:t>
            </w:r>
          </w:p>
        </w:tc>
        <w:tc>
          <w:tcPr>
            <w:tcW w:w="2880" w:type="dxa"/>
          </w:tcPr>
          <w:p w:rsidR="00B55229" w:rsidRPr="0097767C" w:rsidRDefault="00B55229" w:rsidP="00B55229">
            <w:pPr>
              <w:rPr>
                <w:sz w:val="24"/>
                <w:szCs w:val="24"/>
              </w:rPr>
            </w:pPr>
            <w:r w:rsidRPr="0097767C">
              <w:rPr>
                <w:sz w:val="24"/>
                <w:szCs w:val="24"/>
              </w:rPr>
              <w:t>Učivo</w:t>
            </w:r>
          </w:p>
        </w:tc>
        <w:tc>
          <w:tcPr>
            <w:tcW w:w="2630" w:type="dxa"/>
          </w:tcPr>
          <w:p w:rsidR="00B55229" w:rsidRPr="0097767C" w:rsidRDefault="00B55229" w:rsidP="00DB054B">
            <w:pPr>
              <w:rPr>
                <w:sz w:val="24"/>
                <w:szCs w:val="24"/>
              </w:rPr>
            </w:pPr>
            <w:r w:rsidRPr="0097767C">
              <w:rPr>
                <w:sz w:val="24"/>
                <w:szCs w:val="24"/>
              </w:rPr>
              <w:t>Průřezová témata, mezipředmětové vztahy,</w:t>
            </w:r>
            <w:r w:rsidR="00DB054B">
              <w:rPr>
                <w:sz w:val="24"/>
                <w:szCs w:val="24"/>
              </w:rPr>
              <w:t xml:space="preserve"> </w:t>
            </w:r>
            <w:r w:rsidRPr="0097767C">
              <w:rPr>
                <w:sz w:val="24"/>
                <w:szCs w:val="24"/>
              </w:rPr>
              <w:t>projekty</w:t>
            </w:r>
          </w:p>
        </w:tc>
      </w:tr>
      <w:tr w:rsidR="00B55229" w:rsidRPr="0097767C">
        <w:tblPrEx>
          <w:tblCellMar>
            <w:top w:w="0" w:type="dxa"/>
            <w:bottom w:w="0" w:type="dxa"/>
          </w:tblCellMar>
        </w:tblPrEx>
        <w:trPr>
          <w:trHeight w:val="5130"/>
        </w:trPr>
        <w:tc>
          <w:tcPr>
            <w:tcW w:w="4210" w:type="dxa"/>
          </w:tcPr>
          <w:p w:rsidR="00B55229" w:rsidRPr="0097767C" w:rsidRDefault="00B55229" w:rsidP="00B55229">
            <w:r w:rsidRPr="0097767C">
              <w:t xml:space="preserve">učí se orientovat v historickém čase </w:t>
            </w:r>
          </w:p>
          <w:p w:rsidR="00B55229" w:rsidRPr="0097767C" w:rsidRDefault="00B55229" w:rsidP="00B55229">
            <w:r w:rsidRPr="0097767C">
              <w:t xml:space="preserve">rozeznává druhy historických pramenů, </w:t>
            </w:r>
          </w:p>
          <w:p w:rsidR="00B55229" w:rsidRPr="0097767C" w:rsidRDefault="00205695" w:rsidP="00B55229">
            <w:r w:rsidRPr="0097767C">
              <w:t xml:space="preserve"> </w:t>
            </w:r>
            <w:r w:rsidR="00B55229" w:rsidRPr="0097767C">
              <w:t>ví, kde je v regionu najde</w:t>
            </w:r>
          </w:p>
          <w:p w:rsidR="00205695" w:rsidRPr="0097767C" w:rsidRDefault="00B55229" w:rsidP="00205695">
            <w:r w:rsidRPr="0097767C">
              <w:t xml:space="preserve"> </w:t>
            </w:r>
          </w:p>
          <w:p w:rsidR="00205695" w:rsidRPr="0097767C" w:rsidRDefault="00205695" w:rsidP="00205695"/>
          <w:p w:rsidR="00205695" w:rsidRPr="0097767C" w:rsidRDefault="00205695" w:rsidP="00205695"/>
          <w:p w:rsidR="00205695" w:rsidRPr="0097767C" w:rsidRDefault="00205695" w:rsidP="00205695"/>
          <w:p w:rsidR="00205695" w:rsidRPr="0097767C" w:rsidRDefault="00205695" w:rsidP="00205695"/>
          <w:p w:rsidR="00205695" w:rsidRPr="0097767C" w:rsidRDefault="00B55229" w:rsidP="00205695">
            <w:r w:rsidRPr="0097767C">
              <w:t>uvědomuje si rozhodující změny</w:t>
            </w:r>
          </w:p>
          <w:p w:rsidR="00205695" w:rsidRPr="0097767C" w:rsidRDefault="00205695" w:rsidP="00205695">
            <w:r w:rsidRPr="0097767C">
              <w:t xml:space="preserve"> v rozvoji hmotné kultury a ve struktuře společnosti</w:t>
            </w:r>
          </w:p>
          <w:p w:rsidR="00BA4FB2" w:rsidRPr="0097767C" w:rsidRDefault="00BA4FB2" w:rsidP="00BA4FB2"/>
          <w:p w:rsidR="00BA4FB2" w:rsidRPr="0097767C" w:rsidRDefault="00BA4FB2" w:rsidP="00BA4FB2"/>
          <w:p w:rsidR="00BA4FB2" w:rsidRPr="0097767C" w:rsidRDefault="00BA4FB2" w:rsidP="00BA4FB2"/>
          <w:p w:rsidR="00BA4FB2" w:rsidRPr="0097767C" w:rsidRDefault="00BA4FB2" w:rsidP="00BA4FB2"/>
          <w:p w:rsidR="00BA4FB2" w:rsidRPr="0097767C" w:rsidRDefault="00BA4FB2" w:rsidP="00BA4FB2"/>
          <w:p w:rsidR="00BA4FB2" w:rsidRPr="0097767C" w:rsidRDefault="00BA4FB2" w:rsidP="00BA4FB2"/>
          <w:p w:rsidR="00BA4FB2" w:rsidRPr="0097767C" w:rsidRDefault="00BA4FB2" w:rsidP="00BA4FB2"/>
          <w:p w:rsidR="00BA4FB2" w:rsidRPr="0097767C" w:rsidRDefault="00BA4FB2" w:rsidP="00BA4FB2"/>
          <w:p w:rsidR="00BA4FB2" w:rsidRPr="0097767C" w:rsidRDefault="00BA4FB2" w:rsidP="00BA4FB2">
            <w:r w:rsidRPr="0097767C">
              <w:t xml:space="preserve"> poznává přínos starověkých států</w:t>
            </w:r>
            <w:r w:rsidRPr="0097767C">
              <w:tab/>
              <w:t xml:space="preserve"> při rozvoji civilizace</w:t>
            </w:r>
          </w:p>
          <w:p w:rsidR="00BA4FB2" w:rsidRPr="0097767C" w:rsidRDefault="00BA4FB2" w:rsidP="00BA4FB2"/>
          <w:p w:rsidR="00B55229" w:rsidRPr="0097767C" w:rsidRDefault="00BA4FB2" w:rsidP="00BA4FB2">
            <w:r w:rsidRPr="0097767C">
              <w:t>uvědomuje si kořeny evropské civilizace</w:t>
            </w:r>
          </w:p>
        </w:tc>
        <w:tc>
          <w:tcPr>
            <w:tcW w:w="2880" w:type="dxa"/>
          </w:tcPr>
          <w:p w:rsidR="00B55229" w:rsidRPr="0097767C" w:rsidRDefault="00B55229" w:rsidP="00B55229">
            <w:r w:rsidRPr="0097767C">
              <w:t xml:space="preserve">Úvod do učiva dějepisu      historické bádání                                                        </w:t>
            </w:r>
          </w:p>
          <w:p w:rsidR="00B55229" w:rsidRPr="0097767C" w:rsidRDefault="00B55229" w:rsidP="00B55229">
            <w:r w:rsidRPr="0097767C">
              <w:t xml:space="preserve">                                         historický čas                        </w:t>
            </w:r>
          </w:p>
          <w:p w:rsidR="00B55229" w:rsidRPr="0097767C" w:rsidRDefault="00B55229" w:rsidP="00B55229">
            <w:r w:rsidRPr="0097767C">
              <w:t xml:space="preserve">                                           hmotné a písemné prameny  </w:t>
            </w:r>
          </w:p>
          <w:p w:rsidR="00B55229" w:rsidRPr="0097767C" w:rsidRDefault="00B55229" w:rsidP="00B55229">
            <w:r w:rsidRPr="0097767C">
              <w:t xml:space="preserve"> a jejich ukládání </w:t>
            </w:r>
          </w:p>
          <w:p w:rsidR="00B55229" w:rsidRPr="0097767C" w:rsidRDefault="00B55229" w:rsidP="00B55229"/>
          <w:p w:rsidR="00B55229" w:rsidRPr="0097767C" w:rsidRDefault="00B55229" w:rsidP="00B55229">
            <w:r w:rsidRPr="0097767C">
              <w:t xml:space="preserve">Pravěk                                 </w:t>
            </w:r>
          </w:p>
          <w:p w:rsidR="00B55229" w:rsidRPr="0097767C" w:rsidRDefault="00B55229" w:rsidP="00B55229"/>
          <w:p w:rsidR="00B55229" w:rsidRPr="0097767C" w:rsidRDefault="00B55229" w:rsidP="00B55229">
            <w:r w:rsidRPr="0097767C">
              <w:t xml:space="preserve">paleolit a neolit                     </w:t>
            </w:r>
            <w:r w:rsidRPr="0097767C">
              <w:tab/>
              <w:t xml:space="preserve">                                                         </w:t>
            </w:r>
          </w:p>
          <w:p w:rsidR="00B55229" w:rsidRPr="0097767C" w:rsidRDefault="00B55229" w:rsidP="00B55229">
            <w:r w:rsidRPr="0097767C">
              <w:t xml:space="preserve"> doby kovů                     </w:t>
            </w:r>
          </w:p>
          <w:p w:rsidR="00BA4FB2" w:rsidRPr="0097767C" w:rsidRDefault="00205695" w:rsidP="00205695">
            <w:r w:rsidRPr="0097767C">
              <w:t xml:space="preserve">                                            některá naleziště na území     státu a regionu</w:t>
            </w:r>
            <w:r w:rsidR="00BA4FB2" w:rsidRPr="0097767C">
              <w:t xml:space="preserve"> </w:t>
            </w:r>
          </w:p>
          <w:p w:rsidR="00BA4FB2" w:rsidRPr="0097767C" w:rsidRDefault="00BA4FB2" w:rsidP="00205695"/>
          <w:p w:rsidR="00B55229" w:rsidRPr="0097767C" w:rsidRDefault="00BA4FB2" w:rsidP="00205695">
            <w:r w:rsidRPr="0097767C">
              <w:t>Starověk</w:t>
            </w:r>
          </w:p>
          <w:p w:rsidR="00BA4FB2" w:rsidRPr="0097767C" w:rsidRDefault="00BA4FB2" w:rsidP="00205695"/>
          <w:p w:rsidR="00BA4FB2" w:rsidRPr="0097767C" w:rsidRDefault="00BA4FB2" w:rsidP="00205695">
            <w:r w:rsidRPr="0097767C">
              <w:t xml:space="preserve">orientální despocie </w:t>
            </w:r>
          </w:p>
          <w:p w:rsidR="00BA4FB2" w:rsidRPr="0097767C" w:rsidRDefault="00BA4FB2" w:rsidP="00205695"/>
          <w:p w:rsidR="00BA4FB2" w:rsidRPr="0097767C" w:rsidRDefault="00BA4FB2" w:rsidP="00205695">
            <w:r w:rsidRPr="0097767C">
              <w:t xml:space="preserve"> Starověké Řecko</w:t>
            </w:r>
          </w:p>
          <w:p w:rsidR="00BA4FB2" w:rsidRPr="0097767C" w:rsidRDefault="00BA4FB2" w:rsidP="00205695">
            <w:r w:rsidRPr="0097767C">
              <w:t xml:space="preserve">                                              Starověký Řím                                      </w:t>
            </w:r>
          </w:p>
        </w:tc>
        <w:tc>
          <w:tcPr>
            <w:tcW w:w="2630" w:type="dxa"/>
          </w:tcPr>
          <w:p w:rsidR="00B55229" w:rsidRPr="0097767C" w:rsidRDefault="00B55229" w:rsidP="00B55229">
            <w:r w:rsidRPr="0097767C">
              <w:t>Z – světové strany, světa</w:t>
            </w:r>
          </w:p>
          <w:p w:rsidR="00B55229" w:rsidRPr="0097767C" w:rsidRDefault="00B55229" w:rsidP="00B55229">
            <w:proofErr w:type="gramStart"/>
            <w:r w:rsidRPr="0097767C">
              <w:t>díly ,OSV</w:t>
            </w:r>
            <w:proofErr w:type="gramEnd"/>
            <w:r w:rsidRPr="0097767C">
              <w:t xml:space="preserve"> – komunikace, sociální dovednosti, mezilidské vztahy, kooperace, řešení problémů</w:t>
            </w:r>
          </w:p>
          <w:p w:rsidR="00B55229" w:rsidRPr="0097767C" w:rsidRDefault="00B55229" w:rsidP="00B55229">
            <w:r w:rsidRPr="0097767C">
              <w:t>EV – člověk a příroda</w:t>
            </w:r>
          </w:p>
          <w:p w:rsidR="00B55229" w:rsidRPr="0097767C" w:rsidRDefault="00B55229" w:rsidP="00B55229">
            <w:r w:rsidRPr="0097767C">
              <w:t>OSV – kreativita – výroba keramiky</w:t>
            </w:r>
          </w:p>
          <w:p w:rsidR="00B55229" w:rsidRPr="0097767C" w:rsidRDefault="00B55229" w:rsidP="00B55229">
            <w:r w:rsidRPr="0097767C">
              <w:t>Výchova k myšlení v evropských a globálních souvislostech</w:t>
            </w:r>
          </w:p>
          <w:p w:rsidR="00BA4FB2" w:rsidRPr="0097767C" w:rsidRDefault="00B55229" w:rsidP="00BA4FB2">
            <w:r w:rsidRPr="0097767C">
              <w:t>Z – orientace v mapě</w:t>
            </w:r>
            <w:r w:rsidR="00BA4FB2" w:rsidRPr="0097767C">
              <w:t xml:space="preserve"> EV – příroda a první</w:t>
            </w:r>
          </w:p>
          <w:p w:rsidR="00BA4FB2" w:rsidRPr="0097767C" w:rsidRDefault="00BA4FB2" w:rsidP="00BA4FB2">
            <w:r w:rsidRPr="0097767C">
              <w:tab/>
            </w:r>
            <w:r w:rsidRPr="0097767C">
              <w:tab/>
            </w:r>
            <w:r w:rsidRPr="0097767C">
              <w:tab/>
            </w:r>
            <w:r w:rsidRPr="0097767C">
              <w:tab/>
            </w:r>
            <w:r w:rsidRPr="0097767C">
              <w:tab/>
            </w:r>
            <w:r w:rsidRPr="0097767C">
              <w:tab/>
            </w:r>
            <w:r w:rsidRPr="0097767C">
              <w:tab/>
            </w:r>
            <w:r w:rsidRPr="0097767C">
              <w:tab/>
            </w:r>
            <w:r w:rsidRPr="0097767C">
              <w:tab/>
            </w:r>
            <w:r w:rsidRPr="0097767C">
              <w:tab/>
            </w:r>
            <w:r w:rsidRPr="0097767C">
              <w:tab/>
            </w:r>
          </w:p>
          <w:p w:rsidR="00BA4FB2" w:rsidRPr="0097767C" w:rsidRDefault="00BA4FB2" w:rsidP="00BA4FB2">
            <w:r w:rsidRPr="0097767C">
              <w:tab/>
            </w:r>
            <w:r w:rsidRPr="0097767C">
              <w:tab/>
            </w:r>
            <w:r w:rsidRPr="0097767C">
              <w:tab/>
            </w:r>
            <w:r w:rsidRPr="0097767C">
              <w:tab/>
            </w:r>
            <w:r w:rsidRPr="0097767C">
              <w:tab/>
            </w:r>
            <w:r w:rsidRPr="0097767C">
              <w:tab/>
            </w:r>
          </w:p>
          <w:p w:rsidR="00BA4FB2" w:rsidRPr="0097767C" w:rsidRDefault="00BA4FB2" w:rsidP="00BA4FB2">
            <w:r w:rsidRPr="0097767C">
              <w:t>Z – orientace v mapě</w:t>
            </w:r>
          </w:p>
          <w:p w:rsidR="00BA4FB2" w:rsidRPr="0097767C" w:rsidRDefault="00BA4FB2" w:rsidP="00BA4FB2">
            <w:r w:rsidRPr="0097767C">
              <w:t xml:space="preserve"> ČJ – eposy, báje a pověsti</w:t>
            </w:r>
          </w:p>
          <w:p w:rsidR="00BA4FB2" w:rsidRPr="0097767C" w:rsidRDefault="00BA4FB2" w:rsidP="00BA4FB2">
            <w:r w:rsidRPr="0097767C">
              <w:t>VDO – demokracie, despocie, tyranie</w:t>
            </w:r>
          </w:p>
          <w:p w:rsidR="00BA4FB2" w:rsidRPr="0097767C" w:rsidRDefault="00BA4FB2" w:rsidP="00BA4FB2">
            <w:r w:rsidRPr="0097767C">
              <w:t>MKV – sbližování a prolínání kulturních vlivů</w:t>
            </w:r>
          </w:p>
          <w:p w:rsidR="00BA4FB2" w:rsidRPr="0097767C" w:rsidRDefault="00BA4FB2" w:rsidP="00BA4FB2">
            <w:r w:rsidRPr="0097767C">
              <w:t>EGS – integrace Evropy</w:t>
            </w:r>
          </w:p>
          <w:p w:rsidR="00BA4FB2" w:rsidRPr="0097767C" w:rsidRDefault="00BA4FB2" w:rsidP="00BA4FB2">
            <w:r w:rsidRPr="0097767C">
              <w:t xml:space="preserve">                                            </w:t>
            </w:r>
          </w:p>
          <w:p w:rsidR="00BA4FB2" w:rsidRPr="0097767C" w:rsidRDefault="00BA4FB2" w:rsidP="00BA4FB2">
            <w:r w:rsidRPr="0097767C">
              <w:t xml:space="preserve">                                                                                         </w:t>
            </w:r>
          </w:p>
          <w:p w:rsidR="00BA4FB2" w:rsidRPr="0097767C" w:rsidRDefault="00BA4FB2" w:rsidP="00BA4FB2"/>
          <w:p w:rsidR="00B55229" w:rsidRPr="0097767C" w:rsidRDefault="00B55229" w:rsidP="00B55229"/>
        </w:tc>
      </w:tr>
    </w:tbl>
    <w:p w:rsidR="00B55229" w:rsidRPr="0097767C" w:rsidRDefault="00B55229" w:rsidP="00B55229"/>
    <w:p w:rsidR="002F2456" w:rsidRPr="0097767C" w:rsidRDefault="002F2456" w:rsidP="002F2456"/>
    <w:p w:rsidR="007B43B4" w:rsidRPr="0097767C" w:rsidRDefault="007B43B4"/>
    <w:p w:rsidR="007B43B4" w:rsidRPr="0097767C" w:rsidRDefault="007B43B4"/>
    <w:p w:rsidR="007B43B4" w:rsidRPr="0097767C" w:rsidRDefault="007B43B4"/>
    <w:p w:rsidR="007B43B4" w:rsidRPr="0097767C" w:rsidRDefault="00BA4FB2">
      <w:pPr>
        <w:rPr>
          <w:sz w:val="24"/>
        </w:rPr>
      </w:pPr>
      <w:r w:rsidRPr="0097767C">
        <w:t xml:space="preserve">                                                                                                                                                            </w:t>
      </w: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r w:rsidRPr="0097767C">
        <w:rPr>
          <w:sz w:val="24"/>
        </w:rPr>
        <w:br w:type="page"/>
      </w:r>
    </w:p>
    <w:p w:rsidR="007B43B4" w:rsidRPr="0097767C" w:rsidRDefault="00C849A7" w:rsidP="001D04E4">
      <w:pPr>
        <w:pStyle w:val="Nadpis3"/>
      </w:pPr>
      <w:bookmarkStart w:id="422" w:name="_Toc148406998"/>
      <w:bookmarkStart w:id="423" w:name="_Toc157839070"/>
      <w:r>
        <w:t xml:space="preserve">   </w:t>
      </w:r>
      <w:bookmarkStart w:id="424" w:name="_Toc45618142"/>
      <w:r w:rsidR="007B43B4" w:rsidRPr="0097767C">
        <w:t>7.ročník</w:t>
      </w:r>
      <w:bookmarkEnd w:id="422"/>
      <w:bookmarkEnd w:id="423"/>
      <w:bookmarkEnd w:id="424"/>
    </w:p>
    <w:tbl>
      <w:tblPr>
        <w:tblpPr w:leftFromText="141" w:rightFromText="141" w:vertAnchor="text" w:tblpX="251"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30"/>
        <w:gridCol w:w="2520"/>
        <w:gridCol w:w="2450"/>
      </w:tblGrid>
      <w:tr w:rsidR="00BA4FB2" w:rsidRPr="0097767C">
        <w:tblPrEx>
          <w:tblCellMar>
            <w:top w:w="0" w:type="dxa"/>
            <w:bottom w:w="0" w:type="dxa"/>
          </w:tblCellMar>
        </w:tblPrEx>
        <w:trPr>
          <w:trHeight w:val="704"/>
        </w:trPr>
        <w:tc>
          <w:tcPr>
            <w:tcW w:w="4930" w:type="dxa"/>
          </w:tcPr>
          <w:p w:rsidR="00BA4FB2" w:rsidRPr="0097767C" w:rsidRDefault="00BA4FB2" w:rsidP="00BA4FB2">
            <w:pPr>
              <w:rPr>
                <w:sz w:val="24"/>
                <w:szCs w:val="24"/>
              </w:rPr>
            </w:pPr>
            <w:r w:rsidRPr="0097767C">
              <w:rPr>
                <w:sz w:val="24"/>
                <w:szCs w:val="24"/>
              </w:rPr>
              <w:t>Výstupy</w:t>
            </w:r>
          </w:p>
        </w:tc>
        <w:tc>
          <w:tcPr>
            <w:tcW w:w="2520" w:type="dxa"/>
          </w:tcPr>
          <w:p w:rsidR="00BA4FB2" w:rsidRPr="0097767C" w:rsidRDefault="00BA4FB2" w:rsidP="00BA4FB2">
            <w:pPr>
              <w:rPr>
                <w:sz w:val="24"/>
                <w:szCs w:val="24"/>
              </w:rPr>
            </w:pPr>
            <w:r w:rsidRPr="0097767C">
              <w:rPr>
                <w:sz w:val="24"/>
                <w:szCs w:val="24"/>
              </w:rPr>
              <w:t>Učivo</w:t>
            </w:r>
          </w:p>
        </w:tc>
        <w:tc>
          <w:tcPr>
            <w:tcW w:w="2450" w:type="dxa"/>
          </w:tcPr>
          <w:p w:rsidR="00BA4FB2" w:rsidRPr="0097767C" w:rsidRDefault="00BA4FB2" w:rsidP="00BA4FB2">
            <w:pPr>
              <w:rPr>
                <w:sz w:val="24"/>
                <w:szCs w:val="24"/>
              </w:rPr>
            </w:pPr>
            <w:r w:rsidRPr="0097767C">
              <w:rPr>
                <w:sz w:val="24"/>
                <w:szCs w:val="24"/>
              </w:rPr>
              <w:t>Průřezová témata, mezipředmětové vztahy</w:t>
            </w:r>
            <w:r w:rsidR="00F859E9" w:rsidRPr="0097767C">
              <w:rPr>
                <w:sz w:val="24"/>
                <w:szCs w:val="24"/>
              </w:rPr>
              <w:t>, projekty a kursy</w:t>
            </w:r>
          </w:p>
        </w:tc>
      </w:tr>
      <w:tr w:rsidR="00BA4FB2" w:rsidRPr="0097767C">
        <w:tblPrEx>
          <w:tblCellMar>
            <w:top w:w="0" w:type="dxa"/>
            <w:bottom w:w="0" w:type="dxa"/>
          </w:tblCellMar>
        </w:tblPrEx>
        <w:trPr>
          <w:trHeight w:val="5400"/>
        </w:trPr>
        <w:tc>
          <w:tcPr>
            <w:tcW w:w="4930" w:type="dxa"/>
          </w:tcPr>
          <w:p w:rsidR="00F859E9" w:rsidRPr="0097767C" w:rsidRDefault="00F859E9" w:rsidP="00F859E9"/>
          <w:p w:rsidR="00F859E9" w:rsidRPr="0097767C" w:rsidRDefault="00F859E9" w:rsidP="00F859E9"/>
          <w:p w:rsidR="00F859E9" w:rsidRPr="0097767C" w:rsidRDefault="00F859E9" w:rsidP="00F859E9">
            <w:r w:rsidRPr="0097767C">
              <w:t xml:space="preserve">poznává počátky naší státnosti </w:t>
            </w:r>
          </w:p>
          <w:p w:rsidR="00F859E9" w:rsidRPr="0097767C" w:rsidRDefault="00F859E9" w:rsidP="00F859E9"/>
          <w:p w:rsidR="00F43205" w:rsidRPr="0097767C" w:rsidRDefault="00F859E9" w:rsidP="00F859E9">
            <w:r w:rsidRPr="0097767C">
              <w:t xml:space="preserve">uvědomuje si křesťanské tradice Střední Evropy                  </w:t>
            </w:r>
          </w:p>
          <w:p w:rsidR="00F43205" w:rsidRPr="0097767C" w:rsidRDefault="00F43205" w:rsidP="00F859E9"/>
          <w:p w:rsidR="00F43205" w:rsidRPr="0097767C" w:rsidRDefault="00F43205" w:rsidP="00F43205"/>
          <w:p w:rsidR="00F43205" w:rsidRPr="0097767C" w:rsidRDefault="00F43205" w:rsidP="00F43205"/>
          <w:p w:rsidR="00F43205" w:rsidRPr="0097767C" w:rsidRDefault="00F43205" w:rsidP="00F43205"/>
          <w:p w:rsidR="00F43205" w:rsidRPr="0097767C" w:rsidRDefault="00F43205" w:rsidP="00F43205"/>
          <w:p w:rsidR="00F43205" w:rsidRPr="0097767C" w:rsidRDefault="00F43205" w:rsidP="00F43205"/>
          <w:p w:rsidR="00F43205" w:rsidRPr="0097767C" w:rsidRDefault="00F859E9" w:rsidP="00F43205">
            <w:r w:rsidRPr="0097767C">
              <w:t xml:space="preserve">poznává rozvoj české </w:t>
            </w:r>
            <w:proofErr w:type="gramStart"/>
            <w:r w:rsidRPr="0097767C">
              <w:t xml:space="preserve">státnosti  </w:t>
            </w:r>
            <w:r w:rsidR="00F43205" w:rsidRPr="0097767C">
              <w:t>a</w:t>
            </w:r>
            <w:proofErr w:type="gramEnd"/>
            <w:r w:rsidR="00F43205" w:rsidRPr="0097767C">
              <w:t xml:space="preserve"> kultury v době Karla IV.</w:t>
            </w:r>
          </w:p>
          <w:p w:rsidR="00F43205" w:rsidRPr="0097767C" w:rsidRDefault="00F43205" w:rsidP="00F43205">
            <w:proofErr w:type="gramStart"/>
            <w:r w:rsidRPr="0097767C">
              <w:t>a  příčiny</w:t>
            </w:r>
            <w:proofErr w:type="gramEnd"/>
            <w:r w:rsidRPr="0097767C">
              <w:t xml:space="preserve"> krize a zaostávání našich zemí během husitských válek                                                                                                                                      </w:t>
            </w:r>
          </w:p>
          <w:p w:rsidR="00F43205" w:rsidRPr="0097767C" w:rsidRDefault="00F43205" w:rsidP="00F43205">
            <w:r w:rsidRPr="0097767C">
              <w:t xml:space="preserve"> uvědomuje si příčiny zaostávání našich zemí za zeměmi západní Evropy</w:t>
            </w:r>
          </w:p>
          <w:p w:rsidR="00F43205" w:rsidRPr="0097767C" w:rsidRDefault="00F43205" w:rsidP="00F43205">
            <w:r w:rsidRPr="0097767C">
              <w:t xml:space="preserve">                                 </w:t>
            </w:r>
          </w:p>
          <w:p w:rsidR="00F04F25" w:rsidRPr="0097767C" w:rsidRDefault="00F04F25" w:rsidP="00F43205"/>
          <w:p w:rsidR="00F04F25" w:rsidRPr="0097767C" w:rsidRDefault="00F04F25" w:rsidP="00F43205"/>
          <w:p w:rsidR="00F04F25" w:rsidRPr="0097767C" w:rsidRDefault="00F04F25" w:rsidP="00F43205"/>
          <w:p w:rsidR="00F04F25" w:rsidRPr="0097767C" w:rsidRDefault="00F04F25" w:rsidP="00F43205"/>
          <w:p w:rsidR="00BA4FB2" w:rsidRPr="0097767C" w:rsidRDefault="00F43205" w:rsidP="00F43205">
            <w:r w:rsidRPr="0097767C">
              <w:t xml:space="preserve"> </w:t>
            </w:r>
            <w:r w:rsidR="00F04F25" w:rsidRPr="0097767C">
              <w:t>poznává postavení našich zemí uvnitř podunajského soustátí</w:t>
            </w:r>
          </w:p>
        </w:tc>
        <w:tc>
          <w:tcPr>
            <w:tcW w:w="2520" w:type="dxa"/>
          </w:tcPr>
          <w:p w:rsidR="00F859E9" w:rsidRPr="0097767C" w:rsidRDefault="00BA4FB2" w:rsidP="00F859E9">
            <w:proofErr w:type="gramStart"/>
            <w:r w:rsidRPr="0097767C">
              <w:t xml:space="preserve">Raný </w:t>
            </w:r>
            <w:r w:rsidR="00F859E9" w:rsidRPr="0097767C">
              <w:t xml:space="preserve"> </w:t>
            </w:r>
            <w:r w:rsidRPr="0097767C">
              <w:t>středověk</w:t>
            </w:r>
            <w:proofErr w:type="gramEnd"/>
            <w:r w:rsidRPr="0097767C">
              <w:t xml:space="preserve"> </w:t>
            </w:r>
          </w:p>
          <w:p w:rsidR="00F859E9" w:rsidRPr="0097767C" w:rsidRDefault="00BA4FB2" w:rsidP="00BA4FB2">
            <w:r w:rsidRPr="0097767C">
              <w:t xml:space="preserve">                 </w:t>
            </w:r>
          </w:p>
          <w:p w:rsidR="00BA4FB2" w:rsidRPr="0097767C" w:rsidRDefault="00F859E9" w:rsidP="00BA4FB2">
            <w:r w:rsidRPr="0097767C">
              <w:t xml:space="preserve"> raný feudalismus                  </w:t>
            </w:r>
          </w:p>
          <w:p w:rsidR="00F859E9" w:rsidRPr="0097767C" w:rsidRDefault="00F859E9" w:rsidP="00BA4FB2"/>
          <w:p w:rsidR="00F859E9" w:rsidRPr="0097767C" w:rsidRDefault="00F859E9" w:rsidP="00BA4FB2">
            <w:r w:rsidRPr="0097767C">
              <w:t xml:space="preserve">první státní útvary                 na našem území                    </w:t>
            </w:r>
          </w:p>
          <w:p w:rsidR="00F859E9" w:rsidRPr="0097767C" w:rsidRDefault="00F859E9" w:rsidP="00BA4FB2"/>
          <w:p w:rsidR="00F859E9" w:rsidRPr="0097767C" w:rsidRDefault="00F859E9" w:rsidP="00BA4FB2">
            <w:r w:rsidRPr="0097767C">
              <w:t xml:space="preserve">Středověk   </w:t>
            </w:r>
          </w:p>
          <w:p w:rsidR="00F859E9" w:rsidRPr="0097767C" w:rsidRDefault="00F859E9" w:rsidP="00BA4FB2"/>
          <w:p w:rsidR="00F859E9" w:rsidRPr="0097767C" w:rsidRDefault="00F859E9" w:rsidP="00BA4FB2">
            <w:proofErr w:type="gramStart"/>
            <w:r w:rsidRPr="0097767C">
              <w:t>vrcholný  feudalismus</w:t>
            </w:r>
            <w:proofErr w:type="gramEnd"/>
            <w:r w:rsidRPr="0097767C">
              <w:t xml:space="preserve">                     </w:t>
            </w:r>
          </w:p>
          <w:p w:rsidR="00F859E9" w:rsidRPr="0097767C" w:rsidRDefault="00F859E9" w:rsidP="00BA4FB2"/>
          <w:p w:rsidR="00F43205" w:rsidRPr="0097767C" w:rsidRDefault="00F859E9" w:rsidP="00BA4FB2">
            <w:r w:rsidRPr="0097767C">
              <w:t xml:space="preserve">naše země </w:t>
            </w:r>
            <w:proofErr w:type="gramStart"/>
            <w:r w:rsidRPr="0097767C">
              <w:t>za  Přemyslovců</w:t>
            </w:r>
            <w:proofErr w:type="gramEnd"/>
            <w:r w:rsidRPr="0097767C">
              <w:t xml:space="preserve">             </w:t>
            </w:r>
            <w:r w:rsidR="00F43205" w:rsidRPr="0097767C">
              <w:t xml:space="preserve">a  </w:t>
            </w:r>
            <w:r w:rsidRPr="0097767C">
              <w:t xml:space="preserve">Lucemburků      </w:t>
            </w:r>
          </w:p>
          <w:p w:rsidR="00F43205" w:rsidRPr="0097767C" w:rsidRDefault="00F43205" w:rsidP="00BA4FB2">
            <w:r w:rsidRPr="0097767C">
              <w:t xml:space="preserve">krize feudalismu a husitské války  </w:t>
            </w:r>
          </w:p>
          <w:p w:rsidR="00F43205" w:rsidRPr="0097767C" w:rsidRDefault="00F43205" w:rsidP="00BA4FB2"/>
          <w:p w:rsidR="00F04F25" w:rsidRPr="0097767C" w:rsidRDefault="00F04F25" w:rsidP="00BA4FB2"/>
          <w:p w:rsidR="00F43205" w:rsidRPr="0097767C" w:rsidRDefault="00F43205" w:rsidP="00BA4FB2">
            <w:r w:rsidRPr="0097767C">
              <w:t>Novověk</w:t>
            </w:r>
            <w:r w:rsidR="00F859E9" w:rsidRPr="0097767C">
              <w:t xml:space="preserve">                          </w:t>
            </w:r>
            <w:r w:rsidRPr="0097767C">
              <w:t xml:space="preserve"> </w:t>
            </w:r>
          </w:p>
          <w:p w:rsidR="00F43205" w:rsidRPr="0097767C" w:rsidRDefault="00F43205" w:rsidP="00BA4FB2"/>
          <w:p w:rsidR="00F43205" w:rsidRPr="0097767C" w:rsidRDefault="00F43205" w:rsidP="00BA4FB2">
            <w:r w:rsidRPr="0097767C">
              <w:t xml:space="preserve">zámořské plavby a objevy                                      </w:t>
            </w:r>
          </w:p>
          <w:p w:rsidR="00F43205" w:rsidRPr="0097767C" w:rsidRDefault="00F43205" w:rsidP="00BA4FB2"/>
          <w:p w:rsidR="00F43205" w:rsidRPr="0097767C" w:rsidRDefault="00F43205" w:rsidP="00BA4FB2">
            <w:r w:rsidRPr="0097767C">
              <w:t xml:space="preserve">renesance </w:t>
            </w:r>
            <w:proofErr w:type="gramStart"/>
            <w:r w:rsidRPr="0097767C">
              <w:t>a  humanismus</w:t>
            </w:r>
            <w:proofErr w:type="gramEnd"/>
            <w:r w:rsidRPr="0097767C">
              <w:t xml:space="preserve"> </w:t>
            </w:r>
          </w:p>
          <w:p w:rsidR="00F43205" w:rsidRPr="0097767C" w:rsidRDefault="00F43205" w:rsidP="00BA4FB2"/>
          <w:p w:rsidR="00F43205" w:rsidRPr="0097767C" w:rsidRDefault="00F43205" w:rsidP="00BA4FB2">
            <w:r w:rsidRPr="0097767C">
              <w:t xml:space="preserve">reformace a   protireformace </w:t>
            </w:r>
          </w:p>
          <w:p w:rsidR="00F43205" w:rsidRPr="0097767C" w:rsidRDefault="00F43205" w:rsidP="00BA4FB2"/>
          <w:p w:rsidR="00DB054B" w:rsidRDefault="00DB054B" w:rsidP="00DB054B">
            <w:r>
              <w:t>Třicetiletá válka</w:t>
            </w:r>
          </w:p>
          <w:p w:rsidR="00F859E9" w:rsidRPr="0097767C" w:rsidRDefault="00DB054B" w:rsidP="00DB054B">
            <w:r>
              <w:t>Buržoazní revoluce v Anglii</w:t>
            </w:r>
            <w:r w:rsidR="00F43205" w:rsidRPr="0097767C">
              <w:t xml:space="preserve"> </w:t>
            </w:r>
          </w:p>
        </w:tc>
        <w:tc>
          <w:tcPr>
            <w:tcW w:w="2450" w:type="dxa"/>
          </w:tcPr>
          <w:p w:rsidR="00BA4FB2" w:rsidRPr="0097767C" w:rsidRDefault="00BA4FB2" w:rsidP="00F859E9"/>
          <w:p w:rsidR="00F04F25" w:rsidRPr="0097767C" w:rsidRDefault="00F04F25" w:rsidP="00F859E9"/>
          <w:p w:rsidR="00F04F25" w:rsidRPr="0097767C" w:rsidRDefault="00F04F25" w:rsidP="00F859E9">
            <w:r w:rsidRPr="0097767C">
              <w:t>EGS – křes</w:t>
            </w:r>
            <w:r w:rsidR="00DB054B">
              <w:t>ť</w:t>
            </w:r>
            <w:r w:rsidRPr="0097767C">
              <w:t>anská tradice v integraci Evropy</w:t>
            </w:r>
          </w:p>
          <w:p w:rsidR="00F04F25" w:rsidRPr="0097767C" w:rsidRDefault="00F04F25" w:rsidP="00F859E9"/>
          <w:p w:rsidR="00F04F25" w:rsidRPr="0097767C" w:rsidRDefault="00F04F25" w:rsidP="00F859E9">
            <w:r w:rsidRPr="0097767C">
              <w:t>VDO – idea české státnosti</w:t>
            </w:r>
          </w:p>
          <w:p w:rsidR="00F04F25" w:rsidRPr="0097767C" w:rsidRDefault="00F04F25" w:rsidP="00F859E9"/>
          <w:p w:rsidR="00F04F25" w:rsidRPr="0097767C" w:rsidRDefault="00F04F25" w:rsidP="00F859E9">
            <w:r w:rsidRPr="0097767C">
              <w:t>OV – vznik české státnosti</w:t>
            </w:r>
          </w:p>
          <w:p w:rsidR="00F04F25" w:rsidRPr="0097767C" w:rsidRDefault="00F04F25" w:rsidP="00F859E9"/>
          <w:p w:rsidR="00F04F25" w:rsidRPr="0097767C" w:rsidRDefault="00F04F25" w:rsidP="00F859E9"/>
          <w:p w:rsidR="00F04F25" w:rsidRPr="0097767C" w:rsidRDefault="00F04F25" w:rsidP="00F859E9"/>
          <w:p w:rsidR="00F04F25" w:rsidRPr="0097767C" w:rsidRDefault="00F04F25" w:rsidP="00F859E9"/>
          <w:p w:rsidR="00F04F25" w:rsidRPr="0097767C" w:rsidRDefault="00F04F25" w:rsidP="00F859E9"/>
          <w:p w:rsidR="00F04F25" w:rsidRPr="0097767C" w:rsidRDefault="00F04F25" w:rsidP="00F859E9"/>
          <w:p w:rsidR="00F04F25" w:rsidRPr="0097767C" w:rsidRDefault="00F04F25" w:rsidP="00F859E9"/>
          <w:p w:rsidR="00F04F25" w:rsidRPr="0097767C" w:rsidRDefault="00F04F25" w:rsidP="00F859E9"/>
          <w:p w:rsidR="00F04F25" w:rsidRPr="0097767C" w:rsidRDefault="00F04F25" w:rsidP="00F859E9"/>
          <w:p w:rsidR="00F04F25" w:rsidRPr="0097767C" w:rsidRDefault="00F04F25" w:rsidP="00F859E9"/>
          <w:p w:rsidR="00F04F25" w:rsidRPr="0097767C" w:rsidRDefault="00F04F25" w:rsidP="00F859E9"/>
          <w:p w:rsidR="00F04F25" w:rsidRPr="0097767C" w:rsidRDefault="00F04F25" w:rsidP="00F859E9">
            <w:r w:rsidRPr="0097767C">
              <w:t>Z – orientace na mapě</w:t>
            </w:r>
          </w:p>
          <w:p w:rsidR="00F04F25" w:rsidRPr="0097767C" w:rsidRDefault="00F04F25" w:rsidP="00F859E9"/>
          <w:p w:rsidR="00F04F25" w:rsidRPr="0097767C" w:rsidRDefault="00F04F25" w:rsidP="00F859E9">
            <w:r w:rsidRPr="0097767C">
              <w:t>MK – poznávání cizích etnik a jejich kultur</w:t>
            </w:r>
          </w:p>
        </w:tc>
      </w:tr>
    </w:tbl>
    <w:p w:rsidR="00BA4FB2" w:rsidRPr="0097767C" w:rsidRDefault="00BA4FB2" w:rsidP="00BA4FB2"/>
    <w:p w:rsidR="007B43B4" w:rsidRPr="0097767C" w:rsidRDefault="007B43B4">
      <w:pPr>
        <w:rPr>
          <w:sz w:val="24"/>
        </w:rPr>
      </w:pPr>
    </w:p>
    <w:p w:rsidR="007B43B4" w:rsidRPr="0097767C" w:rsidRDefault="00C849A7" w:rsidP="001D04E4">
      <w:pPr>
        <w:pStyle w:val="Nadpis3"/>
      </w:pPr>
      <w:bookmarkStart w:id="425" w:name="_Toc148406999"/>
      <w:bookmarkStart w:id="426" w:name="_Toc157839071"/>
      <w:r>
        <w:lastRenderedPageBreak/>
        <w:t xml:space="preserve">   </w:t>
      </w:r>
      <w:bookmarkStart w:id="427" w:name="_Toc45618143"/>
      <w:r w:rsidR="007B43B4" w:rsidRPr="0097767C">
        <w:t>8.ročník</w:t>
      </w:r>
      <w:bookmarkEnd w:id="425"/>
      <w:bookmarkEnd w:id="426"/>
      <w:bookmarkEnd w:id="427"/>
    </w:p>
    <w:tbl>
      <w:tblPr>
        <w:tblpPr w:leftFromText="141" w:rightFromText="141" w:vertAnchor="text" w:tblpX="221"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30"/>
        <w:gridCol w:w="2520"/>
        <w:gridCol w:w="2450"/>
      </w:tblGrid>
      <w:tr w:rsidR="00F04F25" w:rsidRPr="0097767C">
        <w:tblPrEx>
          <w:tblCellMar>
            <w:top w:w="0" w:type="dxa"/>
            <w:bottom w:w="0" w:type="dxa"/>
          </w:tblCellMar>
        </w:tblPrEx>
        <w:trPr>
          <w:trHeight w:val="888"/>
        </w:trPr>
        <w:tc>
          <w:tcPr>
            <w:tcW w:w="4930" w:type="dxa"/>
          </w:tcPr>
          <w:p w:rsidR="00F04F25" w:rsidRPr="0097767C" w:rsidRDefault="00F04F25" w:rsidP="00F04F25">
            <w:pPr>
              <w:rPr>
                <w:sz w:val="24"/>
                <w:szCs w:val="24"/>
              </w:rPr>
            </w:pPr>
            <w:r w:rsidRPr="0097767C">
              <w:rPr>
                <w:sz w:val="24"/>
                <w:szCs w:val="24"/>
              </w:rPr>
              <w:t>Výstupy</w:t>
            </w:r>
          </w:p>
        </w:tc>
        <w:tc>
          <w:tcPr>
            <w:tcW w:w="2520" w:type="dxa"/>
          </w:tcPr>
          <w:p w:rsidR="00F04F25" w:rsidRPr="0097767C" w:rsidRDefault="00F04F25" w:rsidP="00F04F25">
            <w:pPr>
              <w:rPr>
                <w:sz w:val="24"/>
                <w:szCs w:val="24"/>
              </w:rPr>
            </w:pPr>
            <w:r w:rsidRPr="0097767C">
              <w:rPr>
                <w:sz w:val="24"/>
                <w:szCs w:val="24"/>
              </w:rPr>
              <w:t>Učivo</w:t>
            </w:r>
          </w:p>
        </w:tc>
        <w:tc>
          <w:tcPr>
            <w:tcW w:w="2450" w:type="dxa"/>
          </w:tcPr>
          <w:p w:rsidR="00F04F25" w:rsidRPr="0097767C" w:rsidRDefault="00F04F25" w:rsidP="00AB5F7A">
            <w:pPr>
              <w:rPr>
                <w:sz w:val="24"/>
                <w:szCs w:val="24"/>
              </w:rPr>
            </w:pPr>
            <w:r w:rsidRPr="0097767C">
              <w:rPr>
                <w:sz w:val="24"/>
                <w:szCs w:val="24"/>
              </w:rPr>
              <w:t>Průřez</w:t>
            </w:r>
            <w:r w:rsidR="00AB5F7A">
              <w:rPr>
                <w:sz w:val="24"/>
                <w:szCs w:val="24"/>
              </w:rPr>
              <w:t>o</w:t>
            </w:r>
            <w:r w:rsidRPr="0097767C">
              <w:rPr>
                <w:sz w:val="24"/>
                <w:szCs w:val="24"/>
              </w:rPr>
              <w:t>vá témata, mezipředmětové vztahy, projekty a kursy</w:t>
            </w:r>
          </w:p>
        </w:tc>
      </w:tr>
      <w:tr w:rsidR="00F04F25" w:rsidRPr="0097767C">
        <w:tblPrEx>
          <w:tblCellMar>
            <w:top w:w="0" w:type="dxa"/>
            <w:bottom w:w="0" w:type="dxa"/>
          </w:tblCellMar>
        </w:tblPrEx>
        <w:trPr>
          <w:trHeight w:val="2610"/>
        </w:trPr>
        <w:tc>
          <w:tcPr>
            <w:tcW w:w="4930" w:type="dxa"/>
          </w:tcPr>
          <w:p w:rsidR="0087608A" w:rsidRPr="0097767C" w:rsidRDefault="0087608A" w:rsidP="00F04F25"/>
          <w:p w:rsidR="0087608A" w:rsidRPr="0097767C" w:rsidRDefault="0087608A" w:rsidP="00F04F25"/>
          <w:p w:rsidR="0087608A" w:rsidRPr="0097767C" w:rsidRDefault="0087608A" w:rsidP="00F04F25"/>
          <w:p w:rsidR="0087608A" w:rsidRPr="0097767C" w:rsidRDefault="0087608A" w:rsidP="00F04F25">
            <w:r w:rsidRPr="0097767C">
              <w:t xml:space="preserve">poznává základní </w:t>
            </w:r>
            <w:proofErr w:type="gramStart"/>
            <w:r w:rsidRPr="0097767C">
              <w:t>principy  a</w:t>
            </w:r>
            <w:proofErr w:type="gramEnd"/>
            <w:r w:rsidRPr="0097767C">
              <w:t xml:space="preserve"> přednosti tržního hospodářství a kapitalistické společnosti </w:t>
            </w:r>
          </w:p>
          <w:p w:rsidR="0087608A" w:rsidRPr="0097767C" w:rsidRDefault="0087608A" w:rsidP="00F04F25"/>
          <w:p w:rsidR="0087608A" w:rsidRPr="0097767C" w:rsidRDefault="0087608A" w:rsidP="00F04F25">
            <w:r w:rsidRPr="0097767C">
              <w:t xml:space="preserve">poznává příčinu konfliktů mezi velmocemi </w:t>
            </w:r>
          </w:p>
          <w:p w:rsidR="0087608A" w:rsidRPr="0097767C" w:rsidRDefault="0087608A" w:rsidP="00F04F25"/>
          <w:p w:rsidR="0087608A" w:rsidRPr="0097767C" w:rsidRDefault="0087608A" w:rsidP="00F04F25"/>
          <w:p w:rsidR="0087608A" w:rsidRPr="0097767C" w:rsidRDefault="0087608A" w:rsidP="00F04F25"/>
          <w:p w:rsidR="0087608A" w:rsidRPr="0097767C" w:rsidRDefault="0087608A" w:rsidP="00F04F25"/>
          <w:p w:rsidR="0087608A" w:rsidRPr="0097767C" w:rsidRDefault="0087608A" w:rsidP="00F04F25"/>
          <w:p w:rsidR="0087608A" w:rsidRPr="0097767C" w:rsidRDefault="0087608A" w:rsidP="00F04F25"/>
          <w:p w:rsidR="005B3D4A" w:rsidRPr="0097767C" w:rsidRDefault="005B3D4A" w:rsidP="00F04F25"/>
          <w:p w:rsidR="005B3D4A" w:rsidRPr="0097767C" w:rsidRDefault="005B3D4A" w:rsidP="00F04F25"/>
          <w:p w:rsidR="005B3D4A" w:rsidRPr="0097767C" w:rsidRDefault="005B3D4A" w:rsidP="00F04F25"/>
          <w:p w:rsidR="0087608A" w:rsidRPr="0097767C" w:rsidRDefault="0087608A" w:rsidP="00F04F25">
            <w:r w:rsidRPr="0097767C">
              <w:t>poznává principy parlamentní demokracie</w:t>
            </w:r>
          </w:p>
          <w:p w:rsidR="0087608A" w:rsidRPr="0097767C" w:rsidRDefault="0087608A" w:rsidP="00F04F25"/>
          <w:p w:rsidR="00F04F25" w:rsidRPr="0097767C" w:rsidRDefault="0087608A" w:rsidP="00F04F25">
            <w:r w:rsidRPr="0097767C">
              <w:t xml:space="preserve"> uvědomuje si omezenost politiky nacionalismu</w:t>
            </w:r>
          </w:p>
          <w:p w:rsidR="0087608A" w:rsidRPr="0097767C" w:rsidRDefault="0087608A" w:rsidP="00F04F25"/>
        </w:tc>
        <w:tc>
          <w:tcPr>
            <w:tcW w:w="2520" w:type="dxa"/>
          </w:tcPr>
          <w:p w:rsidR="0087608A" w:rsidRDefault="00F04F25" w:rsidP="00F04F25">
            <w:r w:rsidRPr="0097767C">
              <w:t xml:space="preserve">Dějiny na konci </w:t>
            </w:r>
            <w:smartTag w:uri="urn:schemas-microsoft-com:office:smarttags" w:element="metricconverter">
              <w:smartTagPr>
                <w:attr w:name="ProductID" w:val="18 st"/>
              </w:smartTagPr>
              <w:r w:rsidRPr="0097767C">
                <w:t>18 st</w:t>
              </w:r>
            </w:smartTag>
            <w:r w:rsidRPr="0097767C">
              <w:t xml:space="preserve">. a 1.pol.19.st </w:t>
            </w:r>
          </w:p>
          <w:p w:rsidR="00DB054B" w:rsidRPr="0097767C" w:rsidRDefault="00DB054B" w:rsidP="00F04F25">
            <w:r>
              <w:t>České země v 18. století</w:t>
            </w:r>
          </w:p>
          <w:p w:rsidR="0087608A" w:rsidRPr="0097767C" w:rsidRDefault="0087608A" w:rsidP="00F04F25"/>
          <w:p w:rsidR="0087608A" w:rsidRPr="0097767C" w:rsidRDefault="00F04F25" w:rsidP="00F04F25">
            <w:r w:rsidRPr="0097767C">
              <w:t>vznik USA</w:t>
            </w:r>
            <w:r w:rsidR="0087608A" w:rsidRPr="0097767C">
              <w:t xml:space="preserve">        </w:t>
            </w:r>
          </w:p>
          <w:p w:rsidR="0087608A" w:rsidRPr="0097767C" w:rsidRDefault="0087608A" w:rsidP="00F04F25"/>
          <w:p w:rsidR="0087608A" w:rsidRPr="0097767C" w:rsidRDefault="0087608A" w:rsidP="00F04F25">
            <w:r w:rsidRPr="0097767C">
              <w:t xml:space="preserve">  francouzská revoluce</w:t>
            </w:r>
          </w:p>
          <w:p w:rsidR="0087608A" w:rsidRPr="0097767C" w:rsidRDefault="0087608A" w:rsidP="00F04F25">
            <w:r w:rsidRPr="0097767C">
              <w:t xml:space="preserve"> a napoleonské války </w:t>
            </w:r>
          </w:p>
          <w:p w:rsidR="0087608A" w:rsidRPr="0097767C" w:rsidRDefault="0087608A" w:rsidP="00F04F25"/>
          <w:p w:rsidR="0087608A" w:rsidRPr="0097767C" w:rsidRDefault="0087608A" w:rsidP="00F04F25">
            <w:r w:rsidRPr="0097767C">
              <w:t xml:space="preserve">průmyslová revoluce  </w:t>
            </w:r>
          </w:p>
          <w:p w:rsidR="0087608A" w:rsidRPr="0097767C" w:rsidRDefault="0087608A" w:rsidP="00F04F25">
            <w:r w:rsidRPr="0097767C">
              <w:t xml:space="preserve">                                 </w:t>
            </w:r>
          </w:p>
          <w:p w:rsidR="0087608A" w:rsidRPr="0097767C" w:rsidRDefault="0087608A" w:rsidP="00F04F25">
            <w:r w:rsidRPr="0097767C">
              <w:t xml:space="preserve">naše země v 1.pol.19.st. </w:t>
            </w:r>
          </w:p>
          <w:p w:rsidR="0087608A" w:rsidRPr="0097767C" w:rsidRDefault="0087608A" w:rsidP="00F04F25"/>
          <w:p w:rsidR="0087608A" w:rsidRPr="0097767C" w:rsidRDefault="0087608A" w:rsidP="00F04F25">
            <w:r w:rsidRPr="0097767C">
              <w:t xml:space="preserve">Dějiny od pol.19.st </w:t>
            </w:r>
          </w:p>
          <w:p w:rsidR="0087608A" w:rsidRPr="0097767C" w:rsidRDefault="0087608A" w:rsidP="00F04F25">
            <w:r w:rsidRPr="0097767C">
              <w:t>do konce 1.</w:t>
            </w:r>
            <w:proofErr w:type="gramStart"/>
            <w:r w:rsidRPr="0097767C">
              <w:t>sv.války</w:t>
            </w:r>
            <w:proofErr w:type="gramEnd"/>
            <w:r w:rsidRPr="0097767C">
              <w:t xml:space="preserve">    </w:t>
            </w:r>
          </w:p>
          <w:p w:rsidR="0087608A" w:rsidRPr="0097767C" w:rsidRDefault="0087608A" w:rsidP="00F04F25"/>
          <w:p w:rsidR="0087608A" w:rsidRPr="0097767C" w:rsidRDefault="0087608A" w:rsidP="00F04F25">
            <w:r w:rsidRPr="0097767C">
              <w:t>revoluce 1848</w:t>
            </w:r>
          </w:p>
          <w:p w:rsidR="0087608A" w:rsidRPr="0097767C" w:rsidRDefault="0087608A" w:rsidP="00F04F25"/>
          <w:p w:rsidR="0087608A" w:rsidRPr="0097767C" w:rsidRDefault="0087608A" w:rsidP="0087608A">
            <w:r w:rsidRPr="0097767C">
              <w:t>vznik národních států a světových velmocí</w:t>
            </w:r>
          </w:p>
          <w:p w:rsidR="0087608A" w:rsidRPr="0097767C" w:rsidRDefault="0087608A" w:rsidP="0087608A"/>
          <w:p w:rsidR="0087608A" w:rsidRPr="0097767C" w:rsidRDefault="0087608A" w:rsidP="0087608A">
            <w:r w:rsidRPr="0097767C">
              <w:t xml:space="preserve">rozvoj české politiky                     a společnosti v 2.pol.19.st.            </w:t>
            </w:r>
          </w:p>
          <w:p w:rsidR="00F04F25" w:rsidRPr="0097767C" w:rsidRDefault="0087608A" w:rsidP="0087608A">
            <w:r w:rsidRPr="0097767C">
              <w:t xml:space="preserve">                                   1.světová válka                                                                       </w:t>
            </w:r>
          </w:p>
        </w:tc>
        <w:tc>
          <w:tcPr>
            <w:tcW w:w="2450" w:type="dxa"/>
          </w:tcPr>
          <w:p w:rsidR="0087608A" w:rsidRPr="0097767C" w:rsidRDefault="0087608A" w:rsidP="0087608A"/>
          <w:p w:rsidR="0087608A" w:rsidRPr="0097767C" w:rsidRDefault="0087608A" w:rsidP="0087608A"/>
          <w:p w:rsidR="00F04F25" w:rsidRPr="0097767C" w:rsidRDefault="00F04F25" w:rsidP="0087608A"/>
          <w:p w:rsidR="005B3D4A" w:rsidRPr="0097767C" w:rsidRDefault="005B3D4A" w:rsidP="0087608A">
            <w:r w:rsidRPr="0097767C">
              <w:t>EGS – vítězství a</w:t>
            </w:r>
            <w:r w:rsidR="00DB054B">
              <w:t xml:space="preserve"> </w:t>
            </w:r>
            <w:r w:rsidRPr="0097767C">
              <w:t>rozšíření tržních vztahů a parlamentní demokracie</w:t>
            </w:r>
          </w:p>
          <w:p w:rsidR="005B3D4A" w:rsidRPr="0097767C" w:rsidRDefault="005B3D4A" w:rsidP="0087608A"/>
          <w:p w:rsidR="005B3D4A" w:rsidRPr="0097767C" w:rsidRDefault="005B3D4A" w:rsidP="0087608A">
            <w:r w:rsidRPr="0097767C">
              <w:t>VDO – přednosti demokracie</w:t>
            </w:r>
          </w:p>
          <w:p w:rsidR="005B3D4A" w:rsidRPr="0097767C" w:rsidRDefault="005B3D4A" w:rsidP="0087608A"/>
          <w:p w:rsidR="005B3D4A" w:rsidRPr="0097767C" w:rsidRDefault="005B3D4A" w:rsidP="0087608A">
            <w:r w:rsidRPr="0097767C">
              <w:t>MK – rozvoj národních kultur</w:t>
            </w:r>
          </w:p>
          <w:p w:rsidR="005B3D4A" w:rsidRPr="0097767C" w:rsidRDefault="005B3D4A" w:rsidP="0087608A"/>
          <w:p w:rsidR="005B3D4A" w:rsidRPr="0097767C" w:rsidRDefault="005B3D4A" w:rsidP="0087608A">
            <w:r w:rsidRPr="0097767C">
              <w:t>Z – orientace na mapě</w:t>
            </w:r>
          </w:p>
          <w:p w:rsidR="005B3D4A" w:rsidRPr="0097767C" w:rsidRDefault="005B3D4A" w:rsidP="0087608A"/>
          <w:p w:rsidR="005B3D4A" w:rsidRPr="0097767C" w:rsidRDefault="005B3D4A" w:rsidP="0087608A">
            <w:r w:rsidRPr="0097767C">
              <w:t>F – principy strojní výroby</w:t>
            </w:r>
          </w:p>
          <w:p w:rsidR="005B3D4A" w:rsidRPr="0097767C" w:rsidRDefault="005B3D4A" w:rsidP="0087608A"/>
          <w:p w:rsidR="005B3D4A" w:rsidRPr="0097767C" w:rsidRDefault="005B3D4A" w:rsidP="0087608A">
            <w:r w:rsidRPr="0097767C">
              <w:t>OV – parlamentní systém a jeho funkce</w:t>
            </w:r>
          </w:p>
        </w:tc>
      </w:tr>
    </w:tbl>
    <w:p w:rsidR="00F04F25" w:rsidRPr="0097767C" w:rsidRDefault="00F04F25" w:rsidP="00F04F25"/>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p>
    <w:p w:rsidR="007B43B4" w:rsidRPr="0097767C" w:rsidRDefault="007B43B4">
      <w:pPr>
        <w:rPr>
          <w:sz w:val="24"/>
        </w:rPr>
      </w:pPr>
      <w:r w:rsidRPr="0097767C">
        <w:rPr>
          <w:sz w:val="24"/>
        </w:rPr>
        <w:br w:type="page"/>
      </w:r>
    </w:p>
    <w:p w:rsidR="007B43B4" w:rsidRPr="0097767C" w:rsidRDefault="007B43B4">
      <w:pPr>
        <w:rPr>
          <w:sz w:val="24"/>
        </w:rPr>
      </w:pPr>
    </w:p>
    <w:p w:rsidR="007B43B4" w:rsidRPr="0097767C" w:rsidRDefault="00C849A7" w:rsidP="001D04E4">
      <w:pPr>
        <w:pStyle w:val="Nadpis3"/>
      </w:pPr>
      <w:bookmarkStart w:id="428" w:name="_Toc148407000"/>
      <w:bookmarkStart w:id="429" w:name="_Toc157839072"/>
      <w:r>
        <w:t xml:space="preserve">    </w:t>
      </w:r>
      <w:bookmarkStart w:id="430" w:name="_Toc45618144"/>
      <w:r w:rsidR="007B43B4" w:rsidRPr="0097767C">
        <w:t>9.ročník</w:t>
      </w:r>
      <w:bookmarkEnd w:id="428"/>
      <w:bookmarkEnd w:id="429"/>
      <w:bookmarkEnd w:id="430"/>
    </w:p>
    <w:tbl>
      <w:tblPr>
        <w:tblpPr w:leftFromText="141" w:rightFromText="141" w:vertAnchor="text" w:tblpX="251"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30"/>
        <w:gridCol w:w="2700"/>
        <w:gridCol w:w="2270"/>
      </w:tblGrid>
      <w:tr w:rsidR="005B3D4A" w:rsidRPr="0097767C">
        <w:tblPrEx>
          <w:tblCellMar>
            <w:top w:w="0" w:type="dxa"/>
            <w:bottom w:w="0" w:type="dxa"/>
          </w:tblCellMar>
        </w:tblPrEx>
        <w:trPr>
          <w:trHeight w:val="888"/>
        </w:trPr>
        <w:tc>
          <w:tcPr>
            <w:tcW w:w="4930" w:type="dxa"/>
          </w:tcPr>
          <w:p w:rsidR="005B3D4A" w:rsidRPr="0097767C" w:rsidRDefault="005B3D4A" w:rsidP="005B3D4A">
            <w:pPr>
              <w:rPr>
                <w:sz w:val="24"/>
                <w:szCs w:val="24"/>
              </w:rPr>
            </w:pPr>
            <w:r w:rsidRPr="0097767C">
              <w:rPr>
                <w:sz w:val="24"/>
                <w:szCs w:val="24"/>
              </w:rPr>
              <w:t>Výstupy</w:t>
            </w:r>
          </w:p>
        </w:tc>
        <w:tc>
          <w:tcPr>
            <w:tcW w:w="2700" w:type="dxa"/>
          </w:tcPr>
          <w:p w:rsidR="005B3D4A" w:rsidRPr="0097767C" w:rsidRDefault="005B3D4A" w:rsidP="005B3D4A">
            <w:pPr>
              <w:rPr>
                <w:sz w:val="24"/>
                <w:szCs w:val="24"/>
              </w:rPr>
            </w:pPr>
            <w:r w:rsidRPr="0097767C">
              <w:rPr>
                <w:sz w:val="24"/>
                <w:szCs w:val="24"/>
              </w:rPr>
              <w:t>Učivo</w:t>
            </w:r>
          </w:p>
        </w:tc>
        <w:tc>
          <w:tcPr>
            <w:tcW w:w="2270" w:type="dxa"/>
          </w:tcPr>
          <w:p w:rsidR="005B3D4A" w:rsidRPr="0097767C" w:rsidRDefault="005B3D4A" w:rsidP="005B3D4A">
            <w:pPr>
              <w:rPr>
                <w:sz w:val="24"/>
                <w:szCs w:val="24"/>
              </w:rPr>
            </w:pPr>
            <w:r w:rsidRPr="0097767C">
              <w:rPr>
                <w:sz w:val="24"/>
                <w:szCs w:val="24"/>
              </w:rPr>
              <w:t>Průřezová témata, mezipředmětové vztahy, projekty a kursy</w:t>
            </w:r>
          </w:p>
        </w:tc>
      </w:tr>
      <w:tr w:rsidR="005B3D4A" w:rsidRPr="0097767C">
        <w:tblPrEx>
          <w:tblCellMar>
            <w:top w:w="0" w:type="dxa"/>
            <w:bottom w:w="0" w:type="dxa"/>
          </w:tblCellMar>
        </w:tblPrEx>
        <w:trPr>
          <w:trHeight w:val="4140"/>
        </w:trPr>
        <w:tc>
          <w:tcPr>
            <w:tcW w:w="4930" w:type="dxa"/>
          </w:tcPr>
          <w:p w:rsidR="00505446" w:rsidRPr="0097767C" w:rsidRDefault="00505446" w:rsidP="005B3D4A"/>
          <w:p w:rsidR="00505446" w:rsidRPr="0097767C" w:rsidRDefault="00505446" w:rsidP="005B3D4A"/>
          <w:p w:rsidR="00505446" w:rsidRPr="0097767C" w:rsidRDefault="00505446" w:rsidP="005B3D4A"/>
          <w:p w:rsidR="00505446" w:rsidRPr="0097767C" w:rsidRDefault="00505446" w:rsidP="005B3D4A">
            <w:r w:rsidRPr="0097767C">
              <w:t xml:space="preserve">poznává základy naší moderní státnosti </w:t>
            </w:r>
          </w:p>
          <w:p w:rsidR="00505446" w:rsidRPr="0097767C" w:rsidRDefault="00505446" w:rsidP="005B3D4A"/>
          <w:p w:rsidR="00505446" w:rsidRPr="0097767C" w:rsidRDefault="00505446" w:rsidP="005B3D4A">
            <w:r w:rsidRPr="0097767C">
              <w:t>uvědomuje si nebezpečí a zločinnost fašismu, nacismu a komunismu</w:t>
            </w:r>
          </w:p>
          <w:p w:rsidR="00505446" w:rsidRPr="0097767C" w:rsidRDefault="00505446" w:rsidP="005B3D4A"/>
          <w:p w:rsidR="00505446" w:rsidRPr="0097767C" w:rsidRDefault="00505446" w:rsidP="005B3D4A"/>
          <w:p w:rsidR="00505446" w:rsidRPr="0097767C" w:rsidRDefault="00505446" w:rsidP="00505446">
            <w:r w:rsidRPr="0097767C">
              <w:t xml:space="preserve"> poznává příčiny světového konfliktu </w:t>
            </w:r>
          </w:p>
          <w:p w:rsidR="00505446" w:rsidRPr="0097767C" w:rsidRDefault="00505446" w:rsidP="00505446"/>
          <w:p w:rsidR="00505446" w:rsidRPr="0097767C" w:rsidRDefault="00505446" w:rsidP="00505446"/>
          <w:p w:rsidR="00505446" w:rsidRPr="0097767C" w:rsidRDefault="00505446" w:rsidP="00505446"/>
          <w:p w:rsidR="00505446" w:rsidRPr="0097767C" w:rsidRDefault="00505446" w:rsidP="00505446"/>
          <w:p w:rsidR="00505446" w:rsidRPr="0097767C" w:rsidRDefault="00505446" w:rsidP="00505446"/>
          <w:p w:rsidR="00505446" w:rsidRPr="0097767C" w:rsidRDefault="00505446" w:rsidP="00505446"/>
          <w:p w:rsidR="00505446" w:rsidRPr="0097767C" w:rsidRDefault="00505446" w:rsidP="00505446"/>
          <w:p w:rsidR="00505446" w:rsidRPr="0097767C" w:rsidRDefault="00505446" w:rsidP="00505446">
            <w:r w:rsidRPr="0097767C">
              <w:t>poznává zločinnost totalitního režimu v naší zemi</w:t>
            </w:r>
          </w:p>
          <w:p w:rsidR="00505446" w:rsidRPr="0097767C" w:rsidRDefault="00505446" w:rsidP="00505446"/>
          <w:p w:rsidR="00505446" w:rsidRPr="0097767C" w:rsidRDefault="00505446" w:rsidP="00505446">
            <w:r w:rsidRPr="0097767C">
              <w:t>uvědomuje si přednosti parlamentní demokracie a tržního hospodářství při řešení globálních problémů lidstva</w:t>
            </w:r>
          </w:p>
          <w:p w:rsidR="00505446" w:rsidRPr="0097767C" w:rsidRDefault="00505446" w:rsidP="00505446">
            <w:r w:rsidRPr="0097767C">
              <w:t xml:space="preserve">                                      </w:t>
            </w:r>
          </w:p>
          <w:p w:rsidR="005B3D4A" w:rsidRPr="0097767C" w:rsidRDefault="005B3D4A" w:rsidP="005B3D4A"/>
        </w:tc>
        <w:tc>
          <w:tcPr>
            <w:tcW w:w="2700" w:type="dxa"/>
          </w:tcPr>
          <w:p w:rsidR="00505446" w:rsidRPr="0097767C" w:rsidRDefault="005B3D4A" w:rsidP="005B3D4A">
            <w:r w:rsidRPr="0097767C">
              <w:t xml:space="preserve">Naše země a svět mezi dvěma válkami     </w:t>
            </w:r>
          </w:p>
          <w:p w:rsidR="00505446" w:rsidRPr="0097767C" w:rsidRDefault="00505446" w:rsidP="005B3D4A"/>
          <w:p w:rsidR="00505446" w:rsidRPr="0097767C" w:rsidRDefault="005B3D4A" w:rsidP="005B3D4A">
            <w:r w:rsidRPr="0097767C">
              <w:t>vznik ČSR</w:t>
            </w:r>
            <w:r w:rsidR="00505446" w:rsidRPr="0097767C">
              <w:t xml:space="preserve"> </w:t>
            </w:r>
          </w:p>
          <w:p w:rsidR="00505446" w:rsidRPr="0097767C" w:rsidRDefault="00505446" w:rsidP="005B3D4A"/>
          <w:p w:rsidR="00505446" w:rsidRPr="0097767C" w:rsidRDefault="00505446" w:rsidP="005B3D4A">
            <w:r w:rsidRPr="0097767C">
              <w:t xml:space="preserve">nástup totalitních režimů      </w:t>
            </w:r>
          </w:p>
          <w:p w:rsidR="00505446" w:rsidRPr="0097767C" w:rsidRDefault="00505446" w:rsidP="005B3D4A"/>
          <w:p w:rsidR="00505446" w:rsidRPr="0097767C" w:rsidRDefault="00505446" w:rsidP="005B3D4A">
            <w:r w:rsidRPr="0097767C">
              <w:t xml:space="preserve">ČSR mezi dvěma válkami    </w:t>
            </w:r>
          </w:p>
          <w:p w:rsidR="00505446" w:rsidRPr="0097767C" w:rsidRDefault="00505446" w:rsidP="005B3D4A"/>
          <w:p w:rsidR="00505446" w:rsidRPr="0097767C" w:rsidRDefault="00505446" w:rsidP="005B3D4A">
            <w:r w:rsidRPr="0097767C">
              <w:t xml:space="preserve">2.světová válka                </w:t>
            </w:r>
          </w:p>
          <w:p w:rsidR="00505446" w:rsidRPr="0097767C" w:rsidRDefault="00505446" w:rsidP="005B3D4A"/>
          <w:p w:rsidR="00505446" w:rsidRPr="0097767C" w:rsidRDefault="00505446" w:rsidP="005B3D4A">
            <w:r w:rsidRPr="0097767C">
              <w:t>příčiny a průběh 2.</w:t>
            </w:r>
            <w:proofErr w:type="gramStart"/>
            <w:r w:rsidRPr="0097767C">
              <w:t>sv.války</w:t>
            </w:r>
            <w:proofErr w:type="gramEnd"/>
            <w:r w:rsidRPr="0097767C">
              <w:t xml:space="preserve">   </w:t>
            </w:r>
          </w:p>
          <w:p w:rsidR="00505446" w:rsidRPr="0097767C" w:rsidRDefault="00505446" w:rsidP="005B3D4A"/>
          <w:p w:rsidR="00505446" w:rsidRPr="0097767C" w:rsidRDefault="00505446" w:rsidP="005B3D4A">
            <w:r w:rsidRPr="0097767C">
              <w:t>naše země za 2.</w:t>
            </w:r>
            <w:proofErr w:type="gramStart"/>
            <w:r w:rsidRPr="0097767C">
              <w:t>sv.války</w:t>
            </w:r>
            <w:proofErr w:type="gramEnd"/>
            <w:r w:rsidRPr="0097767C">
              <w:t xml:space="preserve"> </w:t>
            </w:r>
          </w:p>
          <w:p w:rsidR="00505446" w:rsidRPr="0097767C" w:rsidRDefault="00505446" w:rsidP="005B3D4A"/>
          <w:p w:rsidR="00505446" w:rsidRPr="0097767C" w:rsidRDefault="00505446" w:rsidP="005B3D4A">
            <w:r w:rsidRPr="0097767C">
              <w:t xml:space="preserve">Naše země a </w:t>
            </w:r>
            <w:proofErr w:type="gramStart"/>
            <w:r w:rsidRPr="0097767C">
              <w:t>svět  po</w:t>
            </w:r>
            <w:proofErr w:type="gramEnd"/>
            <w:r w:rsidRPr="0097767C">
              <w:t xml:space="preserve"> 2.světové válce           </w:t>
            </w:r>
          </w:p>
          <w:p w:rsidR="00505446" w:rsidRPr="0097767C" w:rsidRDefault="00505446" w:rsidP="005B3D4A">
            <w:r w:rsidRPr="0097767C">
              <w:t xml:space="preserve"> </w:t>
            </w:r>
            <w:proofErr w:type="gramStart"/>
            <w:r w:rsidRPr="0097767C">
              <w:t>svět  na</w:t>
            </w:r>
            <w:proofErr w:type="gramEnd"/>
            <w:r w:rsidRPr="0097767C">
              <w:t xml:space="preserve"> rozcestí a v pohybu           </w:t>
            </w:r>
          </w:p>
          <w:p w:rsidR="00505446" w:rsidRPr="0097767C" w:rsidRDefault="00505446" w:rsidP="005B3D4A"/>
          <w:p w:rsidR="00505446" w:rsidRPr="0097767C" w:rsidRDefault="00505446" w:rsidP="005B3D4A">
            <w:r w:rsidRPr="0097767C">
              <w:t xml:space="preserve">totalitní režim v naší zemi                                             </w:t>
            </w:r>
          </w:p>
          <w:p w:rsidR="00505446" w:rsidRPr="0097767C" w:rsidRDefault="00505446" w:rsidP="005B3D4A"/>
          <w:p w:rsidR="00505446" w:rsidRPr="0097767C" w:rsidRDefault="00505446" w:rsidP="005B3D4A">
            <w:r w:rsidRPr="0097767C">
              <w:t>krize totalitního režimu                                       v 60. letech</w:t>
            </w:r>
          </w:p>
          <w:p w:rsidR="00505446" w:rsidRPr="0097767C" w:rsidRDefault="00505446" w:rsidP="005B3D4A"/>
          <w:p w:rsidR="00505446" w:rsidRPr="0097767C" w:rsidRDefault="00505446" w:rsidP="005B3D4A">
            <w:r w:rsidRPr="0097767C">
              <w:t xml:space="preserve">období   normalizace </w:t>
            </w:r>
          </w:p>
          <w:p w:rsidR="00505446" w:rsidRPr="0097767C" w:rsidRDefault="00505446" w:rsidP="005B3D4A"/>
          <w:p w:rsidR="005B3D4A" w:rsidRPr="0097767C" w:rsidRDefault="00505446" w:rsidP="005B3D4A">
            <w:r w:rsidRPr="0097767C">
              <w:t xml:space="preserve">obnova demokracie v naší zemi                                                           </w:t>
            </w:r>
          </w:p>
        </w:tc>
        <w:tc>
          <w:tcPr>
            <w:tcW w:w="2270" w:type="dxa"/>
          </w:tcPr>
          <w:p w:rsidR="005B3D4A" w:rsidRPr="0097767C" w:rsidRDefault="005B3D4A" w:rsidP="005B3D4A"/>
          <w:p w:rsidR="00505446" w:rsidRPr="0097767C" w:rsidRDefault="00ED0B53" w:rsidP="005B3D4A">
            <w:r w:rsidRPr="0097767C">
              <w:t>E</w:t>
            </w:r>
            <w:r w:rsidR="00505446" w:rsidRPr="0097767C">
              <w:t>GS – globalizace světové politiky</w:t>
            </w:r>
          </w:p>
          <w:p w:rsidR="00505446" w:rsidRPr="0097767C" w:rsidRDefault="00505446" w:rsidP="005B3D4A"/>
          <w:p w:rsidR="00505446" w:rsidRPr="0097767C" w:rsidRDefault="00505446" w:rsidP="005B3D4A">
            <w:r w:rsidRPr="0097767C">
              <w:t>VDO – nebezpečí totalitních ideologií</w:t>
            </w:r>
          </w:p>
          <w:p w:rsidR="00505446" w:rsidRPr="0097767C" w:rsidRDefault="00505446" w:rsidP="005B3D4A"/>
          <w:p w:rsidR="00505446" w:rsidRPr="0097767C" w:rsidRDefault="00505446" w:rsidP="005B3D4A"/>
          <w:p w:rsidR="00505446" w:rsidRPr="0097767C" w:rsidRDefault="00505446" w:rsidP="005B3D4A">
            <w:r w:rsidRPr="0097767C">
              <w:t>EV – globální problémy životního pros</w:t>
            </w:r>
            <w:r w:rsidR="006219D0">
              <w:t>t</w:t>
            </w:r>
            <w:r w:rsidRPr="0097767C">
              <w:t>ředí</w:t>
            </w:r>
          </w:p>
          <w:p w:rsidR="00505446" w:rsidRPr="0097767C" w:rsidRDefault="00505446" w:rsidP="005B3D4A"/>
          <w:p w:rsidR="00505446" w:rsidRPr="0097767C" w:rsidRDefault="00505446" w:rsidP="005B3D4A">
            <w:r w:rsidRPr="0097767C">
              <w:t>MK – koexistence různých kultur v současném světě</w:t>
            </w:r>
          </w:p>
          <w:p w:rsidR="00505446" w:rsidRPr="0097767C" w:rsidRDefault="00505446" w:rsidP="005B3D4A"/>
          <w:p w:rsidR="00505446" w:rsidRPr="0097767C" w:rsidRDefault="00505446" w:rsidP="005B3D4A">
            <w:r w:rsidRPr="0097767C">
              <w:t xml:space="preserve">OV </w:t>
            </w:r>
            <w:r w:rsidR="00ED0B53" w:rsidRPr="0097767C">
              <w:t>–</w:t>
            </w:r>
            <w:r w:rsidRPr="0097767C">
              <w:t xml:space="preserve"> </w:t>
            </w:r>
            <w:r w:rsidR="00ED0B53" w:rsidRPr="0097767C">
              <w:t>současný parlamentní systém</w:t>
            </w:r>
          </w:p>
          <w:p w:rsidR="00ED0B53" w:rsidRPr="0097767C" w:rsidRDefault="00ED0B53" w:rsidP="005B3D4A"/>
          <w:p w:rsidR="00ED0B53" w:rsidRPr="0097767C" w:rsidRDefault="00ED0B53" w:rsidP="005B3D4A">
            <w:r w:rsidRPr="0097767C">
              <w:t>Z – politické rozděl</w:t>
            </w:r>
            <w:r w:rsidR="006219D0">
              <w:t>e</w:t>
            </w:r>
            <w:r w:rsidRPr="0097767C">
              <w:t>ní současného světa</w:t>
            </w:r>
          </w:p>
          <w:p w:rsidR="00ED0B53" w:rsidRPr="0097767C" w:rsidRDefault="00ED0B53" w:rsidP="005B3D4A"/>
          <w:p w:rsidR="00ED0B53" w:rsidRPr="0097767C" w:rsidRDefault="00ED0B53" w:rsidP="005B3D4A">
            <w:proofErr w:type="spellStart"/>
            <w:r w:rsidRPr="0097767C">
              <w:t>Ek</w:t>
            </w:r>
            <w:proofErr w:type="spellEnd"/>
            <w:r w:rsidRPr="0097767C">
              <w:t xml:space="preserve"> – trvale udržitelný rozvoj</w:t>
            </w:r>
          </w:p>
          <w:p w:rsidR="00ED0B53" w:rsidRPr="0097767C" w:rsidRDefault="00ED0B53" w:rsidP="005B3D4A"/>
          <w:p w:rsidR="00ED0B53" w:rsidRPr="0097767C" w:rsidRDefault="00ED0B53" w:rsidP="005B3D4A">
            <w:r w:rsidRPr="0097767C">
              <w:t>EGS – zapojení naší země evropské integrace a členství v NATO</w:t>
            </w:r>
          </w:p>
          <w:p w:rsidR="00ED0B53" w:rsidRPr="0097767C" w:rsidRDefault="00ED0B53" w:rsidP="005B3D4A"/>
          <w:p w:rsidR="00ED0B53" w:rsidRPr="0097767C" w:rsidRDefault="00ED0B53" w:rsidP="005B3D4A"/>
        </w:tc>
      </w:tr>
    </w:tbl>
    <w:p w:rsidR="005B3D4A" w:rsidRPr="0097767C" w:rsidRDefault="005B3D4A" w:rsidP="005B3D4A"/>
    <w:p w:rsidR="007B43B4" w:rsidRPr="0097767C" w:rsidRDefault="007B43B4">
      <w:pPr>
        <w:rPr>
          <w:sz w:val="24"/>
        </w:rPr>
      </w:pPr>
    </w:p>
    <w:p w:rsidR="007B43B4" w:rsidRPr="0097767C" w:rsidRDefault="007B43B4">
      <w:pPr>
        <w:rPr>
          <w:sz w:val="24"/>
        </w:rPr>
      </w:pPr>
    </w:p>
    <w:p w:rsidR="00EF2291" w:rsidRPr="00FA6A8B" w:rsidRDefault="007B43B4" w:rsidP="00474EBD">
      <w:pPr>
        <w:pStyle w:val="Nadpis1"/>
        <w:rPr>
          <w:color w:val="000000"/>
        </w:rPr>
      </w:pPr>
      <w:r w:rsidRPr="0097767C">
        <w:br w:type="page"/>
      </w:r>
      <w:bookmarkStart w:id="431" w:name="_Toc45618145"/>
      <w:r w:rsidR="00EF2291" w:rsidRPr="00FA6A8B">
        <w:rPr>
          <w:color w:val="000000"/>
        </w:rPr>
        <w:lastRenderedPageBreak/>
        <w:t>Vyučovací předmět: Občanská výchova</w:t>
      </w:r>
      <w:bookmarkEnd w:id="431"/>
    </w:p>
    <w:p w:rsidR="007B43B4" w:rsidRPr="00FA6A8B" w:rsidRDefault="007B43B4">
      <w:pPr>
        <w:rPr>
          <w:color w:val="000000"/>
        </w:rPr>
      </w:pPr>
    </w:p>
    <w:p w:rsidR="007B43B4" w:rsidRPr="00FA6A8B" w:rsidRDefault="007B43B4" w:rsidP="001D04E4">
      <w:pPr>
        <w:pStyle w:val="Nadpis3"/>
        <w:rPr>
          <w:color w:val="000000"/>
        </w:rPr>
      </w:pPr>
      <w:bookmarkStart w:id="432" w:name="_Toc157839074"/>
      <w:bookmarkStart w:id="433" w:name="_Toc45618146"/>
      <w:r w:rsidRPr="00FA6A8B">
        <w:rPr>
          <w:color w:val="000000"/>
        </w:rPr>
        <w:t>Charakteristika vyučovacího předmětu</w:t>
      </w:r>
      <w:bookmarkEnd w:id="432"/>
      <w:bookmarkEnd w:id="433"/>
    </w:p>
    <w:p w:rsidR="007B43B4" w:rsidRPr="00FA6A8B" w:rsidRDefault="007B43B4">
      <w:pPr>
        <w:rPr>
          <w:color w:val="000000"/>
        </w:rPr>
      </w:pPr>
    </w:p>
    <w:p w:rsidR="007B43B4" w:rsidRPr="00FA6A8B" w:rsidRDefault="007B43B4">
      <w:pPr>
        <w:rPr>
          <w:color w:val="000000"/>
          <w:sz w:val="24"/>
          <w:szCs w:val="24"/>
        </w:rPr>
      </w:pPr>
      <w:r w:rsidRPr="00FA6A8B">
        <w:rPr>
          <w:color w:val="000000"/>
          <w:sz w:val="24"/>
          <w:szCs w:val="24"/>
        </w:rPr>
        <w:t xml:space="preserve">Obsahové, časové a organizační vymezení ve vyučovacím </w:t>
      </w:r>
    </w:p>
    <w:p w:rsidR="007B43B4" w:rsidRPr="00FA6A8B" w:rsidRDefault="007B43B4">
      <w:pPr>
        <w:rPr>
          <w:color w:val="000000"/>
          <w:sz w:val="24"/>
          <w:szCs w:val="24"/>
        </w:rPr>
      </w:pPr>
    </w:p>
    <w:p w:rsidR="007B43B4" w:rsidRPr="00FA6A8B" w:rsidRDefault="007B43B4">
      <w:pPr>
        <w:rPr>
          <w:color w:val="000000"/>
          <w:sz w:val="24"/>
          <w:szCs w:val="24"/>
        </w:rPr>
      </w:pPr>
      <w:r w:rsidRPr="00FA6A8B">
        <w:rPr>
          <w:color w:val="000000"/>
          <w:sz w:val="24"/>
          <w:szCs w:val="24"/>
        </w:rPr>
        <w:t>Vzdělávací oblast předmětu</w:t>
      </w:r>
    </w:p>
    <w:p w:rsidR="007B43B4" w:rsidRPr="00FA6A8B" w:rsidRDefault="007B43B4">
      <w:pPr>
        <w:rPr>
          <w:color w:val="000000"/>
          <w:sz w:val="24"/>
          <w:szCs w:val="24"/>
        </w:rPr>
      </w:pPr>
      <w:r w:rsidRPr="00FA6A8B">
        <w:rPr>
          <w:color w:val="000000"/>
          <w:sz w:val="24"/>
          <w:szCs w:val="24"/>
        </w:rPr>
        <w:t xml:space="preserve">                  </w:t>
      </w:r>
    </w:p>
    <w:p w:rsidR="007B43B4" w:rsidRPr="00FA6A8B" w:rsidRDefault="007B43B4">
      <w:pPr>
        <w:rPr>
          <w:color w:val="000000"/>
          <w:sz w:val="24"/>
          <w:szCs w:val="24"/>
        </w:rPr>
      </w:pPr>
      <w:r w:rsidRPr="00FA6A8B">
        <w:rPr>
          <w:color w:val="000000"/>
          <w:sz w:val="24"/>
          <w:szCs w:val="24"/>
        </w:rPr>
        <w:t>postupné formování a rozvíjení občanského profilu žáků</w:t>
      </w:r>
    </w:p>
    <w:p w:rsidR="007B43B4" w:rsidRPr="00FA6A8B" w:rsidRDefault="007B43B4">
      <w:pPr>
        <w:rPr>
          <w:color w:val="000000"/>
          <w:sz w:val="24"/>
          <w:szCs w:val="24"/>
        </w:rPr>
      </w:pPr>
      <w:r w:rsidRPr="00FA6A8B">
        <w:rPr>
          <w:color w:val="000000"/>
          <w:sz w:val="24"/>
          <w:szCs w:val="24"/>
        </w:rPr>
        <w:t>orientace ve významných okolnostech společenského života</w:t>
      </w:r>
    </w:p>
    <w:p w:rsidR="007B43B4" w:rsidRPr="00FA6A8B" w:rsidRDefault="007B43B4">
      <w:pPr>
        <w:rPr>
          <w:color w:val="000000"/>
          <w:sz w:val="24"/>
          <w:szCs w:val="24"/>
        </w:rPr>
      </w:pPr>
      <w:r w:rsidRPr="00FA6A8B">
        <w:rPr>
          <w:color w:val="000000"/>
          <w:sz w:val="24"/>
          <w:szCs w:val="24"/>
        </w:rPr>
        <w:t>utváření vztahů žáků ke skutečnosti</w:t>
      </w:r>
    </w:p>
    <w:p w:rsidR="007B43B4" w:rsidRPr="00FA6A8B" w:rsidRDefault="007B43B4">
      <w:pPr>
        <w:rPr>
          <w:color w:val="000000"/>
          <w:sz w:val="24"/>
          <w:szCs w:val="24"/>
        </w:rPr>
      </w:pPr>
      <w:r w:rsidRPr="00FA6A8B">
        <w:rPr>
          <w:color w:val="000000"/>
          <w:sz w:val="24"/>
          <w:szCs w:val="24"/>
        </w:rPr>
        <w:t>formování vnitřních postojů žáků k důležitým oblastem lidského života</w:t>
      </w:r>
    </w:p>
    <w:p w:rsidR="007B43B4" w:rsidRPr="00FA6A8B" w:rsidRDefault="007B43B4">
      <w:pPr>
        <w:rPr>
          <w:color w:val="000000"/>
          <w:sz w:val="24"/>
          <w:szCs w:val="24"/>
        </w:rPr>
      </w:pPr>
      <w:r w:rsidRPr="00FA6A8B">
        <w:rPr>
          <w:color w:val="000000"/>
          <w:sz w:val="24"/>
          <w:szCs w:val="24"/>
        </w:rPr>
        <w:t>formování vědomí odpovědnosti za vlastní život</w:t>
      </w:r>
    </w:p>
    <w:p w:rsidR="007B43B4" w:rsidRPr="00FA6A8B" w:rsidRDefault="007B43B4">
      <w:pPr>
        <w:rPr>
          <w:color w:val="000000"/>
          <w:sz w:val="24"/>
          <w:szCs w:val="24"/>
        </w:rPr>
      </w:pPr>
      <w:r w:rsidRPr="00FA6A8B">
        <w:rPr>
          <w:color w:val="000000"/>
          <w:sz w:val="24"/>
          <w:szCs w:val="24"/>
        </w:rPr>
        <w:t>vedení k</w:t>
      </w:r>
      <w:r w:rsidR="00B74020" w:rsidRPr="00FA6A8B">
        <w:rPr>
          <w:color w:val="000000"/>
          <w:sz w:val="24"/>
          <w:szCs w:val="24"/>
        </w:rPr>
        <w:t> </w:t>
      </w:r>
      <w:r w:rsidRPr="00FA6A8B">
        <w:rPr>
          <w:color w:val="000000"/>
          <w:sz w:val="24"/>
          <w:szCs w:val="24"/>
        </w:rPr>
        <w:t>sebepoznávání</w:t>
      </w:r>
    </w:p>
    <w:p w:rsidR="00B74020" w:rsidRPr="00FA6A8B" w:rsidRDefault="00B74020">
      <w:pPr>
        <w:rPr>
          <w:color w:val="000000"/>
          <w:sz w:val="24"/>
          <w:szCs w:val="24"/>
        </w:rPr>
      </w:pPr>
      <w:r w:rsidRPr="00FA6A8B">
        <w:rPr>
          <w:color w:val="000000"/>
          <w:sz w:val="24"/>
          <w:szCs w:val="24"/>
        </w:rPr>
        <w:t xml:space="preserve">rozvoj finanční gramotnosti </w:t>
      </w:r>
    </w:p>
    <w:p w:rsidR="00B74020" w:rsidRPr="00FA6A8B" w:rsidRDefault="00B74020">
      <w:pPr>
        <w:rPr>
          <w:color w:val="000000"/>
          <w:sz w:val="24"/>
          <w:szCs w:val="24"/>
        </w:rPr>
      </w:pPr>
      <w:r w:rsidRPr="00FA6A8B">
        <w:rPr>
          <w:color w:val="000000"/>
          <w:sz w:val="24"/>
          <w:szCs w:val="24"/>
        </w:rPr>
        <w:t>osvojení si pravidel chování při běžných rizikových situacích a při mimořádných událostech</w:t>
      </w:r>
    </w:p>
    <w:p w:rsidR="007B43B4" w:rsidRPr="00FA6A8B" w:rsidRDefault="007B43B4">
      <w:pPr>
        <w:rPr>
          <w:color w:val="000000"/>
          <w:sz w:val="24"/>
          <w:szCs w:val="24"/>
        </w:rPr>
      </w:pPr>
    </w:p>
    <w:p w:rsidR="007B43B4" w:rsidRPr="00FA6A8B" w:rsidRDefault="007B43B4">
      <w:pPr>
        <w:rPr>
          <w:color w:val="000000"/>
          <w:sz w:val="24"/>
          <w:szCs w:val="24"/>
        </w:rPr>
      </w:pPr>
      <w:r w:rsidRPr="00FA6A8B">
        <w:rPr>
          <w:color w:val="000000"/>
          <w:sz w:val="24"/>
          <w:szCs w:val="24"/>
        </w:rPr>
        <w:t>Časová dotace</w:t>
      </w:r>
    </w:p>
    <w:p w:rsidR="007B43B4" w:rsidRPr="00FA6A8B" w:rsidRDefault="007B43B4">
      <w:pPr>
        <w:rPr>
          <w:color w:val="000000"/>
          <w:sz w:val="24"/>
          <w:szCs w:val="24"/>
        </w:rPr>
      </w:pPr>
    </w:p>
    <w:p w:rsidR="007B43B4" w:rsidRPr="00FA6A8B" w:rsidRDefault="007B43B4">
      <w:pPr>
        <w:rPr>
          <w:color w:val="000000"/>
          <w:sz w:val="24"/>
          <w:szCs w:val="24"/>
        </w:rPr>
      </w:pPr>
      <w:r w:rsidRPr="00FA6A8B">
        <w:rPr>
          <w:color w:val="000000"/>
          <w:sz w:val="24"/>
          <w:szCs w:val="24"/>
        </w:rPr>
        <w:t>6. – 9. ročník</w:t>
      </w:r>
    </w:p>
    <w:p w:rsidR="007B43B4" w:rsidRPr="00FA6A8B" w:rsidRDefault="007B43B4">
      <w:pPr>
        <w:rPr>
          <w:color w:val="000000"/>
          <w:sz w:val="24"/>
          <w:szCs w:val="24"/>
        </w:rPr>
      </w:pPr>
      <w:r w:rsidRPr="00FA6A8B">
        <w:rPr>
          <w:color w:val="000000"/>
          <w:sz w:val="24"/>
          <w:szCs w:val="24"/>
        </w:rPr>
        <w:t>1 vyučovací hodina týdně</w:t>
      </w:r>
    </w:p>
    <w:p w:rsidR="007B43B4" w:rsidRPr="00FA6A8B" w:rsidRDefault="007B43B4">
      <w:pPr>
        <w:rPr>
          <w:color w:val="000000"/>
          <w:sz w:val="24"/>
          <w:szCs w:val="24"/>
        </w:rPr>
      </w:pPr>
    </w:p>
    <w:p w:rsidR="007B43B4" w:rsidRPr="00FA6A8B" w:rsidRDefault="007B43B4">
      <w:pPr>
        <w:rPr>
          <w:color w:val="000000"/>
          <w:sz w:val="24"/>
          <w:szCs w:val="24"/>
        </w:rPr>
      </w:pPr>
      <w:r w:rsidRPr="00FA6A8B">
        <w:rPr>
          <w:color w:val="000000"/>
          <w:sz w:val="24"/>
          <w:szCs w:val="24"/>
        </w:rPr>
        <w:t>Místo realizace</w:t>
      </w:r>
    </w:p>
    <w:p w:rsidR="007B43B4" w:rsidRPr="00FA6A8B" w:rsidRDefault="007B43B4">
      <w:pPr>
        <w:rPr>
          <w:color w:val="000000"/>
          <w:sz w:val="24"/>
          <w:szCs w:val="24"/>
        </w:rPr>
      </w:pPr>
    </w:p>
    <w:p w:rsidR="007B43B4" w:rsidRPr="00FA6A8B" w:rsidRDefault="007B43B4">
      <w:pPr>
        <w:rPr>
          <w:color w:val="000000"/>
          <w:sz w:val="24"/>
          <w:szCs w:val="24"/>
        </w:rPr>
      </w:pPr>
      <w:r w:rsidRPr="00FA6A8B">
        <w:rPr>
          <w:color w:val="000000"/>
          <w:sz w:val="24"/>
          <w:szCs w:val="24"/>
        </w:rPr>
        <w:t>třídy</w:t>
      </w:r>
    </w:p>
    <w:p w:rsidR="007B43B4" w:rsidRPr="00FA6A8B" w:rsidRDefault="007B43B4">
      <w:pPr>
        <w:rPr>
          <w:color w:val="000000"/>
          <w:sz w:val="24"/>
          <w:szCs w:val="24"/>
        </w:rPr>
      </w:pPr>
      <w:r w:rsidRPr="00FA6A8B">
        <w:rPr>
          <w:color w:val="000000"/>
          <w:sz w:val="24"/>
          <w:szCs w:val="24"/>
        </w:rPr>
        <w:t>komunitní učebna</w:t>
      </w:r>
    </w:p>
    <w:p w:rsidR="007B43B4" w:rsidRPr="00FA6A8B" w:rsidRDefault="007B43B4">
      <w:pPr>
        <w:rPr>
          <w:color w:val="000000"/>
          <w:sz w:val="24"/>
          <w:szCs w:val="24"/>
        </w:rPr>
      </w:pPr>
      <w:r w:rsidRPr="00FA6A8B">
        <w:rPr>
          <w:color w:val="000000"/>
          <w:sz w:val="24"/>
          <w:szCs w:val="24"/>
        </w:rPr>
        <w:t>knihovna</w:t>
      </w:r>
    </w:p>
    <w:p w:rsidR="007B43B4" w:rsidRPr="00FA6A8B" w:rsidRDefault="007B43B4">
      <w:pPr>
        <w:rPr>
          <w:color w:val="000000"/>
          <w:sz w:val="24"/>
          <w:szCs w:val="24"/>
        </w:rPr>
      </w:pPr>
      <w:r w:rsidRPr="00FA6A8B">
        <w:rPr>
          <w:color w:val="000000"/>
          <w:sz w:val="24"/>
          <w:szCs w:val="24"/>
        </w:rPr>
        <w:t>učebna PC</w:t>
      </w:r>
    </w:p>
    <w:p w:rsidR="007B43B4" w:rsidRPr="00FA6A8B" w:rsidRDefault="007B43B4">
      <w:pPr>
        <w:rPr>
          <w:color w:val="000000"/>
          <w:sz w:val="24"/>
          <w:szCs w:val="24"/>
        </w:rPr>
      </w:pPr>
      <w:r w:rsidRPr="00FA6A8B">
        <w:rPr>
          <w:color w:val="000000"/>
          <w:sz w:val="24"/>
          <w:szCs w:val="24"/>
        </w:rPr>
        <w:t>veřejná prostranství mimo školu</w:t>
      </w:r>
    </w:p>
    <w:p w:rsidR="007B43B4" w:rsidRPr="00FA6A8B" w:rsidRDefault="007B43B4">
      <w:pPr>
        <w:rPr>
          <w:color w:val="000000"/>
          <w:sz w:val="24"/>
          <w:szCs w:val="24"/>
        </w:rPr>
      </w:pPr>
    </w:p>
    <w:p w:rsidR="007B43B4" w:rsidRPr="00FA6A8B" w:rsidRDefault="007B43B4">
      <w:pPr>
        <w:rPr>
          <w:color w:val="000000"/>
          <w:sz w:val="24"/>
          <w:szCs w:val="24"/>
        </w:rPr>
      </w:pPr>
      <w:r w:rsidRPr="00FA6A8B">
        <w:rPr>
          <w:color w:val="000000"/>
          <w:sz w:val="24"/>
          <w:szCs w:val="24"/>
        </w:rPr>
        <w:t>Průřezová témata</w:t>
      </w:r>
    </w:p>
    <w:p w:rsidR="007B43B4" w:rsidRPr="00FA6A8B" w:rsidRDefault="007B43B4">
      <w:pPr>
        <w:rPr>
          <w:color w:val="000000"/>
          <w:sz w:val="24"/>
          <w:szCs w:val="24"/>
        </w:rPr>
      </w:pPr>
    </w:p>
    <w:p w:rsidR="007B43B4" w:rsidRPr="00FA6A8B" w:rsidRDefault="007B43B4">
      <w:pPr>
        <w:rPr>
          <w:color w:val="000000"/>
          <w:sz w:val="24"/>
          <w:szCs w:val="24"/>
        </w:rPr>
      </w:pPr>
      <w:r w:rsidRPr="00FA6A8B">
        <w:rPr>
          <w:color w:val="000000"/>
          <w:sz w:val="24"/>
          <w:szCs w:val="24"/>
        </w:rPr>
        <w:t>-OSV (sociální rozvoj, osobnostní rozvoj)</w:t>
      </w:r>
    </w:p>
    <w:p w:rsidR="007B43B4" w:rsidRPr="0024618B" w:rsidRDefault="007B43B4">
      <w:pPr>
        <w:rPr>
          <w:sz w:val="24"/>
          <w:szCs w:val="24"/>
        </w:rPr>
      </w:pPr>
      <w:r w:rsidRPr="00FA6A8B">
        <w:rPr>
          <w:color w:val="000000"/>
          <w:sz w:val="24"/>
          <w:szCs w:val="24"/>
        </w:rPr>
        <w:t>-VDO (občan, občanská společnost a stát, formy participace</w:t>
      </w:r>
      <w:r w:rsidRPr="0024618B">
        <w:rPr>
          <w:sz w:val="24"/>
          <w:szCs w:val="24"/>
        </w:rPr>
        <w:t xml:space="preserve"> občanů v politickém životě,        </w:t>
      </w:r>
    </w:p>
    <w:p w:rsidR="007B43B4" w:rsidRPr="0024618B" w:rsidRDefault="007B43B4">
      <w:pPr>
        <w:rPr>
          <w:sz w:val="24"/>
          <w:szCs w:val="24"/>
        </w:rPr>
      </w:pPr>
      <w:r w:rsidRPr="0024618B">
        <w:rPr>
          <w:sz w:val="24"/>
          <w:szCs w:val="24"/>
        </w:rPr>
        <w:t xml:space="preserve">            principy demokracie jako formy vlády a způsobu rozhodování)</w:t>
      </w:r>
    </w:p>
    <w:p w:rsidR="007B43B4" w:rsidRPr="0024618B" w:rsidRDefault="007B43B4">
      <w:pPr>
        <w:rPr>
          <w:sz w:val="24"/>
          <w:szCs w:val="24"/>
        </w:rPr>
      </w:pPr>
      <w:r w:rsidRPr="0024618B">
        <w:rPr>
          <w:sz w:val="24"/>
          <w:szCs w:val="24"/>
        </w:rPr>
        <w:t xml:space="preserve">-EGS </w:t>
      </w:r>
      <w:proofErr w:type="gramStart"/>
      <w:r w:rsidRPr="0024618B">
        <w:rPr>
          <w:sz w:val="24"/>
          <w:szCs w:val="24"/>
        </w:rPr>
        <w:t>( Evropa</w:t>
      </w:r>
      <w:proofErr w:type="gramEnd"/>
      <w:r w:rsidRPr="0024618B">
        <w:rPr>
          <w:sz w:val="24"/>
          <w:szCs w:val="24"/>
        </w:rPr>
        <w:t xml:space="preserve"> a svět nás zajímá, objevujeme Evropu a svět, jsme Evropané)</w:t>
      </w:r>
    </w:p>
    <w:p w:rsidR="007B43B4" w:rsidRPr="0024618B" w:rsidRDefault="007B43B4">
      <w:pPr>
        <w:rPr>
          <w:sz w:val="24"/>
          <w:szCs w:val="24"/>
        </w:rPr>
      </w:pPr>
      <w:r w:rsidRPr="0024618B">
        <w:rPr>
          <w:sz w:val="24"/>
          <w:szCs w:val="24"/>
        </w:rPr>
        <w:t xml:space="preserve">-MKV (kulturní diference, lidské vztahy, etnický původ, multikulturalita, princip </w:t>
      </w:r>
    </w:p>
    <w:p w:rsidR="007B43B4" w:rsidRPr="0024618B" w:rsidRDefault="007B43B4">
      <w:pPr>
        <w:rPr>
          <w:sz w:val="24"/>
          <w:szCs w:val="24"/>
        </w:rPr>
      </w:pPr>
      <w:r w:rsidRPr="0024618B">
        <w:rPr>
          <w:sz w:val="24"/>
          <w:szCs w:val="24"/>
        </w:rPr>
        <w:t xml:space="preserve">             sociálního smíru a solidarity)</w:t>
      </w:r>
    </w:p>
    <w:p w:rsidR="007B43B4" w:rsidRPr="0024618B" w:rsidRDefault="007B43B4">
      <w:pPr>
        <w:rPr>
          <w:sz w:val="24"/>
          <w:szCs w:val="24"/>
        </w:rPr>
      </w:pPr>
      <w:r w:rsidRPr="0024618B">
        <w:rPr>
          <w:sz w:val="24"/>
          <w:szCs w:val="24"/>
        </w:rPr>
        <w:t xml:space="preserve">-EV </w:t>
      </w:r>
      <w:proofErr w:type="gramStart"/>
      <w:r w:rsidRPr="0024618B">
        <w:rPr>
          <w:sz w:val="24"/>
          <w:szCs w:val="24"/>
        </w:rPr>
        <w:t>( lidské</w:t>
      </w:r>
      <w:proofErr w:type="gramEnd"/>
      <w:r w:rsidRPr="0024618B">
        <w:rPr>
          <w:sz w:val="24"/>
          <w:szCs w:val="24"/>
        </w:rPr>
        <w:t xml:space="preserve"> aktivity a problémy životního prostředí,</w:t>
      </w:r>
      <w:r w:rsidR="00924AF7">
        <w:rPr>
          <w:sz w:val="24"/>
          <w:szCs w:val="24"/>
        </w:rPr>
        <w:t xml:space="preserve"> </w:t>
      </w:r>
      <w:r w:rsidRPr="0024618B">
        <w:rPr>
          <w:sz w:val="24"/>
          <w:szCs w:val="24"/>
        </w:rPr>
        <w:t>vztah člověka k prostředí)</w:t>
      </w:r>
    </w:p>
    <w:p w:rsidR="007B43B4" w:rsidRPr="0024618B" w:rsidRDefault="007B43B4">
      <w:pPr>
        <w:rPr>
          <w:sz w:val="24"/>
          <w:szCs w:val="24"/>
        </w:rPr>
      </w:pPr>
      <w:r w:rsidRPr="0024618B">
        <w:rPr>
          <w:sz w:val="24"/>
          <w:szCs w:val="24"/>
        </w:rPr>
        <w:t xml:space="preserve">-MDV </w:t>
      </w:r>
      <w:proofErr w:type="gramStart"/>
      <w:r w:rsidRPr="0024618B">
        <w:rPr>
          <w:sz w:val="24"/>
          <w:szCs w:val="24"/>
        </w:rPr>
        <w:t>( tvorba</w:t>
      </w:r>
      <w:proofErr w:type="gramEnd"/>
      <w:r w:rsidRPr="0024618B">
        <w:rPr>
          <w:sz w:val="24"/>
          <w:szCs w:val="24"/>
        </w:rPr>
        <w:t xml:space="preserve"> mediálního sdělení, práce v realizačním týmu)</w:t>
      </w:r>
    </w:p>
    <w:p w:rsidR="00430E96" w:rsidRPr="0024618B" w:rsidRDefault="00430E96">
      <w:pPr>
        <w:rPr>
          <w:sz w:val="24"/>
          <w:szCs w:val="24"/>
        </w:rPr>
      </w:pPr>
      <w:r w:rsidRPr="0024618B">
        <w:rPr>
          <w:sz w:val="24"/>
          <w:szCs w:val="24"/>
        </w:rPr>
        <w:t xml:space="preserve">- DV </w:t>
      </w:r>
      <w:proofErr w:type="gramStart"/>
      <w:r w:rsidRPr="0024618B">
        <w:rPr>
          <w:sz w:val="24"/>
          <w:szCs w:val="24"/>
        </w:rPr>
        <w:t>( pochop</w:t>
      </w:r>
      <w:r w:rsidR="009C1A6B" w:rsidRPr="0024618B">
        <w:rPr>
          <w:sz w:val="24"/>
          <w:szCs w:val="24"/>
        </w:rPr>
        <w:t>e</w:t>
      </w:r>
      <w:r w:rsidRPr="0024618B">
        <w:rPr>
          <w:sz w:val="24"/>
          <w:szCs w:val="24"/>
        </w:rPr>
        <w:t>ní</w:t>
      </w:r>
      <w:proofErr w:type="gramEnd"/>
      <w:r w:rsidRPr="0024618B">
        <w:rPr>
          <w:sz w:val="24"/>
          <w:szCs w:val="24"/>
        </w:rPr>
        <w:t xml:space="preserve"> pravidel bezpečného a ohleduplného chování v SP, zvládat svoje reakce, vlastní agr</w:t>
      </w:r>
      <w:r w:rsidR="00924AF7">
        <w:rPr>
          <w:sz w:val="24"/>
          <w:szCs w:val="24"/>
        </w:rPr>
        <w:t>esi</w:t>
      </w:r>
      <w:r w:rsidRPr="0024618B">
        <w:rPr>
          <w:sz w:val="24"/>
          <w:szCs w:val="24"/>
        </w:rPr>
        <w:t>vitu a re</w:t>
      </w:r>
      <w:r w:rsidR="00924AF7">
        <w:rPr>
          <w:sz w:val="24"/>
          <w:szCs w:val="24"/>
        </w:rPr>
        <w:t>a</w:t>
      </w:r>
      <w:r w:rsidRPr="0024618B">
        <w:rPr>
          <w:sz w:val="24"/>
          <w:szCs w:val="24"/>
        </w:rPr>
        <w:t>kc</w:t>
      </w:r>
      <w:r w:rsidR="00924AF7">
        <w:rPr>
          <w:sz w:val="24"/>
          <w:szCs w:val="24"/>
        </w:rPr>
        <w:t>e</w:t>
      </w:r>
      <w:r w:rsidRPr="0024618B">
        <w:rPr>
          <w:sz w:val="24"/>
          <w:szCs w:val="24"/>
        </w:rPr>
        <w:t xml:space="preserve"> a chování ostatních )</w:t>
      </w:r>
    </w:p>
    <w:p w:rsidR="007B43B4" w:rsidRPr="0024618B" w:rsidRDefault="007B43B4">
      <w:pPr>
        <w:rPr>
          <w:sz w:val="24"/>
          <w:szCs w:val="24"/>
        </w:rPr>
      </w:pPr>
    </w:p>
    <w:p w:rsidR="007B43B4" w:rsidRPr="0024618B" w:rsidRDefault="007B43B4">
      <w:pPr>
        <w:rPr>
          <w:sz w:val="24"/>
          <w:szCs w:val="24"/>
        </w:rPr>
      </w:pPr>
      <w:r w:rsidRPr="0024618B">
        <w:rPr>
          <w:sz w:val="24"/>
          <w:szCs w:val="24"/>
        </w:rPr>
        <w:t>Výchovné a vzdělávací strategie pro rozvoj klíčových kompetencí žáků</w:t>
      </w:r>
    </w:p>
    <w:p w:rsidR="007B43B4" w:rsidRPr="0024618B" w:rsidRDefault="007B43B4">
      <w:pPr>
        <w:rPr>
          <w:sz w:val="24"/>
          <w:szCs w:val="24"/>
        </w:rPr>
      </w:pPr>
    </w:p>
    <w:p w:rsidR="007B43B4" w:rsidRPr="0024618B" w:rsidRDefault="007B43B4">
      <w:pPr>
        <w:rPr>
          <w:sz w:val="24"/>
          <w:szCs w:val="24"/>
        </w:rPr>
      </w:pPr>
      <w:r w:rsidRPr="0024618B">
        <w:rPr>
          <w:sz w:val="24"/>
          <w:szCs w:val="24"/>
        </w:rPr>
        <w:t>Vyučující využije všech forem a metod práce k tomu, aby žák dosáhl požadovaných kompetencí.</w:t>
      </w:r>
    </w:p>
    <w:p w:rsidR="007B43B4" w:rsidRPr="0024618B" w:rsidRDefault="007B43B4">
      <w:pPr>
        <w:rPr>
          <w:sz w:val="24"/>
          <w:szCs w:val="24"/>
        </w:rPr>
      </w:pPr>
    </w:p>
    <w:p w:rsidR="007B43B4" w:rsidRPr="0024618B" w:rsidRDefault="007B43B4">
      <w:pPr>
        <w:rPr>
          <w:sz w:val="24"/>
          <w:szCs w:val="24"/>
        </w:rPr>
      </w:pPr>
      <w:r w:rsidRPr="0024618B">
        <w:rPr>
          <w:sz w:val="24"/>
          <w:szCs w:val="24"/>
        </w:rPr>
        <w:t>Formy a metody realizace</w:t>
      </w:r>
    </w:p>
    <w:p w:rsidR="007B43B4" w:rsidRPr="0024618B" w:rsidRDefault="007B43B4">
      <w:pPr>
        <w:rPr>
          <w:sz w:val="24"/>
          <w:szCs w:val="24"/>
        </w:rPr>
      </w:pPr>
      <w:r w:rsidRPr="0024618B">
        <w:rPr>
          <w:sz w:val="24"/>
          <w:szCs w:val="24"/>
        </w:rPr>
        <w:t xml:space="preserve">vyučovací </w:t>
      </w:r>
      <w:proofErr w:type="gramStart"/>
      <w:r w:rsidRPr="0024618B">
        <w:rPr>
          <w:sz w:val="24"/>
          <w:szCs w:val="24"/>
        </w:rPr>
        <w:t>hodina - skupinové</w:t>
      </w:r>
      <w:proofErr w:type="gramEnd"/>
      <w:r w:rsidRPr="0024618B">
        <w:rPr>
          <w:sz w:val="24"/>
          <w:szCs w:val="24"/>
        </w:rPr>
        <w:t xml:space="preserve"> vyučování, diskuse, výklad, reprodukce textu, </w:t>
      </w:r>
    </w:p>
    <w:p w:rsidR="007B43B4" w:rsidRPr="0024618B" w:rsidRDefault="007B43B4">
      <w:pPr>
        <w:rPr>
          <w:sz w:val="24"/>
          <w:szCs w:val="24"/>
        </w:rPr>
      </w:pPr>
      <w:r w:rsidRPr="0024618B">
        <w:rPr>
          <w:sz w:val="24"/>
          <w:szCs w:val="24"/>
        </w:rPr>
        <w:t xml:space="preserve">                                     samostatná práce, soutěže, testy, dramatizace, projekty, PC,</w:t>
      </w:r>
    </w:p>
    <w:p w:rsidR="007B43B4" w:rsidRPr="0024618B" w:rsidRDefault="007B43B4">
      <w:pPr>
        <w:rPr>
          <w:sz w:val="24"/>
          <w:szCs w:val="24"/>
        </w:rPr>
      </w:pPr>
      <w:r w:rsidRPr="0024618B">
        <w:rPr>
          <w:sz w:val="24"/>
          <w:szCs w:val="24"/>
        </w:rPr>
        <w:tab/>
        <w:t xml:space="preserve">                                video</w:t>
      </w:r>
    </w:p>
    <w:p w:rsidR="007B43B4" w:rsidRPr="0024618B" w:rsidRDefault="007B43B4">
      <w:pPr>
        <w:rPr>
          <w:sz w:val="24"/>
          <w:szCs w:val="24"/>
        </w:rPr>
      </w:pPr>
      <w:r w:rsidRPr="0024618B">
        <w:rPr>
          <w:sz w:val="24"/>
          <w:szCs w:val="24"/>
        </w:rPr>
        <w:lastRenderedPageBreak/>
        <w:t>beseda</w:t>
      </w:r>
    </w:p>
    <w:p w:rsidR="007B43B4" w:rsidRPr="0024618B" w:rsidRDefault="007B43B4">
      <w:pPr>
        <w:rPr>
          <w:sz w:val="24"/>
          <w:szCs w:val="24"/>
        </w:rPr>
      </w:pPr>
      <w:proofErr w:type="gramStart"/>
      <w:r w:rsidRPr="0024618B">
        <w:rPr>
          <w:sz w:val="24"/>
          <w:szCs w:val="24"/>
        </w:rPr>
        <w:t>dotazníky - inter</w:t>
      </w:r>
      <w:r w:rsidR="00C84624">
        <w:rPr>
          <w:sz w:val="24"/>
          <w:szCs w:val="24"/>
        </w:rPr>
        <w:t>v</w:t>
      </w:r>
      <w:r w:rsidRPr="0024618B">
        <w:rPr>
          <w:sz w:val="24"/>
          <w:szCs w:val="24"/>
        </w:rPr>
        <w:t>ie</w:t>
      </w:r>
      <w:r w:rsidR="00C84624">
        <w:rPr>
          <w:sz w:val="24"/>
          <w:szCs w:val="24"/>
        </w:rPr>
        <w:t>w</w:t>
      </w:r>
      <w:proofErr w:type="gramEnd"/>
    </w:p>
    <w:p w:rsidR="007B43B4" w:rsidRPr="0024618B" w:rsidRDefault="007B43B4">
      <w:pPr>
        <w:rPr>
          <w:sz w:val="24"/>
          <w:szCs w:val="24"/>
        </w:rPr>
      </w:pPr>
      <w:r w:rsidRPr="0024618B">
        <w:rPr>
          <w:sz w:val="24"/>
          <w:szCs w:val="24"/>
        </w:rPr>
        <w:t xml:space="preserve">Kompetence </w:t>
      </w:r>
    </w:p>
    <w:p w:rsidR="00193CBA" w:rsidRPr="0024618B" w:rsidRDefault="00193CBA">
      <w:pPr>
        <w:rPr>
          <w:sz w:val="24"/>
          <w:szCs w:val="24"/>
        </w:rPr>
      </w:pPr>
    </w:p>
    <w:p w:rsidR="007B43B4" w:rsidRPr="0024618B" w:rsidRDefault="007B43B4">
      <w:pPr>
        <w:rPr>
          <w:sz w:val="24"/>
          <w:szCs w:val="24"/>
        </w:rPr>
      </w:pPr>
    </w:p>
    <w:p w:rsidR="007B43B4" w:rsidRPr="0024618B" w:rsidRDefault="007B43B4">
      <w:pPr>
        <w:rPr>
          <w:sz w:val="24"/>
          <w:szCs w:val="24"/>
        </w:rPr>
      </w:pPr>
      <w:r w:rsidRPr="0024618B">
        <w:rPr>
          <w:sz w:val="24"/>
          <w:szCs w:val="24"/>
        </w:rPr>
        <w:t>Kompetence k učení</w:t>
      </w:r>
    </w:p>
    <w:p w:rsidR="007B43B4" w:rsidRPr="0024618B" w:rsidRDefault="007B43B4">
      <w:pPr>
        <w:rPr>
          <w:sz w:val="24"/>
          <w:szCs w:val="24"/>
        </w:rPr>
      </w:pPr>
      <w:r w:rsidRPr="0024618B">
        <w:rPr>
          <w:sz w:val="24"/>
          <w:szCs w:val="24"/>
        </w:rPr>
        <w:t>žáci vybírají a využívají vhodné způsoby a metody pro efektivní učení, propojují získané poznatky do širších celků, nalézají souvislosti</w:t>
      </w:r>
    </w:p>
    <w:p w:rsidR="007B43B4" w:rsidRPr="0024618B" w:rsidRDefault="007B43B4">
      <w:pPr>
        <w:rPr>
          <w:sz w:val="24"/>
          <w:szCs w:val="24"/>
        </w:rPr>
      </w:pPr>
      <w:r w:rsidRPr="0024618B">
        <w:rPr>
          <w:sz w:val="24"/>
          <w:szCs w:val="24"/>
        </w:rPr>
        <w:t>žáci získané poznatky hodnotí, třídí a vyvozují z nich závěry</w:t>
      </w:r>
    </w:p>
    <w:p w:rsidR="007B43B4" w:rsidRPr="0024618B" w:rsidRDefault="007B43B4">
      <w:pPr>
        <w:rPr>
          <w:sz w:val="24"/>
          <w:szCs w:val="24"/>
        </w:rPr>
      </w:pPr>
      <w:r w:rsidRPr="0024618B">
        <w:rPr>
          <w:sz w:val="24"/>
          <w:szCs w:val="24"/>
        </w:rPr>
        <w:t>Postup: - vedení žáků k ověřování důsledků</w:t>
      </w:r>
    </w:p>
    <w:p w:rsidR="007B43B4" w:rsidRPr="0024618B" w:rsidRDefault="007B43B4">
      <w:pPr>
        <w:rPr>
          <w:sz w:val="24"/>
          <w:szCs w:val="24"/>
        </w:rPr>
      </w:pPr>
      <w:r w:rsidRPr="0024618B">
        <w:rPr>
          <w:sz w:val="24"/>
          <w:szCs w:val="24"/>
        </w:rPr>
        <w:t xml:space="preserve">              - poskytování metod, při kterých docházejí k objevům, řešením a závěrům žáci </w:t>
      </w:r>
    </w:p>
    <w:p w:rsidR="007B43B4" w:rsidRPr="0024618B" w:rsidRDefault="007B43B4">
      <w:pPr>
        <w:rPr>
          <w:sz w:val="24"/>
          <w:szCs w:val="24"/>
        </w:rPr>
      </w:pPr>
      <w:r w:rsidRPr="0024618B">
        <w:rPr>
          <w:sz w:val="24"/>
          <w:szCs w:val="24"/>
        </w:rPr>
        <w:t xml:space="preserve">              - zadávání úkolů způsobem, který umožňuje volbu různých postupů</w:t>
      </w:r>
    </w:p>
    <w:p w:rsidR="007B43B4" w:rsidRPr="0024618B" w:rsidRDefault="007B43B4">
      <w:pPr>
        <w:rPr>
          <w:sz w:val="24"/>
          <w:szCs w:val="24"/>
        </w:rPr>
      </w:pPr>
    </w:p>
    <w:p w:rsidR="007B43B4" w:rsidRPr="0024618B" w:rsidRDefault="007B43B4">
      <w:pPr>
        <w:rPr>
          <w:sz w:val="24"/>
          <w:szCs w:val="24"/>
        </w:rPr>
      </w:pPr>
      <w:r w:rsidRPr="0024618B">
        <w:rPr>
          <w:sz w:val="24"/>
          <w:szCs w:val="24"/>
        </w:rPr>
        <w:t>Kompetence k řešení problémů</w:t>
      </w:r>
    </w:p>
    <w:p w:rsidR="007B43B4" w:rsidRPr="0024618B" w:rsidRDefault="007B43B4">
      <w:pPr>
        <w:rPr>
          <w:sz w:val="24"/>
          <w:szCs w:val="24"/>
        </w:rPr>
      </w:pPr>
      <w:r w:rsidRPr="0024618B">
        <w:rPr>
          <w:sz w:val="24"/>
          <w:szCs w:val="24"/>
        </w:rPr>
        <w:t>žáci tvořivě přistupují k řešení problému, umí vyhledat vhodné informace, pracovat s nimi a umí nalézt řešení</w:t>
      </w:r>
    </w:p>
    <w:p w:rsidR="007B43B4" w:rsidRPr="0024618B" w:rsidRDefault="007B43B4">
      <w:pPr>
        <w:rPr>
          <w:sz w:val="24"/>
          <w:szCs w:val="24"/>
        </w:rPr>
      </w:pPr>
      <w:r w:rsidRPr="0024618B">
        <w:rPr>
          <w:sz w:val="24"/>
          <w:szCs w:val="24"/>
        </w:rPr>
        <w:t>žáci umí kriticky myslet a jsou schopni hájit svá rozhodnutí</w:t>
      </w:r>
    </w:p>
    <w:p w:rsidR="007B43B4" w:rsidRPr="0024618B" w:rsidRDefault="007B43B4">
      <w:pPr>
        <w:rPr>
          <w:sz w:val="24"/>
          <w:szCs w:val="24"/>
        </w:rPr>
      </w:pPr>
      <w:r w:rsidRPr="0024618B">
        <w:rPr>
          <w:sz w:val="24"/>
          <w:szCs w:val="24"/>
        </w:rPr>
        <w:t xml:space="preserve">      Postup: </w:t>
      </w:r>
      <w:proofErr w:type="gramStart"/>
      <w:r w:rsidRPr="0024618B">
        <w:rPr>
          <w:sz w:val="24"/>
          <w:szCs w:val="24"/>
        </w:rPr>
        <w:t>-  kladení</w:t>
      </w:r>
      <w:proofErr w:type="gramEnd"/>
      <w:r w:rsidRPr="0024618B">
        <w:rPr>
          <w:sz w:val="24"/>
          <w:szCs w:val="24"/>
        </w:rPr>
        <w:t xml:space="preserve"> otevřených otázek</w:t>
      </w:r>
    </w:p>
    <w:p w:rsidR="007B43B4" w:rsidRPr="0024618B" w:rsidRDefault="007B43B4">
      <w:pPr>
        <w:rPr>
          <w:sz w:val="24"/>
          <w:szCs w:val="24"/>
        </w:rPr>
      </w:pPr>
      <w:r w:rsidRPr="0024618B">
        <w:rPr>
          <w:sz w:val="24"/>
          <w:szCs w:val="24"/>
        </w:rPr>
        <w:t xml:space="preserve">              - volný přístup k pomůckám</w:t>
      </w:r>
    </w:p>
    <w:p w:rsidR="007B43B4" w:rsidRPr="0024618B" w:rsidRDefault="007B43B4">
      <w:pPr>
        <w:rPr>
          <w:sz w:val="24"/>
          <w:szCs w:val="24"/>
        </w:rPr>
      </w:pPr>
      <w:r w:rsidRPr="0024618B">
        <w:rPr>
          <w:sz w:val="24"/>
          <w:szCs w:val="24"/>
        </w:rPr>
        <w:t xml:space="preserve">              </w:t>
      </w:r>
    </w:p>
    <w:p w:rsidR="007B43B4" w:rsidRPr="0024618B" w:rsidRDefault="007B43B4">
      <w:pPr>
        <w:rPr>
          <w:sz w:val="24"/>
          <w:szCs w:val="24"/>
        </w:rPr>
      </w:pPr>
    </w:p>
    <w:p w:rsidR="007B43B4" w:rsidRPr="0024618B" w:rsidRDefault="007B43B4">
      <w:pPr>
        <w:rPr>
          <w:sz w:val="24"/>
          <w:szCs w:val="24"/>
        </w:rPr>
      </w:pPr>
      <w:r w:rsidRPr="0024618B">
        <w:rPr>
          <w:sz w:val="24"/>
          <w:szCs w:val="24"/>
        </w:rPr>
        <w:t>Kompetence komunikativní</w:t>
      </w:r>
    </w:p>
    <w:p w:rsidR="007B43B4" w:rsidRPr="0024618B" w:rsidRDefault="007B43B4">
      <w:pPr>
        <w:rPr>
          <w:sz w:val="24"/>
          <w:szCs w:val="24"/>
        </w:rPr>
      </w:pPr>
      <w:r w:rsidRPr="0024618B">
        <w:rPr>
          <w:sz w:val="24"/>
          <w:szCs w:val="24"/>
        </w:rPr>
        <w:t xml:space="preserve">žáci formulují a vyjadřují své myšlenky a názory souvisle a kultivovaně </w:t>
      </w:r>
    </w:p>
    <w:p w:rsidR="007B43B4" w:rsidRPr="0024618B" w:rsidRDefault="007B43B4">
      <w:pPr>
        <w:rPr>
          <w:sz w:val="24"/>
          <w:szCs w:val="24"/>
        </w:rPr>
      </w:pPr>
      <w:r w:rsidRPr="0024618B">
        <w:rPr>
          <w:sz w:val="24"/>
          <w:szCs w:val="24"/>
        </w:rPr>
        <w:t>žáci umí naslouchat promluvám druhých lidí, vhodně na ně reagují</w:t>
      </w:r>
    </w:p>
    <w:p w:rsidR="007B43B4" w:rsidRPr="0024618B" w:rsidRDefault="007B43B4">
      <w:pPr>
        <w:rPr>
          <w:sz w:val="24"/>
          <w:szCs w:val="24"/>
        </w:rPr>
      </w:pPr>
      <w:r w:rsidRPr="0024618B">
        <w:rPr>
          <w:sz w:val="24"/>
          <w:szCs w:val="24"/>
        </w:rPr>
        <w:t>žáci komunikují na odpovídající úrovni</w:t>
      </w:r>
    </w:p>
    <w:p w:rsidR="007B43B4" w:rsidRPr="0024618B" w:rsidRDefault="007B43B4">
      <w:pPr>
        <w:rPr>
          <w:sz w:val="24"/>
          <w:szCs w:val="24"/>
        </w:rPr>
      </w:pPr>
      <w:r w:rsidRPr="0024618B">
        <w:rPr>
          <w:sz w:val="24"/>
          <w:szCs w:val="24"/>
        </w:rPr>
        <w:t xml:space="preserve">žáci umí využívat ke komunikaci vhodné technologie </w:t>
      </w:r>
    </w:p>
    <w:p w:rsidR="007B43B4" w:rsidRPr="0024618B" w:rsidRDefault="007B43B4">
      <w:pPr>
        <w:rPr>
          <w:sz w:val="24"/>
          <w:szCs w:val="24"/>
        </w:rPr>
      </w:pPr>
      <w:r w:rsidRPr="0024618B">
        <w:rPr>
          <w:sz w:val="24"/>
          <w:szCs w:val="24"/>
        </w:rPr>
        <w:t>Postup: - zájem o náměty, názory, zkušenosti žáků</w:t>
      </w:r>
    </w:p>
    <w:p w:rsidR="007B43B4" w:rsidRPr="0024618B" w:rsidRDefault="007B43B4">
      <w:pPr>
        <w:rPr>
          <w:sz w:val="24"/>
          <w:szCs w:val="24"/>
        </w:rPr>
      </w:pPr>
      <w:r w:rsidRPr="0024618B">
        <w:rPr>
          <w:sz w:val="24"/>
          <w:szCs w:val="24"/>
        </w:rPr>
        <w:t xml:space="preserve">             - </w:t>
      </w:r>
      <w:proofErr w:type="gramStart"/>
      <w:r w:rsidRPr="0024618B">
        <w:rPr>
          <w:sz w:val="24"/>
          <w:szCs w:val="24"/>
        </w:rPr>
        <w:t>vedení  žáků</w:t>
      </w:r>
      <w:proofErr w:type="gramEnd"/>
      <w:r w:rsidRPr="0024618B">
        <w:rPr>
          <w:sz w:val="24"/>
          <w:szCs w:val="24"/>
        </w:rPr>
        <w:t xml:space="preserve"> k výstižnému, souvislému a kultivovanému projevu</w:t>
      </w:r>
    </w:p>
    <w:p w:rsidR="007B43B4" w:rsidRPr="0024618B" w:rsidRDefault="007B43B4">
      <w:pPr>
        <w:rPr>
          <w:sz w:val="24"/>
          <w:szCs w:val="24"/>
        </w:rPr>
      </w:pPr>
      <w:r w:rsidRPr="0024618B">
        <w:rPr>
          <w:sz w:val="24"/>
          <w:szCs w:val="24"/>
        </w:rPr>
        <w:t xml:space="preserve">               podněcování žáků k argumentaci</w:t>
      </w:r>
    </w:p>
    <w:p w:rsidR="007B43B4" w:rsidRPr="0024618B" w:rsidRDefault="007B43B4">
      <w:pPr>
        <w:numPr>
          <w:ilvl w:val="0"/>
          <w:numId w:val="1"/>
        </w:numPr>
        <w:rPr>
          <w:sz w:val="24"/>
          <w:szCs w:val="24"/>
        </w:rPr>
      </w:pPr>
      <w:r w:rsidRPr="0024618B">
        <w:rPr>
          <w:sz w:val="24"/>
          <w:szCs w:val="24"/>
        </w:rPr>
        <w:t>vytváření příležitostí pro komunikaci mezi žáky</w:t>
      </w:r>
    </w:p>
    <w:p w:rsidR="007B43B4" w:rsidRPr="0024618B" w:rsidRDefault="007B43B4">
      <w:pPr>
        <w:numPr>
          <w:ilvl w:val="0"/>
          <w:numId w:val="1"/>
        </w:numPr>
        <w:rPr>
          <w:sz w:val="24"/>
          <w:szCs w:val="24"/>
        </w:rPr>
      </w:pPr>
    </w:p>
    <w:p w:rsidR="007B43B4" w:rsidRPr="0024618B" w:rsidRDefault="007B43B4">
      <w:pPr>
        <w:rPr>
          <w:sz w:val="24"/>
          <w:szCs w:val="24"/>
        </w:rPr>
      </w:pPr>
      <w:r w:rsidRPr="0024618B">
        <w:rPr>
          <w:sz w:val="24"/>
          <w:szCs w:val="24"/>
        </w:rPr>
        <w:t>Kompetence sociální a personální</w:t>
      </w:r>
    </w:p>
    <w:p w:rsidR="007B43B4" w:rsidRPr="0024618B" w:rsidRDefault="007B43B4">
      <w:pPr>
        <w:rPr>
          <w:sz w:val="24"/>
          <w:szCs w:val="24"/>
        </w:rPr>
      </w:pPr>
      <w:r w:rsidRPr="0024618B">
        <w:rPr>
          <w:sz w:val="24"/>
          <w:szCs w:val="24"/>
        </w:rPr>
        <w:t xml:space="preserve">žáci umí spolupracovat v týmu, vzájemně si naslouchají a pomáhají, </w:t>
      </w:r>
    </w:p>
    <w:p w:rsidR="007B43B4" w:rsidRPr="0024618B" w:rsidRDefault="007B43B4">
      <w:pPr>
        <w:rPr>
          <w:sz w:val="24"/>
          <w:szCs w:val="24"/>
        </w:rPr>
      </w:pPr>
      <w:r w:rsidRPr="0024618B">
        <w:rPr>
          <w:sz w:val="24"/>
          <w:szCs w:val="24"/>
        </w:rPr>
        <w:t xml:space="preserve">žáci upevňují dobré mezilidské vztahy </w:t>
      </w:r>
    </w:p>
    <w:p w:rsidR="007B43B4" w:rsidRPr="0024618B" w:rsidRDefault="007B43B4">
      <w:pPr>
        <w:rPr>
          <w:sz w:val="24"/>
          <w:szCs w:val="24"/>
        </w:rPr>
      </w:pPr>
      <w:r w:rsidRPr="0024618B">
        <w:rPr>
          <w:sz w:val="24"/>
          <w:szCs w:val="24"/>
        </w:rPr>
        <w:t>žáci umí hodnotit svoji práci i práci ostatních</w:t>
      </w:r>
    </w:p>
    <w:p w:rsidR="007B43B4" w:rsidRPr="0024618B" w:rsidRDefault="007B43B4">
      <w:pPr>
        <w:rPr>
          <w:sz w:val="24"/>
          <w:szCs w:val="24"/>
        </w:rPr>
      </w:pPr>
      <w:r w:rsidRPr="0024618B">
        <w:rPr>
          <w:sz w:val="24"/>
          <w:szCs w:val="24"/>
        </w:rPr>
        <w:t xml:space="preserve">Postup: </w:t>
      </w:r>
      <w:r w:rsidRPr="0024618B">
        <w:rPr>
          <w:sz w:val="24"/>
          <w:szCs w:val="24"/>
        </w:rPr>
        <w:tab/>
        <w:t>- hodnocení žáků způsobem, který jim umožňuje vnímat vlastní pokrok</w:t>
      </w:r>
    </w:p>
    <w:p w:rsidR="007B43B4" w:rsidRPr="0024618B" w:rsidRDefault="007B43B4">
      <w:pPr>
        <w:numPr>
          <w:ilvl w:val="0"/>
          <w:numId w:val="1"/>
        </w:numPr>
        <w:rPr>
          <w:sz w:val="24"/>
          <w:szCs w:val="24"/>
        </w:rPr>
      </w:pPr>
      <w:r w:rsidRPr="0024618B">
        <w:rPr>
          <w:sz w:val="24"/>
          <w:szCs w:val="24"/>
        </w:rPr>
        <w:t>vedení žáků k tomu, aby na základě jasných kritérií hodnotili své činnosti</w:t>
      </w:r>
    </w:p>
    <w:p w:rsidR="007B43B4" w:rsidRPr="0024618B" w:rsidRDefault="007B43B4">
      <w:pPr>
        <w:rPr>
          <w:sz w:val="24"/>
          <w:szCs w:val="24"/>
        </w:rPr>
      </w:pPr>
    </w:p>
    <w:p w:rsidR="007B43B4" w:rsidRPr="0024618B" w:rsidRDefault="007B43B4">
      <w:pPr>
        <w:rPr>
          <w:sz w:val="24"/>
          <w:szCs w:val="24"/>
        </w:rPr>
      </w:pPr>
      <w:r w:rsidRPr="0024618B">
        <w:rPr>
          <w:sz w:val="24"/>
          <w:szCs w:val="24"/>
        </w:rPr>
        <w:t>Kompetence občanské</w:t>
      </w:r>
    </w:p>
    <w:p w:rsidR="007B43B4" w:rsidRPr="0024618B" w:rsidRDefault="007B43B4">
      <w:pPr>
        <w:rPr>
          <w:sz w:val="24"/>
          <w:szCs w:val="24"/>
        </w:rPr>
      </w:pPr>
      <w:r w:rsidRPr="0024618B">
        <w:rPr>
          <w:sz w:val="24"/>
          <w:szCs w:val="24"/>
        </w:rPr>
        <w:t>žáci znají legislativu a obecné morální zákony a dodržují je</w:t>
      </w:r>
    </w:p>
    <w:p w:rsidR="007B43B4" w:rsidRPr="0024618B" w:rsidRDefault="007B43B4">
      <w:pPr>
        <w:rPr>
          <w:sz w:val="24"/>
          <w:szCs w:val="24"/>
        </w:rPr>
      </w:pPr>
      <w:r w:rsidRPr="0024618B">
        <w:rPr>
          <w:sz w:val="24"/>
          <w:szCs w:val="24"/>
        </w:rPr>
        <w:t>žáci respektují názory ostatních</w:t>
      </w:r>
    </w:p>
    <w:p w:rsidR="007B43B4" w:rsidRPr="0024618B" w:rsidRDefault="007B43B4">
      <w:pPr>
        <w:rPr>
          <w:sz w:val="24"/>
          <w:szCs w:val="24"/>
        </w:rPr>
      </w:pPr>
      <w:r w:rsidRPr="0024618B">
        <w:rPr>
          <w:sz w:val="24"/>
          <w:szCs w:val="24"/>
        </w:rPr>
        <w:t>žáci si formují volní a charakterové rysy</w:t>
      </w:r>
    </w:p>
    <w:p w:rsidR="007B43B4" w:rsidRPr="0024618B" w:rsidRDefault="007B43B4">
      <w:pPr>
        <w:rPr>
          <w:sz w:val="24"/>
          <w:szCs w:val="24"/>
        </w:rPr>
      </w:pPr>
      <w:r w:rsidRPr="0024618B">
        <w:rPr>
          <w:sz w:val="24"/>
          <w:szCs w:val="24"/>
        </w:rPr>
        <w:t>žáci se zodpovědně rozhodují podle dané situace</w:t>
      </w:r>
    </w:p>
    <w:p w:rsidR="007B43B4" w:rsidRPr="0024618B" w:rsidRDefault="007B43B4">
      <w:pPr>
        <w:rPr>
          <w:sz w:val="24"/>
          <w:szCs w:val="24"/>
        </w:rPr>
      </w:pPr>
      <w:r w:rsidRPr="0024618B">
        <w:rPr>
          <w:sz w:val="24"/>
          <w:szCs w:val="24"/>
        </w:rPr>
        <w:t>Postup: - vyžadování dodržování pravidel slušného chování</w:t>
      </w:r>
    </w:p>
    <w:p w:rsidR="007B43B4" w:rsidRPr="0024618B" w:rsidRDefault="007B43B4">
      <w:pPr>
        <w:numPr>
          <w:ilvl w:val="0"/>
          <w:numId w:val="1"/>
        </w:numPr>
        <w:tabs>
          <w:tab w:val="clear" w:pos="360"/>
          <w:tab w:val="num" w:pos="720"/>
        </w:tabs>
        <w:ind w:left="1068"/>
        <w:rPr>
          <w:sz w:val="24"/>
          <w:szCs w:val="24"/>
        </w:rPr>
      </w:pPr>
      <w:r w:rsidRPr="0024618B">
        <w:rPr>
          <w:sz w:val="24"/>
          <w:szCs w:val="24"/>
        </w:rPr>
        <w:t>vedení žáků k prezentaci jejich myšlenek a názorů</w:t>
      </w:r>
    </w:p>
    <w:p w:rsidR="007B43B4" w:rsidRPr="0024618B" w:rsidRDefault="007B43B4">
      <w:pPr>
        <w:rPr>
          <w:sz w:val="24"/>
          <w:szCs w:val="24"/>
        </w:rPr>
      </w:pPr>
    </w:p>
    <w:p w:rsidR="007B43B4" w:rsidRPr="0024618B" w:rsidRDefault="007B43B4">
      <w:pPr>
        <w:rPr>
          <w:sz w:val="24"/>
          <w:szCs w:val="24"/>
        </w:rPr>
      </w:pPr>
      <w:r w:rsidRPr="0024618B">
        <w:rPr>
          <w:sz w:val="24"/>
          <w:szCs w:val="24"/>
        </w:rPr>
        <w:t>Kompetence pracovní</w:t>
      </w:r>
    </w:p>
    <w:p w:rsidR="007B43B4" w:rsidRPr="0024618B" w:rsidRDefault="007B43B4">
      <w:pPr>
        <w:rPr>
          <w:sz w:val="24"/>
          <w:szCs w:val="24"/>
        </w:rPr>
      </w:pPr>
      <w:r w:rsidRPr="0024618B">
        <w:rPr>
          <w:sz w:val="24"/>
          <w:szCs w:val="24"/>
        </w:rPr>
        <w:t>žáci jsou vedeni k efektivitě při organizování vlastní práce</w:t>
      </w:r>
    </w:p>
    <w:p w:rsidR="007B43B4" w:rsidRPr="0024618B" w:rsidRDefault="007B43B4">
      <w:pPr>
        <w:rPr>
          <w:sz w:val="24"/>
          <w:szCs w:val="24"/>
        </w:rPr>
      </w:pPr>
      <w:r w:rsidRPr="0024618B">
        <w:rPr>
          <w:sz w:val="24"/>
          <w:szCs w:val="24"/>
        </w:rPr>
        <w:t>Postup: - dodávání sebedůvěry</w:t>
      </w:r>
    </w:p>
    <w:p w:rsidR="007B43B4" w:rsidRPr="0024618B" w:rsidRDefault="007B43B4">
      <w:pPr>
        <w:rPr>
          <w:sz w:val="24"/>
          <w:szCs w:val="24"/>
        </w:rPr>
      </w:pPr>
      <w:r w:rsidRPr="0024618B">
        <w:rPr>
          <w:sz w:val="24"/>
          <w:szCs w:val="24"/>
        </w:rPr>
        <w:t xml:space="preserve">              -napomáhání podle potřeby při cestě ke správnému řešení</w:t>
      </w:r>
    </w:p>
    <w:p w:rsidR="007B43B4" w:rsidRPr="0024618B" w:rsidRDefault="007B43B4">
      <w:pPr>
        <w:rPr>
          <w:sz w:val="24"/>
          <w:szCs w:val="24"/>
        </w:rPr>
      </w:pPr>
      <w:r w:rsidRPr="0024618B">
        <w:rPr>
          <w:sz w:val="24"/>
          <w:szCs w:val="24"/>
        </w:rPr>
        <w:t xml:space="preserve">              - vedení ke správnému způsobu používání techniky a vybavení</w:t>
      </w:r>
    </w:p>
    <w:p w:rsidR="007B43B4" w:rsidRPr="0024618B" w:rsidRDefault="007B43B4">
      <w:pPr>
        <w:rPr>
          <w:sz w:val="24"/>
          <w:szCs w:val="24"/>
        </w:rPr>
      </w:pPr>
    </w:p>
    <w:p w:rsidR="007B43B4" w:rsidRPr="00FA6A8B" w:rsidRDefault="007B43B4" w:rsidP="00C849A7">
      <w:pPr>
        <w:pStyle w:val="Nadpis2"/>
        <w:rPr>
          <w:rFonts w:ascii="Times New Roman" w:hAnsi="Times New Roman" w:cs="Times New Roman"/>
          <w:i w:val="0"/>
          <w:color w:val="000000"/>
          <w:sz w:val="24"/>
          <w:szCs w:val="24"/>
        </w:rPr>
      </w:pPr>
      <w:bookmarkStart w:id="434" w:name="_Toc157839075"/>
      <w:bookmarkStart w:id="435" w:name="_Toc45618147"/>
      <w:r w:rsidRPr="00C849A7">
        <w:rPr>
          <w:rFonts w:ascii="Times New Roman" w:hAnsi="Times New Roman" w:cs="Times New Roman"/>
          <w:i w:val="0"/>
          <w:sz w:val="24"/>
          <w:szCs w:val="24"/>
        </w:rPr>
        <w:lastRenderedPageBreak/>
        <w:t>Ročník</w:t>
      </w:r>
      <w:r w:rsidRPr="00FA6A8B">
        <w:rPr>
          <w:rFonts w:ascii="Times New Roman" w:hAnsi="Times New Roman" w:cs="Times New Roman"/>
          <w:i w:val="0"/>
          <w:color w:val="000000"/>
          <w:sz w:val="24"/>
          <w:szCs w:val="24"/>
        </w:rPr>
        <w:t>: 6.</w:t>
      </w:r>
      <w:bookmarkEnd w:id="434"/>
      <w:bookmarkEnd w:id="435"/>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3827"/>
        <w:gridCol w:w="1701"/>
      </w:tblGrid>
      <w:tr w:rsidR="007B43B4" w:rsidRPr="00FA6A8B">
        <w:tblPrEx>
          <w:tblCellMar>
            <w:top w:w="0" w:type="dxa"/>
            <w:bottom w:w="0" w:type="dxa"/>
          </w:tblCellMar>
        </w:tblPrEx>
        <w:trPr>
          <w:tblHeader/>
        </w:trPr>
        <w:tc>
          <w:tcPr>
            <w:tcW w:w="3686" w:type="dxa"/>
            <w:tcBorders>
              <w:bottom w:val="nil"/>
            </w:tcBorders>
            <w:vAlign w:val="center"/>
          </w:tcPr>
          <w:p w:rsidR="007B43B4" w:rsidRPr="00FA6A8B" w:rsidRDefault="007B43B4">
            <w:pPr>
              <w:rPr>
                <w:color w:val="000000"/>
                <w:sz w:val="24"/>
                <w:szCs w:val="24"/>
              </w:rPr>
            </w:pPr>
            <w:r w:rsidRPr="00FA6A8B">
              <w:rPr>
                <w:color w:val="000000"/>
                <w:sz w:val="24"/>
                <w:szCs w:val="24"/>
              </w:rPr>
              <w:t>Výstup</w:t>
            </w:r>
          </w:p>
        </w:tc>
        <w:tc>
          <w:tcPr>
            <w:tcW w:w="3827" w:type="dxa"/>
            <w:vAlign w:val="center"/>
          </w:tcPr>
          <w:p w:rsidR="007B43B4" w:rsidRPr="00FA6A8B" w:rsidRDefault="007B43B4">
            <w:pPr>
              <w:rPr>
                <w:color w:val="000000"/>
                <w:sz w:val="24"/>
                <w:szCs w:val="24"/>
              </w:rPr>
            </w:pPr>
            <w:r w:rsidRPr="00FA6A8B">
              <w:rPr>
                <w:color w:val="000000"/>
                <w:sz w:val="24"/>
                <w:szCs w:val="24"/>
              </w:rPr>
              <w:t xml:space="preserve">Učivo </w:t>
            </w:r>
          </w:p>
        </w:tc>
        <w:tc>
          <w:tcPr>
            <w:tcW w:w="1701" w:type="dxa"/>
            <w:vAlign w:val="center"/>
          </w:tcPr>
          <w:p w:rsidR="007B43B4" w:rsidRPr="00FA6A8B" w:rsidRDefault="007B43B4">
            <w:pPr>
              <w:rPr>
                <w:color w:val="000000"/>
                <w:sz w:val="24"/>
                <w:szCs w:val="24"/>
              </w:rPr>
            </w:pPr>
            <w:r w:rsidRPr="00FA6A8B">
              <w:rPr>
                <w:color w:val="000000"/>
                <w:sz w:val="24"/>
                <w:szCs w:val="24"/>
              </w:rPr>
              <w:t>Průřezová témata, mezipředmětové vztahy, projekty, exkurze, kurzy</w:t>
            </w:r>
          </w:p>
        </w:tc>
      </w:tr>
      <w:tr w:rsidR="007B43B4" w:rsidRPr="00FA6A8B">
        <w:tblPrEx>
          <w:tblCellMar>
            <w:top w:w="0" w:type="dxa"/>
            <w:bottom w:w="0" w:type="dxa"/>
          </w:tblCellMar>
        </w:tblPrEx>
        <w:tc>
          <w:tcPr>
            <w:tcW w:w="3686" w:type="dxa"/>
          </w:tcPr>
          <w:p w:rsidR="007B43B4" w:rsidRPr="00FA6A8B" w:rsidRDefault="007B43B4">
            <w:pPr>
              <w:rPr>
                <w:color w:val="000000"/>
              </w:rPr>
            </w:pPr>
            <w:r w:rsidRPr="00FA6A8B">
              <w:rPr>
                <w:color w:val="000000"/>
              </w:rPr>
              <w:t>-umí se orientovat v kalendáři, zná letopočty</w:t>
            </w:r>
          </w:p>
          <w:p w:rsidR="007B43B4" w:rsidRPr="00FA6A8B" w:rsidRDefault="007B43B4">
            <w:pPr>
              <w:rPr>
                <w:color w:val="000000"/>
              </w:rPr>
            </w:pPr>
            <w:r w:rsidRPr="00FA6A8B">
              <w:rPr>
                <w:color w:val="000000"/>
              </w:rPr>
              <w:t>-umí vysvětlit původ a způsoby dodržování svátků</w:t>
            </w:r>
          </w:p>
          <w:p w:rsidR="007B43B4" w:rsidRPr="00FA6A8B" w:rsidRDefault="007B43B4">
            <w:pPr>
              <w:rPr>
                <w:color w:val="000000"/>
              </w:rPr>
            </w:pPr>
            <w:r w:rsidRPr="00FA6A8B">
              <w:rPr>
                <w:color w:val="000000"/>
              </w:rPr>
              <w:t xml:space="preserve">-uvádí </w:t>
            </w:r>
            <w:proofErr w:type="gramStart"/>
            <w:r w:rsidRPr="00FA6A8B">
              <w:rPr>
                <w:color w:val="000000"/>
              </w:rPr>
              <w:t>příklady  pořekadel</w:t>
            </w:r>
            <w:proofErr w:type="gramEnd"/>
            <w:r w:rsidRPr="00FA6A8B">
              <w:rPr>
                <w:color w:val="000000"/>
              </w:rPr>
              <w:t xml:space="preserve"> a přísloví</w:t>
            </w:r>
          </w:p>
          <w:p w:rsidR="007B43B4" w:rsidRPr="00FA6A8B" w:rsidRDefault="007B43B4">
            <w:pPr>
              <w:rPr>
                <w:color w:val="000000"/>
              </w:rPr>
            </w:pPr>
          </w:p>
          <w:p w:rsidR="007B43B4" w:rsidRPr="00FA6A8B" w:rsidRDefault="007B43B4">
            <w:pPr>
              <w:rPr>
                <w:color w:val="000000"/>
              </w:rPr>
            </w:pPr>
            <w:r w:rsidRPr="00FA6A8B">
              <w:rPr>
                <w:color w:val="000000"/>
              </w:rPr>
              <w:t>- vysvětlí pojem domova z hlediska své přináležitosti k rodině, obci, regionu, vlasti</w:t>
            </w:r>
          </w:p>
          <w:p w:rsidR="007B43B4" w:rsidRPr="00FA6A8B" w:rsidRDefault="007B43B4">
            <w:pPr>
              <w:rPr>
                <w:color w:val="000000"/>
              </w:rPr>
            </w:pPr>
            <w:r w:rsidRPr="00FA6A8B">
              <w:rPr>
                <w:color w:val="000000"/>
              </w:rPr>
              <w:t>- uvede příklady prvků, které člověku pomáhají vytvořit si osobní vztah ke svému domovu a jeho okolí</w:t>
            </w:r>
          </w:p>
          <w:p w:rsidR="007B43B4" w:rsidRPr="00FA6A8B" w:rsidRDefault="007B43B4">
            <w:pPr>
              <w:rPr>
                <w:color w:val="000000"/>
              </w:rPr>
            </w:pPr>
          </w:p>
          <w:p w:rsidR="007B43B4" w:rsidRPr="00FA6A8B" w:rsidRDefault="007B43B4">
            <w:pPr>
              <w:rPr>
                <w:color w:val="000000"/>
              </w:rPr>
            </w:pPr>
            <w:r w:rsidRPr="00FA6A8B">
              <w:rPr>
                <w:color w:val="000000"/>
              </w:rPr>
              <w:t>- vysvětlí význam harmonických vztahů mezi členy rodiny (vzájemná pomoc, důvěra) pro zdravý vývoj dítěte</w:t>
            </w:r>
          </w:p>
          <w:p w:rsidR="007B43B4" w:rsidRPr="00FA6A8B" w:rsidRDefault="007B43B4">
            <w:pPr>
              <w:rPr>
                <w:color w:val="000000"/>
              </w:rPr>
            </w:pPr>
          </w:p>
          <w:p w:rsidR="007B43B4" w:rsidRPr="00FA6A8B" w:rsidRDefault="007B43B4">
            <w:pPr>
              <w:rPr>
                <w:color w:val="000000"/>
              </w:rPr>
            </w:pPr>
            <w:r w:rsidRPr="00FA6A8B">
              <w:rPr>
                <w:color w:val="000000"/>
              </w:rPr>
              <w:t>- rozpozná možné příčiny rodinných problémů a uvede vhodné způsoby řešení</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 popíše, do kterých důležitých oblastí rodina směřuje své výdaje</w:t>
            </w:r>
          </w:p>
          <w:p w:rsidR="007B43B4" w:rsidRPr="00FA6A8B" w:rsidRDefault="007B43B4">
            <w:pPr>
              <w:rPr>
                <w:color w:val="000000"/>
              </w:rPr>
            </w:pPr>
            <w:r w:rsidRPr="00FA6A8B">
              <w:rPr>
                <w:color w:val="000000"/>
              </w:rPr>
              <w:t>- dokáže se rozhodnout, jak vhodně naložit se svým kapesným a s uspořenými penězi</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 vysvětlí, proč je výhodné vzájemně spolupracovat (rozdělit si úkoly)</w:t>
            </w:r>
          </w:p>
          <w:p w:rsidR="007B43B4" w:rsidRPr="00FA6A8B" w:rsidRDefault="007B43B4">
            <w:pPr>
              <w:rPr>
                <w:color w:val="000000"/>
              </w:rPr>
            </w:pPr>
            <w:r w:rsidRPr="00FA6A8B">
              <w:rPr>
                <w:color w:val="000000"/>
              </w:rPr>
              <w:t>- spolupracuje ve skupině a přebírá odpovědnost za společné úkoly, činnosti či práce</w:t>
            </w:r>
          </w:p>
          <w:p w:rsidR="007B43B4" w:rsidRPr="00FA6A8B" w:rsidRDefault="007B43B4">
            <w:pPr>
              <w:rPr>
                <w:color w:val="000000"/>
              </w:rPr>
            </w:pPr>
          </w:p>
          <w:p w:rsidR="007B43B4" w:rsidRPr="00FA6A8B" w:rsidRDefault="007B43B4">
            <w:pPr>
              <w:rPr>
                <w:color w:val="000000"/>
              </w:rPr>
            </w:pPr>
            <w:r w:rsidRPr="00FA6A8B">
              <w:rPr>
                <w:color w:val="000000"/>
              </w:rPr>
              <w:t>- vyloží souvislost mezi různými pracovními činnostmi a předpoklady nutnými pro jejich výkon</w:t>
            </w:r>
          </w:p>
          <w:p w:rsidR="007B43B4" w:rsidRPr="00FA6A8B" w:rsidRDefault="007B43B4">
            <w:pPr>
              <w:rPr>
                <w:color w:val="000000"/>
              </w:rPr>
            </w:pPr>
            <w:r w:rsidRPr="00FA6A8B">
              <w:rPr>
                <w:color w:val="000000"/>
              </w:rPr>
              <w:t xml:space="preserve">- uvede </w:t>
            </w:r>
            <w:proofErr w:type="gramStart"/>
            <w:r w:rsidRPr="00FA6A8B">
              <w:rPr>
                <w:color w:val="000000"/>
              </w:rPr>
              <w:t>hlavní  problémy</w:t>
            </w:r>
            <w:proofErr w:type="gramEnd"/>
            <w:r w:rsidRPr="00FA6A8B">
              <w:rPr>
                <w:color w:val="000000"/>
              </w:rPr>
              <w:t>, které mohou nastat v případě nezaměstnanosti (peníze, vztahy v rodině)</w:t>
            </w:r>
          </w:p>
          <w:p w:rsidR="007B43B4" w:rsidRPr="00FA6A8B" w:rsidRDefault="007B43B4">
            <w:pPr>
              <w:rPr>
                <w:color w:val="000000"/>
              </w:rPr>
            </w:pPr>
            <w:r w:rsidRPr="00FA6A8B">
              <w:rPr>
                <w:color w:val="000000"/>
              </w:rPr>
              <w:t>- popíše, jak si může poradit v případě nezaměstnanosti</w:t>
            </w:r>
          </w:p>
          <w:p w:rsidR="007B43B4" w:rsidRPr="00FA6A8B" w:rsidRDefault="007B43B4">
            <w:pPr>
              <w:rPr>
                <w:color w:val="000000"/>
              </w:rPr>
            </w:pPr>
          </w:p>
          <w:p w:rsidR="007B43B4" w:rsidRPr="00FA6A8B" w:rsidRDefault="007B43B4">
            <w:pPr>
              <w:rPr>
                <w:color w:val="000000"/>
              </w:rPr>
            </w:pPr>
            <w:r w:rsidRPr="00FA6A8B">
              <w:rPr>
                <w:color w:val="000000"/>
              </w:rPr>
              <w:t>- rozlišuje vhodné a nevhodné způsoby využívání volného času</w:t>
            </w:r>
          </w:p>
          <w:p w:rsidR="007B43B4" w:rsidRPr="00FA6A8B" w:rsidRDefault="007B43B4">
            <w:pPr>
              <w:rPr>
                <w:color w:val="000000"/>
              </w:rPr>
            </w:pPr>
            <w:r w:rsidRPr="00FA6A8B">
              <w:rPr>
                <w:color w:val="000000"/>
              </w:rPr>
              <w:t>- orientuje se v místní nabídce volnočasových aktivit, připraví program pro volný čas pro sebe i pro jiné</w:t>
            </w:r>
          </w:p>
          <w:p w:rsidR="0024618B" w:rsidRPr="00FA6A8B" w:rsidRDefault="0024618B">
            <w:pPr>
              <w:rPr>
                <w:color w:val="000000"/>
              </w:rPr>
            </w:pPr>
          </w:p>
          <w:p w:rsidR="0024618B" w:rsidRPr="00FA6A8B" w:rsidRDefault="0024618B">
            <w:pPr>
              <w:rPr>
                <w:color w:val="000000"/>
              </w:rPr>
            </w:pPr>
          </w:p>
          <w:p w:rsidR="00430E96" w:rsidRPr="00FA6A8B" w:rsidRDefault="00430E96">
            <w:pPr>
              <w:rPr>
                <w:color w:val="000000"/>
              </w:rPr>
            </w:pPr>
          </w:p>
          <w:p w:rsidR="00430E96" w:rsidRPr="00FA6A8B" w:rsidRDefault="00430E96" w:rsidP="0024618B">
            <w:pPr>
              <w:rPr>
                <w:color w:val="000000"/>
              </w:rPr>
            </w:pPr>
            <w:r w:rsidRPr="00FA6A8B">
              <w:rPr>
                <w:color w:val="000000"/>
              </w:rPr>
              <w:t>ovládá pravidla bezpečného a ohleduplného chování chodce a cyklisty v silničním provozu</w:t>
            </w:r>
          </w:p>
          <w:p w:rsidR="00430E96" w:rsidRPr="00FA6A8B" w:rsidRDefault="00430E96" w:rsidP="00430E96">
            <w:pPr>
              <w:numPr>
                <w:ilvl w:val="0"/>
                <w:numId w:val="1"/>
              </w:numPr>
              <w:rPr>
                <w:color w:val="000000"/>
              </w:rPr>
            </w:pPr>
            <w:r w:rsidRPr="00FA6A8B">
              <w:rPr>
                <w:color w:val="000000"/>
              </w:rPr>
              <w:t>posoudí situaci z pohledu ostatních účastníků SP</w:t>
            </w:r>
          </w:p>
          <w:p w:rsidR="00430E96" w:rsidRPr="00FA6A8B" w:rsidRDefault="00430E96" w:rsidP="00430E96">
            <w:pPr>
              <w:numPr>
                <w:ilvl w:val="0"/>
                <w:numId w:val="1"/>
              </w:numPr>
              <w:rPr>
                <w:color w:val="000000"/>
              </w:rPr>
            </w:pPr>
            <w:r w:rsidRPr="00FA6A8B">
              <w:rPr>
                <w:color w:val="000000"/>
              </w:rPr>
              <w:lastRenderedPageBreak/>
              <w:t>vysvětlí bezpečné chování, zejména z pohledu chodce</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tc>
        <w:tc>
          <w:tcPr>
            <w:tcW w:w="3827" w:type="dxa"/>
          </w:tcPr>
          <w:p w:rsidR="007B43B4" w:rsidRPr="00FA6A8B" w:rsidRDefault="007B43B4">
            <w:pPr>
              <w:rPr>
                <w:color w:val="000000"/>
              </w:rPr>
            </w:pPr>
            <w:r w:rsidRPr="00FA6A8B">
              <w:rPr>
                <w:color w:val="000000"/>
              </w:rPr>
              <w:lastRenderedPageBreak/>
              <w:t xml:space="preserve">Rok v jeho proměnách a slavnostech </w:t>
            </w:r>
          </w:p>
          <w:p w:rsidR="007B43B4" w:rsidRPr="00FA6A8B" w:rsidRDefault="007B43B4">
            <w:pPr>
              <w:rPr>
                <w:color w:val="000000"/>
              </w:rPr>
            </w:pPr>
            <w:r w:rsidRPr="00FA6A8B">
              <w:rPr>
                <w:color w:val="000000"/>
              </w:rPr>
              <w:t>kalendář, letopočty</w:t>
            </w:r>
          </w:p>
          <w:p w:rsidR="007B43B4" w:rsidRPr="00FA6A8B" w:rsidRDefault="007B43B4">
            <w:pPr>
              <w:rPr>
                <w:color w:val="000000"/>
              </w:rPr>
            </w:pPr>
            <w:r w:rsidRPr="00FA6A8B">
              <w:rPr>
                <w:color w:val="000000"/>
              </w:rPr>
              <w:t>svátky</w:t>
            </w:r>
          </w:p>
          <w:p w:rsidR="007B43B4" w:rsidRPr="00FA6A8B" w:rsidRDefault="007B43B4">
            <w:pPr>
              <w:rPr>
                <w:color w:val="000000"/>
              </w:rPr>
            </w:pPr>
            <w:r w:rsidRPr="00FA6A8B">
              <w:rPr>
                <w:color w:val="000000"/>
              </w:rPr>
              <w:t>přísloví a pořekadla</w:t>
            </w:r>
          </w:p>
          <w:p w:rsidR="007B43B4" w:rsidRPr="00FA6A8B" w:rsidRDefault="007B43B4">
            <w:pPr>
              <w:rPr>
                <w:color w:val="000000"/>
              </w:rPr>
            </w:pPr>
          </w:p>
          <w:p w:rsidR="0024618B" w:rsidRPr="00FA6A8B" w:rsidRDefault="0024618B">
            <w:pPr>
              <w:rPr>
                <w:color w:val="000000"/>
              </w:rPr>
            </w:pPr>
          </w:p>
          <w:p w:rsidR="007B43B4" w:rsidRPr="00FA6A8B" w:rsidRDefault="007B43B4">
            <w:pPr>
              <w:rPr>
                <w:color w:val="000000"/>
              </w:rPr>
            </w:pPr>
            <w:r w:rsidRPr="00FA6A8B">
              <w:rPr>
                <w:color w:val="000000"/>
              </w:rPr>
              <w:t>Domov – pojem domov</w:t>
            </w:r>
          </w:p>
          <w:p w:rsidR="007B43B4" w:rsidRPr="00FA6A8B" w:rsidRDefault="007B43B4">
            <w:pPr>
              <w:rPr>
                <w:color w:val="000000"/>
              </w:rPr>
            </w:pPr>
            <w:r w:rsidRPr="00FA6A8B">
              <w:rPr>
                <w:color w:val="000000"/>
              </w:rPr>
              <w:t xml:space="preserve">             - prostředí domova</w:t>
            </w:r>
          </w:p>
          <w:p w:rsidR="007B43B4" w:rsidRPr="00FA6A8B" w:rsidRDefault="007B43B4">
            <w:pPr>
              <w:rPr>
                <w:color w:val="000000"/>
              </w:rPr>
            </w:pPr>
            <w:r w:rsidRPr="00FA6A8B">
              <w:rPr>
                <w:color w:val="000000"/>
              </w:rPr>
              <w:t xml:space="preserve">             - bydliště a jeho okolí</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Rodina – postavení jedince v rodině</w:t>
            </w:r>
          </w:p>
          <w:p w:rsidR="007B43B4" w:rsidRPr="00FA6A8B" w:rsidRDefault="007B43B4">
            <w:pPr>
              <w:rPr>
                <w:color w:val="000000"/>
              </w:rPr>
            </w:pPr>
            <w:r w:rsidRPr="00FA6A8B">
              <w:rPr>
                <w:color w:val="000000"/>
              </w:rPr>
              <w:t xml:space="preserve">              - role členů rodiny</w:t>
            </w:r>
          </w:p>
          <w:p w:rsidR="007B43B4" w:rsidRPr="00FA6A8B" w:rsidRDefault="007B43B4">
            <w:pPr>
              <w:rPr>
                <w:color w:val="000000"/>
              </w:rPr>
            </w:pPr>
            <w:r w:rsidRPr="00FA6A8B">
              <w:rPr>
                <w:color w:val="000000"/>
              </w:rPr>
              <w:t xml:space="preserve">              - funkce a vývoj rodiny</w:t>
            </w:r>
          </w:p>
          <w:p w:rsidR="007B43B4" w:rsidRPr="00FA6A8B" w:rsidRDefault="007B43B4">
            <w:pPr>
              <w:rPr>
                <w:color w:val="000000"/>
              </w:rPr>
            </w:pPr>
          </w:p>
          <w:p w:rsidR="007B43B4" w:rsidRPr="00FA6A8B" w:rsidRDefault="007B43B4">
            <w:pPr>
              <w:rPr>
                <w:color w:val="000000"/>
              </w:rPr>
            </w:pPr>
            <w:r w:rsidRPr="00FA6A8B">
              <w:rPr>
                <w:color w:val="000000"/>
              </w:rPr>
              <w:t xml:space="preserve">              - vztahy v rodině, rodinné problémy</w:t>
            </w:r>
          </w:p>
          <w:p w:rsidR="007B43B4" w:rsidRPr="00FA6A8B" w:rsidRDefault="007B43B4">
            <w:pPr>
              <w:rPr>
                <w:color w:val="000000"/>
              </w:rPr>
            </w:pPr>
            <w:r w:rsidRPr="00FA6A8B">
              <w:rPr>
                <w:color w:val="000000"/>
              </w:rPr>
              <w:t xml:space="preserve">              - úplná a neúplná rodina</w:t>
            </w:r>
          </w:p>
          <w:p w:rsidR="007B43B4" w:rsidRPr="00FA6A8B" w:rsidRDefault="007B43B4">
            <w:pPr>
              <w:rPr>
                <w:color w:val="000000"/>
              </w:rPr>
            </w:pPr>
            <w:r w:rsidRPr="00FA6A8B">
              <w:rPr>
                <w:color w:val="000000"/>
              </w:rPr>
              <w:t xml:space="preserve">              - náhradní rodinná péče</w:t>
            </w:r>
          </w:p>
          <w:p w:rsidR="007B43B4" w:rsidRPr="00FA6A8B" w:rsidRDefault="007B43B4">
            <w:pPr>
              <w:rPr>
                <w:color w:val="000000"/>
              </w:rPr>
            </w:pPr>
          </w:p>
          <w:p w:rsidR="007B43B4" w:rsidRPr="00FA6A8B" w:rsidRDefault="007B43B4">
            <w:pPr>
              <w:rPr>
                <w:color w:val="000000"/>
              </w:rPr>
            </w:pPr>
            <w:r w:rsidRPr="00FA6A8B">
              <w:rPr>
                <w:color w:val="000000"/>
              </w:rPr>
              <w:t xml:space="preserve">              - hospodaření rodiny</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Činnosti lidí – lidská činnost, spolupráce lidí</w:t>
            </w:r>
          </w:p>
          <w:p w:rsidR="007B43B4" w:rsidRPr="00FA6A8B" w:rsidRDefault="007B43B4">
            <w:pPr>
              <w:rPr>
                <w:color w:val="000000"/>
              </w:rPr>
            </w:pPr>
            <w:r w:rsidRPr="00FA6A8B">
              <w:rPr>
                <w:color w:val="000000"/>
              </w:rPr>
              <w:t xml:space="preserve">                         (běžné činnosti v životě lidí;      </w:t>
            </w:r>
          </w:p>
          <w:p w:rsidR="007B43B4" w:rsidRPr="00FA6A8B" w:rsidRDefault="007B43B4">
            <w:pPr>
              <w:rPr>
                <w:color w:val="000000"/>
              </w:rPr>
            </w:pPr>
            <w:r w:rsidRPr="00FA6A8B">
              <w:rPr>
                <w:color w:val="000000"/>
              </w:rPr>
              <w:t xml:space="preserve">              </w:t>
            </w:r>
            <w:r w:rsidR="0024618B" w:rsidRPr="00FA6A8B">
              <w:rPr>
                <w:color w:val="000000"/>
              </w:rPr>
              <w:t xml:space="preserve">            dělba práce)</w:t>
            </w:r>
          </w:p>
          <w:p w:rsidR="007B43B4" w:rsidRPr="00FA6A8B" w:rsidRDefault="007B43B4">
            <w:pPr>
              <w:rPr>
                <w:color w:val="000000"/>
              </w:rPr>
            </w:pPr>
          </w:p>
          <w:p w:rsidR="007B43B4" w:rsidRPr="00FA6A8B" w:rsidRDefault="007B43B4">
            <w:pPr>
              <w:rPr>
                <w:color w:val="000000"/>
              </w:rPr>
            </w:pPr>
            <w:r w:rsidRPr="00FA6A8B">
              <w:rPr>
                <w:color w:val="000000"/>
              </w:rPr>
              <w:t xml:space="preserve">                      - práce, zaměstnání, povolání </w:t>
            </w:r>
          </w:p>
          <w:p w:rsidR="007B43B4" w:rsidRPr="00FA6A8B" w:rsidRDefault="007B43B4">
            <w:pPr>
              <w:rPr>
                <w:color w:val="000000"/>
              </w:rPr>
            </w:pPr>
            <w:r w:rsidRPr="00FA6A8B">
              <w:rPr>
                <w:color w:val="000000"/>
              </w:rPr>
              <w:t xml:space="preserve">                        (druhy pracovních činností, </w:t>
            </w:r>
          </w:p>
          <w:p w:rsidR="007B43B4" w:rsidRPr="00FA6A8B" w:rsidRDefault="007B43B4">
            <w:pPr>
              <w:rPr>
                <w:color w:val="000000"/>
              </w:rPr>
            </w:pPr>
            <w:r w:rsidRPr="00FA6A8B">
              <w:rPr>
                <w:color w:val="000000"/>
              </w:rPr>
              <w:t xml:space="preserve">                          povolání lidí, odpovědnost za </w:t>
            </w:r>
          </w:p>
          <w:p w:rsidR="007B43B4" w:rsidRPr="00FA6A8B" w:rsidRDefault="007B43B4">
            <w:pPr>
              <w:rPr>
                <w:color w:val="000000"/>
              </w:rPr>
            </w:pPr>
            <w:r w:rsidRPr="00FA6A8B">
              <w:rPr>
                <w:color w:val="000000"/>
              </w:rPr>
              <w:t xml:space="preserve">                          práci)</w:t>
            </w:r>
          </w:p>
          <w:p w:rsidR="007B43B4" w:rsidRPr="00FA6A8B" w:rsidRDefault="007B43B4">
            <w:pPr>
              <w:rPr>
                <w:color w:val="000000"/>
              </w:rPr>
            </w:pPr>
            <w:r w:rsidRPr="00FA6A8B">
              <w:rPr>
                <w:color w:val="000000"/>
              </w:rPr>
              <w:t xml:space="preserve">                      - volba povolání</w:t>
            </w:r>
          </w:p>
          <w:p w:rsidR="007B43B4" w:rsidRPr="00FA6A8B" w:rsidRDefault="007B43B4">
            <w:pPr>
              <w:rPr>
                <w:color w:val="000000"/>
              </w:rPr>
            </w:pPr>
            <w:r w:rsidRPr="00FA6A8B">
              <w:rPr>
                <w:color w:val="000000"/>
              </w:rPr>
              <w:t xml:space="preserve">                      - problémy nezaměstnanosti</w:t>
            </w:r>
          </w:p>
          <w:p w:rsidR="007B43B4" w:rsidRPr="00FA6A8B" w:rsidRDefault="007B43B4">
            <w:pPr>
              <w:rPr>
                <w:color w:val="000000"/>
              </w:rPr>
            </w:pPr>
            <w:r w:rsidRPr="00FA6A8B">
              <w:rPr>
                <w:color w:val="000000"/>
              </w:rPr>
              <w:t xml:space="preserve">                  </w:t>
            </w:r>
          </w:p>
          <w:p w:rsidR="007B43B4" w:rsidRPr="00FA6A8B" w:rsidRDefault="007B43B4">
            <w:pPr>
              <w:rPr>
                <w:color w:val="000000"/>
              </w:rPr>
            </w:pPr>
            <w:r w:rsidRPr="00FA6A8B">
              <w:rPr>
                <w:color w:val="000000"/>
              </w:rPr>
              <w:t xml:space="preserve">                      - volný čas a jeho využití</w:t>
            </w:r>
          </w:p>
          <w:p w:rsidR="00430E96" w:rsidRPr="00FA6A8B" w:rsidRDefault="007B43B4">
            <w:pPr>
              <w:rPr>
                <w:color w:val="000000"/>
              </w:rPr>
            </w:pPr>
            <w:r w:rsidRPr="00FA6A8B">
              <w:rPr>
                <w:color w:val="000000"/>
              </w:rPr>
              <w:t xml:space="preserve">                  </w:t>
            </w:r>
          </w:p>
          <w:p w:rsidR="00430E96" w:rsidRPr="00FA6A8B" w:rsidRDefault="00430E96">
            <w:pPr>
              <w:rPr>
                <w:color w:val="000000"/>
              </w:rPr>
            </w:pPr>
          </w:p>
          <w:p w:rsidR="00430E96" w:rsidRPr="00FA6A8B" w:rsidRDefault="00430E96">
            <w:pPr>
              <w:rPr>
                <w:color w:val="000000"/>
              </w:rPr>
            </w:pPr>
          </w:p>
          <w:p w:rsidR="00430E96" w:rsidRPr="00FA6A8B" w:rsidRDefault="00430E96">
            <w:pPr>
              <w:rPr>
                <w:color w:val="000000"/>
              </w:rPr>
            </w:pPr>
          </w:p>
          <w:p w:rsidR="00430E96" w:rsidRPr="00FA6A8B" w:rsidRDefault="00430E96">
            <w:pPr>
              <w:rPr>
                <w:color w:val="000000"/>
              </w:rPr>
            </w:pPr>
          </w:p>
          <w:p w:rsidR="00430E96" w:rsidRPr="00FA6A8B" w:rsidRDefault="00430E96">
            <w:pPr>
              <w:rPr>
                <w:color w:val="000000"/>
              </w:rPr>
            </w:pPr>
          </w:p>
          <w:p w:rsidR="00430E96" w:rsidRPr="00FA6A8B" w:rsidRDefault="00430E96">
            <w:pPr>
              <w:rPr>
                <w:color w:val="000000"/>
              </w:rPr>
            </w:pPr>
          </w:p>
          <w:p w:rsidR="00430E96" w:rsidRPr="00FA6A8B" w:rsidRDefault="00430E96">
            <w:pPr>
              <w:rPr>
                <w:color w:val="000000"/>
              </w:rPr>
            </w:pPr>
          </w:p>
          <w:p w:rsidR="0024618B" w:rsidRPr="00FA6A8B" w:rsidRDefault="0024618B">
            <w:pPr>
              <w:rPr>
                <w:color w:val="000000"/>
              </w:rPr>
            </w:pPr>
          </w:p>
          <w:p w:rsidR="0024618B" w:rsidRPr="00FA6A8B" w:rsidRDefault="0024618B">
            <w:pPr>
              <w:rPr>
                <w:color w:val="000000"/>
              </w:rPr>
            </w:pPr>
          </w:p>
          <w:p w:rsidR="0024618B" w:rsidRPr="00FA6A8B" w:rsidRDefault="0024618B">
            <w:pPr>
              <w:rPr>
                <w:color w:val="000000"/>
              </w:rPr>
            </w:pPr>
          </w:p>
          <w:p w:rsidR="007B43B4" w:rsidRPr="00FA6A8B" w:rsidRDefault="00430E96">
            <w:pPr>
              <w:rPr>
                <w:color w:val="000000"/>
              </w:rPr>
            </w:pPr>
            <w:r w:rsidRPr="00FA6A8B">
              <w:rPr>
                <w:color w:val="000000"/>
              </w:rPr>
              <w:t>Chodec a cyklista na silnici</w:t>
            </w:r>
            <w:r w:rsidR="007B43B4" w:rsidRPr="00FA6A8B">
              <w:rPr>
                <w:color w:val="000000"/>
              </w:rPr>
              <w:t xml:space="preserve">    </w:t>
            </w:r>
          </w:p>
        </w:tc>
        <w:tc>
          <w:tcPr>
            <w:tcW w:w="1701" w:type="dxa"/>
          </w:tcPr>
          <w:p w:rsidR="007B43B4" w:rsidRPr="00FA6A8B" w:rsidRDefault="007B43B4">
            <w:pPr>
              <w:rPr>
                <w:color w:val="000000"/>
              </w:rPr>
            </w:pPr>
            <w:proofErr w:type="gramStart"/>
            <w:r w:rsidRPr="00FA6A8B">
              <w:rPr>
                <w:color w:val="000000"/>
              </w:rPr>
              <w:t>Z - planeta</w:t>
            </w:r>
            <w:proofErr w:type="gramEnd"/>
            <w:r w:rsidRPr="00FA6A8B">
              <w:rPr>
                <w:color w:val="000000"/>
              </w:rPr>
              <w:t xml:space="preserve"> Země</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Projekt: Náš kalendář</w:t>
            </w:r>
          </w:p>
          <w:p w:rsidR="007B43B4" w:rsidRPr="00FA6A8B" w:rsidRDefault="007B43B4">
            <w:pPr>
              <w:rPr>
                <w:color w:val="000000"/>
              </w:rPr>
            </w:pPr>
          </w:p>
          <w:p w:rsidR="007B43B4" w:rsidRPr="00FA6A8B" w:rsidRDefault="007B43B4">
            <w:pPr>
              <w:rPr>
                <w:color w:val="000000"/>
              </w:rPr>
            </w:pPr>
            <w:proofErr w:type="gramStart"/>
            <w:r w:rsidRPr="00FA6A8B">
              <w:rPr>
                <w:color w:val="000000"/>
              </w:rPr>
              <w:t>D- historické</w:t>
            </w:r>
            <w:proofErr w:type="gramEnd"/>
            <w:r w:rsidRPr="00FA6A8B">
              <w:rPr>
                <w:color w:val="000000"/>
              </w:rPr>
              <w:t xml:space="preserve"> hledisko - domov</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Projekt: rodokmen</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roofErr w:type="gramStart"/>
            <w:r w:rsidRPr="00FA6A8B">
              <w:rPr>
                <w:color w:val="000000"/>
              </w:rPr>
              <w:t>M - deník</w:t>
            </w:r>
            <w:proofErr w:type="gramEnd"/>
            <w:r w:rsidRPr="00FA6A8B">
              <w:rPr>
                <w:color w:val="000000"/>
              </w:rPr>
              <w:t xml:space="preserve"> hospodaření</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 xml:space="preserve">Př, </w:t>
            </w:r>
            <w:proofErr w:type="gramStart"/>
            <w:r w:rsidRPr="00FA6A8B">
              <w:rPr>
                <w:color w:val="000000"/>
              </w:rPr>
              <w:t>Ch - drogová</w:t>
            </w:r>
            <w:proofErr w:type="gramEnd"/>
            <w:r w:rsidRPr="00FA6A8B">
              <w:rPr>
                <w:color w:val="000000"/>
              </w:rPr>
              <w:t xml:space="preserve"> závislost</w:t>
            </w:r>
          </w:p>
          <w:p w:rsidR="007B43B4" w:rsidRPr="00FA6A8B" w:rsidRDefault="007B43B4">
            <w:pPr>
              <w:rPr>
                <w:color w:val="000000"/>
              </w:rPr>
            </w:pPr>
          </w:p>
          <w:p w:rsidR="007B43B4" w:rsidRPr="00FA6A8B" w:rsidRDefault="007B43B4">
            <w:pPr>
              <w:rPr>
                <w:color w:val="000000"/>
              </w:rPr>
            </w:pPr>
            <w:r w:rsidRPr="00FA6A8B">
              <w:rPr>
                <w:color w:val="000000"/>
              </w:rPr>
              <w:t>Projekt: využívání volného času</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roofErr w:type="gramStart"/>
            <w:r w:rsidRPr="00FA6A8B">
              <w:rPr>
                <w:color w:val="000000"/>
              </w:rPr>
              <w:t>OSV- osobnostní</w:t>
            </w:r>
            <w:proofErr w:type="gramEnd"/>
            <w:r w:rsidRPr="00FA6A8B">
              <w:rPr>
                <w:color w:val="000000"/>
              </w:rPr>
              <w:t xml:space="preserve"> rozvoj</w:t>
            </w:r>
          </w:p>
          <w:p w:rsidR="007B43B4" w:rsidRPr="00FA6A8B" w:rsidRDefault="007B43B4">
            <w:pPr>
              <w:rPr>
                <w:color w:val="000000"/>
              </w:rPr>
            </w:pPr>
            <w:r w:rsidRPr="00FA6A8B">
              <w:rPr>
                <w:color w:val="000000"/>
              </w:rPr>
              <w:t>sociální rozvoj</w:t>
            </w:r>
          </w:p>
          <w:p w:rsidR="007B43B4" w:rsidRPr="00FA6A8B" w:rsidRDefault="007B43B4">
            <w:pPr>
              <w:rPr>
                <w:color w:val="000000"/>
              </w:rPr>
            </w:pPr>
            <w:proofErr w:type="gramStart"/>
            <w:r w:rsidRPr="00FA6A8B">
              <w:rPr>
                <w:color w:val="000000"/>
              </w:rPr>
              <w:t>EGS- Evropa</w:t>
            </w:r>
            <w:proofErr w:type="gramEnd"/>
            <w:r w:rsidRPr="00FA6A8B">
              <w:rPr>
                <w:color w:val="000000"/>
              </w:rPr>
              <w:t xml:space="preserve"> a svět nás zajímá</w:t>
            </w:r>
          </w:p>
          <w:p w:rsidR="007B43B4" w:rsidRPr="00FA6A8B" w:rsidRDefault="007B43B4">
            <w:pPr>
              <w:rPr>
                <w:color w:val="000000"/>
              </w:rPr>
            </w:pPr>
            <w:proofErr w:type="gramStart"/>
            <w:r w:rsidRPr="00FA6A8B">
              <w:rPr>
                <w:color w:val="000000"/>
              </w:rPr>
              <w:t>MKV- kulturní</w:t>
            </w:r>
            <w:proofErr w:type="gramEnd"/>
            <w:r w:rsidRPr="00FA6A8B">
              <w:rPr>
                <w:color w:val="000000"/>
              </w:rPr>
              <w:t xml:space="preserve"> diference</w:t>
            </w:r>
          </w:p>
          <w:p w:rsidR="007B43B4" w:rsidRPr="00FA6A8B" w:rsidRDefault="007B43B4">
            <w:pPr>
              <w:rPr>
                <w:color w:val="000000"/>
              </w:rPr>
            </w:pPr>
            <w:r w:rsidRPr="00FA6A8B">
              <w:rPr>
                <w:color w:val="000000"/>
              </w:rPr>
              <w:t>lidské vztahy</w:t>
            </w:r>
          </w:p>
          <w:p w:rsidR="00430E96" w:rsidRPr="00FA6A8B" w:rsidRDefault="00430E96">
            <w:pPr>
              <w:rPr>
                <w:color w:val="000000"/>
              </w:rPr>
            </w:pPr>
          </w:p>
          <w:p w:rsidR="0024618B" w:rsidRPr="00FA6A8B" w:rsidRDefault="0024618B">
            <w:pPr>
              <w:rPr>
                <w:color w:val="000000"/>
              </w:rPr>
            </w:pPr>
          </w:p>
          <w:p w:rsidR="0024618B" w:rsidRPr="00FA6A8B" w:rsidRDefault="0024618B">
            <w:pPr>
              <w:rPr>
                <w:color w:val="000000"/>
              </w:rPr>
            </w:pPr>
          </w:p>
          <w:p w:rsidR="00430E96" w:rsidRPr="00FA6A8B" w:rsidRDefault="00430E96">
            <w:pPr>
              <w:rPr>
                <w:color w:val="000000"/>
              </w:rPr>
            </w:pPr>
            <w:r w:rsidRPr="00FA6A8B">
              <w:rPr>
                <w:color w:val="000000"/>
              </w:rPr>
              <w:t xml:space="preserve">DV – pochopit </w:t>
            </w:r>
            <w:r w:rsidR="00AD04FC" w:rsidRPr="00FA6A8B">
              <w:rPr>
                <w:color w:val="000000"/>
              </w:rPr>
              <w:t>pravidla</w:t>
            </w:r>
            <w:r w:rsidRPr="00FA6A8B">
              <w:rPr>
                <w:color w:val="000000"/>
              </w:rPr>
              <w:t xml:space="preserve"> bezpečného a ohleduplného chování v SP</w:t>
            </w:r>
          </w:p>
        </w:tc>
      </w:tr>
    </w:tbl>
    <w:p w:rsidR="00C849A7" w:rsidRPr="00FA6A8B" w:rsidRDefault="00C849A7">
      <w:pPr>
        <w:pStyle w:val="Nadpis2"/>
        <w:rPr>
          <w:rFonts w:ascii="Times New Roman" w:hAnsi="Times New Roman" w:cs="Times New Roman"/>
          <w:i w:val="0"/>
          <w:color w:val="000000"/>
          <w:sz w:val="24"/>
          <w:szCs w:val="24"/>
        </w:rPr>
      </w:pPr>
      <w:bookmarkStart w:id="436" w:name="_Toc148407010"/>
    </w:p>
    <w:p w:rsidR="00C849A7" w:rsidRPr="00FA6A8B" w:rsidRDefault="00C849A7">
      <w:pPr>
        <w:pStyle w:val="Nadpis2"/>
        <w:rPr>
          <w:rFonts w:ascii="Times New Roman" w:hAnsi="Times New Roman" w:cs="Times New Roman"/>
          <w:i w:val="0"/>
          <w:color w:val="000000"/>
          <w:sz w:val="24"/>
          <w:szCs w:val="24"/>
        </w:rPr>
      </w:pPr>
    </w:p>
    <w:p w:rsidR="007B43B4" w:rsidRPr="00FA6A8B" w:rsidRDefault="007B43B4">
      <w:pPr>
        <w:pStyle w:val="Nadpis2"/>
        <w:rPr>
          <w:rFonts w:ascii="Times New Roman" w:hAnsi="Times New Roman" w:cs="Times New Roman"/>
          <w:i w:val="0"/>
          <w:color w:val="000000"/>
          <w:sz w:val="24"/>
          <w:szCs w:val="24"/>
        </w:rPr>
      </w:pPr>
      <w:bookmarkStart w:id="437" w:name="_Toc45618148"/>
      <w:r w:rsidRPr="00FA6A8B">
        <w:rPr>
          <w:rFonts w:ascii="Times New Roman" w:hAnsi="Times New Roman" w:cs="Times New Roman"/>
          <w:i w:val="0"/>
          <w:color w:val="000000"/>
          <w:sz w:val="24"/>
          <w:szCs w:val="24"/>
        </w:rPr>
        <w:t>Ročník: 7.</w:t>
      </w:r>
      <w:bookmarkEnd w:id="437"/>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3261"/>
        <w:gridCol w:w="2835"/>
      </w:tblGrid>
      <w:tr w:rsidR="007B43B4" w:rsidRPr="00FA6A8B">
        <w:tblPrEx>
          <w:tblCellMar>
            <w:top w:w="0" w:type="dxa"/>
            <w:bottom w:w="0" w:type="dxa"/>
          </w:tblCellMar>
        </w:tblPrEx>
        <w:trPr>
          <w:tblHeader/>
        </w:trPr>
        <w:tc>
          <w:tcPr>
            <w:tcW w:w="3544" w:type="dxa"/>
            <w:vAlign w:val="center"/>
          </w:tcPr>
          <w:p w:rsidR="007B43B4" w:rsidRPr="00FA6A8B" w:rsidRDefault="007B43B4">
            <w:pPr>
              <w:rPr>
                <w:color w:val="000000"/>
                <w:sz w:val="24"/>
                <w:szCs w:val="24"/>
              </w:rPr>
            </w:pPr>
            <w:r w:rsidRPr="00FA6A8B">
              <w:rPr>
                <w:color w:val="000000"/>
                <w:sz w:val="24"/>
                <w:szCs w:val="24"/>
              </w:rPr>
              <w:t>Výstup</w:t>
            </w:r>
          </w:p>
        </w:tc>
        <w:tc>
          <w:tcPr>
            <w:tcW w:w="3261" w:type="dxa"/>
            <w:vAlign w:val="center"/>
          </w:tcPr>
          <w:p w:rsidR="007B43B4" w:rsidRPr="00FA6A8B" w:rsidRDefault="007B43B4">
            <w:pPr>
              <w:rPr>
                <w:color w:val="000000"/>
                <w:sz w:val="24"/>
                <w:szCs w:val="24"/>
              </w:rPr>
            </w:pPr>
            <w:r w:rsidRPr="00FA6A8B">
              <w:rPr>
                <w:color w:val="000000"/>
                <w:sz w:val="24"/>
                <w:szCs w:val="24"/>
              </w:rPr>
              <w:t xml:space="preserve">Učivo </w:t>
            </w:r>
          </w:p>
        </w:tc>
        <w:tc>
          <w:tcPr>
            <w:tcW w:w="2835" w:type="dxa"/>
            <w:vAlign w:val="center"/>
          </w:tcPr>
          <w:p w:rsidR="007B43B4" w:rsidRPr="00FA6A8B" w:rsidRDefault="007B43B4">
            <w:pPr>
              <w:rPr>
                <w:color w:val="000000"/>
                <w:sz w:val="24"/>
                <w:szCs w:val="24"/>
              </w:rPr>
            </w:pPr>
            <w:r w:rsidRPr="00FA6A8B">
              <w:rPr>
                <w:color w:val="000000"/>
                <w:sz w:val="24"/>
                <w:szCs w:val="24"/>
              </w:rPr>
              <w:t>Průřezová témata, mezipředmětové vztahy, projekty, exkurze, kurzy</w:t>
            </w:r>
          </w:p>
        </w:tc>
      </w:tr>
      <w:tr w:rsidR="007B43B4" w:rsidRPr="00FA6A8B">
        <w:tblPrEx>
          <w:tblCellMar>
            <w:top w:w="0" w:type="dxa"/>
            <w:bottom w:w="0" w:type="dxa"/>
          </w:tblCellMar>
        </w:tblPrEx>
        <w:tc>
          <w:tcPr>
            <w:tcW w:w="3544" w:type="dxa"/>
          </w:tcPr>
          <w:p w:rsidR="007B43B4" w:rsidRPr="00FA6A8B" w:rsidRDefault="007B43B4" w:rsidP="00430E96">
            <w:pPr>
              <w:rPr>
                <w:color w:val="000000"/>
              </w:rPr>
            </w:pPr>
            <w:r w:rsidRPr="00FA6A8B">
              <w:rPr>
                <w:color w:val="000000"/>
              </w:rPr>
              <w:t>- vysvětlí pojem národa z hlediska své přináležitosti k českému národu a českému státu</w:t>
            </w:r>
          </w:p>
          <w:p w:rsidR="007B43B4" w:rsidRPr="00FA6A8B" w:rsidRDefault="007B43B4" w:rsidP="00430E96">
            <w:pPr>
              <w:rPr>
                <w:color w:val="000000"/>
              </w:rPr>
            </w:pPr>
            <w:r w:rsidRPr="00FA6A8B">
              <w:rPr>
                <w:color w:val="000000"/>
              </w:rPr>
              <w:t>- určí významné historické mezníky v dějinách národa</w:t>
            </w:r>
          </w:p>
          <w:p w:rsidR="007B43B4" w:rsidRPr="00FA6A8B" w:rsidRDefault="007B43B4" w:rsidP="00430E96">
            <w:pPr>
              <w:rPr>
                <w:color w:val="000000"/>
              </w:rPr>
            </w:pPr>
            <w:r w:rsidRPr="00FA6A8B">
              <w:rPr>
                <w:color w:val="000000"/>
              </w:rPr>
              <w:t>- určí zajímavá a památná místa našeho státu</w:t>
            </w:r>
          </w:p>
          <w:p w:rsidR="007B43B4" w:rsidRPr="00FA6A8B" w:rsidRDefault="007B43B4" w:rsidP="00430E96">
            <w:pPr>
              <w:rPr>
                <w:color w:val="000000"/>
              </w:rPr>
            </w:pPr>
            <w:r w:rsidRPr="00FA6A8B">
              <w:rPr>
                <w:color w:val="000000"/>
              </w:rPr>
              <w:t>- uvede příklady významných osobností, které proslavily náš národ</w:t>
            </w:r>
          </w:p>
          <w:p w:rsidR="007B43B4" w:rsidRPr="00FA6A8B" w:rsidRDefault="007B43B4" w:rsidP="00430E96">
            <w:pPr>
              <w:rPr>
                <w:color w:val="000000"/>
              </w:rPr>
            </w:pPr>
            <w:r w:rsidRPr="00FA6A8B">
              <w:rPr>
                <w:color w:val="000000"/>
              </w:rPr>
              <w:t>- určí význačná díla z oblasti kultury</w:t>
            </w:r>
          </w:p>
          <w:p w:rsidR="007B43B4" w:rsidRPr="00FA6A8B" w:rsidRDefault="007B43B4" w:rsidP="00430E96">
            <w:pPr>
              <w:rPr>
                <w:color w:val="000000"/>
              </w:rPr>
            </w:pPr>
            <w:r w:rsidRPr="00FA6A8B">
              <w:rPr>
                <w:color w:val="000000"/>
              </w:rPr>
              <w:t>- uvede příklady typických zvyklostí a tradic</w:t>
            </w:r>
          </w:p>
          <w:p w:rsidR="007B43B4" w:rsidRPr="00FA6A8B" w:rsidRDefault="007B43B4" w:rsidP="00430E96">
            <w:pPr>
              <w:rPr>
                <w:color w:val="000000"/>
              </w:rPr>
            </w:pPr>
          </w:p>
          <w:p w:rsidR="007B43B4" w:rsidRPr="00FA6A8B" w:rsidRDefault="007B43B4" w:rsidP="00430E96">
            <w:pPr>
              <w:rPr>
                <w:color w:val="000000"/>
              </w:rPr>
            </w:pPr>
            <w:r w:rsidRPr="00FA6A8B">
              <w:rPr>
                <w:color w:val="000000"/>
              </w:rPr>
              <w:t>- na příkladech vyloží pojem vlastenectví a odliší projevy vlasteneckých pocitů od projevů nacionalismu</w:t>
            </w:r>
          </w:p>
          <w:p w:rsidR="007B43B4" w:rsidRPr="00FA6A8B" w:rsidRDefault="007B43B4" w:rsidP="00430E96">
            <w:pPr>
              <w:rPr>
                <w:color w:val="000000"/>
              </w:rPr>
            </w:pPr>
            <w:r w:rsidRPr="00FA6A8B">
              <w:rPr>
                <w:color w:val="000000"/>
              </w:rPr>
              <w:t>- vysvětlí význam symbolů našeho státu a uvede příklady příležitostí, při kterých se používají</w:t>
            </w:r>
          </w:p>
          <w:p w:rsidR="007B43B4" w:rsidRPr="00FA6A8B" w:rsidRDefault="007B43B4" w:rsidP="00430E96">
            <w:pPr>
              <w:rPr>
                <w:color w:val="000000"/>
              </w:rPr>
            </w:pPr>
          </w:p>
          <w:p w:rsidR="007B43B4" w:rsidRPr="00FA6A8B" w:rsidRDefault="007B43B4" w:rsidP="00430E96">
            <w:pPr>
              <w:rPr>
                <w:color w:val="000000"/>
              </w:rPr>
            </w:pPr>
            <w:r w:rsidRPr="00FA6A8B">
              <w:rPr>
                <w:color w:val="000000"/>
              </w:rPr>
              <w:t xml:space="preserve">- uvede příklady památných míst obce a regionu </w:t>
            </w:r>
          </w:p>
          <w:p w:rsidR="007B43B4" w:rsidRPr="00FA6A8B" w:rsidRDefault="007B43B4" w:rsidP="00430E96">
            <w:pPr>
              <w:rPr>
                <w:color w:val="000000"/>
              </w:rPr>
            </w:pPr>
            <w:r w:rsidRPr="00FA6A8B">
              <w:rPr>
                <w:color w:val="000000"/>
              </w:rPr>
              <w:t>- vysvětlí, k jakým událostem či osobnostem se vážou</w:t>
            </w:r>
          </w:p>
          <w:p w:rsidR="007B43B4" w:rsidRPr="00FA6A8B" w:rsidRDefault="007B43B4" w:rsidP="00430E96">
            <w:pPr>
              <w:rPr>
                <w:color w:val="000000"/>
              </w:rPr>
            </w:pPr>
            <w:r w:rsidRPr="00FA6A8B">
              <w:rPr>
                <w:color w:val="000000"/>
              </w:rPr>
              <w:t>- chová se šetrně ke kulturním památkám a přírodním objektům</w:t>
            </w:r>
          </w:p>
          <w:p w:rsidR="007B43B4" w:rsidRPr="00FA6A8B" w:rsidRDefault="007B43B4" w:rsidP="00430E96">
            <w:pPr>
              <w:rPr>
                <w:color w:val="000000"/>
              </w:rPr>
            </w:pPr>
          </w:p>
          <w:p w:rsidR="007B43B4" w:rsidRPr="00FA6A8B" w:rsidRDefault="007B43B4" w:rsidP="00430E96">
            <w:pPr>
              <w:rPr>
                <w:color w:val="000000"/>
              </w:rPr>
            </w:pPr>
            <w:r w:rsidRPr="00FA6A8B">
              <w:rPr>
                <w:color w:val="000000"/>
              </w:rPr>
              <w:t>- dokáže se rozhodnout, jak vhodně nakládat s penězi</w:t>
            </w:r>
          </w:p>
          <w:p w:rsidR="007B43B4" w:rsidRPr="00FA6A8B" w:rsidRDefault="007B43B4" w:rsidP="00430E96">
            <w:pPr>
              <w:rPr>
                <w:color w:val="000000"/>
              </w:rPr>
            </w:pPr>
            <w:r w:rsidRPr="00FA6A8B">
              <w:rPr>
                <w:color w:val="000000"/>
              </w:rPr>
              <w:t>- popíše, ze kterých zdrojů pochází příjmy státu a do kterých důležitých oblastí stát směřuje své výdaje</w:t>
            </w:r>
          </w:p>
          <w:p w:rsidR="00B74020" w:rsidRPr="00FA6A8B" w:rsidRDefault="00B74020" w:rsidP="00430E96">
            <w:pPr>
              <w:rPr>
                <w:color w:val="000000"/>
              </w:rPr>
            </w:pPr>
            <w:r w:rsidRPr="00FA6A8B">
              <w:rPr>
                <w:color w:val="000000"/>
              </w:rPr>
              <w:t>Sestaví jednoduchý rozpočet domácnosti, uvede hlavní příjmy a výdaje, rozliší pravidelné a jednorázové příjmy, objasní pr</w:t>
            </w:r>
            <w:r w:rsidR="00C84624">
              <w:rPr>
                <w:color w:val="000000"/>
              </w:rPr>
              <w:t>i</w:t>
            </w:r>
            <w:r w:rsidRPr="00FA6A8B">
              <w:rPr>
                <w:color w:val="000000"/>
              </w:rPr>
              <w:t xml:space="preserve">ncip vyrovnaného, schodkového a </w:t>
            </w:r>
            <w:r w:rsidRPr="00FA6A8B">
              <w:rPr>
                <w:color w:val="000000"/>
              </w:rPr>
              <w:lastRenderedPageBreak/>
              <w:t>přebytkového rozpočtu domácnosti</w:t>
            </w:r>
          </w:p>
          <w:p w:rsidR="007B43B4" w:rsidRPr="00FA6A8B" w:rsidRDefault="007B43B4" w:rsidP="00430E96">
            <w:pPr>
              <w:rPr>
                <w:color w:val="000000"/>
              </w:rPr>
            </w:pPr>
          </w:p>
          <w:p w:rsidR="007B43B4" w:rsidRPr="00FA6A8B" w:rsidRDefault="007B43B4" w:rsidP="00430E96">
            <w:pPr>
              <w:rPr>
                <w:color w:val="000000"/>
              </w:rPr>
            </w:pPr>
            <w:r w:rsidRPr="00FA6A8B">
              <w:rPr>
                <w:color w:val="000000"/>
              </w:rPr>
              <w:t>- rozlišuje a porovnává různé formy vlastnictví</w:t>
            </w:r>
          </w:p>
          <w:p w:rsidR="007B43B4" w:rsidRPr="00FA6A8B" w:rsidRDefault="007B43B4" w:rsidP="00430E96">
            <w:pPr>
              <w:rPr>
                <w:color w:val="000000"/>
              </w:rPr>
            </w:pPr>
            <w:r w:rsidRPr="00FA6A8B">
              <w:rPr>
                <w:color w:val="000000"/>
              </w:rPr>
              <w:t>- zdůvodní nepřijatelnost vandalského chování k veřejnému majetku a vysvětlí, jak lze proti němu aktivně vystupovat</w:t>
            </w:r>
          </w:p>
          <w:p w:rsidR="00430E96" w:rsidRPr="00FA6A8B" w:rsidRDefault="00430E96" w:rsidP="00430E96">
            <w:pPr>
              <w:rPr>
                <w:color w:val="000000"/>
              </w:rPr>
            </w:pPr>
          </w:p>
          <w:p w:rsidR="00430E96" w:rsidRPr="00FA6A8B" w:rsidRDefault="00430E96" w:rsidP="00430E96">
            <w:pPr>
              <w:rPr>
                <w:color w:val="000000"/>
              </w:rPr>
            </w:pPr>
            <w:r w:rsidRPr="00FA6A8B">
              <w:rPr>
                <w:color w:val="000000"/>
              </w:rPr>
              <w:t xml:space="preserve">- </w:t>
            </w:r>
          </w:p>
          <w:p w:rsidR="007B43B4" w:rsidRPr="00FA6A8B" w:rsidRDefault="007B43B4" w:rsidP="00430E96">
            <w:pPr>
              <w:rPr>
                <w:color w:val="000000"/>
              </w:rPr>
            </w:pPr>
          </w:p>
          <w:p w:rsidR="007B43B4" w:rsidRPr="00FA6A8B" w:rsidRDefault="007B43B4" w:rsidP="00430E96">
            <w:pPr>
              <w:rPr>
                <w:color w:val="000000"/>
              </w:rPr>
            </w:pPr>
            <w:r w:rsidRPr="00FA6A8B">
              <w:rPr>
                <w:color w:val="000000"/>
              </w:rPr>
              <w:t>- porovnává různé podoby a projevy kultury (odívání, bydlení, cestování, chování lidí)</w:t>
            </w:r>
          </w:p>
          <w:p w:rsidR="007B43B4" w:rsidRPr="00FA6A8B" w:rsidRDefault="007B43B4" w:rsidP="00430E96">
            <w:pPr>
              <w:rPr>
                <w:color w:val="000000"/>
              </w:rPr>
            </w:pPr>
            <w:r w:rsidRPr="00FA6A8B">
              <w:rPr>
                <w:color w:val="000000"/>
              </w:rPr>
              <w:t xml:space="preserve">- projevuje smysl a cit pro kulturní rozdíly, </w:t>
            </w:r>
            <w:r w:rsidR="00C84624">
              <w:rPr>
                <w:color w:val="000000"/>
              </w:rPr>
              <w:t>respektuje odlišné projevy kultu</w:t>
            </w:r>
            <w:r w:rsidRPr="00FA6A8B">
              <w:rPr>
                <w:color w:val="000000"/>
              </w:rPr>
              <w:t>ry a kulturní zvláštnosti</w:t>
            </w:r>
          </w:p>
          <w:p w:rsidR="007B43B4" w:rsidRPr="00FA6A8B" w:rsidRDefault="007B43B4" w:rsidP="00430E96">
            <w:pPr>
              <w:rPr>
                <w:color w:val="000000"/>
              </w:rPr>
            </w:pPr>
            <w:r w:rsidRPr="00FA6A8B">
              <w:rPr>
                <w:color w:val="000000"/>
              </w:rPr>
              <w:t>- vysvětlí přínos kulturních institucí pro život lidí</w:t>
            </w:r>
          </w:p>
          <w:p w:rsidR="007B43B4" w:rsidRPr="00FA6A8B" w:rsidRDefault="007B43B4" w:rsidP="00430E96">
            <w:pPr>
              <w:rPr>
                <w:color w:val="000000"/>
              </w:rPr>
            </w:pPr>
            <w:r w:rsidRPr="00FA6A8B">
              <w:rPr>
                <w:color w:val="000000"/>
              </w:rPr>
              <w:t>- orientuje se v nabídce jednotlivých kulturních institucí</w:t>
            </w:r>
          </w:p>
          <w:p w:rsidR="007B43B4" w:rsidRPr="00FA6A8B" w:rsidRDefault="007B43B4" w:rsidP="00430E96">
            <w:pPr>
              <w:rPr>
                <w:color w:val="000000"/>
              </w:rPr>
            </w:pPr>
            <w:r w:rsidRPr="00FA6A8B">
              <w:rPr>
                <w:color w:val="000000"/>
              </w:rPr>
              <w:t>- charakterizuje prostředky masové komunikace</w:t>
            </w:r>
          </w:p>
          <w:p w:rsidR="007B43B4" w:rsidRPr="00FA6A8B" w:rsidRDefault="007B43B4" w:rsidP="00430E96">
            <w:pPr>
              <w:rPr>
                <w:color w:val="000000"/>
              </w:rPr>
            </w:pPr>
            <w:r w:rsidRPr="00FA6A8B">
              <w:rPr>
                <w:color w:val="000000"/>
              </w:rPr>
              <w:t>- posoudí vliv masmédií na utváření masové kultury, na veřejné mínění</w:t>
            </w:r>
          </w:p>
          <w:p w:rsidR="00AD04FC" w:rsidRPr="00FA6A8B" w:rsidRDefault="00AD04FC" w:rsidP="00430E96">
            <w:pPr>
              <w:rPr>
                <w:color w:val="000000"/>
              </w:rPr>
            </w:pPr>
          </w:p>
          <w:p w:rsidR="00AD04FC" w:rsidRPr="00FA6A8B" w:rsidRDefault="00AD04FC" w:rsidP="00AD04FC">
            <w:pPr>
              <w:numPr>
                <w:ilvl w:val="0"/>
                <w:numId w:val="1"/>
              </w:numPr>
              <w:rPr>
                <w:color w:val="000000"/>
              </w:rPr>
            </w:pPr>
            <w:r w:rsidRPr="00FA6A8B">
              <w:rPr>
                <w:color w:val="000000"/>
              </w:rPr>
              <w:t>ovládá pravidla bezpečného a ohleduplného chování cyklisty v SP</w:t>
            </w:r>
          </w:p>
          <w:p w:rsidR="00AD04FC" w:rsidRPr="00FA6A8B" w:rsidRDefault="00AD04FC" w:rsidP="00AD04FC">
            <w:pPr>
              <w:numPr>
                <w:ilvl w:val="0"/>
                <w:numId w:val="1"/>
              </w:numPr>
              <w:rPr>
                <w:color w:val="000000"/>
              </w:rPr>
            </w:pPr>
            <w:r w:rsidRPr="00FA6A8B">
              <w:rPr>
                <w:color w:val="000000"/>
              </w:rPr>
              <w:t>odhaduje nebezpečí konkrétní situace a vyvodí správné řešení</w:t>
            </w:r>
          </w:p>
          <w:p w:rsidR="00AD04FC" w:rsidRPr="00FA6A8B" w:rsidRDefault="00AD04FC" w:rsidP="00AD04FC">
            <w:pPr>
              <w:numPr>
                <w:ilvl w:val="0"/>
                <w:numId w:val="1"/>
              </w:numPr>
              <w:rPr>
                <w:color w:val="000000"/>
              </w:rPr>
            </w:pPr>
            <w:r w:rsidRPr="00FA6A8B">
              <w:rPr>
                <w:color w:val="000000"/>
              </w:rPr>
              <w:t>předchází nebezpečí s ohledem na sebe a ostatní účastníky SP</w:t>
            </w:r>
          </w:p>
          <w:p w:rsidR="00AD04FC" w:rsidRPr="00FA6A8B" w:rsidRDefault="00AD04FC" w:rsidP="00AD04FC">
            <w:pPr>
              <w:numPr>
                <w:ilvl w:val="0"/>
                <w:numId w:val="1"/>
              </w:numPr>
              <w:rPr>
                <w:color w:val="000000"/>
              </w:rPr>
            </w:pPr>
            <w:r w:rsidRPr="00FA6A8B">
              <w:rPr>
                <w:color w:val="000000"/>
              </w:rPr>
              <w:t>vysvětlí bezpečné chování z pohledu cyklisty</w:t>
            </w:r>
          </w:p>
          <w:p w:rsidR="007B43B4" w:rsidRPr="00FA6A8B" w:rsidRDefault="007B43B4" w:rsidP="00430E96">
            <w:pPr>
              <w:rPr>
                <w:color w:val="000000"/>
              </w:rPr>
            </w:pPr>
          </w:p>
        </w:tc>
        <w:tc>
          <w:tcPr>
            <w:tcW w:w="3261" w:type="dxa"/>
          </w:tcPr>
          <w:p w:rsidR="007B43B4" w:rsidRPr="00FA6A8B" w:rsidRDefault="007B43B4" w:rsidP="00430E96">
            <w:pPr>
              <w:rPr>
                <w:color w:val="000000"/>
              </w:rPr>
            </w:pPr>
            <w:r w:rsidRPr="00FA6A8B">
              <w:rPr>
                <w:color w:val="000000"/>
              </w:rPr>
              <w:lastRenderedPageBreak/>
              <w:t>Národ – kořeny národa, historie národa</w:t>
            </w:r>
          </w:p>
          <w:p w:rsidR="007B43B4" w:rsidRPr="00FA6A8B" w:rsidRDefault="007B43B4" w:rsidP="00430E96">
            <w:pPr>
              <w:rPr>
                <w:color w:val="000000"/>
              </w:rPr>
            </w:pPr>
            <w:r w:rsidRPr="00FA6A8B">
              <w:rPr>
                <w:color w:val="000000"/>
              </w:rPr>
              <w:t xml:space="preserve">            - národní bohatství (přírodní </w:t>
            </w:r>
            <w:proofErr w:type="gramStart"/>
            <w:r w:rsidRPr="00FA6A8B">
              <w:rPr>
                <w:color w:val="000000"/>
              </w:rPr>
              <w:t>krásy,  kulturní</w:t>
            </w:r>
            <w:proofErr w:type="gramEnd"/>
            <w:r w:rsidRPr="00FA6A8B">
              <w:rPr>
                <w:color w:val="000000"/>
              </w:rPr>
              <w:t xml:space="preserve"> bohatství, významné osobnosti a jejich dílo, zvyky a tradice)</w:t>
            </w:r>
          </w:p>
          <w:p w:rsidR="007B43B4" w:rsidRPr="00FA6A8B" w:rsidRDefault="007B43B4" w:rsidP="00430E96">
            <w:pPr>
              <w:rPr>
                <w:color w:val="000000"/>
              </w:rPr>
            </w:pPr>
          </w:p>
          <w:p w:rsidR="007B43B4" w:rsidRPr="00FA6A8B" w:rsidRDefault="007B43B4" w:rsidP="00430E96">
            <w:pPr>
              <w:rPr>
                <w:color w:val="000000"/>
              </w:rPr>
            </w:pPr>
          </w:p>
          <w:p w:rsidR="007B43B4" w:rsidRPr="00FA6A8B" w:rsidRDefault="007B43B4" w:rsidP="00430E96">
            <w:pPr>
              <w:rPr>
                <w:color w:val="000000"/>
              </w:rPr>
            </w:pPr>
          </w:p>
          <w:p w:rsidR="007B43B4" w:rsidRPr="00FA6A8B" w:rsidRDefault="007B43B4" w:rsidP="00430E96">
            <w:pPr>
              <w:rPr>
                <w:color w:val="000000"/>
              </w:rPr>
            </w:pPr>
          </w:p>
          <w:p w:rsidR="007B43B4" w:rsidRPr="00FA6A8B" w:rsidRDefault="007B43B4" w:rsidP="00430E96">
            <w:pPr>
              <w:rPr>
                <w:color w:val="000000"/>
              </w:rPr>
            </w:pPr>
          </w:p>
          <w:p w:rsidR="007B43B4" w:rsidRPr="00FA6A8B" w:rsidRDefault="007B43B4" w:rsidP="00430E96">
            <w:pPr>
              <w:rPr>
                <w:color w:val="000000"/>
              </w:rPr>
            </w:pPr>
            <w:proofErr w:type="gramStart"/>
            <w:r w:rsidRPr="00FA6A8B">
              <w:rPr>
                <w:color w:val="000000"/>
              </w:rPr>
              <w:t>Vlast  -</w:t>
            </w:r>
            <w:proofErr w:type="gramEnd"/>
            <w:r w:rsidRPr="00FA6A8B">
              <w:rPr>
                <w:color w:val="000000"/>
              </w:rPr>
              <w:t xml:space="preserve"> pojem vlast</w:t>
            </w:r>
          </w:p>
          <w:p w:rsidR="007B43B4" w:rsidRPr="00FA6A8B" w:rsidRDefault="007B43B4" w:rsidP="00430E96">
            <w:pPr>
              <w:rPr>
                <w:color w:val="000000"/>
              </w:rPr>
            </w:pPr>
            <w:r w:rsidRPr="00FA6A8B">
              <w:rPr>
                <w:color w:val="000000"/>
              </w:rPr>
              <w:t xml:space="preserve">           - národní a státní symboly</w:t>
            </w:r>
          </w:p>
          <w:p w:rsidR="007B43B4" w:rsidRPr="00FA6A8B" w:rsidRDefault="007B43B4" w:rsidP="00430E96">
            <w:pPr>
              <w:rPr>
                <w:color w:val="000000"/>
              </w:rPr>
            </w:pPr>
            <w:r w:rsidRPr="00FA6A8B">
              <w:rPr>
                <w:color w:val="000000"/>
              </w:rPr>
              <w:t xml:space="preserve">           - státní svátky</w:t>
            </w:r>
          </w:p>
          <w:p w:rsidR="007B43B4" w:rsidRPr="00FA6A8B" w:rsidRDefault="007B43B4" w:rsidP="00430E96">
            <w:pPr>
              <w:rPr>
                <w:color w:val="000000"/>
              </w:rPr>
            </w:pPr>
            <w:r w:rsidRPr="00FA6A8B">
              <w:rPr>
                <w:color w:val="000000"/>
              </w:rPr>
              <w:t xml:space="preserve">           - hlavní město</w:t>
            </w:r>
          </w:p>
          <w:p w:rsidR="007B43B4" w:rsidRPr="00FA6A8B" w:rsidRDefault="007B43B4" w:rsidP="00430E96">
            <w:pPr>
              <w:rPr>
                <w:color w:val="000000"/>
              </w:rPr>
            </w:pPr>
          </w:p>
          <w:p w:rsidR="007B43B4" w:rsidRPr="00FA6A8B" w:rsidRDefault="007B43B4" w:rsidP="00430E96">
            <w:pPr>
              <w:rPr>
                <w:color w:val="000000"/>
              </w:rPr>
            </w:pPr>
            <w:r w:rsidRPr="00FA6A8B">
              <w:rPr>
                <w:color w:val="000000"/>
              </w:rPr>
              <w:t xml:space="preserve">Naše obec, náš region, náš kraj </w:t>
            </w:r>
          </w:p>
          <w:p w:rsidR="007B43B4" w:rsidRPr="00FA6A8B" w:rsidRDefault="00AD04FC" w:rsidP="00430E96">
            <w:pPr>
              <w:rPr>
                <w:color w:val="000000"/>
              </w:rPr>
            </w:pPr>
            <w:r w:rsidRPr="00FA6A8B">
              <w:rPr>
                <w:color w:val="000000"/>
              </w:rPr>
              <w:t xml:space="preserve">            </w:t>
            </w:r>
            <w:r w:rsidR="007B43B4" w:rsidRPr="00FA6A8B">
              <w:rPr>
                <w:color w:val="000000"/>
              </w:rPr>
              <w:t>– zajímavá a památná místa</w:t>
            </w:r>
          </w:p>
          <w:p w:rsidR="007B43B4" w:rsidRPr="00FA6A8B" w:rsidRDefault="00AD04FC" w:rsidP="00430E96">
            <w:pPr>
              <w:rPr>
                <w:color w:val="000000"/>
              </w:rPr>
            </w:pPr>
            <w:r w:rsidRPr="00FA6A8B">
              <w:rPr>
                <w:color w:val="000000"/>
              </w:rPr>
              <w:t xml:space="preserve">         </w:t>
            </w:r>
            <w:r w:rsidR="007B43B4" w:rsidRPr="00FA6A8B">
              <w:rPr>
                <w:color w:val="000000"/>
              </w:rPr>
              <w:t xml:space="preserve">  - ochrana kulturních památek a         </w:t>
            </w:r>
          </w:p>
          <w:p w:rsidR="007B43B4" w:rsidRPr="00FA6A8B" w:rsidRDefault="007B43B4" w:rsidP="00430E96">
            <w:pPr>
              <w:rPr>
                <w:color w:val="000000"/>
              </w:rPr>
            </w:pPr>
            <w:r w:rsidRPr="00FA6A8B">
              <w:rPr>
                <w:color w:val="000000"/>
              </w:rPr>
              <w:t xml:space="preserve">                     přírodních objektů</w:t>
            </w:r>
          </w:p>
          <w:p w:rsidR="007B43B4" w:rsidRPr="00FA6A8B" w:rsidRDefault="007B43B4" w:rsidP="00430E96">
            <w:pPr>
              <w:rPr>
                <w:color w:val="000000"/>
              </w:rPr>
            </w:pPr>
          </w:p>
          <w:p w:rsidR="00DA1B7B" w:rsidRPr="00FA6A8B" w:rsidRDefault="00DA1B7B" w:rsidP="00430E96">
            <w:pPr>
              <w:rPr>
                <w:color w:val="000000"/>
              </w:rPr>
            </w:pPr>
          </w:p>
          <w:p w:rsidR="00DA1B7B" w:rsidRPr="00FA6A8B" w:rsidRDefault="00DA1B7B" w:rsidP="00430E96">
            <w:pPr>
              <w:rPr>
                <w:color w:val="000000"/>
              </w:rPr>
            </w:pPr>
          </w:p>
          <w:p w:rsidR="00DA1B7B" w:rsidRPr="00FA6A8B" w:rsidRDefault="00DA1B7B" w:rsidP="00430E96">
            <w:pPr>
              <w:rPr>
                <w:color w:val="000000"/>
              </w:rPr>
            </w:pPr>
          </w:p>
          <w:p w:rsidR="00DA1B7B" w:rsidRPr="00FA6A8B" w:rsidRDefault="00DA1B7B" w:rsidP="00430E96">
            <w:pPr>
              <w:rPr>
                <w:color w:val="000000"/>
              </w:rPr>
            </w:pPr>
          </w:p>
          <w:p w:rsidR="00DA1B7B" w:rsidRPr="00FA6A8B" w:rsidRDefault="00DA1B7B" w:rsidP="00430E96">
            <w:pPr>
              <w:rPr>
                <w:color w:val="000000"/>
              </w:rPr>
            </w:pPr>
          </w:p>
          <w:p w:rsidR="00DA1B7B" w:rsidRPr="00FA6A8B" w:rsidRDefault="00DA1B7B" w:rsidP="00430E96">
            <w:pPr>
              <w:rPr>
                <w:color w:val="000000"/>
              </w:rPr>
            </w:pPr>
          </w:p>
          <w:p w:rsidR="007B43B4" w:rsidRPr="00FA6A8B" w:rsidRDefault="007B43B4" w:rsidP="00430E96">
            <w:pPr>
              <w:rPr>
                <w:color w:val="000000"/>
              </w:rPr>
            </w:pPr>
            <w:r w:rsidRPr="00FA6A8B">
              <w:rPr>
                <w:color w:val="000000"/>
              </w:rPr>
              <w:t>Hospodářský život - hospodaření s </w:t>
            </w:r>
            <w:proofErr w:type="gramStart"/>
            <w:r w:rsidRPr="00FA6A8B">
              <w:rPr>
                <w:color w:val="000000"/>
              </w:rPr>
              <w:t>penězi,  rozpočet</w:t>
            </w:r>
            <w:proofErr w:type="gramEnd"/>
          </w:p>
          <w:p w:rsidR="00DA1B7B" w:rsidRPr="00FA6A8B" w:rsidRDefault="007B43B4" w:rsidP="00430E96">
            <w:pPr>
              <w:rPr>
                <w:color w:val="000000"/>
              </w:rPr>
            </w:pPr>
            <w:r w:rsidRPr="00FA6A8B">
              <w:rPr>
                <w:color w:val="000000"/>
              </w:rPr>
              <w:t xml:space="preserve">         </w:t>
            </w:r>
          </w:p>
          <w:p w:rsidR="00DA1B7B" w:rsidRPr="00FA6A8B" w:rsidRDefault="00DA1B7B" w:rsidP="00430E96">
            <w:pPr>
              <w:rPr>
                <w:color w:val="000000"/>
              </w:rPr>
            </w:pPr>
          </w:p>
          <w:p w:rsidR="00DA1B7B" w:rsidRPr="00FA6A8B" w:rsidRDefault="00DA1B7B" w:rsidP="00430E96">
            <w:pPr>
              <w:rPr>
                <w:color w:val="000000"/>
              </w:rPr>
            </w:pPr>
          </w:p>
          <w:p w:rsidR="00DA1B7B" w:rsidRPr="00FA6A8B" w:rsidRDefault="00DA1B7B" w:rsidP="00430E96">
            <w:pPr>
              <w:rPr>
                <w:color w:val="000000"/>
              </w:rPr>
            </w:pPr>
          </w:p>
          <w:p w:rsidR="00DA1B7B" w:rsidRPr="00FA6A8B" w:rsidRDefault="00DA1B7B" w:rsidP="00430E96">
            <w:pPr>
              <w:rPr>
                <w:color w:val="000000"/>
              </w:rPr>
            </w:pPr>
          </w:p>
          <w:p w:rsidR="00DA1B7B" w:rsidRPr="00FA6A8B" w:rsidRDefault="00DA1B7B" w:rsidP="00430E96">
            <w:pPr>
              <w:rPr>
                <w:color w:val="000000"/>
              </w:rPr>
            </w:pPr>
          </w:p>
          <w:p w:rsidR="00DA1B7B" w:rsidRPr="00FA6A8B" w:rsidRDefault="00DA1B7B" w:rsidP="00430E96">
            <w:pPr>
              <w:rPr>
                <w:color w:val="000000"/>
              </w:rPr>
            </w:pPr>
          </w:p>
          <w:p w:rsidR="00DA1B7B" w:rsidRPr="00FA6A8B" w:rsidRDefault="00DA1B7B" w:rsidP="00430E96">
            <w:pPr>
              <w:rPr>
                <w:color w:val="000000"/>
              </w:rPr>
            </w:pPr>
          </w:p>
          <w:p w:rsidR="007B43B4" w:rsidRPr="00FA6A8B" w:rsidRDefault="007B43B4" w:rsidP="00430E96">
            <w:pPr>
              <w:rPr>
                <w:color w:val="000000"/>
              </w:rPr>
            </w:pPr>
            <w:r w:rsidRPr="00FA6A8B">
              <w:rPr>
                <w:color w:val="000000"/>
              </w:rPr>
              <w:t xml:space="preserve">   </w:t>
            </w:r>
          </w:p>
          <w:p w:rsidR="007B43B4" w:rsidRPr="00FA6A8B" w:rsidRDefault="007B43B4" w:rsidP="00430E96">
            <w:pPr>
              <w:rPr>
                <w:color w:val="000000"/>
              </w:rPr>
            </w:pPr>
          </w:p>
          <w:p w:rsidR="00DA1B7B" w:rsidRPr="00FA6A8B" w:rsidRDefault="00DA1B7B" w:rsidP="00430E96">
            <w:pPr>
              <w:rPr>
                <w:color w:val="000000"/>
              </w:rPr>
            </w:pPr>
            <w:r w:rsidRPr="00FA6A8B">
              <w:rPr>
                <w:color w:val="000000"/>
              </w:rPr>
              <w:t xml:space="preserve">                                 </w:t>
            </w:r>
            <w:r w:rsidR="007B43B4" w:rsidRPr="00FA6A8B">
              <w:rPr>
                <w:color w:val="000000"/>
              </w:rPr>
              <w:t xml:space="preserve"> - majetek, </w:t>
            </w:r>
          </w:p>
          <w:p w:rsidR="007B43B4" w:rsidRPr="00FA6A8B" w:rsidRDefault="007B43B4" w:rsidP="00430E96">
            <w:pPr>
              <w:rPr>
                <w:color w:val="000000"/>
              </w:rPr>
            </w:pPr>
            <w:r w:rsidRPr="00FA6A8B">
              <w:rPr>
                <w:color w:val="000000"/>
              </w:rPr>
              <w:t xml:space="preserve">vlastnictví      </w:t>
            </w:r>
          </w:p>
          <w:p w:rsidR="007B43B4" w:rsidRPr="00FA6A8B" w:rsidRDefault="007B43B4" w:rsidP="00430E96">
            <w:pPr>
              <w:rPr>
                <w:color w:val="000000"/>
              </w:rPr>
            </w:pPr>
            <w:r w:rsidRPr="00FA6A8B">
              <w:rPr>
                <w:color w:val="000000"/>
              </w:rPr>
              <w:t xml:space="preserve">                                 - ochrana majetku</w:t>
            </w:r>
          </w:p>
          <w:p w:rsidR="007B43B4" w:rsidRPr="00FA6A8B" w:rsidRDefault="007B43B4" w:rsidP="00430E96">
            <w:pPr>
              <w:rPr>
                <w:color w:val="000000"/>
              </w:rPr>
            </w:pPr>
          </w:p>
          <w:p w:rsidR="007B43B4" w:rsidRPr="00FA6A8B" w:rsidRDefault="007B43B4" w:rsidP="00430E96">
            <w:pPr>
              <w:rPr>
                <w:color w:val="000000"/>
              </w:rPr>
            </w:pPr>
          </w:p>
          <w:p w:rsidR="007B43B4" w:rsidRPr="00FA6A8B" w:rsidRDefault="007B43B4" w:rsidP="00430E96">
            <w:pPr>
              <w:rPr>
                <w:color w:val="000000"/>
              </w:rPr>
            </w:pPr>
          </w:p>
          <w:p w:rsidR="00430E96" w:rsidRPr="00FA6A8B" w:rsidRDefault="00430E96" w:rsidP="00430E96">
            <w:pPr>
              <w:rPr>
                <w:color w:val="000000"/>
              </w:rPr>
            </w:pPr>
          </w:p>
          <w:p w:rsidR="007B43B4" w:rsidRPr="00FA6A8B" w:rsidRDefault="007B43B4" w:rsidP="00430E96">
            <w:pPr>
              <w:rPr>
                <w:color w:val="000000"/>
              </w:rPr>
            </w:pPr>
            <w:r w:rsidRPr="00FA6A8B">
              <w:rPr>
                <w:color w:val="000000"/>
              </w:rPr>
              <w:t>Kultura – rozmanitost kultury, podo</w:t>
            </w:r>
            <w:r w:rsidR="00AD04FC" w:rsidRPr="00FA6A8B">
              <w:rPr>
                <w:color w:val="000000"/>
              </w:rPr>
              <w:t>b a</w:t>
            </w:r>
            <w:r w:rsidRPr="00FA6A8B">
              <w:rPr>
                <w:color w:val="000000"/>
              </w:rPr>
              <w:t xml:space="preserve"> projevy kultury,</w:t>
            </w:r>
          </w:p>
          <w:p w:rsidR="007B43B4" w:rsidRPr="00FA6A8B" w:rsidRDefault="007B43B4" w:rsidP="00430E96">
            <w:pPr>
              <w:rPr>
                <w:color w:val="000000"/>
              </w:rPr>
            </w:pPr>
            <w:r w:rsidRPr="00FA6A8B">
              <w:rPr>
                <w:color w:val="000000"/>
              </w:rPr>
              <w:t xml:space="preserve">               - hodnoty a tradice</w:t>
            </w:r>
          </w:p>
          <w:p w:rsidR="00AD04FC" w:rsidRPr="00FA6A8B" w:rsidRDefault="007B43B4" w:rsidP="00430E96">
            <w:pPr>
              <w:rPr>
                <w:color w:val="000000"/>
              </w:rPr>
            </w:pPr>
            <w:r w:rsidRPr="00FA6A8B">
              <w:rPr>
                <w:color w:val="000000"/>
              </w:rPr>
              <w:t xml:space="preserve">            </w:t>
            </w:r>
            <w:r w:rsidR="00AD04FC" w:rsidRPr="00FA6A8B">
              <w:rPr>
                <w:color w:val="000000"/>
              </w:rPr>
              <w:t xml:space="preserve">   - kulturní instituce – typy</w:t>
            </w:r>
          </w:p>
          <w:p w:rsidR="007B43B4" w:rsidRPr="00FA6A8B" w:rsidRDefault="007B43B4" w:rsidP="00430E96">
            <w:pPr>
              <w:rPr>
                <w:color w:val="000000"/>
              </w:rPr>
            </w:pPr>
            <w:r w:rsidRPr="00FA6A8B">
              <w:rPr>
                <w:color w:val="000000"/>
              </w:rPr>
              <w:t>je</w:t>
            </w:r>
            <w:r w:rsidR="00AD04FC" w:rsidRPr="00FA6A8B">
              <w:rPr>
                <w:color w:val="000000"/>
              </w:rPr>
              <w:t>jich</w:t>
            </w:r>
            <w:r w:rsidRPr="00FA6A8B">
              <w:rPr>
                <w:color w:val="000000"/>
              </w:rPr>
              <w:t xml:space="preserve"> nabídka, význam pro život</w:t>
            </w:r>
          </w:p>
          <w:p w:rsidR="007B43B4" w:rsidRPr="00FA6A8B" w:rsidRDefault="007B43B4" w:rsidP="00430E96">
            <w:pPr>
              <w:rPr>
                <w:color w:val="000000"/>
              </w:rPr>
            </w:pPr>
            <w:r w:rsidRPr="00FA6A8B">
              <w:rPr>
                <w:color w:val="000000"/>
              </w:rPr>
              <w:t xml:space="preserve">               - masová kultura, masmédia </w:t>
            </w:r>
          </w:p>
          <w:p w:rsidR="007B43B4" w:rsidRPr="00FA6A8B" w:rsidRDefault="007B43B4" w:rsidP="00430E96">
            <w:pPr>
              <w:rPr>
                <w:color w:val="000000"/>
              </w:rPr>
            </w:pPr>
            <w:r w:rsidRPr="00FA6A8B">
              <w:rPr>
                <w:color w:val="000000"/>
              </w:rPr>
              <w:t xml:space="preserve">                 (prostředky masové </w:t>
            </w:r>
            <w:r w:rsidR="00AD04FC" w:rsidRPr="00FA6A8B">
              <w:rPr>
                <w:color w:val="000000"/>
              </w:rPr>
              <w:t xml:space="preserve">   </w:t>
            </w:r>
            <w:r w:rsidRPr="00FA6A8B">
              <w:rPr>
                <w:color w:val="000000"/>
              </w:rPr>
              <w:t xml:space="preserve">komunikace, vliv </w:t>
            </w:r>
          </w:p>
          <w:p w:rsidR="007B43B4" w:rsidRPr="00FA6A8B" w:rsidRDefault="007B43B4" w:rsidP="00430E96">
            <w:pPr>
              <w:rPr>
                <w:color w:val="000000"/>
              </w:rPr>
            </w:pPr>
            <w:r w:rsidRPr="00FA6A8B">
              <w:rPr>
                <w:color w:val="000000"/>
              </w:rPr>
              <w:t xml:space="preserve">                  masmédií na utváření masové </w:t>
            </w:r>
          </w:p>
          <w:p w:rsidR="007B43B4" w:rsidRPr="00FA6A8B" w:rsidRDefault="007B43B4" w:rsidP="00430E96">
            <w:pPr>
              <w:rPr>
                <w:color w:val="000000"/>
              </w:rPr>
            </w:pPr>
            <w:r w:rsidRPr="00FA6A8B">
              <w:rPr>
                <w:color w:val="000000"/>
              </w:rPr>
              <w:t xml:space="preserve">                  kultury a veřejného mínění a na </w:t>
            </w:r>
          </w:p>
          <w:p w:rsidR="007B43B4" w:rsidRPr="00FA6A8B" w:rsidRDefault="007B43B4" w:rsidP="00430E96">
            <w:pPr>
              <w:rPr>
                <w:color w:val="000000"/>
              </w:rPr>
            </w:pPr>
            <w:r w:rsidRPr="00FA6A8B">
              <w:rPr>
                <w:color w:val="000000"/>
              </w:rPr>
              <w:t xml:space="preserve">                  chování lidí</w:t>
            </w: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r w:rsidRPr="00FA6A8B">
              <w:rPr>
                <w:color w:val="000000"/>
              </w:rPr>
              <w:t>Cyklista na silnici</w:t>
            </w: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tc>
        <w:tc>
          <w:tcPr>
            <w:tcW w:w="2835" w:type="dxa"/>
          </w:tcPr>
          <w:p w:rsidR="007B43B4" w:rsidRPr="00FA6A8B" w:rsidRDefault="007B43B4" w:rsidP="00430E96">
            <w:pPr>
              <w:rPr>
                <w:color w:val="000000"/>
              </w:rPr>
            </w:pPr>
            <w:r w:rsidRPr="00FA6A8B">
              <w:rPr>
                <w:color w:val="000000"/>
              </w:rPr>
              <w:lastRenderedPageBreak/>
              <w:t>- dějepis, český jazyk, cizí jazyky, přírodopis, zeměpis</w:t>
            </w:r>
          </w:p>
          <w:p w:rsidR="007B43B4" w:rsidRPr="00FA6A8B" w:rsidRDefault="007B43B4" w:rsidP="00430E96">
            <w:pPr>
              <w:rPr>
                <w:color w:val="000000"/>
              </w:rPr>
            </w:pPr>
          </w:p>
          <w:p w:rsidR="007B43B4" w:rsidRPr="00FA6A8B" w:rsidRDefault="007B43B4" w:rsidP="00430E96">
            <w:pPr>
              <w:rPr>
                <w:color w:val="000000"/>
              </w:rPr>
            </w:pPr>
            <w:r w:rsidRPr="00FA6A8B">
              <w:rPr>
                <w:color w:val="000000"/>
              </w:rPr>
              <w:t>Projekt: Osobnost, dílo, místo, které nás proslavilo</w:t>
            </w:r>
          </w:p>
          <w:p w:rsidR="007B43B4" w:rsidRPr="00FA6A8B" w:rsidRDefault="007B43B4" w:rsidP="00430E96">
            <w:pPr>
              <w:rPr>
                <w:color w:val="000000"/>
              </w:rPr>
            </w:pPr>
          </w:p>
          <w:p w:rsidR="007B43B4" w:rsidRPr="00FA6A8B" w:rsidRDefault="007B43B4" w:rsidP="00430E96">
            <w:pPr>
              <w:rPr>
                <w:color w:val="000000"/>
              </w:rPr>
            </w:pPr>
          </w:p>
          <w:p w:rsidR="007B43B4" w:rsidRPr="00FA6A8B" w:rsidRDefault="007B43B4" w:rsidP="00430E96">
            <w:pPr>
              <w:rPr>
                <w:color w:val="000000"/>
              </w:rPr>
            </w:pPr>
          </w:p>
          <w:p w:rsidR="007B43B4" w:rsidRPr="00FA6A8B" w:rsidRDefault="007B43B4" w:rsidP="00430E96">
            <w:pPr>
              <w:rPr>
                <w:color w:val="000000"/>
              </w:rPr>
            </w:pPr>
            <w:proofErr w:type="gramStart"/>
            <w:r w:rsidRPr="00FA6A8B">
              <w:rPr>
                <w:color w:val="000000"/>
              </w:rPr>
              <w:t>OSV- osobnostní</w:t>
            </w:r>
            <w:proofErr w:type="gramEnd"/>
            <w:r w:rsidRPr="00FA6A8B">
              <w:rPr>
                <w:color w:val="000000"/>
              </w:rPr>
              <w:t xml:space="preserve"> rozvoj</w:t>
            </w:r>
          </w:p>
          <w:p w:rsidR="007B43B4" w:rsidRPr="00FA6A8B" w:rsidRDefault="007B43B4" w:rsidP="00430E96">
            <w:pPr>
              <w:rPr>
                <w:color w:val="000000"/>
              </w:rPr>
            </w:pPr>
            <w:r w:rsidRPr="00FA6A8B">
              <w:rPr>
                <w:color w:val="000000"/>
              </w:rPr>
              <w:t>sociální rozvoj</w:t>
            </w:r>
          </w:p>
          <w:p w:rsidR="007B43B4" w:rsidRPr="00FA6A8B" w:rsidRDefault="007B43B4" w:rsidP="00430E96">
            <w:pPr>
              <w:rPr>
                <w:color w:val="000000"/>
              </w:rPr>
            </w:pPr>
            <w:proofErr w:type="gramStart"/>
            <w:r w:rsidRPr="00FA6A8B">
              <w:rPr>
                <w:color w:val="000000"/>
              </w:rPr>
              <w:t>EGS -objevujeme</w:t>
            </w:r>
            <w:proofErr w:type="gramEnd"/>
            <w:r w:rsidRPr="00FA6A8B">
              <w:rPr>
                <w:color w:val="000000"/>
              </w:rPr>
              <w:t xml:space="preserve"> Evropu a svět</w:t>
            </w:r>
          </w:p>
          <w:p w:rsidR="007B43B4" w:rsidRPr="00FA6A8B" w:rsidRDefault="007B43B4" w:rsidP="00430E96">
            <w:pPr>
              <w:rPr>
                <w:color w:val="000000"/>
              </w:rPr>
            </w:pPr>
            <w:proofErr w:type="gramStart"/>
            <w:r w:rsidRPr="00FA6A8B">
              <w:rPr>
                <w:color w:val="000000"/>
              </w:rPr>
              <w:t>MKV -multikulturalita</w:t>
            </w:r>
            <w:proofErr w:type="gramEnd"/>
          </w:p>
          <w:p w:rsidR="007B43B4" w:rsidRPr="00FA6A8B" w:rsidRDefault="007B43B4" w:rsidP="00430E96">
            <w:pPr>
              <w:rPr>
                <w:color w:val="000000"/>
              </w:rPr>
            </w:pPr>
            <w:proofErr w:type="gramStart"/>
            <w:r w:rsidRPr="00FA6A8B">
              <w:rPr>
                <w:color w:val="000000"/>
              </w:rPr>
              <w:t>EV- vztah</w:t>
            </w:r>
            <w:proofErr w:type="gramEnd"/>
            <w:r w:rsidRPr="00FA6A8B">
              <w:rPr>
                <w:color w:val="000000"/>
              </w:rPr>
              <w:t xml:space="preserve"> člověka k prostředí</w:t>
            </w:r>
          </w:p>
          <w:p w:rsidR="007B43B4" w:rsidRPr="00FA6A8B" w:rsidRDefault="007B43B4" w:rsidP="00430E96">
            <w:pPr>
              <w:rPr>
                <w:color w:val="000000"/>
              </w:rPr>
            </w:pPr>
            <w:proofErr w:type="gramStart"/>
            <w:r w:rsidRPr="00FA6A8B">
              <w:rPr>
                <w:color w:val="000000"/>
              </w:rPr>
              <w:t>MDV- práce</w:t>
            </w:r>
            <w:proofErr w:type="gramEnd"/>
            <w:r w:rsidRPr="00FA6A8B">
              <w:rPr>
                <w:color w:val="000000"/>
              </w:rPr>
              <w:t xml:space="preserve"> v realizačním týmu</w:t>
            </w: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AD04FC" w:rsidRPr="00FA6A8B" w:rsidRDefault="00AD04FC" w:rsidP="00430E96">
            <w:pPr>
              <w:rPr>
                <w:color w:val="000000"/>
              </w:rPr>
            </w:pPr>
          </w:p>
          <w:p w:rsidR="00DA1B7B" w:rsidRPr="00FA6A8B" w:rsidRDefault="00DA1B7B" w:rsidP="00430E96">
            <w:pPr>
              <w:rPr>
                <w:color w:val="000000"/>
              </w:rPr>
            </w:pPr>
          </w:p>
          <w:p w:rsidR="00DA1B7B" w:rsidRPr="00FA6A8B" w:rsidRDefault="00DA1B7B" w:rsidP="00430E96">
            <w:pPr>
              <w:rPr>
                <w:color w:val="000000"/>
              </w:rPr>
            </w:pPr>
          </w:p>
          <w:p w:rsidR="00DA1B7B" w:rsidRPr="00FA6A8B" w:rsidRDefault="00DA1B7B" w:rsidP="00430E96">
            <w:pPr>
              <w:rPr>
                <w:color w:val="000000"/>
              </w:rPr>
            </w:pPr>
          </w:p>
          <w:p w:rsidR="00DA1B7B" w:rsidRPr="00FA6A8B" w:rsidRDefault="00DA1B7B" w:rsidP="00430E96">
            <w:pPr>
              <w:rPr>
                <w:color w:val="000000"/>
              </w:rPr>
            </w:pPr>
          </w:p>
          <w:p w:rsidR="00DA1B7B" w:rsidRPr="00FA6A8B" w:rsidRDefault="00DA1B7B" w:rsidP="00430E96">
            <w:pPr>
              <w:rPr>
                <w:color w:val="000000"/>
              </w:rPr>
            </w:pPr>
          </w:p>
          <w:p w:rsidR="00DA1B7B" w:rsidRPr="00FA6A8B" w:rsidRDefault="00DA1B7B" w:rsidP="00430E96">
            <w:pPr>
              <w:rPr>
                <w:color w:val="000000"/>
              </w:rPr>
            </w:pPr>
          </w:p>
          <w:p w:rsidR="00DA1B7B" w:rsidRPr="00FA6A8B" w:rsidRDefault="00DA1B7B" w:rsidP="00430E96">
            <w:pPr>
              <w:rPr>
                <w:color w:val="000000"/>
              </w:rPr>
            </w:pPr>
          </w:p>
          <w:p w:rsidR="00DA1B7B" w:rsidRPr="00FA6A8B" w:rsidRDefault="00DA1B7B" w:rsidP="00430E96">
            <w:pPr>
              <w:rPr>
                <w:color w:val="000000"/>
              </w:rPr>
            </w:pPr>
          </w:p>
          <w:p w:rsidR="00DA1B7B" w:rsidRPr="00FA6A8B" w:rsidRDefault="00DA1B7B" w:rsidP="00430E96">
            <w:pPr>
              <w:rPr>
                <w:color w:val="000000"/>
              </w:rPr>
            </w:pPr>
          </w:p>
          <w:p w:rsidR="00AD04FC" w:rsidRPr="00FA6A8B" w:rsidRDefault="00AD04FC" w:rsidP="00430E96">
            <w:pPr>
              <w:rPr>
                <w:color w:val="000000"/>
              </w:rPr>
            </w:pPr>
            <w:proofErr w:type="gramStart"/>
            <w:r w:rsidRPr="00FA6A8B">
              <w:rPr>
                <w:color w:val="000000"/>
              </w:rPr>
              <w:t>DV - pochopit</w:t>
            </w:r>
            <w:proofErr w:type="gramEnd"/>
            <w:r w:rsidRPr="00FA6A8B">
              <w:rPr>
                <w:color w:val="000000"/>
              </w:rPr>
              <w:t xml:space="preserve"> pravidla bezpečného a ohleduplného chování v SP</w:t>
            </w:r>
          </w:p>
          <w:p w:rsidR="007B43B4" w:rsidRPr="00FA6A8B" w:rsidRDefault="007B43B4" w:rsidP="00430E96">
            <w:pPr>
              <w:rPr>
                <w:color w:val="000000"/>
              </w:rPr>
            </w:pPr>
            <w:r w:rsidRPr="00FA6A8B">
              <w:rPr>
                <w:color w:val="000000"/>
              </w:rPr>
              <w:t xml:space="preserve">     </w:t>
            </w:r>
          </w:p>
          <w:p w:rsidR="007B43B4" w:rsidRPr="00FA6A8B" w:rsidRDefault="007B43B4" w:rsidP="00430E96">
            <w:pPr>
              <w:rPr>
                <w:color w:val="000000"/>
              </w:rPr>
            </w:pPr>
          </w:p>
        </w:tc>
      </w:tr>
    </w:tbl>
    <w:p w:rsidR="007B43B4" w:rsidRPr="0097767C" w:rsidRDefault="007B43B4">
      <w:pPr>
        <w:rPr>
          <w:b/>
          <w:sz w:val="28"/>
        </w:rPr>
      </w:pPr>
    </w:p>
    <w:p w:rsidR="007B43B4" w:rsidRPr="0097767C" w:rsidRDefault="007B43B4"/>
    <w:p w:rsidR="007B43B4" w:rsidRPr="00C849A7" w:rsidRDefault="007B43B4" w:rsidP="00C849A7">
      <w:pPr>
        <w:pStyle w:val="Nadpis2"/>
        <w:rPr>
          <w:rFonts w:ascii="Times New Roman" w:hAnsi="Times New Roman" w:cs="Times New Roman"/>
          <w:i w:val="0"/>
          <w:sz w:val="24"/>
          <w:szCs w:val="24"/>
        </w:rPr>
      </w:pPr>
      <w:bookmarkStart w:id="438" w:name="_Toc157839076"/>
      <w:r w:rsidRPr="0097767C">
        <w:rPr>
          <w:sz w:val="20"/>
        </w:rPr>
        <w:br w:type="page"/>
      </w:r>
      <w:bookmarkStart w:id="439" w:name="_Toc45618149"/>
      <w:r w:rsidRPr="00C849A7">
        <w:rPr>
          <w:rFonts w:ascii="Times New Roman" w:hAnsi="Times New Roman" w:cs="Times New Roman"/>
          <w:i w:val="0"/>
          <w:sz w:val="24"/>
          <w:szCs w:val="24"/>
        </w:rPr>
        <w:lastRenderedPageBreak/>
        <w:t>Ročník: 8.</w:t>
      </w:r>
      <w:bookmarkEnd w:id="438"/>
      <w:bookmarkEnd w:id="439"/>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4253"/>
        <w:gridCol w:w="2126"/>
      </w:tblGrid>
      <w:tr w:rsidR="007B43B4" w:rsidRPr="0097767C">
        <w:tblPrEx>
          <w:tblCellMar>
            <w:top w:w="0" w:type="dxa"/>
            <w:bottom w:w="0" w:type="dxa"/>
          </w:tblCellMar>
        </w:tblPrEx>
        <w:trPr>
          <w:tblHeader/>
        </w:trPr>
        <w:tc>
          <w:tcPr>
            <w:tcW w:w="3402" w:type="dxa"/>
            <w:vAlign w:val="center"/>
          </w:tcPr>
          <w:p w:rsidR="007B43B4" w:rsidRPr="0024618B" w:rsidRDefault="007B43B4">
            <w:pPr>
              <w:rPr>
                <w:sz w:val="24"/>
                <w:szCs w:val="24"/>
              </w:rPr>
            </w:pPr>
            <w:r w:rsidRPr="0024618B">
              <w:rPr>
                <w:sz w:val="24"/>
                <w:szCs w:val="24"/>
              </w:rPr>
              <w:t>Výstup</w:t>
            </w:r>
          </w:p>
        </w:tc>
        <w:tc>
          <w:tcPr>
            <w:tcW w:w="4253" w:type="dxa"/>
            <w:vAlign w:val="center"/>
          </w:tcPr>
          <w:p w:rsidR="007B43B4" w:rsidRPr="0024618B" w:rsidRDefault="007B43B4">
            <w:pPr>
              <w:rPr>
                <w:sz w:val="24"/>
                <w:szCs w:val="24"/>
              </w:rPr>
            </w:pPr>
            <w:r w:rsidRPr="0024618B">
              <w:rPr>
                <w:sz w:val="24"/>
                <w:szCs w:val="24"/>
              </w:rPr>
              <w:t xml:space="preserve">Učivo </w:t>
            </w:r>
          </w:p>
        </w:tc>
        <w:tc>
          <w:tcPr>
            <w:tcW w:w="2126" w:type="dxa"/>
            <w:vAlign w:val="center"/>
          </w:tcPr>
          <w:p w:rsidR="007B43B4" w:rsidRPr="0024618B" w:rsidRDefault="007B43B4">
            <w:pPr>
              <w:rPr>
                <w:sz w:val="24"/>
                <w:szCs w:val="24"/>
              </w:rPr>
            </w:pPr>
            <w:r w:rsidRPr="0024618B">
              <w:rPr>
                <w:sz w:val="24"/>
                <w:szCs w:val="24"/>
              </w:rPr>
              <w:t>Průřezová témata, mezipředmětové vztahy,</w:t>
            </w:r>
            <w:r w:rsidR="0081717C">
              <w:rPr>
                <w:sz w:val="24"/>
                <w:szCs w:val="24"/>
              </w:rPr>
              <w:t xml:space="preserve"> </w:t>
            </w:r>
            <w:r w:rsidRPr="0024618B">
              <w:rPr>
                <w:sz w:val="24"/>
                <w:szCs w:val="24"/>
              </w:rPr>
              <w:t>projekty, exkurze, kurzy</w:t>
            </w:r>
          </w:p>
        </w:tc>
      </w:tr>
      <w:tr w:rsidR="007B43B4" w:rsidRPr="0097767C">
        <w:tblPrEx>
          <w:tblCellMar>
            <w:top w:w="0" w:type="dxa"/>
            <w:bottom w:w="0" w:type="dxa"/>
          </w:tblCellMar>
        </w:tblPrEx>
        <w:tc>
          <w:tcPr>
            <w:tcW w:w="3402" w:type="dxa"/>
          </w:tcPr>
          <w:p w:rsidR="007B43B4" w:rsidRPr="00FA6A8B" w:rsidRDefault="007B43B4">
            <w:pPr>
              <w:rPr>
                <w:color w:val="000000"/>
              </w:rPr>
            </w:pPr>
            <w:r w:rsidRPr="00FA6A8B">
              <w:rPr>
                <w:color w:val="000000"/>
              </w:rPr>
              <w:t>- na příkladech známých států rozliší republiku a monarchii (demokracii a diktaturu)</w:t>
            </w:r>
          </w:p>
          <w:p w:rsidR="007B43B4" w:rsidRPr="00FA6A8B" w:rsidRDefault="007B43B4">
            <w:pPr>
              <w:rPr>
                <w:color w:val="000000"/>
              </w:rPr>
            </w:pPr>
            <w:r w:rsidRPr="00FA6A8B">
              <w:rPr>
                <w:color w:val="000000"/>
              </w:rPr>
              <w:t>- vysvětlí, jaké výhody má demokratický způsob řízení státu pro každodenní život občanů</w:t>
            </w:r>
          </w:p>
          <w:p w:rsidR="007B43B4" w:rsidRPr="00FA6A8B" w:rsidRDefault="007B43B4">
            <w:pPr>
              <w:rPr>
                <w:color w:val="000000"/>
              </w:rPr>
            </w:pPr>
            <w:r w:rsidRPr="00FA6A8B">
              <w:rPr>
                <w:color w:val="000000"/>
              </w:rPr>
              <w:t>- charakterizuje a porovná složky státní moci a vysvětlí, jaké úkoly plní jejich orgány a instituce</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 uvede příklady institucí a orgánů, které se podílejí na správě obcí, krajů a státu</w:t>
            </w:r>
          </w:p>
          <w:p w:rsidR="007B43B4" w:rsidRPr="00FA6A8B" w:rsidRDefault="007B43B4">
            <w:pPr>
              <w:rPr>
                <w:color w:val="000000"/>
              </w:rPr>
            </w:pPr>
          </w:p>
          <w:p w:rsidR="007B43B4" w:rsidRPr="00FA6A8B" w:rsidRDefault="007B43B4">
            <w:pPr>
              <w:rPr>
                <w:color w:val="000000"/>
              </w:rPr>
            </w:pPr>
            <w:r w:rsidRPr="00FA6A8B">
              <w:rPr>
                <w:color w:val="000000"/>
              </w:rPr>
              <w:t>- objasní smysl voleb v demokratických státech a vysvětlí, jak mohou výsledky voleb ovlivňovat život občanů</w:t>
            </w:r>
          </w:p>
          <w:p w:rsidR="007B43B4" w:rsidRPr="00FA6A8B" w:rsidRDefault="007B43B4">
            <w:pPr>
              <w:rPr>
                <w:color w:val="000000"/>
              </w:rPr>
            </w:pPr>
            <w:r w:rsidRPr="00FA6A8B">
              <w:rPr>
                <w:color w:val="000000"/>
              </w:rPr>
              <w:t>- stručně charakterizuje hlavní formy voleb do zastupitelstev ČR</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 respektuje práva a oprávněné zájmy druhých lidí</w:t>
            </w:r>
          </w:p>
          <w:p w:rsidR="007B43B4" w:rsidRPr="00FA6A8B" w:rsidRDefault="007B43B4">
            <w:pPr>
              <w:rPr>
                <w:color w:val="000000"/>
              </w:rPr>
            </w:pPr>
            <w:r w:rsidRPr="00FA6A8B">
              <w:rPr>
                <w:color w:val="000000"/>
              </w:rPr>
              <w:t>- uvede příklady základních práv a svobod každého člověka a dokumentů upravujících lidská práva</w:t>
            </w:r>
          </w:p>
          <w:p w:rsidR="007B43B4" w:rsidRPr="00FA6A8B" w:rsidRDefault="007B43B4">
            <w:pPr>
              <w:rPr>
                <w:color w:val="000000"/>
              </w:rPr>
            </w:pPr>
            <w:r w:rsidRPr="00FA6A8B">
              <w:rPr>
                <w:color w:val="000000"/>
              </w:rPr>
              <w:t>- posoudí význam ochrany lidských práv a svobod a v případě potřeby dokáže přiměřeně uplatňovat svá práva</w:t>
            </w:r>
          </w:p>
          <w:p w:rsidR="007B43B4" w:rsidRPr="00FA6A8B" w:rsidRDefault="007B43B4">
            <w:pPr>
              <w:rPr>
                <w:color w:val="000000"/>
              </w:rPr>
            </w:pPr>
          </w:p>
          <w:p w:rsidR="007B43B4" w:rsidRPr="00FA6A8B" w:rsidRDefault="007B43B4">
            <w:pPr>
              <w:rPr>
                <w:color w:val="000000"/>
              </w:rPr>
            </w:pPr>
            <w:r w:rsidRPr="00FA6A8B">
              <w:rPr>
                <w:color w:val="000000"/>
              </w:rPr>
              <w:t>- vysvětlí, proč je každý občan povinen dodržovat právní řád, respektuje základní právní normy našeho státu</w:t>
            </w:r>
          </w:p>
          <w:p w:rsidR="007B43B4" w:rsidRPr="00FA6A8B" w:rsidRDefault="007B43B4">
            <w:pPr>
              <w:rPr>
                <w:color w:val="000000"/>
              </w:rPr>
            </w:pPr>
            <w:r w:rsidRPr="00FA6A8B">
              <w:rPr>
                <w:color w:val="000000"/>
              </w:rPr>
              <w:t>- uvede příklady činnosti důležitých orgánů právní ochrany občanů (policie, státní zastupitelství, soudy, advokáti, notáři)</w:t>
            </w:r>
          </w:p>
          <w:p w:rsidR="007B43B4" w:rsidRPr="00FA6A8B" w:rsidRDefault="007B43B4">
            <w:pPr>
              <w:rPr>
                <w:color w:val="000000"/>
              </w:rPr>
            </w:pPr>
            <w:r w:rsidRPr="00FA6A8B">
              <w:rPr>
                <w:color w:val="000000"/>
              </w:rPr>
              <w:t>- orientuje se ve významných dokumentech, v nichž se publikují právní předpisy</w:t>
            </w:r>
          </w:p>
          <w:p w:rsidR="007B43B4" w:rsidRPr="00FA6A8B" w:rsidRDefault="007B43B4">
            <w:pPr>
              <w:rPr>
                <w:color w:val="000000"/>
              </w:rPr>
            </w:pPr>
          </w:p>
          <w:p w:rsidR="007B43B4" w:rsidRPr="00FA6A8B" w:rsidRDefault="007B43B4">
            <w:pPr>
              <w:rPr>
                <w:color w:val="000000"/>
              </w:rPr>
            </w:pPr>
            <w:r w:rsidRPr="00FA6A8B">
              <w:rPr>
                <w:color w:val="000000"/>
              </w:rPr>
              <w:t>- rozliší protiprávní jednání a na příkladech posoudí podmínky trestní postižitelnosti občanů</w:t>
            </w:r>
          </w:p>
          <w:p w:rsidR="007B43B4" w:rsidRPr="00FA6A8B" w:rsidRDefault="007B43B4">
            <w:pPr>
              <w:rPr>
                <w:color w:val="000000"/>
              </w:rPr>
            </w:pPr>
            <w:r w:rsidRPr="00FA6A8B">
              <w:rPr>
                <w:color w:val="000000"/>
              </w:rPr>
              <w:t>- uvede příklady postihů, které může použít náš stát v případě protiprávního jednání (pokuta, odnětí svobod aj.)</w:t>
            </w:r>
          </w:p>
          <w:p w:rsidR="009C1A6B" w:rsidRPr="00FA6A8B" w:rsidRDefault="009C1A6B">
            <w:pPr>
              <w:rPr>
                <w:color w:val="000000"/>
              </w:rPr>
            </w:pPr>
            <w:r w:rsidRPr="00FA6A8B">
              <w:rPr>
                <w:color w:val="000000"/>
              </w:rPr>
              <w:t>diskutuje o příčinách a důsledcích korupčního jednání</w:t>
            </w:r>
          </w:p>
          <w:p w:rsidR="004274A7" w:rsidRPr="00FA6A8B" w:rsidRDefault="004274A7">
            <w:pPr>
              <w:rPr>
                <w:color w:val="000000"/>
              </w:rPr>
            </w:pPr>
          </w:p>
          <w:p w:rsidR="004274A7" w:rsidRPr="00FA6A8B" w:rsidRDefault="004274A7" w:rsidP="004274A7">
            <w:pPr>
              <w:rPr>
                <w:color w:val="000000"/>
              </w:rPr>
            </w:pPr>
            <w:r w:rsidRPr="00FA6A8B">
              <w:rPr>
                <w:color w:val="000000"/>
              </w:rPr>
              <w:t>- uvede příklady práv a povinností, které vyplývají z důležitých právních vztahů (vlastnictví předmětu, pracovní poměr, manželství)</w:t>
            </w:r>
          </w:p>
          <w:p w:rsidR="004274A7" w:rsidRPr="00FA6A8B" w:rsidRDefault="004274A7" w:rsidP="004274A7">
            <w:pPr>
              <w:rPr>
                <w:color w:val="000000"/>
              </w:rPr>
            </w:pPr>
            <w:r w:rsidRPr="00FA6A8B">
              <w:rPr>
                <w:color w:val="000000"/>
              </w:rPr>
              <w:t xml:space="preserve">- na příkladech posoudí podmínky </w:t>
            </w:r>
            <w:r w:rsidRPr="00FA6A8B">
              <w:rPr>
                <w:color w:val="000000"/>
              </w:rPr>
              <w:lastRenderedPageBreak/>
              <w:t>vzniku reklamačního nároku, dokáže reklamovat vadné zboží</w:t>
            </w:r>
          </w:p>
          <w:p w:rsidR="009C1A6B" w:rsidRPr="00FA6A8B" w:rsidRDefault="009C1A6B">
            <w:pPr>
              <w:rPr>
                <w:color w:val="000000"/>
              </w:rPr>
            </w:pPr>
          </w:p>
          <w:p w:rsidR="00AD04FC" w:rsidRPr="00FA6A8B" w:rsidRDefault="009C1A6B">
            <w:pPr>
              <w:rPr>
                <w:color w:val="000000"/>
              </w:rPr>
            </w:pPr>
            <w:r w:rsidRPr="00FA6A8B">
              <w:rPr>
                <w:color w:val="000000"/>
              </w:rPr>
              <w:t>na příkladech ukáže vhodné využití nástrojů</w:t>
            </w:r>
            <w:r w:rsidR="00B0705C" w:rsidRPr="00FA6A8B">
              <w:rPr>
                <w:color w:val="000000"/>
              </w:rPr>
              <w:t xml:space="preserve"> </w:t>
            </w:r>
            <w:r w:rsidRPr="00FA6A8B">
              <w:rPr>
                <w:color w:val="000000"/>
              </w:rPr>
              <w:t>hotovostního a bezhotovostního placení</w:t>
            </w:r>
            <w:r w:rsidR="00B0705C" w:rsidRPr="00FA6A8B">
              <w:rPr>
                <w:color w:val="000000"/>
              </w:rPr>
              <w:t>, uvede příklady použití debetní a kreditní platební karty</w:t>
            </w:r>
          </w:p>
          <w:p w:rsidR="00B0705C" w:rsidRPr="00FA6A8B" w:rsidRDefault="00B0705C">
            <w:pPr>
              <w:rPr>
                <w:color w:val="000000"/>
              </w:rPr>
            </w:pPr>
            <w:r w:rsidRPr="00FA6A8B">
              <w:rPr>
                <w:color w:val="000000"/>
              </w:rPr>
              <w:t>vysvětlí význam úroku placeného a přijatého, uvede nejčastější druhy pojištění</w:t>
            </w:r>
          </w:p>
          <w:p w:rsidR="00B0705C" w:rsidRPr="00FA6A8B" w:rsidRDefault="00B0705C">
            <w:pPr>
              <w:rPr>
                <w:color w:val="000000"/>
              </w:rPr>
            </w:pPr>
            <w:r w:rsidRPr="00FA6A8B">
              <w:rPr>
                <w:color w:val="000000"/>
              </w:rPr>
              <w:t xml:space="preserve">uvede a porovná nejobvyklejší způsoby nakládání s volnými </w:t>
            </w:r>
            <w:proofErr w:type="gramStart"/>
            <w:r w:rsidRPr="00FA6A8B">
              <w:rPr>
                <w:color w:val="000000"/>
              </w:rPr>
              <w:t>prostředky  a</w:t>
            </w:r>
            <w:proofErr w:type="gramEnd"/>
            <w:r w:rsidRPr="00FA6A8B">
              <w:rPr>
                <w:color w:val="000000"/>
              </w:rPr>
              <w:t xml:space="preserve"> způsoby krytí deficitu</w:t>
            </w:r>
          </w:p>
          <w:p w:rsidR="00B0705C" w:rsidRPr="00FA6A8B" w:rsidRDefault="00B0705C">
            <w:pPr>
              <w:rPr>
                <w:color w:val="000000"/>
              </w:rPr>
            </w:pPr>
          </w:p>
          <w:p w:rsidR="007B43B4" w:rsidRPr="00FA6A8B" w:rsidRDefault="007B43B4">
            <w:pPr>
              <w:rPr>
                <w:color w:val="000000"/>
              </w:rPr>
            </w:pPr>
          </w:p>
          <w:p w:rsidR="004274A7" w:rsidRPr="00FA6A8B" w:rsidRDefault="004274A7">
            <w:pPr>
              <w:rPr>
                <w:color w:val="000000"/>
              </w:rPr>
            </w:pPr>
          </w:p>
          <w:p w:rsidR="004274A7" w:rsidRPr="00FA6A8B" w:rsidRDefault="004274A7" w:rsidP="004274A7">
            <w:pPr>
              <w:rPr>
                <w:color w:val="000000"/>
              </w:rPr>
            </w:pPr>
            <w:r w:rsidRPr="00FA6A8B">
              <w:rPr>
                <w:color w:val="000000"/>
              </w:rPr>
              <w:t xml:space="preserve">-orientuje se v základní legislativě </w:t>
            </w:r>
          </w:p>
          <w:p w:rsidR="004274A7" w:rsidRPr="00FA6A8B" w:rsidRDefault="004274A7" w:rsidP="004274A7">
            <w:pPr>
              <w:rPr>
                <w:color w:val="000000"/>
              </w:rPr>
            </w:pPr>
            <w:r w:rsidRPr="00FA6A8B">
              <w:rPr>
                <w:color w:val="000000"/>
              </w:rPr>
              <w:t>související s tématem doprava</w:t>
            </w:r>
          </w:p>
          <w:p w:rsidR="004274A7" w:rsidRPr="00FA6A8B" w:rsidRDefault="004274A7" w:rsidP="004274A7">
            <w:pPr>
              <w:rPr>
                <w:color w:val="000000"/>
              </w:rPr>
            </w:pPr>
            <w:r w:rsidRPr="00FA6A8B">
              <w:rPr>
                <w:color w:val="000000"/>
              </w:rPr>
              <w:t>- interpretuje význam pojmu a problematiky bezpečnosti a ohleduplnosti v SP</w:t>
            </w:r>
          </w:p>
          <w:p w:rsidR="00B74020" w:rsidRPr="00FA6A8B" w:rsidRDefault="00B74020">
            <w:pPr>
              <w:rPr>
                <w:color w:val="000000"/>
              </w:rPr>
            </w:pPr>
          </w:p>
        </w:tc>
        <w:tc>
          <w:tcPr>
            <w:tcW w:w="4253" w:type="dxa"/>
          </w:tcPr>
          <w:p w:rsidR="007B43B4" w:rsidRPr="00FA6A8B" w:rsidRDefault="007B43B4">
            <w:pPr>
              <w:rPr>
                <w:color w:val="000000"/>
              </w:rPr>
            </w:pPr>
            <w:r w:rsidRPr="00FA6A8B">
              <w:rPr>
                <w:color w:val="000000"/>
              </w:rPr>
              <w:lastRenderedPageBreak/>
              <w:t xml:space="preserve">Právní základy státu </w:t>
            </w:r>
          </w:p>
          <w:p w:rsidR="007B43B4" w:rsidRPr="00FA6A8B" w:rsidRDefault="007B43B4">
            <w:pPr>
              <w:rPr>
                <w:color w:val="000000"/>
              </w:rPr>
            </w:pPr>
            <w:r w:rsidRPr="00FA6A8B">
              <w:rPr>
                <w:color w:val="000000"/>
              </w:rPr>
              <w:t>– znaky státu</w:t>
            </w:r>
          </w:p>
          <w:p w:rsidR="007B43B4" w:rsidRPr="00FA6A8B" w:rsidRDefault="007B43B4">
            <w:pPr>
              <w:rPr>
                <w:color w:val="000000"/>
              </w:rPr>
            </w:pPr>
            <w:r w:rsidRPr="00FA6A8B">
              <w:rPr>
                <w:color w:val="000000"/>
              </w:rPr>
              <w:t>- typy a formy států</w:t>
            </w:r>
          </w:p>
          <w:p w:rsidR="007B43B4" w:rsidRPr="00FA6A8B" w:rsidRDefault="007B43B4">
            <w:pPr>
              <w:rPr>
                <w:color w:val="000000"/>
              </w:rPr>
            </w:pPr>
            <w:r w:rsidRPr="00FA6A8B">
              <w:rPr>
                <w:color w:val="000000"/>
              </w:rPr>
              <w:t>- státní občanství ČR</w:t>
            </w:r>
          </w:p>
          <w:p w:rsidR="007B43B4" w:rsidRPr="00FA6A8B" w:rsidRDefault="007B43B4">
            <w:pPr>
              <w:rPr>
                <w:color w:val="000000"/>
              </w:rPr>
            </w:pPr>
            <w:r w:rsidRPr="00FA6A8B">
              <w:rPr>
                <w:color w:val="000000"/>
              </w:rPr>
              <w:t>- složky státní moci, jejich orgány a instituce</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Státní správa a samospráva</w:t>
            </w:r>
          </w:p>
          <w:p w:rsidR="007B43B4" w:rsidRPr="00FA6A8B" w:rsidRDefault="007B43B4">
            <w:pPr>
              <w:rPr>
                <w:color w:val="000000"/>
              </w:rPr>
            </w:pPr>
            <w:r w:rsidRPr="00FA6A8B">
              <w:rPr>
                <w:color w:val="000000"/>
              </w:rPr>
              <w:t xml:space="preserve">– orgány a instituce státní správy a </w:t>
            </w:r>
          </w:p>
          <w:p w:rsidR="007B43B4" w:rsidRPr="00FA6A8B" w:rsidRDefault="007B43B4">
            <w:pPr>
              <w:rPr>
                <w:color w:val="000000"/>
              </w:rPr>
            </w:pPr>
            <w:r w:rsidRPr="00FA6A8B">
              <w:rPr>
                <w:color w:val="000000"/>
              </w:rPr>
              <w:t xml:space="preserve">   samosprávy, jejich úkoly</w:t>
            </w:r>
          </w:p>
          <w:p w:rsidR="007B43B4" w:rsidRPr="00FA6A8B" w:rsidRDefault="007B43B4">
            <w:pPr>
              <w:rPr>
                <w:color w:val="000000"/>
              </w:rPr>
            </w:pPr>
            <w:r w:rsidRPr="00FA6A8B">
              <w:rPr>
                <w:color w:val="000000"/>
              </w:rPr>
              <w:t xml:space="preserve">                      </w:t>
            </w:r>
          </w:p>
          <w:p w:rsidR="007B43B4" w:rsidRPr="00FA6A8B" w:rsidRDefault="007B43B4">
            <w:pPr>
              <w:rPr>
                <w:color w:val="000000"/>
              </w:rPr>
            </w:pPr>
            <w:r w:rsidRPr="00FA6A8B">
              <w:rPr>
                <w:color w:val="000000"/>
              </w:rPr>
              <w:t xml:space="preserve">- volby a volební </w:t>
            </w:r>
            <w:proofErr w:type="gramStart"/>
            <w:r w:rsidRPr="00FA6A8B">
              <w:rPr>
                <w:color w:val="000000"/>
              </w:rPr>
              <w:t>systém  (</w:t>
            </w:r>
            <w:proofErr w:type="gramEnd"/>
            <w:r w:rsidRPr="00FA6A8B">
              <w:rPr>
                <w:color w:val="000000"/>
              </w:rPr>
              <w:t xml:space="preserve">znaky demokratického způsobu rozhodování a řízení státu, význam politického pluralismu, význam a formy voleb do zastupitelstev ČR)    </w:t>
            </w:r>
          </w:p>
          <w:p w:rsidR="007B43B4" w:rsidRPr="00FA6A8B" w:rsidRDefault="007B43B4">
            <w:pPr>
              <w:rPr>
                <w:color w:val="000000"/>
              </w:rPr>
            </w:pPr>
          </w:p>
          <w:p w:rsidR="007B43B4" w:rsidRPr="00FA6A8B" w:rsidRDefault="007B43B4">
            <w:pPr>
              <w:rPr>
                <w:color w:val="000000"/>
              </w:rPr>
            </w:pPr>
            <w:r w:rsidRPr="00FA6A8B">
              <w:rPr>
                <w:color w:val="000000"/>
              </w:rPr>
              <w:t xml:space="preserve">Právo a spravedlnost   </w:t>
            </w:r>
          </w:p>
          <w:p w:rsidR="007B43B4" w:rsidRPr="00FA6A8B" w:rsidRDefault="007B43B4">
            <w:pPr>
              <w:rPr>
                <w:color w:val="000000"/>
              </w:rPr>
            </w:pPr>
            <w:r w:rsidRPr="00FA6A8B">
              <w:rPr>
                <w:color w:val="000000"/>
              </w:rPr>
              <w:t xml:space="preserve">- lidská práva (základní lidská práva, práva dítěte, úprava lidských práv a práv dětí v dokumentech, poškozování lidských práv, diskriminace)         </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 právní řád ČR (význam funkce právního řádu, orgány právní ochrany občanů, právní norma, předpis publikování právních předpisů</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DA1B7B" w:rsidRPr="00FA6A8B" w:rsidRDefault="00DA1B7B">
            <w:pPr>
              <w:rPr>
                <w:color w:val="000000"/>
              </w:rPr>
            </w:pPr>
          </w:p>
          <w:p w:rsidR="00DA1B7B" w:rsidRPr="00FA6A8B" w:rsidRDefault="00DA1B7B">
            <w:pPr>
              <w:rPr>
                <w:color w:val="000000"/>
              </w:rPr>
            </w:pPr>
          </w:p>
          <w:p w:rsidR="00DA1B7B" w:rsidRPr="00FA6A8B" w:rsidRDefault="00DA1B7B">
            <w:pPr>
              <w:rPr>
                <w:color w:val="000000"/>
              </w:rPr>
            </w:pPr>
          </w:p>
          <w:p w:rsidR="00DA1B7B" w:rsidRPr="00FA6A8B" w:rsidRDefault="00DA1B7B">
            <w:pPr>
              <w:rPr>
                <w:color w:val="000000"/>
              </w:rPr>
            </w:pPr>
          </w:p>
          <w:p w:rsidR="007B43B4" w:rsidRPr="00FA6A8B" w:rsidRDefault="007B43B4">
            <w:pPr>
              <w:rPr>
                <w:color w:val="000000"/>
              </w:rPr>
            </w:pPr>
            <w:r w:rsidRPr="00FA6A8B">
              <w:rPr>
                <w:color w:val="000000"/>
              </w:rPr>
              <w:t>- protiprávní jednání (pojem protiprávního jednání trestní postižitelnosti; postihy protiprávního jednání)</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rsidP="00A00C16">
            <w:pPr>
              <w:numPr>
                <w:ilvl w:val="0"/>
                <w:numId w:val="1"/>
              </w:numPr>
              <w:rPr>
                <w:color w:val="000000"/>
              </w:rPr>
            </w:pPr>
            <w:r w:rsidRPr="00FA6A8B">
              <w:rPr>
                <w:color w:val="000000"/>
              </w:rPr>
              <w:t>právo v každodenním životě (člověk v právních vztazích, důležité právní vztahy a závazky z nich vyplývající)</w:t>
            </w:r>
          </w:p>
          <w:p w:rsidR="00A00C16" w:rsidRPr="00FA6A8B" w:rsidRDefault="00A00C16" w:rsidP="00A00C16">
            <w:pPr>
              <w:rPr>
                <w:color w:val="000000"/>
              </w:rPr>
            </w:pPr>
          </w:p>
          <w:p w:rsidR="00A00C16" w:rsidRPr="00FA6A8B" w:rsidRDefault="00A00C16" w:rsidP="00A00C16">
            <w:pPr>
              <w:rPr>
                <w:color w:val="000000"/>
              </w:rPr>
            </w:pPr>
          </w:p>
          <w:p w:rsidR="00A00C16" w:rsidRPr="00FA6A8B" w:rsidRDefault="00A00C16" w:rsidP="00A00C16">
            <w:pPr>
              <w:rPr>
                <w:color w:val="000000"/>
              </w:rPr>
            </w:pPr>
          </w:p>
          <w:p w:rsidR="00A00C16" w:rsidRPr="00FA6A8B" w:rsidRDefault="00A00C16" w:rsidP="00A00C16">
            <w:pPr>
              <w:rPr>
                <w:color w:val="000000"/>
              </w:rPr>
            </w:pPr>
          </w:p>
          <w:p w:rsidR="00A00C16" w:rsidRPr="00FA6A8B" w:rsidRDefault="00A00C16" w:rsidP="00A00C16">
            <w:pPr>
              <w:rPr>
                <w:color w:val="000000"/>
              </w:rPr>
            </w:pPr>
          </w:p>
          <w:p w:rsidR="00A00C16" w:rsidRPr="00FA6A8B" w:rsidRDefault="00A00C16" w:rsidP="00A00C16">
            <w:pPr>
              <w:rPr>
                <w:color w:val="000000"/>
              </w:rPr>
            </w:pPr>
          </w:p>
          <w:p w:rsidR="004274A7" w:rsidRPr="00FA6A8B" w:rsidRDefault="004274A7" w:rsidP="00A00C16">
            <w:pPr>
              <w:rPr>
                <w:color w:val="000000"/>
              </w:rPr>
            </w:pPr>
          </w:p>
          <w:p w:rsidR="004274A7" w:rsidRPr="00FA6A8B" w:rsidRDefault="004274A7" w:rsidP="00A00C16">
            <w:pPr>
              <w:rPr>
                <w:color w:val="000000"/>
              </w:rPr>
            </w:pPr>
          </w:p>
          <w:p w:rsidR="004274A7" w:rsidRPr="00FA6A8B" w:rsidRDefault="004274A7" w:rsidP="00A00C16">
            <w:pPr>
              <w:rPr>
                <w:color w:val="000000"/>
              </w:rPr>
            </w:pPr>
          </w:p>
          <w:p w:rsidR="004274A7" w:rsidRPr="00FA6A8B" w:rsidRDefault="004274A7" w:rsidP="00A00C16">
            <w:pPr>
              <w:rPr>
                <w:color w:val="000000"/>
              </w:rPr>
            </w:pPr>
          </w:p>
          <w:p w:rsidR="004274A7" w:rsidRPr="00FA6A8B" w:rsidRDefault="004274A7" w:rsidP="00A00C16">
            <w:pPr>
              <w:rPr>
                <w:color w:val="000000"/>
              </w:rPr>
            </w:pPr>
          </w:p>
          <w:p w:rsidR="004274A7" w:rsidRPr="00FA6A8B" w:rsidRDefault="004274A7" w:rsidP="00A00C16">
            <w:pPr>
              <w:rPr>
                <w:color w:val="000000"/>
              </w:rPr>
            </w:pPr>
          </w:p>
          <w:p w:rsidR="004274A7" w:rsidRPr="00FA6A8B" w:rsidRDefault="004274A7" w:rsidP="00A00C16">
            <w:pPr>
              <w:rPr>
                <w:color w:val="000000"/>
              </w:rPr>
            </w:pPr>
          </w:p>
          <w:p w:rsidR="004274A7" w:rsidRPr="00FA6A8B" w:rsidRDefault="004274A7" w:rsidP="00A00C16">
            <w:pPr>
              <w:rPr>
                <w:color w:val="000000"/>
              </w:rPr>
            </w:pPr>
          </w:p>
          <w:p w:rsidR="004274A7" w:rsidRPr="00FA6A8B" w:rsidRDefault="004274A7" w:rsidP="00A00C16">
            <w:pPr>
              <w:rPr>
                <w:color w:val="000000"/>
              </w:rPr>
            </w:pPr>
          </w:p>
          <w:p w:rsidR="004274A7" w:rsidRPr="00FA6A8B" w:rsidRDefault="004274A7" w:rsidP="00A00C16">
            <w:pPr>
              <w:rPr>
                <w:color w:val="000000"/>
              </w:rPr>
            </w:pPr>
          </w:p>
          <w:p w:rsidR="004274A7" w:rsidRPr="00FA6A8B" w:rsidRDefault="004274A7" w:rsidP="00A00C16">
            <w:pPr>
              <w:rPr>
                <w:color w:val="000000"/>
              </w:rPr>
            </w:pPr>
          </w:p>
          <w:p w:rsidR="00A00C16" w:rsidRPr="00FA6A8B" w:rsidRDefault="00B0705C" w:rsidP="00B0705C">
            <w:pPr>
              <w:numPr>
                <w:ilvl w:val="0"/>
                <w:numId w:val="1"/>
              </w:numPr>
              <w:rPr>
                <w:color w:val="000000"/>
              </w:rPr>
            </w:pPr>
            <w:r w:rsidRPr="00FA6A8B">
              <w:rPr>
                <w:color w:val="000000"/>
              </w:rPr>
              <w:t xml:space="preserve">hospodaření </w:t>
            </w:r>
            <w:proofErr w:type="gramStart"/>
            <w:r w:rsidRPr="00FA6A8B">
              <w:rPr>
                <w:color w:val="000000"/>
              </w:rPr>
              <w:t>-  rozpočet</w:t>
            </w:r>
            <w:proofErr w:type="gramEnd"/>
            <w:r w:rsidRPr="00FA6A8B">
              <w:rPr>
                <w:color w:val="000000"/>
              </w:rPr>
              <w:t xml:space="preserve"> domácnosti, úspory, investice, úvěry, splátkový kalendář, leasing, </w:t>
            </w:r>
          </w:p>
          <w:p w:rsidR="00B0705C" w:rsidRPr="00FA6A8B" w:rsidRDefault="00B0705C" w:rsidP="00B0705C">
            <w:pPr>
              <w:numPr>
                <w:ilvl w:val="0"/>
                <w:numId w:val="1"/>
              </w:numPr>
              <w:rPr>
                <w:color w:val="000000"/>
              </w:rPr>
            </w:pPr>
            <w:r w:rsidRPr="00FA6A8B">
              <w:rPr>
                <w:color w:val="000000"/>
              </w:rPr>
              <w:t>banky a jejich služby</w:t>
            </w:r>
          </w:p>
          <w:p w:rsidR="009C1A6B" w:rsidRPr="00FA6A8B" w:rsidRDefault="009C1A6B" w:rsidP="00A00C16">
            <w:pPr>
              <w:rPr>
                <w:color w:val="000000"/>
              </w:rPr>
            </w:pPr>
          </w:p>
          <w:p w:rsidR="009C1A6B" w:rsidRPr="00FA6A8B" w:rsidRDefault="009C1A6B" w:rsidP="00A00C16">
            <w:pPr>
              <w:rPr>
                <w:color w:val="000000"/>
              </w:rPr>
            </w:pPr>
          </w:p>
          <w:p w:rsidR="00B0705C" w:rsidRPr="00FA6A8B" w:rsidRDefault="00B0705C" w:rsidP="00A00C16">
            <w:pPr>
              <w:rPr>
                <w:color w:val="000000"/>
              </w:rPr>
            </w:pPr>
          </w:p>
          <w:p w:rsidR="00B0705C" w:rsidRPr="00FA6A8B" w:rsidRDefault="00B0705C" w:rsidP="00A00C16">
            <w:pPr>
              <w:rPr>
                <w:color w:val="000000"/>
              </w:rPr>
            </w:pPr>
          </w:p>
          <w:p w:rsidR="00B0705C" w:rsidRPr="00FA6A8B" w:rsidRDefault="00B0705C" w:rsidP="00A00C16">
            <w:pPr>
              <w:rPr>
                <w:color w:val="000000"/>
              </w:rPr>
            </w:pPr>
          </w:p>
          <w:p w:rsidR="00B0705C" w:rsidRPr="00FA6A8B" w:rsidRDefault="00B0705C" w:rsidP="00A00C16">
            <w:pPr>
              <w:rPr>
                <w:color w:val="000000"/>
              </w:rPr>
            </w:pPr>
          </w:p>
          <w:p w:rsidR="00B0705C" w:rsidRPr="00FA6A8B" w:rsidRDefault="00B0705C" w:rsidP="00A00C16">
            <w:pPr>
              <w:rPr>
                <w:color w:val="000000"/>
              </w:rPr>
            </w:pPr>
          </w:p>
          <w:p w:rsidR="004274A7" w:rsidRPr="00FA6A8B" w:rsidRDefault="004274A7" w:rsidP="00A00C16">
            <w:pPr>
              <w:rPr>
                <w:color w:val="000000"/>
              </w:rPr>
            </w:pPr>
          </w:p>
          <w:p w:rsidR="004274A7" w:rsidRPr="00FA6A8B" w:rsidRDefault="004274A7" w:rsidP="00A00C16">
            <w:pPr>
              <w:rPr>
                <w:color w:val="000000"/>
              </w:rPr>
            </w:pPr>
          </w:p>
          <w:p w:rsidR="004274A7" w:rsidRPr="00FA6A8B" w:rsidRDefault="004274A7" w:rsidP="00A00C16">
            <w:pPr>
              <w:rPr>
                <w:color w:val="000000"/>
              </w:rPr>
            </w:pPr>
          </w:p>
          <w:p w:rsidR="00A00C16" w:rsidRPr="00FA6A8B" w:rsidRDefault="00A00C16" w:rsidP="00A00C16">
            <w:pPr>
              <w:rPr>
                <w:color w:val="000000"/>
              </w:rPr>
            </w:pPr>
            <w:r w:rsidRPr="00FA6A8B">
              <w:rPr>
                <w:color w:val="000000"/>
              </w:rPr>
              <w:t>Pravidla bezpečnosti silničního provozu</w:t>
            </w:r>
          </w:p>
        </w:tc>
        <w:tc>
          <w:tcPr>
            <w:tcW w:w="2126" w:type="dxa"/>
          </w:tcPr>
          <w:p w:rsidR="007B43B4" w:rsidRPr="0097767C" w:rsidRDefault="007B43B4">
            <w:r w:rsidRPr="0097767C">
              <w:lastRenderedPageBreak/>
              <w:t xml:space="preserve">zeměpis, dějepis, </w:t>
            </w:r>
          </w:p>
          <w:p w:rsidR="007B43B4" w:rsidRPr="0097767C" w:rsidRDefault="007B43B4"/>
          <w:p w:rsidR="007B43B4" w:rsidRPr="0097767C" w:rsidRDefault="007B43B4"/>
          <w:p w:rsidR="007B43B4" w:rsidRPr="0097767C" w:rsidRDefault="007B43B4"/>
          <w:p w:rsidR="007B43B4" w:rsidRPr="0097767C" w:rsidRDefault="007B43B4">
            <w:r w:rsidRPr="0097767C">
              <w:t>Projekt: Ministerstva</w:t>
            </w:r>
          </w:p>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r w:rsidRPr="0097767C">
              <w:t>Projekt: Soudní přelíčení</w:t>
            </w:r>
          </w:p>
          <w:p w:rsidR="007B43B4" w:rsidRPr="0097767C" w:rsidRDefault="007B43B4"/>
          <w:p w:rsidR="007B43B4" w:rsidRPr="0097767C" w:rsidRDefault="007B43B4"/>
          <w:p w:rsidR="007B43B4" w:rsidRPr="0097767C" w:rsidRDefault="007B43B4">
            <w:proofErr w:type="gramStart"/>
            <w:r w:rsidRPr="0097767C">
              <w:t>OSV - sociální</w:t>
            </w:r>
            <w:proofErr w:type="gramEnd"/>
            <w:r w:rsidRPr="0097767C">
              <w:t xml:space="preserve"> rozvoj</w:t>
            </w:r>
          </w:p>
          <w:p w:rsidR="007B43B4" w:rsidRPr="0097767C" w:rsidRDefault="007B43B4">
            <w:proofErr w:type="gramStart"/>
            <w:r w:rsidRPr="0097767C">
              <w:t>VDO - občanská</w:t>
            </w:r>
            <w:proofErr w:type="gramEnd"/>
            <w:r w:rsidRPr="0097767C">
              <w:t xml:space="preserve"> společnost a škola</w:t>
            </w:r>
          </w:p>
          <w:p w:rsidR="007B43B4" w:rsidRPr="0097767C" w:rsidRDefault="007B43B4">
            <w:r w:rsidRPr="0097767C">
              <w:t>občan, občanská společnost a stát</w:t>
            </w:r>
          </w:p>
          <w:p w:rsidR="007B43B4" w:rsidRPr="0097767C" w:rsidRDefault="007B43B4">
            <w:r w:rsidRPr="0097767C">
              <w:t>formy participace občanů v politickém životě</w:t>
            </w:r>
          </w:p>
          <w:p w:rsidR="007B43B4" w:rsidRPr="0097767C" w:rsidRDefault="007B43B4">
            <w:r w:rsidRPr="0097767C">
              <w:t>principy demokracie jako formy vlády a způsobu rozhodování</w:t>
            </w:r>
          </w:p>
          <w:p w:rsidR="007B43B4" w:rsidRPr="0097767C" w:rsidRDefault="007B43B4">
            <w:proofErr w:type="gramStart"/>
            <w:r w:rsidRPr="0097767C">
              <w:t>MKV- lidské</w:t>
            </w:r>
            <w:proofErr w:type="gramEnd"/>
            <w:r w:rsidRPr="0097767C">
              <w:t xml:space="preserve"> vztahy</w:t>
            </w:r>
          </w:p>
          <w:p w:rsidR="007B43B4" w:rsidRPr="0097767C" w:rsidRDefault="007B43B4">
            <w:r w:rsidRPr="0097767C">
              <w:t>princip sociálního smíru a solidarity</w:t>
            </w:r>
          </w:p>
          <w:p w:rsidR="007B43B4" w:rsidRDefault="007B43B4">
            <w:proofErr w:type="gramStart"/>
            <w:r w:rsidRPr="0097767C">
              <w:t>MDV -tvorba</w:t>
            </w:r>
            <w:proofErr w:type="gramEnd"/>
            <w:r w:rsidRPr="0097767C">
              <w:t xml:space="preserve"> mediálního sdělení</w:t>
            </w:r>
          </w:p>
          <w:p w:rsidR="00A00C16" w:rsidRPr="0097767C" w:rsidRDefault="00A00C16">
            <w:r>
              <w:t xml:space="preserve">DV – ovládat pravidla bezpečného a </w:t>
            </w:r>
            <w:r>
              <w:lastRenderedPageBreak/>
              <w:t>ohleduplného chování v SP</w:t>
            </w:r>
          </w:p>
        </w:tc>
      </w:tr>
    </w:tbl>
    <w:p w:rsidR="007B43B4" w:rsidRPr="00FA6A8B" w:rsidRDefault="007B43B4" w:rsidP="00C849A7">
      <w:pPr>
        <w:pStyle w:val="Nadpis2"/>
        <w:rPr>
          <w:rFonts w:ascii="Times New Roman" w:hAnsi="Times New Roman" w:cs="Times New Roman"/>
          <w:i w:val="0"/>
          <w:color w:val="000000"/>
          <w:sz w:val="24"/>
          <w:szCs w:val="24"/>
        </w:rPr>
      </w:pPr>
      <w:r w:rsidRPr="0097767C">
        <w:lastRenderedPageBreak/>
        <w:br w:type="page"/>
      </w:r>
      <w:bookmarkStart w:id="440" w:name="_Toc157839077"/>
      <w:bookmarkStart w:id="441" w:name="_Toc45618150"/>
      <w:r w:rsidRPr="00C849A7">
        <w:rPr>
          <w:rFonts w:ascii="Times New Roman" w:hAnsi="Times New Roman" w:cs="Times New Roman"/>
          <w:i w:val="0"/>
          <w:sz w:val="24"/>
          <w:szCs w:val="24"/>
        </w:rPr>
        <w:lastRenderedPageBreak/>
        <w:t>Ročník: 9.</w:t>
      </w:r>
      <w:bookmarkEnd w:id="440"/>
      <w:bookmarkEnd w:id="441"/>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4253"/>
        <w:gridCol w:w="1842"/>
      </w:tblGrid>
      <w:tr w:rsidR="007B43B4" w:rsidRPr="00FA6A8B">
        <w:tblPrEx>
          <w:tblCellMar>
            <w:top w:w="0" w:type="dxa"/>
            <w:bottom w:w="0" w:type="dxa"/>
          </w:tblCellMar>
        </w:tblPrEx>
        <w:trPr>
          <w:tblHeader/>
        </w:trPr>
        <w:tc>
          <w:tcPr>
            <w:tcW w:w="4111" w:type="dxa"/>
            <w:vAlign w:val="center"/>
          </w:tcPr>
          <w:p w:rsidR="007B43B4" w:rsidRPr="00FA6A8B" w:rsidRDefault="007B43B4">
            <w:pPr>
              <w:rPr>
                <w:color w:val="000000"/>
                <w:sz w:val="24"/>
                <w:szCs w:val="24"/>
              </w:rPr>
            </w:pPr>
            <w:r w:rsidRPr="00FA6A8B">
              <w:rPr>
                <w:color w:val="000000"/>
                <w:sz w:val="24"/>
                <w:szCs w:val="24"/>
              </w:rPr>
              <w:t>Výstup</w:t>
            </w:r>
          </w:p>
        </w:tc>
        <w:tc>
          <w:tcPr>
            <w:tcW w:w="4253" w:type="dxa"/>
            <w:vAlign w:val="center"/>
          </w:tcPr>
          <w:p w:rsidR="007B43B4" w:rsidRPr="00FA6A8B" w:rsidRDefault="007B43B4">
            <w:pPr>
              <w:rPr>
                <w:color w:val="000000"/>
                <w:sz w:val="24"/>
                <w:szCs w:val="24"/>
              </w:rPr>
            </w:pPr>
            <w:r w:rsidRPr="00FA6A8B">
              <w:rPr>
                <w:color w:val="000000"/>
                <w:sz w:val="24"/>
                <w:szCs w:val="24"/>
              </w:rPr>
              <w:t xml:space="preserve">Učivo </w:t>
            </w:r>
          </w:p>
        </w:tc>
        <w:tc>
          <w:tcPr>
            <w:tcW w:w="1842" w:type="dxa"/>
            <w:vAlign w:val="center"/>
          </w:tcPr>
          <w:p w:rsidR="007B43B4" w:rsidRPr="00FA6A8B" w:rsidRDefault="007B43B4">
            <w:pPr>
              <w:rPr>
                <w:color w:val="000000"/>
                <w:sz w:val="24"/>
                <w:szCs w:val="24"/>
              </w:rPr>
            </w:pPr>
            <w:r w:rsidRPr="00FA6A8B">
              <w:rPr>
                <w:color w:val="000000"/>
                <w:sz w:val="24"/>
                <w:szCs w:val="24"/>
              </w:rPr>
              <w:t>Průřezová témata, mezipředmětové vztahy, projekty, exkurze, kurzy</w:t>
            </w:r>
          </w:p>
        </w:tc>
      </w:tr>
      <w:tr w:rsidR="007B43B4" w:rsidRPr="00FA6A8B">
        <w:tblPrEx>
          <w:tblCellMar>
            <w:top w:w="0" w:type="dxa"/>
            <w:bottom w:w="0" w:type="dxa"/>
          </w:tblCellMar>
        </w:tblPrEx>
        <w:tc>
          <w:tcPr>
            <w:tcW w:w="4111" w:type="dxa"/>
          </w:tcPr>
          <w:p w:rsidR="007B43B4" w:rsidRPr="00FA6A8B" w:rsidRDefault="007B43B4">
            <w:pPr>
              <w:rPr>
                <w:color w:val="000000"/>
              </w:rPr>
            </w:pPr>
            <w:r w:rsidRPr="00FA6A8B">
              <w:rPr>
                <w:color w:val="000000"/>
              </w:rPr>
              <w:t>- respektuje odlišné názory či zájmy lidí i odlišné způsoby jejich chování i myšlení, je tolerantní k menšinám</w:t>
            </w:r>
          </w:p>
          <w:p w:rsidR="007B43B4" w:rsidRPr="00FA6A8B" w:rsidRDefault="007B43B4">
            <w:pPr>
              <w:rPr>
                <w:color w:val="000000"/>
              </w:rPr>
            </w:pPr>
            <w:r w:rsidRPr="00FA6A8B">
              <w:rPr>
                <w:color w:val="000000"/>
              </w:rPr>
              <w:t>- rozpozná projevy masové nesnášenlivosti a vysvětlí, k jakým důsledkům může vést</w:t>
            </w:r>
          </w:p>
          <w:p w:rsidR="007B43B4" w:rsidRPr="00FA6A8B" w:rsidRDefault="007B43B4">
            <w:pPr>
              <w:rPr>
                <w:color w:val="000000"/>
              </w:rPr>
            </w:pPr>
          </w:p>
          <w:p w:rsidR="007B43B4" w:rsidRPr="00FA6A8B" w:rsidRDefault="007B43B4">
            <w:pPr>
              <w:rPr>
                <w:color w:val="000000"/>
              </w:rPr>
            </w:pPr>
            <w:r w:rsidRPr="00FA6A8B">
              <w:rPr>
                <w:color w:val="000000"/>
              </w:rPr>
              <w:t>- uvede příklady příčin a situací, v nichž mohou mezi lidmi vznikat vzájemné neshody a konflikty</w:t>
            </w:r>
          </w:p>
          <w:p w:rsidR="007B43B4" w:rsidRPr="00FA6A8B" w:rsidRDefault="007B43B4">
            <w:pPr>
              <w:rPr>
                <w:color w:val="000000"/>
              </w:rPr>
            </w:pPr>
            <w:r w:rsidRPr="00FA6A8B">
              <w:rPr>
                <w:color w:val="000000"/>
              </w:rPr>
              <w:t>- dokáže přijímat přátelství jiných lidí a sám přátelství poskytovat</w:t>
            </w:r>
          </w:p>
          <w:p w:rsidR="007B43B4" w:rsidRPr="00FA6A8B" w:rsidRDefault="007B43B4">
            <w:pPr>
              <w:rPr>
                <w:color w:val="000000"/>
              </w:rPr>
            </w:pPr>
            <w:r w:rsidRPr="00FA6A8B">
              <w:rPr>
                <w:color w:val="000000"/>
              </w:rPr>
              <w:t>- uvědomí si význam přátelství v životě člověka</w:t>
            </w:r>
          </w:p>
          <w:p w:rsidR="007B43B4" w:rsidRPr="00FA6A8B" w:rsidRDefault="007B43B4">
            <w:pPr>
              <w:rPr>
                <w:color w:val="000000"/>
              </w:rPr>
            </w:pPr>
            <w:r w:rsidRPr="00FA6A8B">
              <w:rPr>
                <w:color w:val="000000"/>
              </w:rPr>
              <w:t>- uplatňuje vhodné způsoby řešení neshod</w:t>
            </w:r>
          </w:p>
          <w:p w:rsidR="007B43B4" w:rsidRPr="00FA6A8B" w:rsidRDefault="007B43B4">
            <w:pPr>
              <w:rPr>
                <w:color w:val="000000"/>
              </w:rPr>
            </w:pPr>
          </w:p>
          <w:p w:rsidR="007B43B4" w:rsidRPr="00FA6A8B" w:rsidRDefault="007B43B4">
            <w:pPr>
              <w:rPr>
                <w:color w:val="000000"/>
              </w:rPr>
            </w:pPr>
            <w:r w:rsidRPr="00FA6A8B">
              <w:rPr>
                <w:color w:val="000000"/>
              </w:rPr>
              <w:t>- uplatňuje vhodné způsoby komunikace v různých životních situacích</w:t>
            </w:r>
          </w:p>
          <w:p w:rsidR="007B43B4" w:rsidRPr="00FA6A8B" w:rsidRDefault="007B43B4">
            <w:pPr>
              <w:rPr>
                <w:color w:val="000000"/>
              </w:rPr>
            </w:pPr>
            <w:r w:rsidRPr="00FA6A8B">
              <w:rPr>
                <w:color w:val="000000"/>
              </w:rPr>
              <w:t>- navrhuje způsoby pomoci lidem v nouzi a v případě potřeby jim dokáže přiměřeně pomáhat</w:t>
            </w:r>
          </w:p>
          <w:p w:rsidR="007B43B4" w:rsidRPr="00FA6A8B" w:rsidRDefault="007B43B4">
            <w:pPr>
              <w:rPr>
                <w:color w:val="000000"/>
              </w:rPr>
            </w:pPr>
            <w:r w:rsidRPr="00FA6A8B">
              <w:rPr>
                <w:color w:val="000000"/>
              </w:rPr>
              <w:t xml:space="preserve">- vysvětlí, proč je důležitá vzájemná solidarita mezi lidmi v situacích ohrožení (záplavy, </w:t>
            </w:r>
            <w:proofErr w:type="gramStart"/>
            <w:r w:rsidRPr="00FA6A8B">
              <w:rPr>
                <w:color w:val="000000"/>
              </w:rPr>
              <w:t>požáry..</w:t>
            </w:r>
            <w:proofErr w:type="gramEnd"/>
            <w:r w:rsidRPr="00FA6A8B">
              <w:rPr>
                <w:color w:val="000000"/>
              </w:rPr>
              <w:t>)</w:t>
            </w:r>
          </w:p>
          <w:p w:rsidR="007B43B4" w:rsidRPr="00FA6A8B" w:rsidRDefault="007B43B4">
            <w:pPr>
              <w:rPr>
                <w:color w:val="000000"/>
              </w:rPr>
            </w:pPr>
          </w:p>
          <w:p w:rsidR="007B43B4" w:rsidRPr="00FA6A8B" w:rsidRDefault="007B43B4">
            <w:pPr>
              <w:rPr>
                <w:color w:val="000000"/>
              </w:rPr>
            </w:pPr>
            <w:r w:rsidRPr="00FA6A8B">
              <w:rPr>
                <w:color w:val="000000"/>
              </w:rPr>
              <w:t>- pochopí význam pojmu osobnost z psychologického a sociologického hlediska</w:t>
            </w:r>
          </w:p>
          <w:p w:rsidR="007B43B4" w:rsidRPr="00FA6A8B" w:rsidRDefault="007B43B4">
            <w:pPr>
              <w:rPr>
                <w:color w:val="000000"/>
              </w:rPr>
            </w:pPr>
            <w:r w:rsidRPr="00FA6A8B">
              <w:rPr>
                <w:color w:val="000000"/>
              </w:rPr>
              <w:t>- pochopí, co vytváří rozdílnost jednotlivých osobností</w:t>
            </w:r>
          </w:p>
          <w:p w:rsidR="007B43B4" w:rsidRPr="00FA6A8B" w:rsidRDefault="007B43B4">
            <w:pPr>
              <w:rPr>
                <w:color w:val="000000"/>
              </w:rPr>
            </w:pPr>
            <w:r w:rsidRPr="00FA6A8B">
              <w:rPr>
                <w:color w:val="000000"/>
              </w:rPr>
              <w:t>- pochopí, že každý člověk má kladné a záporné vlastnosti a že je důležité rozvíjet dobré stránky osobnosti a potlačovat špatné</w:t>
            </w:r>
          </w:p>
          <w:p w:rsidR="007B43B4" w:rsidRPr="00FA6A8B" w:rsidRDefault="007B43B4">
            <w:pPr>
              <w:rPr>
                <w:color w:val="000000"/>
              </w:rPr>
            </w:pPr>
          </w:p>
          <w:p w:rsidR="007B43B4" w:rsidRPr="00FA6A8B" w:rsidRDefault="007B43B4">
            <w:pPr>
              <w:rPr>
                <w:color w:val="000000"/>
              </w:rPr>
            </w:pPr>
            <w:r w:rsidRPr="00FA6A8B">
              <w:rPr>
                <w:color w:val="000000"/>
              </w:rPr>
              <w:t>- seznámí se s pojmy charakter, svědomí, egocentrismus, altruismus, egoismus</w:t>
            </w:r>
          </w:p>
          <w:p w:rsidR="007B43B4" w:rsidRPr="00FA6A8B" w:rsidRDefault="007B43B4">
            <w:pPr>
              <w:rPr>
                <w:color w:val="000000"/>
              </w:rPr>
            </w:pPr>
          </w:p>
          <w:p w:rsidR="007B43B4" w:rsidRPr="00FA6A8B" w:rsidRDefault="007B43B4">
            <w:pPr>
              <w:rPr>
                <w:color w:val="000000"/>
              </w:rPr>
            </w:pPr>
            <w:r w:rsidRPr="00FA6A8B">
              <w:rPr>
                <w:color w:val="000000"/>
              </w:rPr>
              <w:t xml:space="preserve">-  schopen sebepoznání, poznání jiných lidí </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  uvědomí si význam vůle</w:t>
            </w:r>
          </w:p>
          <w:p w:rsidR="007B43B4" w:rsidRPr="00FA6A8B" w:rsidRDefault="007B43B4">
            <w:pPr>
              <w:rPr>
                <w:color w:val="000000"/>
              </w:rPr>
            </w:pPr>
            <w:r w:rsidRPr="00FA6A8B">
              <w:rPr>
                <w:color w:val="000000"/>
              </w:rPr>
              <w:t>- dokáže posilovat své volní jednání</w:t>
            </w:r>
          </w:p>
          <w:p w:rsidR="007B43B4" w:rsidRPr="00FA6A8B" w:rsidRDefault="007B43B4">
            <w:pPr>
              <w:rPr>
                <w:color w:val="000000"/>
              </w:rPr>
            </w:pPr>
          </w:p>
          <w:p w:rsidR="007B43B4" w:rsidRPr="00FA6A8B" w:rsidRDefault="007B43B4">
            <w:pPr>
              <w:rPr>
                <w:color w:val="000000"/>
              </w:rPr>
            </w:pPr>
            <w:r w:rsidRPr="00FA6A8B">
              <w:rPr>
                <w:color w:val="000000"/>
              </w:rPr>
              <w:t>- získá základní představu o znacích emocí a dostává tak návod k vlastnímu sebepoznání</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 porozumí různým stránkám lidského života</w:t>
            </w:r>
          </w:p>
          <w:p w:rsidR="007B43B4" w:rsidRPr="00FA6A8B" w:rsidRDefault="007B43B4">
            <w:pPr>
              <w:rPr>
                <w:color w:val="000000"/>
              </w:rPr>
            </w:pPr>
            <w:r w:rsidRPr="00FA6A8B">
              <w:rPr>
                <w:color w:val="000000"/>
              </w:rPr>
              <w:t>- uvědomí si existenci sociálních pozic a rolí, učí se, co role vyžadují a jak se s nimi musí člověk vyrovnávat</w:t>
            </w:r>
          </w:p>
          <w:p w:rsidR="007B43B4" w:rsidRPr="00FA6A8B" w:rsidRDefault="007B43B4">
            <w:pPr>
              <w:rPr>
                <w:color w:val="000000"/>
              </w:rPr>
            </w:pPr>
          </w:p>
          <w:p w:rsidR="007B43B4" w:rsidRPr="00FA6A8B" w:rsidRDefault="007B43B4">
            <w:pPr>
              <w:rPr>
                <w:color w:val="000000"/>
              </w:rPr>
            </w:pPr>
            <w:r w:rsidRPr="00FA6A8B">
              <w:rPr>
                <w:color w:val="000000"/>
              </w:rPr>
              <w:t>- učí se zodpovědně volit životní cíle a nacházet cesty k jejich realizaci</w:t>
            </w:r>
          </w:p>
          <w:p w:rsidR="007B43B4" w:rsidRPr="00FA6A8B" w:rsidRDefault="007B43B4">
            <w:pPr>
              <w:rPr>
                <w:color w:val="000000"/>
              </w:rPr>
            </w:pPr>
          </w:p>
          <w:p w:rsidR="007B43B4" w:rsidRPr="00FA6A8B" w:rsidRDefault="007B43B4">
            <w:pPr>
              <w:rPr>
                <w:color w:val="000000"/>
              </w:rPr>
            </w:pPr>
            <w:r w:rsidRPr="00FA6A8B">
              <w:rPr>
                <w:color w:val="000000"/>
              </w:rPr>
              <w:t>- zamyslí se nad smyslem lidského života</w:t>
            </w:r>
          </w:p>
          <w:p w:rsidR="007B43B4" w:rsidRPr="00FA6A8B" w:rsidRDefault="007B43B4">
            <w:pPr>
              <w:rPr>
                <w:color w:val="000000"/>
              </w:rPr>
            </w:pPr>
            <w:r w:rsidRPr="00FA6A8B">
              <w:rPr>
                <w:color w:val="000000"/>
              </w:rPr>
              <w:t xml:space="preserve">- dokáže pochopit, proč má lidský život smysl v konání dobra a prospěchu nejen v osobním, ale i obecném </w:t>
            </w:r>
          </w:p>
          <w:p w:rsidR="007B43B4" w:rsidRPr="00FA6A8B" w:rsidRDefault="007B43B4">
            <w:pPr>
              <w:rPr>
                <w:color w:val="000000"/>
              </w:rPr>
            </w:pPr>
          </w:p>
          <w:p w:rsidR="007B43B4" w:rsidRPr="00FA6A8B" w:rsidRDefault="007B43B4">
            <w:pPr>
              <w:rPr>
                <w:color w:val="000000"/>
              </w:rPr>
            </w:pPr>
            <w:r w:rsidRPr="00FA6A8B">
              <w:rPr>
                <w:color w:val="000000"/>
              </w:rPr>
              <w:t>- uvědomí si význam životního názoru, vliv víry a náboženství v životě člověka</w:t>
            </w:r>
          </w:p>
          <w:p w:rsidR="007B43B4" w:rsidRPr="00FA6A8B" w:rsidRDefault="007B43B4">
            <w:pPr>
              <w:rPr>
                <w:color w:val="000000"/>
              </w:rPr>
            </w:pPr>
            <w:r w:rsidRPr="00FA6A8B">
              <w:rPr>
                <w:color w:val="000000"/>
              </w:rPr>
              <w:t>- seznámí se s významnými světovými náboženstvími, církvemi a náboženskými hnutími</w:t>
            </w:r>
          </w:p>
          <w:p w:rsidR="007B43B4" w:rsidRPr="00FA6A8B" w:rsidRDefault="007B43B4">
            <w:pPr>
              <w:rPr>
                <w:color w:val="000000"/>
              </w:rPr>
            </w:pPr>
            <w:r w:rsidRPr="00FA6A8B">
              <w:rPr>
                <w:color w:val="000000"/>
              </w:rPr>
              <w:t>- pochopí význam náboženské tolerance, náboženské svobody</w:t>
            </w:r>
          </w:p>
          <w:p w:rsidR="004274A7" w:rsidRPr="00FA6A8B" w:rsidRDefault="004274A7">
            <w:pPr>
              <w:rPr>
                <w:color w:val="000000"/>
              </w:rPr>
            </w:pPr>
          </w:p>
          <w:p w:rsidR="004274A7" w:rsidRPr="00FA6A8B" w:rsidRDefault="004274A7">
            <w:pPr>
              <w:rPr>
                <w:color w:val="000000"/>
              </w:rPr>
            </w:pPr>
            <w:r w:rsidRPr="00FA6A8B">
              <w:rPr>
                <w:color w:val="000000"/>
              </w:rPr>
              <w:t xml:space="preserve">- na příkladu kupujících a prodávajících vyloží podstatu fungování trhu, objasní vliv nabídky a poptávky na tvorbu ceny a její změny, na příkladu ukáže tvorbu ceny </w:t>
            </w:r>
          </w:p>
          <w:p w:rsidR="004274A7" w:rsidRPr="00FA6A8B" w:rsidRDefault="004274A7">
            <w:pPr>
              <w:rPr>
                <w:color w:val="000000"/>
              </w:rPr>
            </w:pPr>
            <w:r w:rsidRPr="00FA6A8B">
              <w:rPr>
                <w:color w:val="000000"/>
              </w:rPr>
              <w:t>- rozlišuje,</w:t>
            </w:r>
            <w:r w:rsidR="0081717C">
              <w:rPr>
                <w:color w:val="000000"/>
              </w:rPr>
              <w:t xml:space="preserve"> </w:t>
            </w:r>
            <w:r w:rsidRPr="00FA6A8B">
              <w:rPr>
                <w:color w:val="000000"/>
              </w:rPr>
              <w:t>ze kterých zdrojů pocházejí příjmy státu a do</w:t>
            </w:r>
            <w:r w:rsidR="0081717C">
              <w:rPr>
                <w:color w:val="000000"/>
              </w:rPr>
              <w:t xml:space="preserve"> </w:t>
            </w:r>
            <w:r w:rsidRPr="00FA6A8B">
              <w:rPr>
                <w:color w:val="000000"/>
              </w:rPr>
              <w:t>kterých oblastí stát směřuje své výdaje, uvede příklady dávek a příspěvků, které ze státního rozpočtu získávají občané</w:t>
            </w:r>
          </w:p>
          <w:p w:rsidR="004274A7" w:rsidRPr="00FA6A8B" w:rsidRDefault="004274A7">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 uvede příklady některých globálních problémů současnosti a jejich možných důsledků pro život lidstva</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 uvede příklady některých projevů globalizace v současném světě a objasní její klady a zápory</w:t>
            </w:r>
          </w:p>
          <w:p w:rsidR="007B43B4" w:rsidRPr="00FA6A8B" w:rsidRDefault="007B43B4">
            <w:pPr>
              <w:rPr>
                <w:color w:val="000000"/>
              </w:rPr>
            </w:pPr>
          </w:p>
          <w:p w:rsidR="007B43B4" w:rsidRPr="00FA6A8B" w:rsidRDefault="007B43B4">
            <w:pPr>
              <w:rPr>
                <w:color w:val="000000"/>
              </w:rPr>
            </w:pPr>
          </w:p>
          <w:p w:rsidR="007C1ACD" w:rsidRPr="00FA6A8B" w:rsidRDefault="007B43B4">
            <w:pPr>
              <w:rPr>
                <w:color w:val="000000"/>
              </w:rPr>
            </w:pPr>
            <w:r w:rsidRPr="00FA6A8B">
              <w:rPr>
                <w:color w:val="000000"/>
              </w:rPr>
              <w:t>- uvede příklady výhod</w:t>
            </w:r>
            <w:r w:rsidR="007C1ACD" w:rsidRPr="00FA6A8B">
              <w:rPr>
                <w:color w:val="000000"/>
              </w:rPr>
              <w:t xml:space="preserve"> a nevýhod</w:t>
            </w:r>
            <w:r w:rsidRPr="00FA6A8B">
              <w:rPr>
                <w:color w:val="000000"/>
              </w:rPr>
              <w:t>, které vyplývají z členství v</w:t>
            </w:r>
            <w:r w:rsidR="007C1ACD" w:rsidRPr="00FA6A8B">
              <w:rPr>
                <w:color w:val="000000"/>
              </w:rPr>
              <w:t> EU</w:t>
            </w:r>
          </w:p>
          <w:p w:rsidR="007B43B4" w:rsidRPr="00FA6A8B" w:rsidRDefault="007C1ACD">
            <w:pPr>
              <w:rPr>
                <w:color w:val="000000"/>
              </w:rPr>
            </w:pPr>
            <w:r w:rsidRPr="00FA6A8B">
              <w:rPr>
                <w:color w:val="000000"/>
              </w:rPr>
              <w:t xml:space="preserve">  </w:t>
            </w:r>
            <w:r w:rsidR="007B43B4" w:rsidRPr="00FA6A8B">
              <w:rPr>
                <w:color w:val="000000"/>
              </w:rPr>
              <w:t>- uvede příklady činnosti mezinárodních organizací,</w:t>
            </w:r>
            <w:r w:rsidRPr="00FA6A8B">
              <w:rPr>
                <w:color w:val="000000"/>
              </w:rPr>
              <w:t xml:space="preserve"> k</w:t>
            </w:r>
            <w:r w:rsidR="007B43B4" w:rsidRPr="00FA6A8B">
              <w:rPr>
                <w:color w:val="000000"/>
              </w:rPr>
              <w:t>e k</w:t>
            </w:r>
            <w:r w:rsidRPr="00FA6A8B">
              <w:rPr>
                <w:color w:val="000000"/>
              </w:rPr>
              <w:t>terým má ČR vztah (OSN, WHO,</w:t>
            </w:r>
            <w:r w:rsidR="007B43B4" w:rsidRPr="00FA6A8B">
              <w:rPr>
                <w:color w:val="000000"/>
              </w:rPr>
              <w:t xml:space="preserve"> UNICEF)</w:t>
            </w:r>
          </w:p>
          <w:p w:rsidR="007B43B4" w:rsidRPr="00FA6A8B" w:rsidRDefault="007B43B4">
            <w:pPr>
              <w:rPr>
                <w:color w:val="000000"/>
              </w:rPr>
            </w:pPr>
          </w:p>
          <w:p w:rsidR="007B43B4" w:rsidRPr="00FA6A8B" w:rsidRDefault="007B43B4">
            <w:pPr>
              <w:rPr>
                <w:color w:val="000000"/>
              </w:rPr>
            </w:pPr>
            <w:r w:rsidRPr="00FA6A8B">
              <w:rPr>
                <w:color w:val="000000"/>
              </w:rPr>
              <w:t>- posoudí význam ekonomické, politické a bezpečnostní spolupráce mezi státy</w:t>
            </w:r>
            <w:r w:rsidR="007C1ACD" w:rsidRPr="00FA6A8B">
              <w:rPr>
                <w:color w:val="000000"/>
              </w:rPr>
              <w:t xml:space="preserve"> v rámci NATO</w:t>
            </w:r>
          </w:p>
          <w:p w:rsidR="007C1ACD" w:rsidRPr="00FA6A8B" w:rsidRDefault="007C1ACD" w:rsidP="007C1ACD">
            <w:pPr>
              <w:rPr>
                <w:color w:val="000000"/>
              </w:rPr>
            </w:pPr>
            <w:r w:rsidRPr="00FA6A8B">
              <w:rPr>
                <w:color w:val="000000"/>
              </w:rPr>
              <w:t xml:space="preserve"> - objasní roli ozbrojených sil ČR při zajiš</w:t>
            </w:r>
            <w:r w:rsidR="0081717C">
              <w:rPr>
                <w:color w:val="000000"/>
              </w:rPr>
              <w:t>ť</w:t>
            </w:r>
            <w:r w:rsidRPr="00FA6A8B">
              <w:rPr>
                <w:color w:val="000000"/>
              </w:rPr>
              <w:t>ování obrany státu a při řešení krizí nevojenského charakteru</w:t>
            </w:r>
          </w:p>
          <w:p w:rsidR="007C1ACD" w:rsidRPr="00FA6A8B" w:rsidRDefault="007C1ACD" w:rsidP="007C1ACD">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tc>
        <w:tc>
          <w:tcPr>
            <w:tcW w:w="4253" w:type="dxa"/>
          </w:tcPr>
          <w:p w:rsidR="007B43B4" w:rsidRPr="00FA6A8B" w:rsidRDefault="007B43B4">
            <w:pPr>
              <w:rPr>
                <w:color w:val="000000"/>
              </w:rPr>
            </w:pPr>
            <w:r w:rsidRPr="00FA6A8B">
              <w:rPr>
                <w:color w:val="000000"/>
              </w:rPr>
              <w:lastRenderedPageBreak/>
              <w:t>Člověk hledá společenství</w:t>
            </w:r>
          </w:p>
          <w:p w:rsidR="007B43B4" w:rsidRPr="00FA6A8B" w:rsidRDefault="007B43B4">
            <w:pPr>
              <w:rPr>
                <w:color w:val="000000"/>
              </w:rPr>
            </w:pPr>
            <w:r w:rsidRPr="00FA6A8B">
              <w:rPr>
                <w:color w:val="000000"/>
              </w:rPr>
              <w:t>- lidská setkání</w:t>
            </w:r>
          </w:p>
          <w:p w:rsidR="007B43B4" w:rsidRPr="00FA6A8B" w:rsidRDefault="007B43B4">
            <w:pPr>
              <w:rPr>
                <w:color w:val="000000"/>
              </w:rPr>
            </w:pPr>
            <w:r w:rsidRPr="00FA6A8B">
              <w:rPr>
                <w:color w:val="000000"/>
              </w:rPr>
              <w:t>- podobnost a odlišnost lidí</w:t>
            </w:r>
          </w:p>
          <w:p w:rsidR="007B43B4" w:rsidRPr="00FA6A8B" w:rsidRDefault="007B43B4">
            <w:pPr>
              <w:rPr>
                <w:color w:val="000000"/>
              </w:rPr>
            </w:pPr>
            <w:r w:rsidRPr="00FA6A8B">
              <w:rPr>
                <w:color w:val="000000"/>
              </w:rPr>
              <w:t>- přirozené a sociální rozdíly mezi lidmi</w:t>
            </w:r>
          </w:p>
          <w:p w:rsidR="007B43B4" w:rsidRPr="00FA6A8B" w:rsidRDefault="007B43B4">
            <w:pPr>
              <w:rPr>
                <w:color w:val="000000"/>
              </w:rPr>
            </w:pPr>
            <w:r w:rsidRPr="00FA6A8B">
              <w:rPr>
                <w:color w:val="000000"/>
              </w:rPr>
              <w:t>- problémy lidské nesnášenlivosti</w:t>
            </w:r>
          </w:p>
          <w:p w:rsidR="007B43B4" w:rsidRPr="00FA6A8B" w:rsidRDefault="007B43B4">
            <w:pPr>
              <w:rPr>
                <w:color w:val="000000"/>
              </w:rPr>
            </w:pPr>
          </w:p>
          <w:p w:rsidR="007B43B4" w:rsidRPr="00FA6A8B" w:rsidRDefault="007B43B4">
            <w:pPr>
              <w:rPr>
                <w:color w:val="000000"/>
              </w:rPr>
            </w:pPr>
            <w:r w:rsidRPr="00FA6A8B">
              <w:rPr>
                <w:color w:val="000000"/>
              </w:rPr>
              <w:t>- vztahy mezi lidmi (osobní a neosobní vztahy, přátelství, party, skupiny, láska)</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 mezilidská komunikace a její projevy</w:t>
            </w:r>
          </w:p>
          <w:p w:rsidR="007B43B4" w:rsidRPr="00FA6A8B" w:rsidRDefault="007B43B4">
            <w:pPr>
              <w:rPr>
                <w:color w:val="000000"/>
              </w:rPr>
            </w:pPr>
          </w:p>
          <w:p w:rsidR="007B43B4" w:rsidRPr="00FA6A8B" w:rsidRDefault="007B43B4">
            <w:pPr>
              <w:rPr>
                <w:color w:val="000000"/>
              </w:rPr>
            </w:pPr>
            <w:r w:rsidRPr="00FA6A8B">
              <w:rPr>
                <w:color w:val="000000"/>
              </w:rPr>
              <w:t>- lidská solidarita (pomoc člověku v nouzi, potřební lidé ve společnosti)</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4274A7" w:rsidRPr="00FA6A8B" w:rsidRDefault="004274A7">
            <w:pPr>
              <w:rPr>
                <w:color w:val="000000"/>
              </w:rPr>
            </w:pPr>
          </w:p>
          <w:p w:rsidR="007B43B4" w:rsidRPr="00FA6A8B" w:rsidRDefault="007B43B4">
            <w:pPr>
              <w:rPr>
                <w:color w:val="000000"/>
              </w:rPr>
            </w:pPr>
            <w:r w:rsidRPr="00FA6A8B">
              <w:rPr>
                <w:color w:val="000000"/>
              </w:rPr>
              <w:t>Člověk hledá sám sebe</w:t>
            </w:r>
          </w:p>
          <w:p w:rsidR="007B43B4" w:rsidRPr="00FA6A8B" w:rsidRDefault="007B43B4">
            <w:pPr>
              <w:rPr>
                <w:color w:val="000000"/>
              </w:rPr>
            </w:pPr>
            <w:r w:rsidRPr="00FA6A8B">
              <w:rPr>
                <w:color w:val="000000"/>
              </w:rPr>
              <w:t>- člověk jako osobnost</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 charakter, charakterové vlastnosti, svědomí</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 sebepoznání, sebevědomí, sebehodnocení, sebekritika</w:t>
            </w:r>
          </w:p>
          <w:p w:rsidR="007B43B4" w:rsidRPr="00FA6A8B" w:rsidRDefault="007B43B4">
            <w:pPr>
              <w:rPr>
                <w:color w:val="000000"/>
              </w:rPr>
            </w:pPr>
          </w:p>
          <w:p w:rsidR="007B43B4" w:rsidRPr="00FA6A8B" w:rsidRDefault="007B43B4">
            <w:pPr>
              <w:rPr>
                <w:color w:val="000000"/>
              </w:rPr>
            </w:pPr>
            <w:r w:rsidRPr="00FA6A8B">
              <w:rPr>
                <w:color w:val="000000"/>
              </w:rPr>
              <w:t>- vůle, volní jednání</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 city a emoce (protikladnost, smíšenost, podmíněnost, pestrost, nakažlivost emocí, hloubka citu, výrazovost)</w:t>
            </w:r>
          </w:p>
          <w:p w:rsidR="007B43B4" w:rsidRPr="00FA6A8B" w:rsidRDefault="007B43B4">
            <w:pPr>
              <w:rPr>
                <w:color w:val="000000"/>
              </w:rPr>
            </w:pPr>
          </w:p>
          <w:p w:rsidR="007B43B4" w:rsidRPr="00FA6A8B" w:rsidRDefault="007B43B4">
            <w:pPr>
              <w:rPr>
                <w:color w:val="000000"/>
              </w:rPr>
            </w:pPr>
            <w:r w:rsidRPr="00FA6A8B">
              <w:rPr>
                <w:color w:val="000000"/>
              </w:rPr>
              <w:t>- sociální pozice, sociální role</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 životní cíle, aspirace, plánování života</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 hledání smyslu lidského života (dobro, spokojenost, radost, odpovědnost, solidarita)</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 životní názor (víra, náboženství, náboženské sekty, svoboda a tolerance, závislost a samostatnost)</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4274A7" w:rsidRPr="00FA6A8B" w:rsidRDefault="004274A7">
            <w:pPr>
              <w:rPr>
                <w:color w:val="000000"/>
              </w:rPr>
            </w:pPr>
          </w:p>
          <w:p w:rsidR="004274A7" w:rsidRPr="00FA6A8B" w:rsidRDefault="004274A7">
            <w:pPr>
              <w:rPr>
                <w:color w:val="000000"/>
              </w:rPr>
            </w:pPr>
          </w:p>
          <w:p w:rsidR="004274A7" w:rsidRPr="00FA6A8B" w:rsidRDefault="004274A7">
            <w:pPr>
              <w:rPr>
                <w:color w:val="000000"/>
              </w:rPr>
            </w:pPr>
            <w:r w:rsidRPr="00FA6A8B">
              <w:rPr>
                <w:color w:val="000000"/>
              </w:rPr>
              <w:t>hospodaření státu</w:t>
            </w:r>
          </w:p>
          <w:p w:rsidR="004274A7" w:rsidRPr="00FA6A8B" w:rsidRDefault="004274A7">
            <w:pPr>
              <w:rPr>
                <w:color w:val="000000"/>
              </w:rPr>
            </w:pPr>
          </w:p>
          <w:p w:rsidR="004274A7" w:rsidRPr="00FA6A8B" w:rsidRDefault="004274A7">
            <w:pPr>
              <w:rPr>
                <w:color w:val="000000"/>
              </w:rPr>
            </w:pPr>
          </w:p>
          <w:p w:rsidR="004274A7" w:rsidRPr="00FA6A8B" w:rsidRDefault="004274A7">
            <w:pPr>
              <w:rPr>
                <w:color w:val="000000"/>
              </w:rPr>
            </w:pPr>
          </w:p>
          <w:p w:rsidR="004274A7" w:rsidRPr="00FA6A8B" w:rsidRDefault="004274A7">
            <w:pPr>
              <w:rPr>
                <w:color w:val="000000"/>
              </w:rPr>
            </w:pPr>
          </w:p>
          <w:p w:rsidR="004274A7" w:rsidRPr="00FA6A8B" w:rsidRDefault="004274A7">
            <w:pPr>
              <w:rPr>
                <w:color w:val="000000"/>
              </w:rPr>
            </w:pPr>
          </w:p>
          <w:p w:rsidR="004274A7" w:rsidRPr="00FA6A8B" w:rsidRDefault="004274A7">
            <w:pPr>
              <w:rPr>
                <w:color w:val="000000"/>
              </w:rPr>
            </w:pPr>
          </w:p>
          <w:p w:rsidR="004274A7" w:rsidRPr="00FA6A8B" w:rsidRDefault="004274A7">
            <w:pPr>
              <w:rPr>
                <w:color w:val="000000"/>
              </w:rPr>
            </w:pPr>
          </w:p>
          <w:p w:rsidR="004274A7" w:rsidRPr="00FA6A8B" w:rsidRDefault="004274A7">
            <w:pPr>
              <w:rPr>
                <w:color w:val="000000"/>
              </w:rPr>
            </w:pPr>
          </w:p>
          <w:p w:rsidR="004274A7" w:rsidRPr="00FA6A8B" w:rsidRDefault="004274A7">
            <w:pPr>
              <w:rPr>
                <w:color w:val="000000"/>
              </w:rPr>
            </w:pPr>
          </w:p>
          <w:p w:rsidR="007B43B4" w:rsidRPr="00FA6A8B" w:rsidRDefault="007B43B4">
            <w:pPr>
              <w:rPr>
                <w:color w:val="000000"/>
              </w:rPr>
            </w:pPr>
            <w:r w:rsidRPr="00FA6A8B">
              <w:rPr>
                <w:color w:val="000000"/>
              </w:rPr>
              <w:t>Člověk hledá svůj svět</w:t>
            </w:r>
          </w:p>
          <w:p w:rsidR="007B43B4" w:rsidRPr="00FA6A8B" w:rsidRDefault="007B43B4">
            <w:pPr>
              <w:rPr>
                <w:color w:val="000000"/>
              </w:rPr>
            </w:pPr>
            <w:r w:rsidRPr="00FA6A8B">
              <w:rPr>
                <w:color w:val="000000"/>
              </w:rPr>
              <w:t>- významné globální problémy (příklady globálních problémů, jejich příčin a možných důsledků pro život lidstva)</w:t>
            </w:r>
          </w:p>
          <w:p w:rsidR="007B43B4" w:rsidRPr="00FA6A8B" w:rsidRDefault="007B43B4">
            <w:pPr>
              <w:rPr>
                <w:color w:val="000000"/>
              </w:rPr>
            </w:pPr>
          </w:p>
          <w:p w:rsidR="007B43B4" w:rsidRPr="00FA6A8B" w:rsidRDefault="007B43B4">
            <w:pPr>
              <w:rPr>
                <w:color w:val="000000"/>
              </w:rPr>
            </w:pPr>
            <w:r w:rsidRPr="00FA6A8B">
              <w:rPr>
                <w:color w:val="000000"/>
              </w:rPr>
              <w:t>- globalizace (projevy, klady a zápory)</w:t>
            </w:r>
          </w:p>
          <w:p w:rsidR="007B43B4" w:rsidRPr="00FA6A8B" w:rsidRDefault="007B43B4">
            <w:pPr>
              <w:rPr>
                <w:color w:val="000000"/>
              </w:rPr>
            </w:pPr>
            <w:r w:rsidRPr="00FA6A8B">
              <w:rPr>
                <w:color w:val="000000"/>
              </w:rPr>
              <w:t xml:space="preserve"> </w:t>
            </w:r>
          </w:p>
          <w:p w:rsidR="007B43B4" w:rsidRPr="00FA6A8B" w:rsidRDefault="007B43B4">
            <w:pPr>
              <w:rPr>
                <w:color w:val="000000"/>
              </w:rPr>
            </w:pPr>
          </w:p>
          <w:p w:rsidR="007B43B4" w:rsidRPr="00FA6A8B" w:rsidRDefault="007B43B4">
            <w:pPr>
              <w:rPr>
                <w:color w:val="000000"/>
              </w:rPr>
            </w:pPr>
            <w:r w:rsidRPr="00FA6A8B">
              <w:rPr>
                <w:color w:val="000000"/>
              </w:rPr>
              <w:t>- mezinárodní vztahy – integrační proces v Evropě (EU a ČR, význam evropské integrace)</w:t>
            </w:r>
          </w:p>
          <w:p w:rsidR="007B43B4" w:rsidRPr="00FA6A8B" w:rsidRDefault="007B43B4">
            <w:pPr>
              <w:rPr>
                <w:color w:val="000000"/>
              </w:rPr>
            </w:pPr>
          </w:p>
          <w:p w:rsidR="007B43B4" w:rsidRPr="00FA6A8B" w:rsidRDefault="007B43B4">
            <w:pPr>
              <w:rPr>
                <w:color w:val="000000"/>
              </w:rPr>
            </w:pPr>
            <w:r w:rsidRPr="00FA6A8B">
              <w:rPr>
                <w:color w:val="000000"/>
              </w:rPr>
              <w:t>- mezinárodní organizace</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 mezinárodní spolupráce</w:t>
            </w:r>
          </w:p>
          <w:p w:rsidR="007B43B4" w:rsidRPr="00FA6A8B" w:rsidRDefault="007B43B4">
            <w:pPr>
              <w:rPr>
                <w:color w:val="000000"/>
              </w:rPr>
            </w:pPr>
          </w:p>
        </w:tc>
        <w:tc>
          <w:tcPr>
            <w:tcW w:w="1842" w:type="dxa"/>
          </w:tcPr>
          <w:p w:rsidR="007B43B4" w:rsidRPr="00FA6A8B" w:rsidRDefault="007B43B4">
            <w:pPr>
              <w:rPr>
                <w:color w:val="000000"/>
              </w:rPr>
            </w:pPr>
            <w:r w:rsidRPr="00FA6A8B">
              <w:rPr>
                <w:color w:val="000000"/>
              </w:rPr>
              <w:lastRenderedPageBreak/>
              <w:t>dějepis, zeměpis, český jazyk</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Projekt: Inter</w:t>
            </w:r>
            <w:r w:rsidR="0081717C">
              <w:rPr>
                <w:color w:val="000000"/>
              </w:rPr>
              <w:t>v</w:t>
            </w:r>
            <w:r w:rsidRPr="00FA6A8B">
              <w:rPr>
                <w:color w:val="000000"/>
              </w:rPr>
              <w:t>ie</w:t>
            </w:r>
            <w:r w:rsidR="0081717C">
              <w:rPr>
                <w:color w:val="000000"/>
              </w:rPr>
              <w:t>w</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Projekt: plán života</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Projekt: náboženství</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OSV: - osobnostní rozvoj</w:t>
            </w:r>
          </w:p>
          <w:p w:rsidR="007B43B4" w:rsidRPr="00FA6A8B" w:rsidRDefault="007B43B4">
            <w:pPr>
              <w:rPr>
                <w:color w:val="000000"/>
              </w:rPr>
            </w:pPr>
            <w:r w:rsidRPr="00FA6A8B">
              <w:rPr>
                <w:color w:val="000000"/>
              </w:rPr>
              <w:t>sociální rozvoj</w:t>
            </w:r>
          </w:p>
          <w:p w:rsidR="007B43B4" w:rsidRPr="00FA6A8B" w:rsidRDefault="007B43B4">
            <w:pPr>
              <w:rPr>
                <w:color w:val="000000"/>
              </w:rPr>
            </w:pPr>
            <w:r w:rsidRPr="00FA6A8B">
              <w:rPr>
                <w:color w:val="000000"/>
              </w:rPr>
              <w:t>VDO: - formy participace občanů v politickém životě</w:t>
            </w:r>
          </w:p>
          <w:p w:rsidR="007B43B4" w:rsidRPr="00FA6A8B" w:rsidRDefault="007B43B4">
            <w:pPr>
              <w:rPr>
                <w:color w:val="000000"/>
              </w:rPr>
            </w:pPr>
            <w:r w:rsidRPr="00FA6A8B">
              <w:rPr>
                <w:color w:val="000000"/>
              </w:rPr>
              <w:t>principy demokracie jako formy vlády a způsobu rozhodování</w:t>
            </w:r>
          </w:p>
          <w:p w:rsidR="007B43B4" w:rsidRPr="00FA6A8B" w:rsidRDefault="007B43B4">
            <w:pPr>
              <w:rPr>
                <w:color w:val="000000"/>
              </w:rPr>
            </w:pPr>
            <w:r w:rsidRPr="00FA6A8B">
              <w:rPr>
                <w:color w:val="000000"/>
              </w:rPr>
              <w:t>EGS: - Evropa a svět nás zajímá</w:t>
            </w:r>
          </w:p>
          <w:p w:rsidR="007B43B4" w:rsidRPr="00FA6A8B" w:rsidRDefault="007B43B4">
            <w:pPr>
              <w:rPr>
                <w:color w:val="000000"/>
              </w:rPr>
            </w:pPr>
            <w:r w:rsidRPr="00FA6A8B">
              <w:rPr>
                <w:color w:val="000000"/>
              </w:rPr>
              <w:t>objevujeme Evropu a svět</w:t>
            </w:r>
          </w:p>
          <w:p w:rsidR="007B43B4" w:rsidRPr="00FA6A8B" w:rsidRDefault="007B43B4">
            <w:pPr>
              <w:rPr>
                <w:color w:val="000000"/>
              </w:rPr>
            </w:pPr>
            <w:r w:rsidRPr="00FA6A8B">
              <w:rPr>
                <w:color w:val="000000"/>
              </w:rPr>
              <w:t>jsme Evropané</w:t>
            </w:r>
          </w:p>
          <w:p w:rsidR="007B43B4" w:rsidRPr="00FA6A8B" w:rsidRDefault="007B43B4">
            <w:pPr>
              <w:rPr>
                <w:color w:val="000000"/>
              </w:rPr>
            </w:pPr>
            <w:r w:rsidRPr="00FA6A8B">
              <w:rPr>
                <w:color w:val="000000"/>
              </w:rPr>
              <w:t>MKV: - kulturní diference</w:t>
            </w:r>
          </w:p>
          <w:p w:rsidR="007B43B4" w:rsidRPr="00FA6A8B" w:rsidRDefault="007B43B4">
            <w:pPr>
              <w:rPr>
                <w:color w:val="000000"/>
              </w:rPr>
            </w:pPr>
            <w:r w:rsidRPr="00FA6A8B">
              <w:rPr>
                <w:color w:val="000000"/>
              </w:rPr>
              <w:t>lidské vztahy</w:t>
            </w:r>
          </w:p>
          <w:p w:rsidR="007B43B4" w:rsidRPr="00FA6A8B" w:rsidRDefault="007B43B4">
            <w:pPr>
              <w:rPr>
                <w:color w:val="000000"/>
              </w:rPr>
            </w:pPr>
            <w:r w:rsidRPr="00FA6A8B">
              <w:rPr>
                <w:color w:val="000000"/>
              </w:rPr>
              <w:t>multikulturalita</w:t>
            </w:r>
          </w:p>
          <w:p w:rsidR="007B43B4" w:rsidRPr="00FA6A8B" w:rsidRDefault="007B43B4">
            <w:pPr>
              <w:rPr>
                <w:color w:val="000000"/>
              </w:rPr>
            </w:pPr>
            <w:r w:rsidRPr="00FA6A8B">
              <w:rPr>
                <w:color w:val="000000"/>
              </w:rPr>
              <w:t>EV: - lidské aktivity a problémy životního prostředí</w:t>
            </w:r>
          </w:p>
          <w:p w:rsidR="007B43B4" w:rsidRPr="00FA6A8B" w:rsidRDefault="007B43B4">
            <w:pPr>
              <w:rPr>
                <w:color w:val="000000"/>
              </w:rPr>
            </w:pPr>
            <w:r w:rsidRPr="00FA6A8B">
              <w:rPr>
                <w:color w:val="000000"/>
              </w:rPr>
              <w:t>MDV: - tvorba mediálního sdělení</w:t>
            </w:r>
          </w:p>
          <w:p w:rsidR="007B43B4" w:rsidRPr="00FA6A8B" w:rsidRDefault="007B43B4">
            <w:pPr>
              <w:rPr>
                <w:color w:val="000000"/>
              </w:rPr>
            </w:pPr>
            <w:r w:rsidRPr="00FA6A8B">
              <w:rPr>
                <w:color w:val="000000"/>
              </w:rPr>
              <w:t>- práce v realizačním týmu</w:t>
            </w:r>
          </w:p>
          <w:p w:rsidR="007B43B4" w:rsidRPr="00FA6A8B" w:rsidRDefault="007B43B4">
            <w:pPr>
              <w:rPr>
                <w:color w:val="000000"/>
              </w:rPr>
            </w:pPr>
          </w:p>
        </w:tc>
      </w:tr>
    </w:tbl>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Pr>
        <w:pStyle w:val="Nadpis2"/>
        <w:rPr>
          <w:rFonts w:ascii="Times New Roman" w:hAnsi="Times New Roman" w:cs="Times New Roman"/>
        </w:rPr>
      </w:pPr>
      <w:r w:rsidRPr="0097767C">
        <w:rPr>
          <w:rFonts w:ascii="Times New Roman" w:hAnsi="Times New Roman" w:cs="Times New Roman"/>
        </w:rPr>
        <w:br w:type="page"/>
      </w:r>
      <w:bookmarkStart w:id="442" w:name="_Toc157839078"/>
      <w:bookmarkStart w:id="443" w:name="_Toc45618151"/>
      <w:r w:rsidR="00A91FEA" w:rsidRPr="0097767C">
        <w:rPr>
          <w:rFonts w:ascii="Times New Roman" w:hAnsi="Times New Roman" w:cs="Times New Roman"/>
        </w:rPr>
        <w:lastRenderedPageBreak/>
        <w:t xml:space="preserve">Vyučovací předmět: </w:t>
      </w:r>
      <w:r w:rsidRPr="0097767C">
        <w:rPr>
          <w:rFonts w:ascii="Times New Roman" w:hAnsi="Times New Roman" w:cs="Times New Roman"/>
        </w:rPr>
        <w:t>Matematika</w:t>
      </w:r>
      <w:bookmarkEnd w:id="436"/>
      <w:bookmarkEnd w:id="442"/>
      <w:bookmarkEnd w:id="443"/>
    </w:p>
    <w:p w:rsidR="007B43B4" w:rsidRPr="0097767C" w:rsidRDefault="007B43B4" w:rsidP="001D04E4">
      <w:pPr>
        <w:pStyle w:val="Nadpis3"/>
      </w:pPr>
      <w:bookmarkStart w:id="444" w:name="_Toc148407011"/>
      <w:bookmarkStart w:id="445" w:name="_Toc157839079"/>
      <w:bookmarkStart w:id="446" w:name="_Toc45618152"/>
      <w:r w:rsidRPr="0097767C">
        <w:t>Charakteristika vyučovacího předmětu</w:t>
      </w:r>
      <w:bookmarkEnd w:id="446"/>
      <w:r w:rsidRPr="0097767C">
        <w:t xml:space="preserve"> </w:t>
      </w:r>
      <w:bookmarkEnd w:id="444"/>
      <w:bookmarkEnd w:id="445"/>
    </w:p>
    <w:p w:rsidR="003631C8" w:rsidRPr="0024618B" w:rsidRDefault="003631C8" w:rsidP="003631C8">
      <w:pPr>
        <w:rPr>
          <w:sz w:val="24"/>
          <w:szCs w:val="24"/>
        </w:rPr>
      </w:pPr>
      <w:r w:rsidRPr="0024618B">
        <w:rPr>
          <w:sz w:val="24"/>
          <w:szCs w:val="24"/>
        </w:rPr>
        <w:t>Obsahové, organizační a časové vymezení</w:t>
      </w:r>
    </w:p>
    <w:p w:rsidR="003631C8" w:rsidRPr="0024618B" w:rsidRDefault="003631C8" w:rsidP="003631C8">
      <w:pPr>
        <w:rPr>
          <w:sz w:val="24"/>
          <w:szCs w:val="24"/>
        </w:rPr>
      </w:pPr>
    </w:p>
    <w:p w:rsidR="003631C8" w:rsidRPr="0024618B" w:rsidRDefault="003631C8" w:rsidP="003631C8">
      <w:pPr>
        <w:rPr>
          <w:sz w:val="24"/>
          <w:szCs w:val="24"/>
        </w:rPr>
      </w:pPr>
      <w:r w:rsidRPr="0024618B">
        <w:rPr>
          <w:sz w:val="24"/>
          <w:szCs w:val="24"/>
        </w:rPr>
        <w:t xml:space="preserve"> Obsahové, časové a organizační vymezení</w:t>
      </w:r>
    </w:p>
    <w:p w:rsidR="003631C8" w:rsidRPr="0024618B" w:rsidRDefault="003631C8" w:rsidP="003631C8">
      <w:pPr>
        <w:rPr>
          <w:sz w:val="24"/>
          <w:szCs w:val="24"/>
        </w:rPr>
      </w:pPr>
    </w:p>
    <w:p w:rsidR="003631C8" w:rsidRPr="0024618B" w:rsidRDefault="003631C8" w:rsidP="003631C8">
      <w:pPr>
        <w:rPr>
          <w:sz w:val="24"/>
          <w:szCs w:val="24"/>
        </w:rPr>
      </w:pPr>
      <w:r w:rsidRPr="0024618B">
        <w:rPr>
          <w:sz w:val="24"/>
          <w:szCs w:val="24"/>
        </w:rPr>
        <w:t xml:space="preserve">Předmět matematika se vyučuje jako samostatný předmět  </w:t>
      </w:r>
    </w:p>
    <w:p w:rsidR="003631C8" w:rsidRPr="0024618B" w:rsidRDefault="003631C8" w:rsidP="003631C8">
      <w:pPr>
        <w:rPr>
          <w:sz w:val="24"/>
          <w:szCs w:val="24"/>
        </w:rPr>
      </w:pPr>
      <w:r w:rsidRPr="0024618B">
        <w:rPr>
          <w:sz w:val="24"/>
          <w:szCs w:val="24"/>
        </w:rPr>
        <w:t>v </w:t>
      </w:r>
      <w:proofErr w:type="gramStart"/>
      <w:r w:rsidRPr="0024618B">
        <w:rPr>
          <w:sz w:val="24"/>
          <w:szCs w:val="24"/>
        </w:rPr>
        <w:t>6. ,</w:t>
      </w:r>
      <w:proofErr w:type="gramEnd"/>
      <w:r w:rsidRPr="0024618B">
        <w:rPr>
          <w:sz w:val="24"/>
          <w:szCs w:val="24"/>
        </w:rPr>
        <w:t xml:space="preserve"> </w:t>
      </w:r>
      <w:smartTag w:uri="urn:schemas-microsoft-com:office:smarttags" w:element="metricconverter">
        <w:smartTagPr>
          <w:attr w:name="ProductID" w:val="8. a"/>
        </w:smartTagPr>
        <w:r w:rsidRPr="0024618B">
          <w:rPr>
            <w:sz w:val="24"/>
            <w:szCs w:val="24"/>
          </w:rPr>
          <w:t>8. a</w:t>
        </w:r>
      </w:smartTag>
      <w:r w:rsidRPr="0024618B">
        <w:rPr>
          <w:sz w:val="24"/>
          <w:szCs w:val="24"/>
        </w:rPr>
        <w:t xml:space="preserve"> 9.ročníku         </w:t>
      </w:r>
      <w:r w:rsidRPr="0024618B">
        <w:rPr>
          <w:sz w:val="24"/>
          <w:szCs w:val="24"/>
        </w:rPr>
        <w:tab/>
        <w:t>5 hodin týdně</w:t>
      </w:r>
    </w:p>
    <w:p w:rsidR="003631C8" w:rsidRPr="0024618B" w:rsidRDefault="003631C8" w:rsidP="003631C8">
      <w:pPr>
        <w:rPr>
          <w:sz w:val="24"/>
          <w:szCs w:val="24"/>
        </w:rPr>
      </w:pPr>
      <w:r w:rsidRPr="0024618B">
        <w:rPr>
          <w:sz w:val="24"/>
          <w:szCs w:val="24"/>
        </w:rPr>
        <w:t xml:space="preserve">v 7. ročníku        </w:t>
      </w:r>
      <w:r w:rsidRPr="0024618B">
        <w:rPr>
          <w:sz w:val="24"/>
          <w:szCs w:val="24"/>
        </w:rPr>
        <w:tab/>
      </w:r>
      <w:r w:rsidRPr="0024618B">
        <w:rPr>
          <w:sz w:val="24"/>
          <w:szCs w:val="24"/>
        </w:rPr>
        <w:tab/>
        <w:t>4 hodiny týdně.</w:t>
      </w:r>
    </w:p>
    <w:p w:rsidR="003631C8" w:rsidRPr="0024618B" w:rsidRDefault="003631C8" w:rsidP="003631C8">
      <w:pPr>
        <w:rPr>
          <w:sz w:val="24"/>
          <w:szCs w:val="24"/>
        </w:rPr>
      </w:pPr>
    </w:p>
    <w:p w:rsidR="007B43B4" w:rsidRPr="0024618B" w:rsidRDefault="007B43B4">
      <w:pPr>
        <w:rPr>
          <w:sz w:val="24"/>
          <w:szCs w:val="24"/>
        </w:rPr>
      </w:pPr>
      <w:proofErr w:type="gramStart"/>
      <w:r w:rsidRPr="0024618B">
        <w:rPr>
          <w:sz w:val="24"/>
          <w:szCs w:val="24"/>
        </w:rPr>
        <w:t>Vzdělávání  v</w:t>
      </w:r>
      <w:proofErr w:type="gramEnd"/>
      <w:r w:rsidRPr="0024618B">
        <w:rPr>
          <w:sz w:val="24"/>
          <w:szCs w:val="24"/>
        </w:rPr>
        <w:t> matematice zaměřeno na</w:t>
      </w:r>
    </w:p>
    <w:p w:rsidR="007B43B4" w:rsidRPr="0024618B" w:rsidRDefault="007B43B4">
      <w:pPr>
        <w:rPr>
          <w:sz w:val="24"/>
          <w:szCs w:val="24"/>
        </w:rPr>
      </w:pPr>
      <w:r w:rsidRPr="0024618B">
        <w:rPr>
          <w:sz w:val="24"/>
          <w:szCs w:val="24"/>
        </w:rPr>
        <w:t>užití matematiky v reálných situacích</w:t>
      </w:r>
    </w:p>
    <w:p w:rsidR="007B43B4" w:rsidRPr="0024618B" w:rsidRDefault="007B43B4">
      <w:pPr>
        <w:rPr>
          <w:sz w:val="24"/>
          <w:szCs w:val="24"/>
        </w:rPr>
      </w:pPr>
      <w:proofErr w:type="gramStart"/>
      <w:r w:rsidRPr="0024618B">
        <w:rPr>
          <w:sz w:val="24"/>
          <w:szCs w:val="24"/>
        </w:rPr>
        <w:t>osvojení  pojmů</w:t>
      </w:r>
      <w:proofErr w:type="gramEnd"/>
      <w:r w:rsidRPr="0024618B">
        <w:rPr>
          <w:sz w:val="24"/>
          <w:szCs w:val="24"/>
        </w:rPr>
        <w:t>, matem. postupů</w:t>
      </w:r>
    </w:p>
    <w:p w:rsidR="007B43B4" w:rsidRPr="0024618B" w:rsidRDefault="007B43B4">
      <w:pPr>
        <w:rPr>
          <w:sz w:val="24"/>
          <w:szCs w:val="24"/>
        </w:rPr>
      </w:pPr>
      <w:r w:rsidRPr="0024618B">
        <w:rPr>
          <w:sz w:val="24"/>
          <w:szCs w:val="24"/>
        </w:rPr>
        <w:t>rozvoj abstraktního a exaktního myšlení</w:t>
      </w:r>
    </w:p>
    <w:p w:rsidR="007B43B4" w:rsidRPr="0024618B" w:rsidRDefault="007B43B4">
      <w:pPr>
        <w:rPr>
          <w:sz w:val="24"/>
          <w:szCs w:val="24"/>
        </w:rPr>
      </w:pPr>
      <w:r w:rsidRPr="0024618B">
        <w:rPr>
          <w:sz w:val="24"/>
          <w:szCs w:val="24"/>
        </w:rPr>
        <w:t xml:space="preserve">      -     logické a kritické usuzování</w:t>
      </w:r>
    </w:p>
    <w:p w:rsidR="007B43B4" w:rsidRPr="0024618B" w:rsidRDefault="007B43B4">
      <w:pPr>
        <w:rPr>
          <w:sz w:val="24"/>
          <w:szCs w:val="24"/>
        </w:rPr>
      </w:pPr>
    </w:p>
    <w:p w:rsidR="007B43B4" w:rsidRPr="0024618B" w:rsidRDefault="007B43B4">
      <w:pPr>
        <w:rPr>
          <w:sz w:val="24"/>
          <w:szCs w:val="24"/>
        </w:rPr>
      </w:pPr>
      <w:r w:rsidRPr="0024618B">
        <w:rPr>
          <w:sz w:val="24"/>
          <w:szCs w:val="24"/>
        </w:rPr>
        <w:t xml:space="preserve">Předmět matematika je úzce spjat s ostatními předměty </w:t>
      </w:r>
      <w:proofErr w:type="gramStart"/>
      <w:r w:rsidRPr="0024618B">
        <w:rPr>
          <w:sz w:val="24"/>
          <w:szCs w:val="24"/>
        </w:rPr>
        <w:t>( např.</w:t>
      </w:r>
      <w:proofErr w:type="gramEnd"/>
      <w:r w:rsidRPr="0024618B">
        <w:rPr>
          <w:sz w:val="24"/>
          <w:szCs w:val="24"/>
        </w:rPr>
        <w:t xml:space="preserve"> fyzika – převody jednotek, rovnice,…..zeměpis – měřítko, výpočty……. chemie </w:t>
      </w:r>
      <w:proofErr w:type="gramStart"/>
      <w:r w:rsidRPr="0024618B">
        <w:rPr>
          <w:sz w:val="24"/>
          <w:szCs w:val="24"/>
        </w:rPr>
        <w:t>-  řešení</w:t>
      </w:r>
      <w:proofErr w:type="gramEnd"/>
      <w:r w:rsidRPr="0024618B">
        <w:rPr>
          <w:sz w:val="24"/>
          <w:szCs w:val="24"/>
        </w:rPr>
        <w:t xml:space="preserve"> rovnic, převody jednotek,…..)</w:t>
      </w:r>
    </w:p>
    <w:p w:rsidR="000E04D8" w:rsidRPr="0024618B" w:rsidRDefault="000E04D8" w:rsidP="000E04D8">
      <w:pPr>
        <w:rPr>
          <w:sz w:val="24"/>
          <w:szCs w:val="24"/>
        </w:rPr>
      </w:pPr>
    </w:p>
    <w:p w:rsidR="000E04D8" w:rsidRPr="0024618B" w:rsidRDefault="000E04D8" w:rsidP="000E04D8">
      <w:pPr>
        <w:rPr>
          <w:sz w:val="24"/>
          <w:szCs w:val="24"/>
        </w:rPr>
      </w:pPr>
      <w:r w:rsidRPr="0024618B">
        <w:rPr>
          <w:sz w:val="24"/>
          <w:szCs w:val="24"/>
        </w:rPr>
        <w:t>Předmětem prolínají průřezová témata:</w:t>
      </w:r>
    </w:p>
    <w:p w:rsidR="000E04D8" w:rsidRPr="0024618B" w:rsidRDefault="000E04D8" w:rsidP="000E04D8">
      <w:pPr>
        <w:rPr>
          <w:sz w:val="24"/>
          <w:szCs w:val="24"/>
        </w:rPr>
      </w:pPr>
      <w:r w:rsidRPr="0024618B">
        <w:rPr>
          <w:sz w:val="24"/>
          <w:szCs w:val="24"/>
        </w:rPr>
        <w:t xml:space="preserve">rozvíjení kritického myšlení, navrhování způsobů řešení problémů, ochota pomoci a </w:t>
      </w:r>
      <w:proofErr w:type="gramStart"/>
      <w:r w:rsidRPr="0024618B">
        <w:rPr>
          <w:sz w:val="24"/>
          <w:szCs w:val="24"/>
        </w:rPr>
        <w:t>spolupracovat  (</w:t>
      </w:r>
      <w:proofErr w:type="gramEnd"/>
      <w:r w:rsidRPr="0024618B">
        <w:rPr>
          <w:sz w:val="24"/>
          <w:szCs w:val="24"/>
        </w:rPr>
        <w:t>VDO)</w:t>
      </w:r>
    </w:p>
    <w:p w:rsidR="000E04D8" w:rsidRPr="0024618B" w:rsidRDefault="000E04D8" w:rsidP="000E04D8">
      <w:pPr>
        <w:rPr>
          <w:sz w:val="24"/>
          <w:szCs w:val="24"/>
        </w:rPr>
      </w:pPr>
      <w:r w:rsidRPr="0024618B">
        <w:rPr>
          <w:sz w:val="24"/>
          <w:szCs w:val="24"/>
        </w:rPr>
        <w:t xml:space="preserve">rozvíjení dovedností a </w:t>
      </w:r>
      <w:proofErr w:type="gramStart"/>
      <w:r w:rsidRPr="0024618B">
        <w:rPr>
          <w:sz w:val="24"/>
          <w:szCs w:val="24"/>
        </w:rPr>
        <w:t>schopností  (</w:t>
      </w:r>
      <w:proofErr w:type="gramEnd"/>
      <w:r w:rsidRPr="0024618B">
        <w:rPr>
          <w:sz w:val="24"/>
          <w:szCs w:val="24"/>
        </w:rPr>
        <w:t>OSV)</w:t>
      </w:r>
    </w:p>
    <w:p w:rsidR="000E04D8" w:rsidRPr="0024618B" w:rsidRDefault="000E04D8" w:rsidP="000E04D8">
      <w:pPr>
        <w:rPr>
          <w:sz w:val="24"/>
          <w:szCs w:val="24"/>
        </w:rPr>
      </w:pPr>
      <w:r w:rsidRPr="0024618B">
        <w:rPr>
          <w:sz w:val="24"/>
          <w:szCs w:val="24"/>
        </w:rPr>
        <w:t>komunikace a kooperace, kritické čtení (MDV)</w:t>
      </w:r>
    </w:p>
    <w:p w:rsidR="000E04D8" w:rsidRPr="0024618B" w:rsidRDefault="000E04D8" w:rsidP="000E04D8">
      <w:pPr>
        <w:rPr>
          <w:sz w:val="24"/>
          <w:szCs w:val="24"/>
        </w:rPr>
      </w:pPr>
      <w:r w:rsidRPr="0024618B">
        <w:rPr>
          <w:sz w:val="24"/>
          <w:szCs w:val="24"/>
        </w:rPr>
        <w:t>vzájemné respektování (MKV)</w:t>
      </w:r>
    </w:p>
    <w:p w:rsidR="000E04D8" w:rsidRPr="0024618B" w:rsidRDefault="000E04D8" w:rsidP="000E04D8">
      <w:pPr>
        <w:rPr>
          <w:sz w:val="24"/>
          <w:szCs w:val="24"/>
        </w:rPr>
      </w:pPr>
    </w:p>
    <w:p w:rsidR="007B43B4" w:rsidRPr="0024618B" w:rsidRDefault="007B43B4">
      <w:pPr>
        <w:rPr>
          <w:sz w:val="24"/>
          <w:szCs w:val="24"/>
        </w:rPr>
      </w:pPr>
      <w:r w:rsidRPr="0024618B">
        <w:rPr>
          <w:sz w:val="24"/>
          <w:szCs w:val="24"/>
        </w:rPr>
        <w:t>Výchovné a vzdělávací strategie pro rozvoj klíčových kompetencí žáků</w:t>
      </w:r>
    </w:p>
    <w:p w:rsidR="007B43B4" w:rsidRPr="0024618B" w:rsidRDefault="007B43B4">
      <w:pPr>
        <w:rPr>
          <w:sz w:val="24"/>
          <w:szCs w:val="24"/>
        </w:rPr>
      </w:pPr>
    </w:p>
    <w:p w:rsidR="007B43B4" w:rsidRPr="0024618B" w:rsidRDefault="007B43B4">
      <w:pPr>
        <w:rPr>
          <w:sz w:val="24"/>
          <w:szCs w:val="24"/>
        </w:rPr>
      </w:pPr>
      <w:r w:rsidRPr="0024618B">
        <w:rPr>
          <w:sz w:val="24"/>
          <w:szCs w:val="24"/>
        </w:rPr>
        <w:t>Kompetence k učení</w:t>
      </w:r>
    </w:p>
    <w:p w:rsidR="007B43B4" w:rsidRPr="0024618B" w:rsidRDefault="007B43B4">
      <w:pPr>
        <w:rPr>
          <w:sz w:val="24"/>
          <w:szCs w:val="24"/>
        </w:rPr>
      </w:pPr>
      <w:r w:rsidRPr="0024618B">
        <w:rPr>
          <w:sz w:val="24"/>
          <w:szCs w:val="24"/>
        </w:rPr>
        <w:t>Žáci jsou vedeni k</w:t>
      </w:r>
    </w:p>
    <w:p w:rsidR="007B43B4" w:rsidRPr="0024618B" w:rsidRDefault="007B43B4">
      <w:pPr>
        <w:rPr>
          <w:sz w:val="24"/>
          <w:szCs w:val="24"/>
        </w:rPr>
      </w:pPr>
      <w:r w:rsidRPr="0024618B">
        <w:rPr>
          <w:sz w:val="24"/>
          <w:szCs w:val="24"/>
        </w:rPr>
        <w:t xml:space="preserve">- osvojování základních matematických pojmů a vztahů postupnou abstrakcí a zobecňováním </w:t>
      </w:r>
    </w:p>
    <w:p w:rsidR="007B43B4" w:rsidRPr="0024618B" w:rsidRDefault="007B43B4">
      <w:pPr>
        <w:rPr>
          <w:sz w:val="24"/>
          <w:szCs w:val="24"/>
        </w:rPr>
      </w:pPr>
      <w:r w:rsidRPr="0024618B">
        <w:rPr>
          <w:sz w:val="24"/>
          <w:szCs w:val="24"/>
        </w:rPr>
        <w:t xml:space="preserve">  reálných jevů</w:t>
      </w:r>
    </w:p>
    <w:p w:rsidR="007B43B4" w:rsidRPr="0024618B" w:rsidRDefault="007B43B4">
      <w:pPr>
        <w:rPr>
          <w:sz w:val="24"/>
          <w:szCs w:val="24"/>
        </w:rPr>
      </w:pPr>
      <w:r w:rsidRPr="0024618B">
        <w:rPr>
          <w:sz w:val="24"/>
          <w:szCs w:val="24"/>
        </w:rPr>
        <w:t xml:space="preserve">- vytváření zásoby matematických nástrojů </w:t>
      </w:r>
      <w:proofErr w:type="gramStart"/>
      <w:r w:rsidRPr="0024618B">
        <w:rPr>
          <w:sz w:val="24"/>
          <w:szCs w:val="24"/>
        </w:rPr>
        <w:t>( pojmů</w:t>
      </w:r>
      <w:proofErr w:type="gramEnd"/>
      <w:r w:rsidRPr="0024618B">
        <w:rPr>
          <w:sz w:val="24"/>
          <w:szCs w:val="24"/>
        </w:rPr>
        <w:t xml:space="preserve"> a vztahů, algoritmů, metod řešení úloh)</w:t>
      </w:r>
    </w:p>
    <w:p w:rsidR="007B43B4" w:rsidRPr="0024618B" w:rsidRDefault="007B43B4">
      <w:pPr>
        <w:rPr>
          <w:sz w:val="24"/>
          <w:szCs w:val="24"/>
        </w:rPr>
      </w:pPr>
      <w:r w:rsidRPr="0024618B">
        <w:rPr>
          <w:sz w:val="24"/>
          <w:szCs w:val="24"/>
        </w:rPr>
        <w:t>- využívání prostředků výpočetní techniky</w:t>
      </w:r>
    </w:p>
    <w:p w:rsidR="007B43B4" w:rsidRPr="0024618B" w:rsidRDefault="007B43B4">
      <w:pPr>
        <w:rPr>
          <w:sz w:val="24"/>
          <w:szCs w:val="24"/>
        </w:rPr>
      </w:pPr>
      <w:r w:rsidRPr="0024618B">
        <w:rPr>
          <w:sz w:val="24"/>
          <w:szCs w:val="24"/>
        </w:rPr>
        <w:t>Učitel</w:t>
      </w:r>
    </w:p>
    <w:p w:rsidR="007B43B4" w:rsidRPr="0024618B" w:rsidRDefault="007B43B4">
      <w:pPr>
        <w:rPr>
          <w:sz w:val="24"/>
          <w:szCs w:val="24"/>
        </w:rPr>
      </w:pPr>
      <w:r w:rsidRPr="0024618B">
        <w:rPr>
          <w:sz w:val="24"/>
          <w:szCs w:val="24"/>
        </w:rPr>
        <w:t xml:space="preserve">- zařazuje </w:t>
      </w:r>
      <w:proofErr w:type="gramStart"/>
      <w:r w:rsidRPr="0024618B">
        <w:rPr>
          <w:sz w:val="24"/>
          <w:szCs w:val="24"/>
        </w:rPr>
        <w:t>metody,  při</w:t>
      </w:r>
      <w:proofErr w:type="gramEnd"/>
      <w:r w:rsidRPr="0024618B">
        <w:rPr>
          <w:sz w:val="24"/>
          <w:szCs w:val="24"/>
        </w:rPr>
        <w:t xml:space="preserve"> kterých docházejí k řešení a závěrům žáci sami</w:t>
      </w:r>
    </w:p>
    <w:p w:rsidR="007B43B4" w:rsidRPr="0024618B" w:rsidRDefault="007B43B4">
      <w:pPr>
        <w:rPr>
          <w:sz w:val="24"/>
          <w:szCs w:val="24"/>
        </w:rPr>
      </w:pPr>
      <w:r w:rsidRPr="0024618B">
        <w:rPr>
          <w:sz w:val="24"/>
          <w:szCs w:val="24"/>
        </w:rPr>
        <w:t>- vede žáky k plánování postupů a úkolů</w:t>
      </w:r>
    </w:p>
    <w:p w:rsidR="007B43B4" w:rsidRPr="0024618B" w:rsidRDefault="007B43B4">
      <w:pPr>
        <w:rPr>
          <w:sz w:val="24"/>
          <w:szCs w:val="24"/>
        </w:rPr>
      </w:pPr>
      <w:r w:rsidRPr="0024618B">
        <w:rPr>
          <w:sz w:val="24"/>
          <w:szCs w:val="24"/>
        </w:rPr>
        <w:t>- zadává úkoly způsobem, který umožňuje volbu různých postupů</w:t>
      </w:r>
    </w:p>
    <w:p w:rsidR="007B43B4" w:rsidRPr="0024618B" w:rsidRDefault="007B43B4">
      <w:pPr>
        <w:rPr>
          <w:sz w:val="24"/>
          <w:szCs w:val="24"/>
        </w:rPr>
      </w:pPr>
      <w:r w:rsidRPr="0024618B">
        <w:rPr>
          <w:sz w:val="24"/>
          <w:szCs w:val="24"/>
        </w:rPr>
        <w:t>- zadává úkoly s využitím informačních a komunikačních technologií</w:t>
      </w:r>
    </w:p>
    <w:p w:rsidR="007B43B4" w:rsidRPr="0024618B" w:rsidRDefault="007B43B4">
      <w:pPr>
        <w:rPr>
          <w:sz w:val="24"/>
          <w:szCs w:val="24"/>
        </w:rPr>
      </w:pPr>
      <w:r w:rsidRPr="0024618B">
        <w:rPr>
          <w:sz w:val="24"/>
          <w:szCs w:val="24"/>
        </w:rPr>
        <w:t>- vede žáky k aplikaci znalostí v ostatních vyuč. předmětech a v reálném životě</w:t>
      </w:r>
    </w:p>
    <w:p w:rsidR="007B43B4" w:rsidRPr="0024618B" w:rsidRDefault="007B43B4">
      <w:pPr>
        <w:rPr>
          <w:sz w:val="24"/>
          <w:szCs w:val="24"/>
        </w:rPr>
      </w:pPr>
      <w:r w:rsidRPr="0024618B">
        <w:rPr>
          <w:sz w:val="24"/>
          <w:szCs w:val="24"/>
        </w:rPr>
        <w:t>Kompetence k řešení problémů</w:t>
      </w:r>
    </w:p>
    <w:p w:rsidR="007B43B4" w:rsidRPr="0024618B" w:rsidRDefault="007B43B4">
      <w:pPr>
        <w:rPr>
          <w:sz w:val="24"/>
          <w:szCs w:val="24"/>
        </w:rPr>
      </w:pPr>
      <w:r w:rsidRPr="0024618B">
        <w:rPr>
          <w:sz w:val="24"/>
          <w:szCs w:val="24"/>
        </w:rPr>
        <w:t xml:space="preserve">Žáci </w:t>
      </w:r>
    </w:p>
    <w:p w:rsidR="007B43B4" w:rsidRPr="0024618B" w:rsidRDefault="007B43B4">
      <w:pPr>
        <w:rPr>
          <w:sz w:val="24"/>
          <w:szCs w:val="24"/>
        </w:rPr>
      </w:pPr>
      <w:r w:rsidRPr="0024618B">
        <w:rPr>
          <w:sz w:val="24"/>
          <w:szCs w:val="24"/>
        </w:rPr>
        <w:t>- zjišťují, že realita je složitější než její matematický model</w:t>
      </w:r>
    </w:p>
    <w:p w:rsidR="007B43B4" w:rsidRPr="0024618B" w:rsidRDefault="007B43B4">
      <w:pPr>
        <w:rPr>
          <w:sz w:val="24"/>
          <w:szCs w:val="24"/>
        </w:rPr>
      </w:pPr>
      <w:r w:rsidRPr="0024618B">
        <w:rPr>
          <w:sz w:val="24"/>
          <w:szCs w:val="24"/>
        </w:rPr>
        <w:t>- provádějí rozbor problému a plánu řešení, odhadování výsledků</w:t>
      </w:r>
    </w:p>
    <w:p w:rsidR="007B43B4" w:rsidRPr="0024618B" w:rsidRDefault="007B43B4">
      <w:pPr>
        <w:rPr>
          <w:sz w:val="24"/>
          <w:szCs w:val="24"/>
        </w:rPr>
      </w:pPr>
      <w:r w:rsidRPr="0024618B">
        <w:rPr>
          <w:sz w:val="24"/>
          <w:szCs w:val="24"/>
        </w:rPr>
        <w:t xml:space="preserve"> - učí se </w:t>
      </w:r>
      <w:proofErr w:type="gramStart"/>
      <w:r w:rsidRPr="0024618B">
        <w:rPr>
          <w:sz w:val="24"/>
          <w:szCs w:val="24"/>
        </w:rPr>
        <w:t>zvolit  správný</w:t>
      </w:r>
      <w:proofErr w:type="gramEnd"/>
      <w:r w:rsidRPr="0024618B">
        <w:rPr>
          <w:sz w:val="24"/>
          <w:szCs w:val="24"/>
        </w:rPr>
        <w:t xml:space="preserve">  postup při řešení slovních úloh a reálných problémů </w:t>
      </w:r>
    </w:p>
    <w:p w:rsidR="007B43B4" w:rsidRPr="0024618B" w:rsidRDefault="007B43B4">
      <w:pPr>
        <w:rPr>
          <w:sz w:val="24"/>
          <w:szCs w:val="24"/>
        </w:rPr>
      </w:pPr>
      <w:r w:rsidRPr="0024618B">
        <w:rPr>
          <w:sz w:val="24"/>
          <w:szCs w:val="24"/>
        </w:rPr>
        <w:t xml:space="preserve">       Učitel</w:t>
      </w:r>
    </w:p>
    <w:p w:rsidR="007B43B4" w:rsidRPr="0024618B" w:rsidRDefault="007B43B4">
      <w:pPr>
        <w:rPr>
          <w:sz w:val="24"/>
          <w:szCs w:val="24"/>
        </w:rPr>
      </w:pPr>
      <w:r w:rsidRPr="0024618B">
        <w:rPr>
          <w:sz w:val="24"/>
          <w:szCs w:val="24"/>
        </w:rPr>
        <w:t xml:space="preserve"> - s chybou žáka pracuje jako s příležitostí, jak ukázat cestu ke správnému řešení</w:t>
      </w:r>
    </w:p>
    <w:p w:rsidR="007B43B4" w:rsidRPr="0024618B" w:rsidRDefault="007B43B4">
      <w:pPr>
        <w:rPr>
          <w:sz w:val="24"/>
          <w:szCs w:val="24"/>
        </w:rPr>
      </w:pPr>
      <w:r w:rsidRPr="0024618B">
        <w:rPr>
          <w:sz w:val="24"/>
          <w:szCs w:val="24"/>
        </w:rPr>
        <w:t xml:space="preserve"> - vede žáky k ověřování výsledků</w:t>
      </w:r>
    </w:p>
    <w:p w:rsidR="007B43B4" w:rsidRPr="0024618B" w:rsidRDefault="007B43B4">
      <w:pPr>
        <w:rPr>
          <w:sz w:val="24"/>
          <w:szCs w:val="24"/>
        </w:rPr>
      </w:pPr>
    </w:p>
    <w:p w:rsidR="007B43B4" w:rsidRPr="0024618B" w:rsidRDefault="007B43B4">
      <w:pPr>
        <w:rPr>
          <w:sz w:val="24"/>
          <w:szCs w:val="24"/>
        </w:rPr>
      </w:pPr>
    </w:p>
    <w:p w:rsidR="007B43B4" w:rsidRPr="0024618B" w:rsidRDefault="007B43B4">
      <w:pPr>
        <w:rPr>
          <w:sz w:val="24"/>
          <w:szCs w:val="24"/>
        </w:rPr>
      </w:pPr>
    </w:p>
    <w:p w:rsidR="007B43B4" w:rsidRPr="0024618B" w:rsidRDefault="007B43B4">
      <w:pPr>
        <w:rPr>
          <w:sz w:val="24"/>
          <w:szCs w:val="24"/>
        </w:rPr>
      </w:pPr>
    </w:p>
    <w:p w:rsidR="007B43B4" w:rsidRPr="0024618B" w:rsidRDefault="007B43B4">
      <w:pPr>
        <w:rPr>
          <w:sz w:val="24"/>
          <w:szCs w:val="24"/>
        </w:rPr>
      </w:pPr>
      <w:r w:rsidRPr="0024618B">
        <w:rPr>
          <w:sz w:val="24"/>
          <w:szCs w:val="24"/>
        </w:rPr>
        <w:t>Kompetence komunikativní</w:t>
      </w:r>
    </w:p>
    <w:p w:rsidR="007B43B4" w:rsidRPr="0024618B" w:rsidRDefault="007B43B4">
      <w:pPr>
        <w:rPr>
          <w:sz w:val="24"/>
          <w:szCs w:val="24"/>
        </w:rPr>
      </w:pPr>
      <w:r w:rsidRPr="0024618B">
        <w:rPr>
          <w:sz w:val="24"/>
          <w:szCs w:val="24"/>
        </w:rPr>
        <w:t xml:space="preserve"> Žáci </w:t>
      </w:r>
    </w:p>
    <w:p w:rsidR="007B43B4" w:rsidRPr="0024618B" w:rsidRDefault="007B43B4">
      <w:pPr>
        <w:rPr>
          <w:sz w:val="24"/>
          <w:szCs w:val="24"/>
        </w:rPr>
      </w:pPr>
      <w:r w:rsidRPr="0024618B">
        <w:rPr>
          <w:sz w:val="24"/>
          <w:szCs w:val="24"/>
        </w:rPr>
        <w:t xml:space="preserve">      - zdůvodňují matematické postupy</w:t>
      </w:r>
    </w:p>
    <w:p w:rsidR="007B43B4" w:rsidRPr="0024618B" w:rsidRDefault="007B43B4">
      <w:pPr>
        <w:rPr>
          <w:sz w:val="24"/>
          <w:szCs w:val="24"/>
        </w:rPr>
      </w:pPr>
      <w:r w:rsidRPr="0024618B">
        <w:rPr>
          <w:sz w:val="24"/>
          <w:szCs w:val="24"/>
        </w:rPr>
        <w:t xml:space="preserve"> - vytvářejí hypotézy</w:t>
      </w:r>
    </w:p>
    <w:p w:rsidR="007B43B4" w:rsidRPr="0024618B" w:rsidRDefault="007B43B4">
      <w:pPr>
        <w:rPr>
          <w:sz w:val="24"/>
          <w:szCs w:val="24"/>
        </w:rPr>
      </w:pPr>
      <w:r w:rsidRPr="0024618B">
        <w:rPr>
          <w:sz w:val="24"/>
          <w:szCs w:val="24"/>
        </w:rPr>
        <w:t xml:space="preserve"> - komunikují na odpovídající úrovni</w:t>
      </w:r>
    </w:p>
    <w:p w:rsidR="007B43B4" w:rsidRPr="0024618B" w:rsidRDefault="007B43B4">
      <w:pPr>
        <w:rPr>
          <w:sz w:val="24"/>
          <w:szCs w:val="24"/>
        </w:rPr>
      </w:pPr>
      <w:r w:rsidRPr="0024618B">
        <w:rPr>
          <w:sz w:val="24"/>
          <w:szCs w:val="24"/>
        </w:rPr>
        <w:t>Učitel</w:t>
      </w:r>
    </w:p>
    <w:p w:rsidR="007B43B4" w:rsidRPr="0024618B" w:rsidRDefault="007B43B4">
      <w:pPr>
        <w:rPr>
          <w:sz w:val="24"/>
          <w:szCs w:val="24"/>
        </w:rPr>
      </w:pPr>
      <w:r w:rsidRPr="0024618B">
        <w:rPr>
          <w:sz w:val="24"/>
          <w:szCs w:val="24"/>
        </w:rPr>
        <w:t>- vede žáky k užívání správné terminologie a symboliky</w:t>
      </w:r>
    </w:p>
    <w:p w:rsidR="007B43B4" w:rsidRPr="0024618B" w:rsidRDefault="007B43B4">
      <w:pPr>
        <w:rPr>
          <w:sz w:val="24"/>
          <w:szCs w:val="24"/>
        </w:rPr>
      </w:pPr>
      <w:r w:rsidRPr="0024618B">
        <w:rPr>
          <w:sz w:val="24"/>
          <w:szCs w:val="24"/>
        </w:rPr>
        <w:t>- podle potřeby pomáhá žákům</w:t>
      </w:r>
    </w:p>
    <w:p w:rsidR="007B43B4" w:rsidRPr="0024618B" w:rsidRDefault="007B43B4">
      <w:pPr>
        <w:rPr>
          <w:sz w:val="24"/>
          <w:szCs w:val="24"/>
        </w:rPr>
      </w:pPr>
    </w:p>
    <w:p w:rsidR="007B43B4" w:rsidRPr="0024618B" w:rsidRDefault="007B43B4">
      <w:pPr>
        <w:rPr>
          <w:sz w:val="24"/>
          <w:szCs w:val="24"/>
        </w:rPr>
      </w:pPr>
    </w:p>
    <w:p w:rsidR="007B43B4" w:rsidRPr="0024618B" w:rsidRDefault="007B43B4">
      <w:pPr>
        <w:rPr>
          <w:sz w:val="24"/>
          <w:szCs w:val="24"/>
        </w:rPr>
      </w:pPr>
      <w:r w:rsidRPr="0024618B">
        <w:rPr>
          <w:sz w:val="24"/>
          <w:szCs w:val="24"/>
        </w:rPr>
        <w:t>Kompetence sociální a personální</w:t>
      </w:r>
    </w:p>
    <w:p w:rsidR="007B43B4" w:rsidRPr="0024618B" w:rsidRDefault="007B43B4">
      <w:pPr>
        <w:rPr>
          <w:sz w:val="24"/>
          <w:szCs w:val="24"/>
        </w:rPr>
      </w:pPr>
      <w:r w:rsidRPr="0024618B">
        <w:rPr>
          <w:sz w:val="24"/>
          <w:szCs w:val="24"/>
        </w:rPr>
        <w:t xml:space="preserve">Žáci </w:t>
      </w:r>
    </w:p>
    <w:p w:rsidR="007B43B4" w:rsidRPr="0024618B" w:rsidRDefault="007B43B4">
      <w:pPr>
        <w:rPr>
          <w:sz w:val="24"/>
          <w:szCs w:val="24"/>
        </w:rPr>
      </w:pPr>
      <w:r w:rsidRPr="0024618B">
        <w:rPr>
          <w:sz w:val="24"/>
          <w:szCs w:val="24"/>
        </w:rPr>
        <w:t>- spolupracují ve skupině</w:t>
      </w:r>
    </w:p>
    <w:p w:rsidR="007B43B4" w:rsidRPr="0024618B" w:rsidRDefault="007B43B4">
      <w:pPr>
        <w:rPr>
          <w:sz w:val="24"/>
          <w:szCs w:val="24"/>
        </w:rPr>
      </w:pPr>
      <w:r w:rsidRPr="0024618B">
        <w:rPr>
          <w:sz w:val="24"/>
          <w:szCs w:val="24"/>
        </w:rPr>
        <w:t xml:space="preserve">- se </w:t>
      </w:r>
      <w:proofErr w:type="gramStart"/>
      <w:r w:rsidRPr="0024618B">
        <w:rPr>
          <w:sz w:val="24"/>
          <w:szCs w:val="24"/>
        </w:rPr>
        <w:t>podílí  na</w:t>
      </w:r>
      <w:proofErr w:type="gramEnd"/>
      <w:r w:rsidRPr="0024618B">
        <w:rPr>
          <w:sz w:val="24"/>
          <w:szCs w:val="24"/>
        </w:rPr>
        <w:t xml:space="preserve"> utváření příjemné atmosféry v týmu</w:t>
      </w:r>
    </w:p>
    <w:p w:rsidR="007B43B4" w:rsidRPr="0024618B" w:rsidRDefault="007B43B4">
      <w:pPr>
        <w:rPr>
          <w:sz w:val="24"/>
          <w:szCs w:val="24"/>
        </w:rPr>
      </w:pPr>
      <w:r w:rsidRPr="0024618B">
        <w:rPr>
          <w:sz w:val="24"/>
          <w:szCs w:val="24"/>
        </w:rPr>
        <w:t>- učí se věcně argumentovat, schopnosti sebekontroly</w:t>
      </w:r>
    </w:p>
    <w:p w:rsidR="007B43B4" w:rsidRPr="0024618B" w:rsidRDefault="007B43B4">
      <w:pPr>
        <w:rPr>
          <w:sz w:val="24"/>
          <w:szCs w:val="24"/>
        </w:rPr>
      </w:pPr>
      <w:r w:rsidRPr="0024618B">
        <w:rPr>
          <w:sz w:val="24"/>
          <w:szCs w:val="24"/>
        </w:rPr>
        <w:t>Učitel</w:t>
      </w:r>
    </w:p>
    <w:p w:rsidR="007B43B4" w:rsidRPr="0024618B" w:rsidRDefault="007B43B4">
      <w:pPr>
        <w:rPr>
          <w:sz w:val="24"/>
          <w:szCs w:val="24"/>
        </w:rPr>
      </w:pPr>
      <w:r w:rsidRPr="0024618B">
        <w:rPr>
          <w:sz w:val="24"/>
          <w:szCs w:val="24"/>
        </w:rPr>
        <w:t>- zadává úkoly, při kterých žáci mohou spolupracovat</w:t>
      </w:r>
    </w:p>
    <w:p w:rsidR="007B43B4" w:rsidRPr="0024618B" w:rsidRDefault="007B43B4">
      <w:pPr>
        <w:rPr>
          <w:sz w:val="24"/>
          <w:szCs w:val="24"/>
        </w:rPr>
      </w:pPr>
      <w:r w:rsidRPr="0024618B">
        <w:rPr>
          <w:sz w:val="24"/>
          <w:szCs w:val="24"/>
        </w:rPr>
        <w:t>- vyžaduje dodržování pravidel slušného chování</w:t>
      </w:r>
    </w:p>
    <w:p w:rsidR="007B43B4" w:rsidRPr="0024618B" w:rsidRDefault="007B43B4">
      <w:pPr>
        <w:rPr>
          <w:sz w:val="24"/>
          <w:szCs w:val="24"/>
        </w:rPr>
      </w:pPr>
    </w:p>
    <w:p w:rsidR="007B43B4" w:rsidRPr="0024618B" w:rsidRDefault="007B43B4">
      <w:pPr>
        <w:rPr>
          <w:sz w:val="24"/>
          <w:szCs w:val="24"/>
        </w:rPr>
      </w:pPr>
    </w:p>
    <w:p w:rsidR="007B43B4" w:rsidRPr="0024618B" w:rsidRDefault="007B43B4">
      <w:pPr>
        <w:rPr>
          <w:sz w:val="24"/>
          <w:szCs w:val="24"/>
        </w:rPr>
      </w:pPr>
    </w:p>
    <w:p w:rsidR="007B43B4" w:rsidRPr="0024618B" w:rsidRDefault="007B43B4">
      <w:pPr>
        <w:rPr>
          <w:sz w:val="24"/>
          <w:szCs w:val="24"/>
        </w:rPr>
      </w:pPr>
      <w:r w:rsidRPr="0024618B">
        <w:rPr>
          <w:sz w:val="24"/>
          <w:szCs w:val="24"/>
        </w:rPr>
        <w:t>Kompetence občanské</w:t>
      </w:r>
    </w:p>
    <w:p w:rsidR="007B43B4" w:rsidRPr="0024618B" w:rsidRDefault="007B43B4">
      <w:pPr>
        <w:rPr>
          <w:sz w:val="24"/>
          <w:szCs w:val="24"/>
        </w:rPr>
      </w:pPr>
      <w:r w:rsidRPr="0024618B">
        <w:rPr>
          <w:sz w:val="24"/>
          <w:szCs w:val="24"/>
        </w:rPr>
        <w:t>Žáci</w:t>
      </w:r>
    </w:p>
    <w:p w:rsidR="007B43B4" w:rsidRPr="0024618B" w:rsidRDefault="007B43B4">
      <w:pPr>
        <w:rPr>
          <w:sz w:val="24"/>
          <w:szCs w:val="24"/>
        </w:rPr>
      </w:pPr>
      <w:r w:rsidRPr="0024618B">
        <w:rPr>
          <w:sz w:val="24"/>
          <w:szCs w:val="24"/>
        </w:rPr>
        <w:t>- respektují názory ostatních</w:t>
      </w:r>
    </w:p>
    <w:p w:rsidR="007B43B4" w:rsidRPr="0024618B" w:rsidRDefault="007B43B4">
      <w:pPr>
        <w:rPr>
          <w:sz w:val="24"/>
          <w:szCs w:val="24"/>
        </w:rPr>
      </w:pPr>
      <w:r w:rsidRPr="0024618B">
        <w:rPr>
          <w:sz w:val="24"/>
          <w:szCs w:val="24"/>
        </w:rPr>
        <w:t>- si formují volní a charakterové rysy</w:t>
      </w:r>
    </w:p>
    <w:p w:rsidR="007B43B4" w:rsidRPr="0024618B" w:rsidRDefault="007B43B4">
      <w:pPr>
        <w:rPr>
          <w:sz w:val="24"/>
          <w:szCs w:val="24"/>
        </w:rPr>
      </w:pPr>
      <w:r w:rsidRPr="0024618B">
        <w:rPr>
          <w:sz w:val="24"/>
          <w:szCs w:val="24"/>
        </w:rPr>
        <w:t>- se zodpovědně rozhodují podle dané situace</w:t>
      </w:r>
    </w:p>
    <w:p w:rsidR="007B43B4" w:rsidRPr="0024618B" w:rsidRDefault="007B43B4">
      <w:pPr>
        <w:rPr>
          <w:sz w:val="24"/>
          <w:szCs w:val="24"/>
        </w:rPr>
      </w:pPr>
      <w:r w:rsidRPr="0024618B">
        <w:rPr>
          <w:sz w:val="24"/>
          <w:szCs w:val="24"/>
        </w:rPr>
        <w:t>Učitel</w:t>
      </w:r>
    </w:p>
    <w:p w:rsidR="007B43B4" w:rsidRPr="0024618B" w:rsidRDefault="007B43B4">
      <w:pPr>
        <w:rPr>
          <w:sz w:val="24"/>
          <w:szCs w:val="24"/>
        </w:rPr>
      </w:pPr>
      <w:r w:rsidRPr="0024618B">
        <w:rPr>
          <w:sz w:val="24"/>
          <w:szCs w:val="24"/>
        </w:rPr>
        <w:t>- vede žáky k tomu, aby brali ohled na druhé</w:t>
      </w:r>
    </w:p>
    <w:p w:rsidR="007B43B4" w:rsidRPr="0024618B" w:rsidRDefault="007B43B4">
      <w:pPr>
        <w:rPr>
          <w:sz w:val="24"/>
          <w:szCs w:val="24"/>
        </w:rPr>
      </w:pPr>
      <w:r w:rsidRPr="0024618B">
        <w:rPr>
          <w:sz w:val="24"/>
          <w:szCs w:val="24"/>
        </w:rPr>
        <w:t>- umožňuje, aby žáci na základě jasných kritérií hodnotili svoji činnost nebo její výsledky</w:t>
      </w:r>
    </w:p>
    <w:p w:rsidR="007B43B4" w:rsidRPr="0024618B" w:rsidRDefault="007B43B4">
      <w:pPr>
        <w:rPr>
          <w:sz w:val="24"/>
          <w:szCs w:val="24"/>
        </w:rPr>
      </w:pPr>
      <w:r w:rsidRPr="0024618B">
        <w:rPr>
          <w:sz w:val="24"/>
          <w:szCs w:val="24"/>
        </w:rPr>
        <w:t>- se zajímá, jak vyhovuje žákům jeho způsob výuky</w:t>
      </w:r>
    </w:p>
    <w:p w:rsidR="007B43B4" w:rsidRPr="0024618B" w:rsidRDefault="007B43B4">
      <w:pPr>
        <w:rPr>
          <w:sz w:val="24"/>
          <w:szCs w:val="24"/>
        </w:rPr>
      </w:pPr>
    </w:p>
    <w:p w:rsidR="007B43B4" w:rsidRPr="0024618B" w:rsidRDefault="007B43B4">
      <w:pPr>
        <w:rPr>
          <w:sz w:val="24"/>
          <w:szCs w:val="24"/>
        </w:rPr>
      </w:pPr>
    </w:p>
    <w:p w:rsidR="007B43B4" w:rsidRPr="0024618B" w:rsidRDefault="007B43B4">
      <w:pPr>
        <w:rPr>
          <w:sz w:val="24"/>
          <w:szCs w:val="24"/>
        </w:rPr>
      </w:pPr>
    </w:p>
    <w:p w:rsidR="007B43B4" w:rsidRPr="0024618B" w:rsidRDefault="007B43B4">
      <w:pPr>
        <w:rPr>
          <w:sz w:val="24"/>
          <w:szCs w:val="24"/>
        </w:rPr>
      </w:pPr>
      <w:r w:rsidRPr="0024618B">
        <w:rPr>
          <w:sz w:val="24"/>
          <w:szCs w:val="24"/>
        </w:rPr>
        <w:t>Kompetence pracovní</w:t>
      </w:r>
    </w:p>
    <w:p w:rsidR="007B43B4" w:rsidRPr="0024618B" w:rsidRDefault="007B43B4">
      <w:pPr>
        <w:rPr>
          <w:sz w:val="24"/>
          <w:szCs w:val="24"/>
        </w:rPr>
      </w:pPr>
      <w:r w:rsidRPr="0024618B">
        <w:rPr>
          <w:sz w:val="24"/>
          <w:szCs w:val="24"/>
        </w:rPr>
        <w:t xml:space="preserve">Žáci </w:t>
      </w:r>
    </w:p>
    <w:p w:rsidR="007B43B4" w:rsidRPr="0024618B" w:rsidRDefault="007B43B4">
      <w:pPr>
        <w:rPr>
          <w:sz w:val="24"/>
          <w:szCs w:val="24"/>
        </w:rPr>
      </w:pPr>
      <w:r w:rsidRPr="0024618B">
        <w:rPr>
          <w:sz w:val="24"/>
          <w:szCs w:val="24"/>
        </w:rPr>
        <w:t>- si zdokonalují grafický projev</w:t>
      </w:r>
    </w:p>
    <w:p w:rsidR="007B43B4" w:rsidRPr="0024618B" w:rsidRDefault="007B43B4">
      <w:pPr>
        <w:rPr>
          <w:sz w:val="24"/>
          <w:szCs w:val="24"/>
        </w:rPr>
      </w:pPr>
      <w:r w:rsidRPr="0024618B">
        <w:rPr>
          <w:sz w:val="24"/>
          <w:szCs w:val="24"/>
        </w:rPr>
        <w:t>- jsou vedeni k efektivitě při organizování vlastní práce</w:t>
      </w:r>
    </w:p>
    <w:p w:rsidR="007B43B4" w:rsidRPr="0024618B" w:rsidRDefault="007B43B4">
      <w:pPr>
        <w:rPr>
          <w:sz w:val="24"/>
          <w:szCs w:val="24"/>
        </w:rPr>
      </w:pPr>
      <w:r w:rsidRPr="0024618B">
        <w:rPr>
          <w:sz w:val="24"/>
          <w:szCs w:val="24"/>
        </w:rPr>
        <w:t>Učitel</w:t>
      </w:r>
    </w:p>
    <w:p w:rsidR="007B43B4" w:rsidRPr="0024618B" w:rsidRDefault="007B43B4">
      <w:pPr>
        <w:rPr>
          <w:sz w:val="24"/>
          <w:szCs w:val="24"/>
        </w:rPr>
      </w:pPr>
      <w:r w:rsidRPr="0024618B">
        <w:rPr>
          <w:sz w:val="24"/>
          <w:szCs w:val="24"/>
        </w:rPr>
        <w:t xml:space="preserve">- požaduje dodržování dohodnuté kvality, termínů </w:t>
      </w:r>
    </w:p>
    <w:p w:rsidR="007B43B4" w:rsidRPr="0024618B" w:rsidRDefault="007B43B4">
      <w:pPr>
        <w:rPr>
          <w:sz w:val="24"/>
          <w:szCs w:val="24"/>
        </w:rPr>
      </w:pPr>
      <w:r w:rsidRPr="0024618B">
        <w:rPr>
          <w:sz w:val="24"/>
          <w:szCs w:val="24"/>
        </w:rPr>
        <w:t>- vede žáky k ověřování výsledků</w:t>
      </w:r>
    </w:p>
    <w:p w:rsidR="007B43B4" w:rsidRPr="0097767C" w:rsidRDefault="007B43B4">
      <w:r w:rsidRPr="0024618B">
        <w:rPr>
          <w:sz w:val="24"/>
          <w:szCs w:val="24"/>
        </w:rPr>
        <w:br w:type="page"/>
      </w:r>
    </w:p>
    <w:p w:rsidR="007B43B4" w:rsidRPr="0097767C" w:rsidRDefault="007B43B4" w:rsidP="001D04E4">
      <w:pPr>
        <w:pStyle w:val="Nadpis3"/>
      </w:pPr>
      <w:bookmarkStart w:id="447" w:name="_Toc148407012"/>
    </w:p>
    <w:p w:rsidR="007B43B4" w:rsidRPr="0097767C" w:rsidRDefault="00C849A7" w:rsidP="001D04E4">
      <w:pPr>
        <w:pStyle w:val="Nadpis3"/>
      </w:pPr>
      <w:bookmarkStart w:id="448" w:name="_Toc157839080"/>
      <w:r>
        <w:t xml:space="preserve">     </w:t>
      </w:r>
      <w:bookmarkStart w:id="449" w:name="_Toc45618153"/>
      <w:r w:rsidR="007B43B4" w:rsidRPr="0097767C">
        <w:t>Ročník: 6.</w:t>
      </w:r>
      <w:bookmarkEnd w:id="447"/>
      <w:bookmarkEnd w:id="448"/>
      <w:bookmarkEnd w:id="449"/>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4"/>
        <w:gridCol w:w="3124"/>
        <w:gridCol w:w="2520"/>
      </w:tblGrid>
      <w:tr w:rsidR="007B43B4" w:rsidRPr="0097767C">
        <w:tblPrEx>
          <w:tblCellMar>
            <w:top w:w="0" w:type="dxa"/>
            <w:bottom w:w="0" w:type="dxa"/>
          </w:tblCellMar>
        </w:tblPrEx>
        <w:trPr>
          <w:trHeight w:val="150"/>
          <w:tblHeader/>
        </w:trPr>
        <w:tc>
          <w:tcPr>
            <w:tcW w:w="4114" w:type="dxa"/>
            <w:vAlign w:val="center"/>
          </w:tcPr>
          <w:p w:rsidR="007B43B4" w:rsidRPr="0024618B" w:rsidRDefault="007B43B4">
            <w:pPr>
              <w:rPr>
                <w:sz w:val="24"/>
                <w:szCs w:val="24"/>
              </w:rPr>
            </w:pPr>
            <w:r w:rsidRPr="0024618B">
              <w:rPr>
                <w:sz w:val="24"/>
                <w:szCs w:val="24"/>
              </w:rPr>
              <w:t>Výstup</w:t>
            </w:r>
          </w:p>
        </w:tc>
        <w:tc>
          <w:tcPr>
            <w:tcW w:w="3124" w:type="dxa"/>
            <w:vAlign w:val="center"/>
          </w:tcPr>
          <w:p w:rsidR="007B43B4" w:rsidRPr="0024618B" w:rsidRDefault="007B43B4">
            <w:pPr>
              <w:rPr>
                <w:sz w:val="24"/>
                <w:szCs w:val="24"/>
              </w:rPr>
            </w:pPr>
            <w:r w:rsidRPr="0024618B">
              <w:rPr>
                <w:sz w:val="24"/>
                <w:szCs w:val="24"/>
              </w:rPr>
              <w:t xml:space="preserve">Učivo </w:t>
            </w:r>
          </w:p>
        </w:tc>
        <w:tc>
          <w:tcPr>
            <w:tcW w:w="2520" w:type="dxa"/>
            <w:vAlign w:val="center"/>
          </w:tcPr>
          <w:p w:rsidR="007B43B4" w:rsidRPr="0024618B" w:rsidRDefault="007B43B4">
            <w:pPr>
              <w:rPr>
                <w:sz w:val="24"/>
                <w:szCs w:val="24"/>
              </w:rPr>
            </w:pPr>
            <w:r w:rsidRPr="0024618B">
              <w:rPr>
                <w:sz w:val="24"/>
                <w:szCs w:val="24"/>
              </w:rPr>
              <w:t>Průřezová témata Mezipředmětové vztahy</w:t>
            </w:r>
          </w:p>
          <w:p w:rsidR="007B43B4" w:rsidRPr="0024618B" w:rsidRDefault="007B43B4">
            <w:pPr>
              <w:rPr>
                <w:sz w:val="24"/>
                <w:szCs w:val="24"/>
              </w:rPr>
            </w:pPr>
            <w:r w:rsidRPr="0024618B">
              <w:rPr>
                <w:sz w:val="24"/>
                <w:szCs w:val="24"/>
              </w:rPr>
              <w:t>Projekty, Kurzy</w:t>
            </w:r>
          </w:p>
        </w:tc>
      </w:tr>
      <w:tr w:rsidR="007B43B4" w:rsidRPr="0097767C">
        <w:tblPrEx>
          <w:tblCellMar>
            <w:top w:w="0" w:type="dxa"/>
            <w:bottom w:w="0" w:type="dxa"/>
          </w:tblCellMar>
        </w:tblPrEx>
        <w:trPr>
          <w:trHeight w:val="150"/>
        </w:trPr>
        <w:tc>
          <w:tcPr>
            <w:tcW w:w="4114" w:type="dxa"/>
          </w:tcPr>
          <w:p w:rsidR="007B43B4" w:rsidRPr="0097767C" w:rsidRDefault="007B43B4"/>
          <w:p w:rsidR="007B43B4" w:rsidRPr="0097767C" w:rsidRDefault="007B43B4">
            <w:proofErr w:type="gramStart"/>
            <w:r w:rsidRPr="0097767C">
              <w:t>čte ,</w:t>
            </w:r>
            <w:proofErr w:type="gramEnd"/>
            <w:r w:rsidRPr="0097767C">
              <w:t xml:space="preserve"> zapisuje a porovnává přirozená čísla</w:t>
            </w:r>
          </w:p>
          <w:p w:rsidR="007B43B4" w:rsidRPr="0097767C" w:rsidRDefault="007B43B4">
            <w:r w:rsidRPr="0097767C">
              <w:t xml:space="preserve">provádí početní operace </w:t>
            </w:r>
            <w:proofErr w:type="gramStart"/>
            <w:r w:rsidRPr="0097767C">
              <w:t>s  přirozenými</w:t>
            </w:r>
            <w:proofErr w:type="gramEnd"/>
            <w:r w:rsidRPr="0097767C">
              <w:t xml:space="preserve"> čísly </w:t>
            </w:r>
          </w:p>
          <w:p w:rsidR="007B43B4" w:rsidRPr="0097767C" w:rsidRDefault="007B43B4">
            <w:r w:rsidRPr="0097767C">
              <w:t xml:space="preserve">      zpaměti a písemně</w:t>
            </w:r>
          </w:p>
          <w:p w:rsidR="007B43B4" w:rsidRPr="0097767C" w:rsidRDefault="007B43B4">
            <w:r w:rsidRPr="0097767C">
              <w:t>provádí odhady a kontrolu výpočtů</w:t>
            </w:r>
          </w:p>
          <w:p w:rsidR="007B43B4" w:rsidRPr="0097767C" w:rsidRDefault="007B43B4">
            <w:r w:rsidRPr="0097767C">
              <w:t>zaokrouhluje</w:t>
            </w:r>
          </w:p>
          <w:p w:rsidR="007B43B4" w:rsidRPr="0097767C" w:rsidRDefault="007B43B4">
            <w:r w:rsidRPr="0097767C">
              <w:t xml:space="preserve">-    umí zobrazit </w:t>
            </w:r>
            <w:proofErr w:type="spellStart"/>
            <w:r w:rsidRPr="0097767C">
              <w:t>přir</w:t>
            </w:r>
            <w:proofErr w:type="spellEnd"/>
            <w:r w:rsidRPr="0097767C">
              <w:t>. číslo na čísel. ose</w:t>
            </w:r>
          </w:p>
        </w:tc>
        <w:tc>
          <w:tcPr>
            <w:tcW w:w="3124" w:type="dxa"/>
          </w:tcPr>
          <w:p w:rsidR="007B43B4" w:rsidRPr="0097767C" w:rsidRDefault="007B43B4">
            <w:r w:rsidRPr="0097767C">
              <w:t>Rozšířené opakování.</w:t>
            </w:r>
          </w:p>
          <w:p w:rsidR="007B43B4" w:rsidRPr="0097767C" w:rsidRDefault="007B43B4">
            <w:r w:rsidRPr="0097767C">
              <w:t>přirozená čísla</w:t>
            </w:r>
          </w:p>
          <w:p w:rsidR="007B43B4" w:rsidRPr="0097767C" w:rsidRDefault="007B43B4">
            <w:r w:rsidRPr="0097767C">
              <w:t>čtení a zápis čísla v desítkové soustavě</w:t>
            </w:r>
          </w:p>
          <w:p w:rsidR="007B43B4" w:rsidRPr="0097767C" w:rsidRDefault="007B43B4">
            <w:r w:rsidRPr="0097767C">
              <w:t>zobrazení na číselné ose</w:t>
            </w:r>
          </w:p>
          <w:p w:rsidR="007B43B4" w:rsidRPr="0097767C" w:rsidRDefault="007B43B4">
            <w:r w:rsidRPr="0097767C">
              <w:t>početní operace</w:t>
            </w:r>
          </w:p>
          <w:p w:rsidR="007B43B4" w:rsidRPr="0097767C" w:rsidRDefault="007B43B4"/>
        </w:tc>
        <w:tc>
          <w:tcPr>
            <w:tcW w:w="2520" w:type="dxa"/>
          </w:tcPr>
          <w:p w:rsidR="007B43B4" w:rsidRPr="0097767C" w:rsidRDefault="007B43B4"/>
        </w:tc>
      </w:tr>
      <w:tr w:rsidR="007B43B4" w:rsidRPr="0097767C">
        <w:tblPrEx>
          <w:tblCellMar>
            <w:top w:w="0" w:type="dxa"/>
            <w:bottom w:w="0" w:type="dxa"/>
          </w:tblCellMar>
        </w:tblPrEx>
        <w:trPr>
          <w:trHeight w:val="150"/>
        </w:trPr>
        <w:tc>
          <w:tcPr>
            <w:tcW w:w="4114" w:type="dxa"/>
          </w:tcPr>
          <w:p w:rsidR="007B43B4" w:rsidRPr="0097767C" w:rsidRDefault="007B43B4"/>
          <w:p w:rsidR="007B43B4" w:rsidRPr="0097767C" w:rsidRDefault="007B43B4">
            <w:r w:rsidRPr="0097767C">
              <w:t>rozlišuje druhy čar</w:t>
            </w:r>
          </w:p>
          <w:p w:rsidR="007B43B4" w:rsidRPr="0097767C" w:rsidRDefault="007B43B4">
            <w:r w:rsidRPr="0097767C">
              <w:t xml:space="preserve">používá technické písmo k popisu </w:t>
            </w:r>
            <w:proofErr w:type="spellStart"/>
            <w:r w:rsidRPr="0097767C">
              <w:t>geom</w:t>
            </w:r>
            <w:proofErr w:type="spellEnd"/>
            <w:r w:rsidRPr="0097767C">
              <w:t xml:space="preserve">. </w:t>
            </w:r>
          </w:p>
          <w:p w:rsidR="007B43B4" w:rsidRPr="0097767C" w:rsidRDefault="007B43B4">
            <w:r w:rsidRPr="0097767C">
              <w:t xml:space="preserve">      útvarů</w:t>
            </w:r>
          </w:p>
          <w:p w:rsidR="007B43B4" w:rsidRPr="0097767C" w:rsidRDefault="007B43B4"/>
        </w:tc>
        <w:tc>
          <w:tcPr>
            <w:tcW w:w="3124" w:type="dxa"/>
          </w:tcPr>
          <w:p w:rsidR="007B43B4" w:rsidRPr="0097767C" w:rsidRDefault="007B43B4">
            <w:r w:rsidRPr="0097767C">
              <w:t>Základní pravidla rýsování.</w:t>
            </w:r>
          </w:p>
          <w:p w:rsidR="007B43B4" w:rsidRPr="0097767C" w:rsidRDefault="007B43B4">
            <w:r w:rsidRPr="0097767C">
              <w:t>druhy čar, technické písmo</w:t>
            </w:r>
          </w:p>
          <w:p w:rsidR="007B43B4" w:rsidRPr="0097767C" w:rsidRDefault="007B43B4"/>
        </w:tc>
        <w:tc>
          <w:tcPr>
            <w:tcW w:w="2520" w:type="dxa"/>
          </w:tcPr>
          <w:p w:rsidR="007B43B4" w:rsidRPr="0097767C" w:rsidRDefault="007B43B4">
            <w:proofErr w:type="spellStart"/>
            <w:r w:rsidRPr="0097767C">
              <w:t>Pč</w:t>
            </w:r>
            <w:proofErr w:type="spellEnd"/>
            <w:r w:rsidRPr="0097767C">
              <w:t xml:space="preserve"> </w:t>
            </w:r>
            <w:proofErr w:type="gramStart"/>
            <w:r w:rsidRPr="0097767C">
              <w:t>-  popis</w:t>
            </w:r>
            <w:proofErr w:type="gramEnd"/>
            <w:r w:rsidRPr="0097767C">
              <w:t xml:space="preserve"> technických výkresů</w:t>
            </w:r>
          </w:p>
          <w:p w:rsidR="007B43B4" w:rsidRPr="0097767C" w:rsidRDefault="007B43B4"/>
        </w:tc>
      </w:tr>
      <w:tr w:rsidR="007B43B4" w:rsidRPr="0097767C">
        <w:tblPrEx>
          <w:tblCellMar>
            <w:top w:w="0" w:type="dxa"/>
            <w:bottom w:w="0" w:type="dxa"/>
          </w:tblCellMar>
        </w:tblPrEx>
        <w:trPr>
          <w:trHeight w:val="150"/>
        </w:trPr>
        <w:tc>
          <w:tcPr>
            <w:tcW w:w="4114" w:type="dxa"/>
          </w:tcPr>
          <w:p w:rsidR="007B43B4" w:rsidRPr="0097767C" w:rsidRDefault="007B43B4"/>
          <w:p w:rsidR="007B43B4" w:rsidRPr="0097767C" w:rsidRDefault="007B43B4">
            <w:r w:rsidRPr="0097767C">
              <w:t>užívá a rozlišuje pojmy přímka, polopřímka,</w:t>
            </w:r>
          </w:p>
          <w:p w:rsidR="007B43B4" w:rsidRPr="0097767C" w:rsidRDefault="007B43B4">
            <w:r w:rsidRPr="0097767C">
              <w:t xml:space="preserve">      úsečka</w:t>
            </w:r>
          </w:p>
          <w:p w:rsidR="007B43B4" w:rsidRPr="0097767C" w:rsidRDefault="007B43B4">
            <w:r w:rsidRPr="0097767C">
              <w:t>rýsuje lineární útvary</w:t>
            </w:r>
          </w:p>
          <w:p w:rsidR="007B43B4" w:rsidRPr="0097767C" w:rsidRDefault="007B43B4">
            <w:r w:rsidRPr="0097767C">
              <w:t>převádí jednotky délky, hmotnosti, času</w:t>
            </w:r>
          </w:p>
          <w:p w:rsidR="007B43B4" w:rsidRPr="0097767C" w:rsidRDefault="007B43B4">
            <w:r w:rsidRPr="0097767C">
              <w:t xml:space="preserve">umí vypočítat obvod čtverce, obdélníku, </w:t>
            </w:r>
          </w:p>
          <w:p w:rsidR="007B43B4" w:rsidRPr="0097767C" w:rsidRDefault="007B43B4">
            <w:r w:rsidRPr="0097767C">
              <w:t xml:space="preserve">  trojúhelníku</w:t>
            </w:r>
          </w:p>
          <w:p w:rsidR="007B43B4" w:rsidRPr="0097767C" w:rsidRDefault="007B43B4">
            <w:r w:rsidRPr="0097767C">
              <w:t xml:space="preserve">zdůvodňuje a využívá polohové a metrické   vlastnosti základních rovinných útvarů při řešení úloh a jednoduchých </w:t>
            </w:r>
            <w:proofErr w:type="spellStart"/>
            <w:r w:rsidRPr="0097767C">
              <w:t>praktic</w:t>
            </w:r>
            <w:proofErr w:type="spellEnd"/>
            <w:r w:rsidRPr="0097767C">
              <w:t>. problémů</w:t>
            </w:r>
          </w:p>
          <w:p w:rsidR="007B43B4" w:rsidRPr="0097767C" w:rsidRDefault="007B43B4">
            <w:r w:rsidRPr="0097767C">
              <w:t>charakterizuje a třídí základní rovinné útvary</w:t>
            </w:r>
          </w:p>
          <w:p w:rsidR="007B43B4" w:rsidRPr="0097767C" w:rsidRDefault="007B43B4"/>
        </w:tc>
        <w:tc>
          <w:tcPr>
            <w:tcW w:w="3124" w:type="dxa"/>
          </w:tcPr>
          <w:p w:rsidR="007B43B4" w:rsidRPr="0097767C" w:rsidRDefault="007B43B4">
            <w:r w:rsidRPr="0097767C">
              <w:t>Geometrické útvary v rovině.</w:t>
            </w:r>
          </w:p>
          <w:p w:rsidR="007B43B4" w:rsidRPr="0097767C" w:rsidRDefault="007B43B4">
            <w:r w:rsidRPr="0097767C">
              <w:t xml:space="preserve">rovina, bod, úsečka, přímka, polopřímka, </w:t>
            </w:r>
          </w:p>
          <w:p w:rsidR="007B43B4" w:rsidRPr="0097767C" w:rsidRDefault="007B43B4">
            <w:r w:rsidRPr="0097767C">
              <w:t xml:space="preserve">      kružnice, kruh</w:t>
            </w:r>
          </w:p>
          <w:p w:rsidR="007B43B4" w:rsidRPr="0097767C" w:rsidRDefault="007B43B4">
            <w:r w:rsidRPr="0097767C">
              <w:t>převody jednotek</w:t>
            </w:r>
          </w:p>
          <w:p w:rsidR="007B43B4" w:rsidRPr="0097767C" w:rsidRDefault="007B43B4">
            <w:r w:rsidRPr="0097767C">
              <w:t>obvody čtverce, obdélníku, trojúhelníku</w:t>
            </w:r>
          </w:p>
          <w:p w:rsidR="007B43B4" w:rsidRPr="0097767C" w:rsidRDefault="007B43B4"/>
        </w:tc>
        <w:tc>
          <w:tcPr>
            <w:tcW w:w="2520" w:type="dxa"/>
          </w:tcPr>
          <w:p w:rsidR="007B43B4" w:rsidRPr="0097767C" w:rsidRDefault="007B43B4">
            <w:proofErr w:type="gramStart"/>
            <w:r w:rsidRPr="0097767C">
              <w:t>Fy - měření</w:t>
            </w:r>
            <w:proofErr w:type="gramEnd"/>
            <w:r w:rsidRPr="0097767C">
              <w:t xml:space="preserve"> délky</w:t>
            </w:r>
          </w:p>
          <w:p w:rsidR="007B43B4" w:rsidRPr="0097767C" w:rsidRDefault="007B43B4">
            <w:r w:rsidRPr="0097767C">
              <w:t xml:space="preserve">OSV – určení obvodu </w:t>
            </w:r>
            <w:proofErr w:type="gramStart"/>
            <w:r w:rsidRPr="0097767C">
              <w:t>pozemku  apod.</w:t>
            </w:r>
            <w:proofErr w:type="gramEnd"/>
          </w:p>
        </w:tc>
      </w:tr>
      <w:tr w:rsidR="007B43B4" w:rsidRPr="0097767C">
        <w:tblPrEx>
          <w:tblCellMar>
            <w:top w:w="0" w:type="dxa"/>
            <w:bottom w:w="0" w:type="dxa"/>
          </w:tblCellMar>
        </w:tblPrEx>
        <w:trPr>
          <w:trHeight w:val="150"/>
        </w:trPr>
        <w:tc>
          <w:tcPr>
            <w:tcW w:w="4114" w:type="dxa"/>
          </w:tcPr>
          <w:p w:rsidR="007B43B4" w:rsidRPr="0097767C" w:rsidRDefault="007B43B4"/>
          <w:p w:rsidR="007B43B4" w:rsidRPr="0097767C" w:rsidRDefault="007B43B4">
            <w:r w:rsidRPr="0097767C">
              <w:t>čte a zapisuje desetinná čísla</w:t>
            </w:r>
          </w:p>
          <w:p w:rsidR="007B43B4" w:rsidRPr="0097767C" w:rsidRDefault="007B43B4">
            <w:r w:rsidRPr="0097767C">
              <w:t>umí zobrazit des. číslo na číselné ose</w:t>
            </w:r>
          </w:p>
          <w:p w:rsidR="007B43B4" w:rsidRPr="0097767C" w:rsidRDefault="007B43B4">
            <w:r w:rsidRPr="0097767C">
              <w:t>porovnává a zaokrouhluje des. čísla</w:t>
            </w:r>
          </w:p>
          <w:p w:rsidR="007B43B4" w:rsidRPr="0097767C" w:rsidRDefault="007B43B4">
            <w:r w:rsidRPr="0097767C">
              <w:t>provádí početní operace s des. čísly</w:t>
            </w:r>
          </w:p>
          <w:p w:rsidR="007B43B4" w:rsidRPr="0097767C" w:rsidRDefault="007B43B4">
            <w:r w:rsidRPr="0097767C">
              <w:t>umí vypočítat aritmetický průměr</w:t>
            </w:r>
          </w:p>
          <w:p w:rsidR="007B43B4" w:rsidRPr="0097767C" w:rsidRDefault="007B43B4">
            <w:r w:rsidRPr="0097767C">
              <w:t>převádí jednotky</w:t>
            </w:r>
          </w:p>
          <w:p w:rsidR="007B43B4" w:rsidRPr="0097767C" w:rsidRDefault="007B43B4">
            <w:r w:rsidRPr="0097767C">
              <w:t>zaokrouhluje a provádí odhady s danou přesností</w:t>
            </w:r>
          </w:p>
          <w:p w:rsidR="007B43B4" w:rsidRPr="0097767C" w:rsidRDefault="007B43B4"/>
          <w:p w:rsidR="007B43B4" w:rsidRPr="0097767C" w:rsidRDefault="007B43B4"/>
          <w:p w:rsidR="007B43B4" w:rsidRPr="0097767C" w:rsidRDefault="007B43B4"/>
          <w:p w:rsidR="007B43B4" w:rsidRPr="0097767C" w:rsidRDefault="007B43B4">
            <w:r w:rsidRPr="0097767C">
              <w:t>zná pojem násobek, dělitel</w:t>
            </w:r>
          </w:p>
          <w:p w:rsidR="007B43B4" w:rsidRPr="0097767C" w:rsidRDefault="007B43B4">
            <w:r w:rsidRPr="0097767C">
              <w:t>umí použít znaky dělitelnosti</w:t>
            </w:r>
          </w:p>
          <w:p w:rsidR="007B43B4" w:rsidRPr="0097767C" w:rsidRDefault="007B43B4">
            <w:r w:rsidRPr="0097767C">
              <w:t>rozumí pojmu prvočíslo, číslo složené</w:t>
            </w:r>
          </w:p>
          <w:p w:rsidR="007B43B4" w:rsidRPr="0097767C" w:rsidRDefault="007B43B4">
            <w:r w:rsidRPr="0097767C">
              <w:t>rozloží číslo na součin prvočísel</w:t>
            </w:r>
          </w:p>
          <w:p w:rsidR="007B43B4" w:rsidRPr="0097767C" w:rsidRDefault="007B43B4">
            <w:r w:rsidRPr="0097767C">
              <w:t xml:space="preserve">určuje a užívá násobky a dělitele včetně </w:t>
            </w:r>
          </w:p>
          <w:p w:rsidR="007B43B4" w:rsidRPr="0097767C" w:rsidRDefault="007B43B4">
            <w:r w:rsidRPr="0097767C">
              <w:t xml:space="preserve">  nejmenšího společného násobku a největšího</w:t>
            </w:r>
          </w:p>
          <w:p w:rsidR="007B43B4" w:rsidRPr="0097767C" w:rsidRDefault="007B43B4">
            <w:r w:rsidRPr="0097767C">
              <w:t xml:space="preserve">  společného dělitele</w:t>
            </w:r>
          </w:p>
          <w:p w:rsidR="007B43B4" w:rsidRPr="0097767C" w:rsidRDefault="007B43B4">
            <w:r w:rsidRPr="0097767C">
              <w:t>modeluje a řeší situace s využitím</w:t>
            </w:r>
          </w:p>
          <w:p w:rsidR="007B43B4" w:rsidRPr="0097767C" w:rsidRDefault="007B43B4">
            <w:r w:rsidRPr="0097767C">
              <w:t xml:space="preserve">      dělitelnosti v N</w:t>
            </w:r>
          </w:p>
          <w:p w:rsidR="007B43B4" w:rsidRPr="0097767C" w:rsidRDefault="007B43B4"/>
          <w:p w:rsidR="007B43B4" w:rsidRPr="0097767C" w:rsidRDefault="007B43B4"/>
          <w:p w:rsidR="007B43B4" w:rsidRPr="0097767C" w:rsidRDefault="007B43B4"/>
        </w:tc>
        <w:tc>
          <w:tcPr>
            <w:tcW w:w="3124" w:type="dxa"/>
          </w:tcPr>
          <w:p w:rsidR="007B43B4" w:rsidRPr="0097767C" w:rsidRDefault="007B43B4"/>
          <w:p w:rsidR="007B43B4" w:rsidRPr="0097767C" w:rsidRDefault="007B43B4">
            <w:r w:rsidRPr="0097767C">
              <w:t>Desetinná čísla.</w:t>
            </w:r>
          </w:p>
          <w:p w:rsidR="007B43B4" w:rsidRPr="0097767C" w:rsidRDefault="007B43B4">
            <w:r w:rsidRPr="0097767C">
              <w:t>čtení a zápis v desítkové soustavě</w:t>
            </w:r>
          </w:p>
          <w:p w:rsidR="007B43B4" w:rsidRPr="0097767C" w:rsidRDefault="007B43B4">
            <w:r w:rsidRPr="0097767C">
              <w:t>zobrazení na číselné ose</w:t>
            </w:r>
          </w:p>
          <w:p w:rsidR="007B43B4" w:rsidRPr="0097767C" w:rsidRDefault="007B43B4">
            <w:r w:rsidRPr="0097767C">
              <w:t>porovnávání</w:t>
            </w:r>
          </w:p>
          <w:p w:rsidR="007B43B4" w:rsidRPr="0097767C" w:rsidRDefault="007B43B4">
            <w:r w:rsidRPr="0097767C">
              <w:t>zaokrouhlování</w:t>
            </w:r>
          </w:p>
          <w:p w:rsidR="007B43B4" w:rsidRPr="0097767C" w:rsidRDefault="007B43B4">
            <w:r w:rsidRPr="0097767C">
              <w:t>početní operace</w:t>
            </w:r>
          </w:p>
          <w:p w:rsidR="007B43B4" w:rsidRPr="0097767C" w:rsidRDefault="007B43B4">
            <w:r w:rsidRPr="0097767C">
              <w:t>aritmetický průměr</w:t>
            </w:r>
          </w:p>
          <w:p w:rsidR="007B43B4" w:rsidRPr="0097767C" w:rsidRDefault="007B43B4">
            <w:r w:rsidRPr="0097767C">
              <w:t>převody jednotek</w:t>
            </w:r>
          </w:p>
          <w:p w:rsidR="007B43B4" w:rsidRPr="0097767C" w:rsidRDefault="007B43B4"/>
          <w:p w:rsidR="007B43B4" w:rsidRPr="0097767C" w:rsidRDefault="007B43B4"/>
          <w:p w:rsidR="007B43B4" w:rsidRPr="0097767C" w:rsidRDefault="007B43B4"/>
          <w:p w:rsidR="007B43B4" w:rsidRPr="0097767C" w:rsidRDefault="007B43B4">
            <w:r w:rsidRPr="0097767C">
              <w:t>Dělitelnost přirozených čísel.</w:t>
            </w:r>
          </w:p>
          <w:p w:rsidR="007B43B4" w:rsidRPr="0097767C" w:rsidRDefault="007B43B4">
            <w:r w:rsidRPr="0097767C">
              <w:t>násobek, dělitel, znaky dělitelnosti</w:t>
            </w:r>
          </w:p>
          <w:p w:rsidR="007B43B4" w:rsidRPr="0097767C" w:rsidRDefault="007B43B4">
            <w:r w:rsidRPr="0097767C">
              <w:t>prvočíslo, číslo složené</w:t>
            </w:r>
          </w:p>
          <w:p w:rsidR="007B43B4" w:rsidRPr="0097767C" w:rsidRDefault="007B43B4">
            <w:r w:rsidRPr="0097767C">
              <w:t>společný násobek, společný dělitel</w:t>
            </w:r>
          </w:p>
          <w:p w:rsidR="007B43B4" w:rsidRPr="0097767C" w:rsidRDefault="007B43B4"/>
          <w:p w:rsidR="007B43B4" w:rsidRPr="0097767C" w:rsidRDefault="007B43B4"/>
        </w:tc>
        <w:tc>
          <w:tcPr>
            <w:tcW w:w="2520" w:type="dxa"/>
          </w:tcPr>
          <w:p w:rsidR="007B43B4" w:rsidRPr="0097767C" w:rsidRDefault="007B43B4"/>
          <w:p w:rsidR="007B43B4" w:rsidRPr="0097767C" w:rsidRDefault="007B43B4">
            <w:r w:rsidRPr="0097767C">
              <w:t xml:space="preserve">Fy </w:t>
            </w:r>
            <w:proofErr w:type="gramStart"/>
            <w:r w:rsidRPr="0097767C">
              <w:t>-  řešení</w:t>
            </w:r>
            <w:proofErr w:type="gramEnd"/>
            <w:r w:rsidRPr="0097767C">
              <w:t xml:space="preserve"> početních úloh</w:t>
            </w:r>
          </w:p>
          <w:p w:rsidR="007B43B4" w:rsidRPr="0097767C" w:rsidRDefault="007B43B4">
            <w:r w:rsidRPr="0097767C">
              <w:t xml:space="preserve">Péče o domácnost – odhad a určení např. ceny </w:t>
            </w:r>
            <w:proofErr w:type="gramStart"/>
            <w:r w:rsidRPr="0097767C">
              <w:t>nákupu….</w:t>
            </w:r>
            <w:proofErr w:type="gramEnd"/>
            <w:r w:rsidRPr="0097767C">
              <w:t>.</w:t>
            </w:r>
          </w:p>
        </w:tc>
      </w:tr>
      <w:tr w:rsidR="007B43B4" w:rsidRPr="0097767C">
        <w:tblPrEx>
          <w:tblCellMar>
            <w:top w:w="0" w:type="dxa"/>
            <w:bottom w:w="0" w:type="dxa"/>
          </w:tblCellMar>
        </w:tblPrEx>
        <w:trPr>
          <w:trHeight w:val="150"/>
        </w:trPr>
        <w:tc>
          <w:tcPr>
            <w:tcW w:w="4114" w:type="dxa"/>
          </w:tcPr>
          <w:p w:rsidR="007B43B4" w:rsidRPr="0097767C" w:rsidRDefault="007B43B4"/>
          <w:p w:rsidR="007B43B4" w:rsidRPr="0097767C" w:rsidRDefault="007B43B4">
            <w:r w:rsidRPr="0097767C">
              <w:t>rozumí pojmu</w:t>
            </w:r>
          </w:p>
          <w:p w:rsidR="007B43B4" w:rsidRPr="0097767C" w:rsidRDefault="007B43B4">
            <w:r w:rsidRPr="0097767C">
              <w:t>narýsuje a změří daný úhel</w:t>
            </w:r>
          </w:p>
          <w:p w:rsidR="007B43B4" w:rsidRPr="0097767C" w:rsidRDefault="007B43B4">
            <w:r w:rsidRPr="0097767C">
              <w:t>umí graficky přenést úhel a sestrojit jeho osu</w:t>
            </w:r>
          </w:p>
          <w:p w:rsidR="007B43B4" w:rsidRPr="0097767C" w:rsidRDefault="007B43B4">
            <w:r w:rsidRPr="0097767C">
              <w:t>rozlišuje a pojmenuje druhy úhlů</w:t>
            </w:r>
          </w:p>
          <w:p w:rsidR="007B43B4" w:rsidRPr="0097767C" w:rsidRDefault="007B43B4">
            <w:r w:rsidRPr="0097767C">
              <w:lastRenderedPageBreak/>
              <w:t xml:space="preserve">provádí početní operace s velikostmi úhlů </w:t>
            </w:r>
          </w:p>
          <w:p w:rsidR="007B43B4" w:rsidRPr="0097767C" w:rsidRDefault="007B43B4">
            <w:r w:rsidRPr="0097767C">
              <w:t xml:space="preserve">      </w:t>
            </w:r>
            <w:proofErr w:type="gramStart"/>
            <w:r w:rsidRPr="0097767C">
              <w:t>( ve</w:t>
            </w:r>
            <w:proofErr w:type="gramEnd"/>
            <w:r w:rsidRPr="0097767C">
              <w:t xml:space="preserve"> stupních i minutách)</w:t>
            </w:r>
          </w:p>
          <w:p w:rsidR="007B43B4" w:rsidRPr="0097767C" w:rsidRDefault="007B43B4">
            <w:r w:rsidRPr="0097767C">
              <w:t>pozná dvojice vedlejších úhlů a vrcholových</w:t>
            </w:r>
          </w:p>
          <w:p w:rsidR="007B43B4" w:rsidRPr="0097767C" w:rsidRDefault="007B43B4">
            <w:r w:rsidRPr="0097767C">
              <w:t xml:space="preserve">      úhlů, umí využít jejich vlastností</w:t>
            </w:r>
          </w:p>
          <w:p w:rsidR="007B43B4" w:rsidRPr="0097767C" w:rsidRDefault="007B43B4">
            <w:r w:rsidRPr="0097767C">
              <w:t>rozumí pojmu mnohoúhelník,</w:t>
            </w:r>
          </w:p>
          <w:p w:rsidR="007B43B4" w:rsidRPr="0097767C" w:rsidRDefault="007B43B4">
            <w:r w:rsidRPr="0097767C">
              <w:t xml:space="preserve">umí sestrojit pravidelný šestiúhelník a </w:t>
            </w:r>
          </w:p>
          <w:p w:rsidR="007B43B4" w:rsidRPr="0097767C" w:rsidRDefault="007B43B4">
            <w:r w:rsidRPr="0097767C">
              <w:t xml:space="preserve">      pravidelný osmiúhelník</w:t>
            </w:r>
          </w:p>
          <w:p w:rsidR="007B43B4" w:rsidRPr="0097767C" w:rsidRDefault="007B43B4"/>
          <w:p w:rsidR="007B43B4" w:rsidRPr="0097767C" w:rsidRDefault="007B43B4"/>
          <w:p w:rsidR="007B43B4" w:rsidRPr="0097767C" w:rsidRDefault="007B43B4"/>
        </w:tc>
        <w:tc>
          <w:tcPr>
            <w:tcW w:w="3124" w:type="dxa"/>
          </w:tcPr>
          <w:p w:rsidR="007B43B4" w:rsidRPr="0097767C" w:rsidRDefault="007B43B4">
            <w:r w:rsidRPr="0097767C">
              <w:lastRenderedPageBreak/>
              <w:t>Úhel a jeho velikost.</w:t>
            </w:r>
          </w:p>
          <w:p w:rsidR="007B43B4" w:rsidRPr="0097767C" w:rsidRDefault="007B43B4">
            <w:r w:rsidRPr="0097767C">
              <w:t>pojem, rýsování a přenášení úhlu</w:t>
            </w:r>
          </w:p>
          <w:p w:rsidR="007B43B4" w:rsidRPr="0097767C" w:rsidRDefault="007B43B4">
            <w:r w:rsidRPr="0097767C">
              <w:t>osa úhlu</w:t>
            </w:r>
          </w:p>
          <w:p w:rsidR="007B43B4" w:rsidRPr="0097767C" w:rsidRDefault="007B43B4">
            <w:r w:rsidRPr="0097767C">
              <w:t>jednotky velikosti úhlu a měření velikosti úhlu</w:t>
            </w:r>
          </w:p>
          <w:p w:rsidR="007B43B4" w:rsidRPr="0097767C" w:rsidRDefault="007B43B4">
            <w:r w:rsidRPr="0097767C">
              <w:lastRenderedPageBreak/>
              <w:t>ostrý, tupý, pravý a přímý úhel</w:t>
            </w:r>
          </w:p>
          <w:p w:rsidR="007B43B4" w:rsidRPr="0097767C" w:rsidRDefault="007B43B4">
            <w:r w:rsidRPr="0097767C">
              <w:t>početní operace s velikostmi úhlů</w:t>
            </w:r>
          </w:p>
          <w:p w:rsidR="007B43B4" w:rsidRPr="0097767C" w:rsidRDefault="007B43B4">
            <w:r w:rsidRPr="0097767C">
              <w:t>vrcholové a vedlejší úhly</w:t>
            </w:r>
          </w:p>
          <w:p w:rsidR="007B43B4" w:rsidRPr="0097767C" w:rsidRDefault="007B43B4">
            <w:r w:rsidRPr="0097767C">
              <w:t>mnohoúhelníky – pojem, pravidelný šestiúhelník, pravidelný osmiúhelník (konstrukce, obvod)</w:t>
            </w:r>
          </w:p>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tc>
        <w:tc>
          <w:tcPr>
            <w:tcW w:w="2520" w:type="dxa"/>
          </w:tcPr>
          <w:p w:rsidR="007B43B4" w:rsidRPr="0097767C" w:rsidRDefault="007B43B4"/>
          <w:p w:rsidR="007B43B4" w:rsidRPr="0097767C" w:rsidRDefault="007B43B4">
            <w:r w:rsidRPr="0097767C">
              <w:t xml:space="preserve"> Z </w:t>
            </w:r>
            <w:proofErr w:type="gramStart"/>
            <w:r w:rsidRPr="0097767C">
              <w:t>-  určování</w:t>
            </w:r>
            <w:proofErr w:type="gramEnd"/>
            <w:r w:rsidRPr="0097767C">
              <w:t xml:space="preserve"> zeměpis.</w:t>
            </w:r>
          </w:p>
          <w:p w:rsidR="007B43B4" w:rsidRPr="0097767C" w:rsidRDefault="007B43B4">
            <w:r w:rsidRPr="0097767C">
              <w:t xml:space="preserve">       polohy</w:t>
            </w:r>
          </w:p>
          <w:p w:rsidR="007B43B4" w:rsidRPr="0097767C" w:rsidRDefault="007B43B4"/>
        </w:tc>
      </w:tr>
      <w:tr w:rsidR="007B43B4" w:rsidRPr="0097767C">
        <w:tblPrEx>
          <w:tblCellMar>
            <w:top w:w="0" w:type="dxa"/>
            <w:bottom w:w="0" w:type="dxa"/>
          </w:tblCellMar>
        </w:tblPrEx>
        <w:trPr>
          <w:trHeight w:val="150"/>
        </w:trPr>
        <w:tc>
          <w:tcPr>
            <w:tcW w:w="4114" w:type="dxa"/>
          </w:tcPr>
          <w:p w:rsidR="007B43B4" w:rsidRPr="0097767C" w:rsidRDefault="007B43B4"/>
          <w:p w:rsidR="007B43B4" w:rsidRPr="0097767C" w:rsidRDefault="007B43B4">
            <w:r w:rsidRPr="0097767C">
              <w:t xml:space="preserve">načrtne a sestrojí obraz rovinného útvaru </w:t>
            </w:r>
          </w:p>
          <w:p w:rsidR="007B43B4" w:rsidRPr="0097767C" w:rsidRDefault="007B43B4">
            <w:r w:rsidRPr="0097767C">
              <w:t xml:space="preserve">      v osové souměrnosti </w:t>
            </w:r>
          </w:p>
          <w:p w:rsidR="007B43B4" w:rsidRPr="0097767C" w:rsidRDefault="007B43B4">
            <w:r w:rsidRPr="0097767C">
              <w:t xml:space="preserve">pozná útvary osově souměrné a shodné </w:t>
            </w:r>
          </w:p>
          <w:p w:rsidR="007B43B4" w:rsidRPr="0097767C" w:rsidRDefault="007B43B4">
            <w:r w:rsidRPr="0097767C">
              <w:t xml:space="preserve">      útvary</w:t>
            </w:r>
          </w:p>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r w:rsidRPr="0097767C">
              <w:t>zná jednotky obsahu, umí je převádět</w:t>
            </w:r>
          </w:p>
          <w:p w:rsidR="007B43B4" w:rsidRPr="0097767C" w:rsidRDefault="007B43B4">
            <w:r w:rsidRPr="0097767C">
              <w:t>umí vypočítat obsah čtverce a obdélníku</w:t>
            </w:r>
          </w:p>
          <w:p w:rsidR="007B43B4" w:rsidRPr="0097767C" w:rsidRDefault="007B43B4">
            <w:r w:rsidRPr="0097767C">
              <w:t xml:space="preserve">využívá znalostí </w:t>
            </w:r>
            <w:proofErr w:type="gramStart"/>
            <w:r w:rsidRPr="0097767C">
              <w:t>( obsah</w:t>
            </w:r>
            <w:proofErr w:type="gramEnd"/>
            <w:r w:rsidRPr="0097767C">
              <w:t xml:space="preserve"> čtverce, obdélníku)</w:t>
            </w:r>
          </w:p>
          <w:p w:rsidR="007B43B4" w:rsidRPr="0097767C" w:rsidRDefault="007B43B4">
            <w:r w:rsidRPr="0097767C">
              <w:t xml:space="preserve">      při výpočtech obsahů složitějších obrazců</w:t>
            </w:r>
          </w:p>
          <w:p w:rsidR="007B43B4" w:rsidRPr="0097767C" w:rsidRDefault="007B43B4">
            <w:r w:rsidRPr="0097767C">
              <w:t xml:space="preserve">charakterizuje jednotlivá tělesa </w:t>
            </w:r>
            <w:proofErr w:type="gramStart"/>
            <w:r w:rsidRPr="0097767C">
              <w:t>( kvádr</w:t>
            </w:r>
            <w:proofErr w:type="gramEnd"/>
            <w:r w:rsidRPr="0097767C">
              <w:t>,</w:t>
            </w:r>
          </w:p>
          <w:p w:rsidR="007B43B4" w:rsidRPr="0097767C" w:rsidRDefault="007B43B4">
            <w:r w:rsidRPr="0097767C">
              <w:t xml:space="preserve">      krychle)</w:t>
            </w:r>
          </w:p>
          <w:p w:rsidR="007B43B4" w:rsidRPr="0097767C" w:rsidRDefault="007B43B4">
            <w:r w:rsidRPr="0097767C">
              <w:t>umí načrtnout a narýsovat síť a z ní těleso</w:t>
            </w:r>
          </w:p>
          <w:p w:rsidR="007B43B4" w:rsidRPr="0097767C" w:rsidRDefault="007B43B4">
            <w:r w:rsidRPr="0097767C">
              <w:t xml:space="preserve">      vymodelovat</w:t>
            </w:r>
          </w:p>
          <w:p w:rsidR="007B43B4" w:rsidRPr="0097767C" w:rsidRDefault="007B43B4">
            <w:r w:rsidRPr="0097767C">
              <w:t xml:space="preserve">načrtne a sestrojí obraz krychle a kvádru </w:t>
            </w:r>
          </w:p>
          <w:p w:rsidR="007B43B4" w:rsidRPr="0097767C" w:rsidRDefault="007B43B4">
            <w:r w:rsidRPr="0097767C">
              <w:t xml:space="preserve">      ve </w:t>
            </w:r>
            <w:proofErr w:type="gramStart"/>
            <w:r w:rsidRPr="0097767C">
              <w:t>volném  rovnoběžném</w:t>
            </w:r>
            <w:proofErr w:type="gramEnd"/>
            <w:r w:rsidRPr="0097767C">
              <w:t xml:space="preserve"> promítání</w:t>
            </w:r>
          </w:p>
          <w:p w:rsidR="007B43B4" w:rsidRPr="0097767C" w:rsidRDefault="007B43B4">
            <w:r w:rsidRPr="0097767C">
              <w:t>vypočítá povrch krychle, kvádru</w:t>
            </w:r>
          </w:p>
          <w:p w:rsidR="007B43B4" w:rsidRPr="0097767C" w:rsidRDefault="007B43B4">
            <w:r w:rsidRPr="0097767C">
              <w:t xml:space="preserve">užívá jednotky objemu a vzájemně je </w:t>
            </w:r>
          </w:p>
          <w:p w:rsidR="007B43B4" w:rsidRPr="0097767C" w:rsidRDefault="007B43B4">
            <w:r w:rsidRPr="0097767C">
              <w:t xml:space="preserve">      převádí</w:t>
            </w:r>
          </w:p>
          <w:p w:rsidR="007B43B4" w:rsidRPr="0097767C" w:rsidRDefault="007B43B4">
            <w:r w:rsidRPr="0097767C">
              <w:t>odhaduje a vypočítá objem krychle, kvádru</w:t>
            </w:r>
          </w:p>
          <w:p w:rsidR="007B43B4" w:rsidRPr="0097767C" w:rsidRDefault="007B43B4"/>
        </w:tc>
        <w:tc>
          <w:tcPr>
            <w:tcW w:w="3124" w:type="dxa"/>
          </w:tcPr>
          <w:p w:rsidR="007B43B4" w:rsidRPr="0097767C" w:rsidRDefault="007B43B4">
            <w:r w:rsidRPr="0097767C">
              <w:t>Osová souměrnost.</w:t>
            </w:r>
          </w:p>
          <w:p w:rsidR="007B43B4" w:rsidRPr="0097767C" w:rsidRDefault="007B43B4">
            <w:r w:rsidRPr="0097767C">
              <w:t>osová souměrnost</w:t>
            </w:r>
          </w:p>
          <w:p w:rsidR="007B43B4" w:rsidRPr="0097767C" w:rsidRDefault="007B43B4">
            <w:r w:rsidRPr="0097767C">
              <w:t>shodné útvary</w:t>
            </w:r>
          </w:p>
          <w:p w:rsidR="007B43B4" w:rsidRPr="0097767C" w:rsidRDefault="007B43B4">
            <w:r w:rsidRPr="0097767C">
              <w:t>osově souměrné útvary</w:t>
            </w:r>
          </w:p>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r w:rsidRPr="0097767C">
              <w:t>Obsah čtverce a obdélníku.</w:t>
            </w:r>
          </w:p>
          <w:p w:rsidR="007B43B4" w:rsidRPr="0097767C" w:rsidRDefault="007B43B4">
            <w:r w:rsidRPr="0097767C">
              <w:t xml:space="preserve"> Povrch a objem krychle a kvádru.</w:t>
            </w:r>
          </w:p>
          <w:p w:rsidR="007B43B4" w:rsidRPr="0097767C" w:rsidRDefault="007B43B4">
            <w:r w:rsidRPr="0097767C">
              <w:t>-    jednotky obsahu</w:t>
            </w:r>
          </w:p>
          <w:p w:rsidR="007B43B4" w:rsidRPr="0097767C" w:rsidRDefault="007B43B4">
            <w:r w:rsidRPr="0097767C">
              <w:t>obsah čtverce a obdélníku</w:t>
            </w:r>
          </w:p>
          <w:p w:rsidR="007B43B4" w:rsidRPr="0097767C" w:rsidRDefault="007B43B4">
            <w:r w:rsidRPr="0097767C">
              <w:t xml:space="preserve">obsah složitějších obrazců (s využitím znalostí </w:t>
            </w:r>
          </w:p>
          <w:p w:rsidR="007B43B4" w:rsidRPr="0097767C" w:rsidRDefault="007B43B4">
            <w:r w:rsidRPr="0097767C">
              <w:t xml:space="preserve">      obsahu čtverce a obdélníku)</w:t>
            </w:r>
          </w:p>
          <w:p w:rsidR="007B43B4" w:rsidRPr="0097767C" w:rsidRDefault="007B43B4">
            <w:r w:rsidRPr="0097767C">
              <w:t>kvádr, krychle, sítě těles</w:t>
            </w:r>
          </w:p>
          <w:p w:rsidR="007B43B4" w:rsidRPr="0097767C" w:rsidRDefault="007B43B4">
            <w:r w:rsidRPr="0097767C">
              <w:t>zobrazování těles</w:t>
            </w:r>
          </w:p>
          <w:p w:rsidR="007B43B4" w:rsidRPr="0097767C" w:rsidRDefault="007B43B4">
            <w:r w:rsidRPr="0097767C">
              <w:t>povrch krychle, kvádru</w:t>
            </w:r>
          </w:p>
          <w:p w:rsidR="007B43B4" w:rsidRPr="0097767C" w:rsidRDefault="007B43B4">
            <w:r w:rsidRPr="0097767C">
              <w:t>jednotky objemu</w:t>
            </w:r>
          </w:p>
          <w:p w:rsidR="007B43B4" w:rsidRPr="0097767C" w:rsidRDefault="007B43B4">
            <w:r w:rsidRPr="0097767C">
              <w:t>objem krychle, kvádru</w:t>
            </w:r>
          </w:p>
          <w:p w:rsidR="007B43B4" w:rsidRPr="0097767C" w:rsidRDefault="007B43B4"/>
        </w:tc>
        <w:tc>
          <w:tcPr>
            <w:tcW w:w="2520" w:type="dxa"/>
          </w:tcPr>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tc>
      </w:tr>
      <w:tr w:rsidR="007B43B4" w:rsidRPr="0097767C">
        <w:tblPrEx>
          <w:tblCellMar>
            <w:top w:w="0" w:type="dxa"/>
            <w:bottom w:w="0" w:type="dxa"/>
          </w:tblCellMar>
        </w:tblPrEx>
        <w:trPr>
          <w:trHeight w:val="4717"/>
        </w:trPr>
        <w:tc>
          <w:tcPr>
            <w:tcW w:w="4114" w:type="dxa"/>
          </w:tcPr>
          <w:p w:rsidR="007B43B4" w:rsidRPr="0097767C" w:rsidRDefault="007B43B4"/>
          <w:p w:rsidR="007B43B4" w:rsidRPr="0097767C" w:rsidRDefault="007B43B4"/>
          <w:p w:rsidR="007B43B4" w:rsidRPr="0097767C" w:rsidRDefault="007B43B4">
            <w:r w:rsidRPr="0097767C">
              <w:t xml:space="preserve">určí a znázorní různé druhy trojúhelníků a </w:t>
            </w:r>
          </w:p>
          <w:p w:rsidR="007B43B4" w:rsidRPr="0097767C" w:rsidRDefault="007B43B4">
            <w:r w:rsidRPr="0097767C">
              <w:t xml:space="preserve">      zná jejich vlastností</w:t>
            </w:r>
          </w:p>
          <w:p w:rsidR="007B43B4" w:rsidRPr="0097767C" w:rsidRDefault="007B43B4">
            <w:proofErr w:type="gramStart"/>
            <w:r w:rsidRPr="0097767C">
              <w:t>pojmenuje ,</w:t>
            </w:r>
            <w:proofErr w:type="gramEnd"/>
            <w:r w:rsidRPr="0097767C">
              <w:t xml:space="preserve"> znázorní a správně užívá </w:t>
            </w:r>
          </w:p>
          <w:p w:rsidR="007B43B4" w:rsidRPr="0097767C" w:rsidRDefault="007B43B4">
            <w:r w:rsidRPr="0097767C">
              <w:t xml:space="preserve">      základní pojmy </w:t>
            </w:r>
            <w:proofErr w:type="gramStart"/>
            <w:r w:rsidRPr="0097767C">
              <w:t>( strana</w:t>
            </w:r>
            <w:proofErr w:type="gramEnd"/>
            <w:r w:rsidRPr="0097767C">
              <w:t>, výška,</w:t>
            </w:r>
            <w:r w:rsidR="005B643D">
              <w:t xml:space="preserve"> </w:t>
            </w:r>
            <w:r w:rsidRPr="0097767C">
              <w:t xml:space="preserve">vnitřní a </w:t>
            </w:r>
          </w:p>
          <w:p w:rsidR="007B43B4" w:rsidRPr="0097767C" w:rsidRDefault="007B43B4">
            <w:r w:rsidRPr="0097767C">
              <w:t xml:space="preserve">      vnější úhly, …)</w:t>
            </w:r>
          </w:p>
          <w:p w:rsidR="007B43B4" w:rsidRPr="0097767C" w:rsidRDefault="007B43B4">
            <w:r w:rsidRPr="0097767C">
              <w:t xml:space="preserve">umí sestrojit těžnice, střední příčky, výšky </w:t>
            </w:r>
          </w:p>
          <w:p w:rsidR="007B43B4" w:rsidRPr="0097767C" w:rsidRDefault="007B43B4">
            <w:r w:rsidRPr="0097767C">
              <w:t xml:space="preserve">      trojúhelníku</w:t>
            </w:r>
          </w:p>
          <w:p w:rsidR="007B43B4" w:rsidRPr="0097767C" w:rsidRDefault="007B43B4">
            <w:r w:rsidRPr="0097767C">
              <w:t xml:space="preserve">umí sestrojit </w:t>
            </w:r>
            <w:proofErr w:type="gramStart"/>
            <w:r w:rsidRPr="0097767C">
              <w:t>trojúhelníku  kružnici</w:t>
            </w:r>
            <w:proofErr w:type="gramEnd"/>
            <w:r w:rsidRPr="0097767C">
              <w:t xml:space="preserve"> opsanou </w:t>
            </w:r>
          </w:p>
          <w:p w:rsidR="007B43B4" w:rsidRPr="0097767C" w:rsidRDefault="007B43B4">
            <w:r w:rsidRPr="0097767C">
              <w:t xml:space="preserve">      a vepsanou</w:t>
            </w:r>
          </w:p>
          <w:p w:rsidR="007B43B4" w:rsidRPr="0097767C" w:rsidRDefault="007B43B4"/>
        </w:tc>
        <w:tc>
          <w:tcPr>
            <w:tcW w:w="3124" w:type="dxa"/>
          </w:tcPr>
          <w:p w:rsidR="007B43B4" w:rsidRPr="0097767C" w:rsidRDefault="007B43B4"/>
          <w:p w:rsidR="007B43B4" w:rsidRPr="0097767C" w:rsidRDefault="007B43B4">
            <w:r w:rsidRPr="0097767C">
              <w:t>Trojúhelník.</w:t>
            </w:r>
          </w:p>
          <w:p w:rsidR="007B43B4" w:rsidRPr="0097767C" w:rsidRDefault="007B43B4">
            <w:r w:rsidRPr="0097767C">
              <w:t xml:space="preserve">pojem, druhy </w:t>
            </w:r>
          </w:p>
          <w:p w:rsidR="007B43B4" w:rsidRPr="0097767C" w:rsidRDefault="007B43B4">
            <w:r w:rsidRPr="0097767C">
              <w:t>vnitřní a vnější úhly trojúhelníku</w:t>
            </w:r>
          </w:p>
          <w:p w:rsidR="007B43B4" w:rsidRPr="0097767C" w:rsidRDefault="007B43B4">
            <w:r w:rsidRPr="0097767C">
              <w:t xml:space="preserve">těžnice, střední příčky, výšky </w:t>
            </w:r>
          </w:p>
          <w:p w:rsidR="007B43B4" w:rsidRPr="0097767C" w:rsidRDefault="007B43B4">
            <w:r w:rsidRPr="0097767C">
              <w:t>kružnice opsaná, vepsaná</w:t>
            </w:r>
          </w:p>
          <w:p w:rsidR="007B43B4" w:rsidRPr="0097767C" w:rsidRDefault="007B43B4"/>
        </w:tc>
        <w:tc>
          <w:tcPr>
            <w:tcW w:w="2520" w:type="dxa"/>
          </w:tcPr>
          <w:p w:rsidR="007B43B4" w:rsidRPr="0097767C" w:rsidRDefault="007B43B4"/>
        </w:tc>
      </w:tr>
      <w:tr w:rsidR="007B43B4" w:rsidRPr="0097767C">
        <w:tblPrEx>
          <w:tblCellMar>
            <w:top w:w="0" w:type="dxa"/>
            <w:bottom w:w="0" w:type="dxa"/>
          </w:tblCellMar>
        </w:tblPrEx>
        <w:trPr>
          <w:trHeight w:val="3771"/>
        </w:trPr>
        <w:tc>
          <w:tcPr>
            <w:tcW w:w="4114" w:type="dxa"/>
          </w:tcPr>
          <w:p w:rsidR="007B43B4" w:rsidRPr="0097767C" w:rsidRDefault="007B43B4"/>
          <w:p w:rsidR="007B43B4" w:rsidRPr="0097767C" w:rsidRDefault="007B43B4">
            <w:r w:rsidRPr="0097767C">
              <w:t>modeluje a zapisuje zlomkem část celku</w:t>
            </w:r>
          </w:p>
          <w:p w:rsidR="007B43B4" w:rsidRPr="0097767C" w:rsidRDefault="007B43B4">
            <w:r w:rsidRPr="0097767C">
              <w:t>převádí zlomky na des. čísla a naopak</w:t>
            </w:r>
          </w:p>
          <w:p w:rsidR="007B43B4" w:rsidRPr="0097767C" w:rsidRDefault="007B43B4">
            <w:r w:rsidRPr="0097767C">
              <w:t>porovnává zlomky</w:t>
            </w:r>
          </w:p>
          <w:p w:rsidR="007B43B4" w:rsidRPr="0097767C" w:rsidRDefault="007B43B4">
            <w:r w:rsidRPr="0097767C">
              <w:t>provádí početní operace s </w:t>
            </w:r>
            <w:proofErr w:type="spellStart"/>
            <w:r w:rsidRPr="0097767C">
              <w:t>rac</w:t>
            </w:r>
            <w:proofErr w:type="spellEnd"/>
            <w:r w:rsidRPr="0097767C">
              <w:t>. čísly</w:t>
            </w:r>
          </w:p>
          <w:p w:rsidR="007B43B4" w:rsidRPr="0097767C" w:rsidRDefault="007B43B4">
            <w:r w:rsidRPr="0097767C">
              <w:t xml:space="preserve">užívá různé způsoby kvantitativního </w:t>
            </w:r>
          </w:p>
          <w:p w:rsidR="007B43B4" w:rsidRPr="0097767C" w:rsidRDefault="007B43B4">
            <w:r w:rsidRPr="0097767C">
              <w:t xml:space="preserve">     vyjádření vztahu celek – část – přirozeným</w:t>
            </w:r>
          </w:p>
          <w:p w:rsidR="007B43B4" w:rsidRPr="0097767C" w:rsidRDefault="007B43B4">
            <w:r w:rsidRPr="0097767C">
              <w:t xml:space="preserve">     číslem, poměrem, zlomkem, deset. číslem,</w:t>
            </w:r>
          </w:p>
          <w:p w:rsidR="007B43B4" w:rsidRPr="0097767C" w:rsidRDefault="007B43B4">
            <w:r w:rsidRPr="0097767C">
              <w:t xml:space="preserve">     procentem</w:t>
            </w:r>
          </w:p>
          <w:p w:rsidR="007B43B4" w:rsidRPr="0097767C" w:rsidRDefault="007B43B4">
            <w:r w:rsidRPr="0097767C">
              <w:t xml:space="preserve">analyzuje a řeší jednoduché problémy, </w:t>
            </w:r>
          </w:p>
          <w:p w:rsidR="007B43B4" w:rsidRPr="0097767C" w:rsidRDefault="007B43B4">
            <w:r w:rsidRPr="0097767C">
              <w:t xml:space="preserve">  modeluje konkrétní situace, v nich využívá</w:t>
            </w:r>
          </w:p>
          <w:p w:rsidR="007B43B4" w:rsidRPr="0097767C" w:rsidRDefault="007B43B4" w:rsidP="005B643D">
            <w:r w:rsidRPr="0097767C">
              <w:t xml:space="preserve"> </w:t>
            </w:r>
            <w:proofErr w:type="spellStart"/>
            <w:r w:rsidRPr="0097767C">
              <w:t>matemat</w:t>
            </w:r>
            <w:proofErr w:type="spellEnd"/>
            <w:r w:rsidRPr="0097767C">
              <w:t>. aparát v oboru racionálních čísel</w:t>
            </w:r>
          </w:p>
        </w:tc>
        <w:tc>
          <w:tcPr>
            <w:tcW w:w="3124" w:type="dxa"/>
          </w:tcPr>
          <w:p w:rsidR="007B43B4" w:rsidRPr="0097767C" w:rsidRDefault="007B43B4">
            <w:r w:rsidRPr="0097767C">
              <w:t>Racionální čísla.</w:t>
            </w:r>
          </w:p>
          <w:p w:rsidR="007B43B4" w:rsidRPr="0097767C" w:rsidRDefault="007B43B4">
            <w:r w:rsidRPr="0097767C">
              <w:t>čtení a zápis zlomku</w:t>
            </w:r>
          </w:p>
          <w:p w:rsidR="007B43B4" w:rsidRPr="0097767C" w:rsidRDefault="007B43B4">
            <w:r w:rsidRPr="0097767C">
              <w:t>vztah mezi zlomky a des, čísly</w:t>
            </w:r>
          </w:p>
          <w:p w:rsidR="007B43B4" w:rsidRPr="0097767C" w:rsidRDefault="007B43B4">
            <w:r w:rsidRPr="0097767C">
              <w:t>zobrazení na číselné ose</w:t>
            </w:r>
          </w:p>
          <w:p w:rsidR="007B43B4" w:rsidRPr="0097767C" w:rsidRDefault="007B43B4">
            <w:r w:rsidRPr="0097767C">
              <w:t>převrácený zlomek</w:t>
            </w:r>
          </w:p>
          <w:p w:rsidR="007B43B4" w:rsidRPr="0097767C" w:rsidRDefault="007B43B4">
            <w:r w:rsidRPr="0097767C">
              <w:t>smíšené číslo</w:t>
            </w:r>
          </w:p>
          <w:p w:rsidR="007B43B4" w:rsidRPr="0097767C" w:rsidRDefault="007B43B4">
            <w:r w:rsidRPr="0097767C">
              <w:t>početní operace</w:t>
            </w:r>
          </w:p>
          <w:p w:rsidR="007B43B4" w:rsidRPr="0097767C" w:rsidRDefault="007B43B4">
            <w:r w:rsidRPr="0097767C">
              <w:t>složený zlomek</w:t>
            </w:r>
          </w:p>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r w:rsidRPr="0097767C">
              <w:t>Závěrečné opakování</w:t>
            </w:r>
          </w:p>
        </w:tc>
        <w:tc>
          <w:tcPr>
            <w:tcW w:w="2520" w:type="dxa"/>
          </w:tcPr>
          <w:p w:rsidR="007B43B4" w:rsidRPr="0097767C" w:rsidRDefault="007B43B4">
            <w:proofErr w:type="spellStart"/>
            <w:proofErr w:type="gramStart"/>
            <w:r w:rsidRPr="0097767C">
              <w:t>Fy,Ch</w:t>
            </w:r>
            <w:proofErr w:type="gramEnd"/>
            <w:r w:rsidRPr="0097767C">
              <w:t>,D</w:t>
            </w:r>
            <w:proofErr w:type="spellEnd"/>
            <w:r w:rsidRPr="0097767C">
              <w:t>,.....</w:t>
            </w:r>
          </w:p>
          <w:p w:rsidR="007B43B4" w:rsidRPr="0097767C" w:rsidRDefault="007B43B4">
            <w:r w:rsidRPr="0097767C">
              <w:t>numerické výpočty</w:t>
            </w:r>
          </w:p>
          <w:p w:rsidR="007B43B4" w:rsidRPr="0097767C" w:rsidRDefault="007B43B4"/>
        </w:tc>
      </w:tr>
    </w:tbl>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Pr>
        <w:rPr>
          <w:sz w:val="24"/>
        </w:rPr>
      </w:pPr>
      <w:r w:rsidRPr="0097767C">
        <w:br w:type="page"/>
      </w:r>
    </w:p>
    <w:p w:rsidR="007B43B4" w:rsidRPr="0097767C" w:rsidRDefault="00AC4AB0" w:rsidP="001D04E4">
      <w:pPr>
        <w:pStyle w:val="Nadpis3"/>
      </w:pPr>
      <w:bookmarkStart w:id="450" w:name="_Toc157839081"/>
      <w:r>
        <w:t xml:space="preserve">       </w:t>
      </w:r>
      <w:bookmarkStart w:id="451" w:name="_Toc45618154"/>
      <w:r w:rsidR="007B43B4" w:rsidRPr="0097767C">
        <w:t>Ročník: 7.</w:t>
      </w:r>
      <w:bookmarkEnd w:id="450"/>
      <w:bookmarkEnd w:id="451"/>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1"/>
        <w:gridCol w:w="3269"/>
        <w:gridCol w:w="2340"/>
      </w:tblGrid>
      <w:tr w:rsidR="007B43B4" w:rsidRPr="0097767C">
        <w:tblPrEx>
          <w:tblCellMar>
            <w:top w:w="0" w:type="dxa"/>
            <w:bottom w:w="0" w:type="dxa"/>
          </w:tblCellMar>
        </w:tblPrEx>
        <w:trPr>
          <w:trHeight w:val="20"/>
          <w:tblHeader/>
        </w:trPr>
        <w:tc>
          <w:tcPr>
            <w:tcW w:w="3751" w:type="dxa"/>
            <w:vAlign w:val="center"/>
          </w:tcPr>
          <w:p w:rsidR="007B43B4" w:rsidRPr="0024618B" w:rsidRDefault="007B43B4">
            <w:pPr>
              <w:rPr>
                <w:sz w:val="24"/>
                <w:szCs w:val="24"/>
              </w:rPr>
            </w:pPr>
            <w:r w:rsidRPr="0024618B">
              <w:rPr>
                <w:sz w:val="24"/>
                <w:szCs w:val="24"/>
              </w:rPr>
              <w:t>Výstup</w:t>
            </w:r>
          </w:p>
        </w:tc>
        <w:tc>
          <w:tcPr>
            <w:tcW w:w="3269" w:type="dxa"/>
            <w:vAlign w:val="center"/>
          </w:tcPr>
          <w:p w:rsidR="007B43B4" w:rsidRPr="0024618B" w:rsidRDefault="007B43B4">
            <w:pPr>
              <w:rPr>
                <w:sz w:val="24"/>
                <w:szCs w:val="24"/>
              </w:rPr>
            </w:pPr>
            <w:r w:rsidRPr="0024618B">
              <w:rPr>
                <w:sz w:val="24"/>
                <w:szCs w:val="24"/>
              </w:rPr>
              <w:t xml:space="preserve">Učivo </w:t>
            </w:r>
          </w:p>
        </w:tc>
        <w:tc>
          <w:tcPr>
            <w:tcW w:w="2340" w:type="dxa"/>
            <w:vAlign w:val="center"/>
          </w:tcPr>
          <w:p w:rsidR="007B43B4" w:rsidRPr="0024618B" w:rsidRDefault="007B43B4">
            <w:pPr>
              <w:rPr>
                <w:sz w:val="24"/>
                <w:szCs w:val="24"/>
              </w:rPr>
            </w:pPr>
            <w:r w:rsidRPr="0024618B">
              <w:rPr>
                <w:sz w:val="24"/>
                <w:szCs w:val="24"/>
              </w:rPr>
              <w:t>Průřezová témata Mezipředmětové vztahy</w:t>
            </w:r>
          </w:p>
          <w:p w:rsidR="007B43B4" w:rsidRPr="0024618B" w:rsidRDefault="007B43B4">
            <w:pPr>
              <w:rPr>
                <w:sz w:val="24"/>
                <w:szCs w:val="24"/>
              </w:rPr>
            </w:pPr>
            <w:proofErr w:type="gramStart"/>
            <w:r w:rsidRPr="0024618B">
              <w:rPr>
                <w:sz w:val="24"/>
                <w:szCs w:val="24"/>
              </w:rPr>
              <w:t>Projekty ,Kurzy</w:t>
            </w:r>
            <w:proofErr w:type="gramEnd"/>
          </w:p>
        </w:tc>
      </w:tr>
      <w:tr w:rsidR="007B43B4" w:rsidRPr="0097767C">
        <w:tblPrEx>
          <w:tblCellMar>
            <w:top w:w="0" w:type="dxa"/>
            <w:bottom w:w="0" w:type="dxa"/>
          </w:tblCellMar>
        </w:tblPrEx>
        <w:trPr>
          <w:trHeight w:val="20"/>
        </w:trPr>
        <w:tc>
          <w:tcPr>
            <w:tcW w:w="3751" w:type="dxa"/>
          </w:tcPr>
          <w:p w:rsidR="007B43B4" w:rsidRPr="0097767C" w:rsidRDefault="007B43B4"/>
        </w:tc>
        <w:tc>
          <w:tcPr>
            <w:tcW w:w="3269" w:type="dxa"/>
          </w:tcPr>
          <w:p w:rsidR="007B43B4" w:rsidRPr="0097767C" w:rsidRDefault="007B43B4">
            <w:r w:rsidRPr="0097767C">
              <w:t>Opakování učiva 6. ročníku</w:t>
            </w:r>
          </w:p>
          <w:p w:rsidR="007B43B4" w:rsidRPr="0097767C" w:rsidRDefault="007B43B4"/>
        </w:tc>
        <w:tc>
          <w:tcPr>
            <w:tcW w:w="2340" w:type="dxa"/>
          </w:tcPr>
          <w:p w:rsidR="007B43B4" w:rsidRPr="0097767C" w:rsidRDefault="007B43B4"/>
        </w:tc>
      </w:tr>
      <w:tr w:rsidR="007B43B4" w:rsidRPr="0097767C">
        <w:tblPrEx>
          <w:tblCellMar>
            <w:top w:w="0" w:type="dxa"/>
            <w:bottom w:w="0" w:type="dxa"/>
          </w:tblCellMar>
        </w:tblPrEx>
        <w:tc>
          <w:tcPr>
            <w:tcW w:w="3751" w:type="dxa"/>
          </w:tcPr>
          <w:p w:rsidR="007B43B4" w:rsidRPr="0097767C" w:rsidRDefault="007B43B4"/>
          <w:p w:rsidR="007B43B4" w:rsidRPr="0097767C" w:rsidRDefault="007B43B4">
            <w:r w:rsidRPr="0097767C">
              <w:t>rozlišuje kladná a záporná čísla</w:t>
            </w:r>
          </w:p>
          <w:p w:rsidR="007B43B4" w:rsidRPr="0097767C" w:rsidRDefault="007B43B4">
            <w:r w:rsidRPr="0097767C">
              <w:t xml:space="preserve">umí zobrazit kladná a záporná čísla </w:t>
            </w:r>
          </w:p>
          <w:p w:rsidR="007B43B4" w:rsidRPr="0097767C" w:rsidRDefault="007B43B4">
            <w:r w:rsidRPr="0097767C">
              <w:t xml:space="preserve">      na vodorovné i svislé číselné ose</w:t>
            </w:r>
          </w:p>
          <w:p w:rsidR="007B43B4" w:rsidRPr="0097767C" w:rsidRDefault="007B43B4">
            <w:r w:rsidRPr="0097767C">
              <w:t>chápe pojem opačné číslo</w:t>
            </w:r>
          </w:p>
          <w:p w:rsidR="007B43B4" w:rsidRPr="0097767C" w:rsidRDefault="007B43B4">
            <w:r w:rsidRPr="0097767C">
              <w:t xml:space="preserve">určí absolutní hodnotu daného čísla </w:t>
            </w:r>
          </w:p>
          <w:p w:rsidR="007B43B4" w:rsidRPr="0097767C" w:rsidRDefault="007B43B4">
            <w:r w:rsidRPr="0097767C">
              <w:t xml:space="preserve">      a chápe její geometrický význam</w:t>
            </w:r>
          </w:p>
          <w:p w:rsidR="007B43B4" w:rsidRPr="0097767C" w:rsidRDefault="007B43B4">
            <w:r w:rsidRPr="0097767C">
              <w:t xml:space="preserve">provádí početní operace s celými čísly </w:t>
            </w:r>
          </w:p>
          <w:p w:rsidR="007B43B4" w:rsidRPr="0097767C" w:rsidRDefault="007B43B4">
            <w:r w:rsidRPr="0097767C">
              <w:t xml:space="preserve">analyzuje a řeší jednoduché problémy, </w:t>
            </w:r>
          </w:p>
          <w:p w:rsidR="007B43B4" w:rsidRPr="0097767C" w:rsidRDefault="007B43B4">
            <w:r w:rsidRPr="0097767C">
              <w:t xml:space="preserve">  modeluje konkrétní situace, v nich využívá</w:t>
            </w:r>
          </w:p>
          <w:p w:rsidR="007B43B4" w:rsidRPr="0097767C" w:rsidRDefault="007B43B4">
            <w:r w:rsidRPr="0097767C">
              <w:t xml:space="preserve">      </w:t>
            </w:r>
            <w:proofErr w:type="spellStart"/>
            <w:r w:rsidRPr="0097767C">
              <w:t>matemat</w:t>
            </w:r>
            <w:proofErr w:type="spellEnd"/>
            <w:r w:rsidRPr="0097767C">
              <w:t>. aparát v oboru celých čísel</w:t>
            </w:r>
          </w:p>
        </w:tc>
        <w:tc>
          <w:tcPr>
            <w:tcW w:w="3269" w:type="dxa"/>
          </w:tcPr>
          <w:p w:rsidR="007B43B4" w:rsidRPr="0097767C" w:rsidRDefault="007B43B4">
            <w:r w:rsidRPr="0097767C">
              <w:t>Celá čísla</w:t>
            </w:r>
          </w:p>
          <w:p w:rsidR="007B43B4" w:rsidRPr="0097767C" w:rsidRDefault="007B43B4">
            <w:r w:rsidRPr="0097767C">
              <w:t>čtení a zápis čísla</w:t>
            </w:r>
          </w:p>
          <w:p w:rsidR="007B43B4" w:rsidRPr="0097767C" w:rsidRDefault="007B43B4">
            <w:r w:rsidRPr="0097767C">
              <w:t>zobrazení na číselné ose</w:t>
            </w:r>
          </w:p>
          <w:p w:rsidR="007B43B4" w:rsidRPr="0097767C" w:rsidRDefault="007B43B4">
            <w:r w:rsidRPr="0097767C">
              <w:t>opačné číslo</w:t>
            </w:r>
          </w:p>
          <w:p w:rsidR="007B43B4" w:rsidRPr="0097767C" w:rsidRDefault="007B43B4">
            <w:r w:rsidRPr="0097767C">
              <w:t>absolutní hodnota</w:t>
            </w:r>
          </w:p>
          <w:p w:rsidR="007B43B4" w:rsidRPr="0097767C" w:rsidRDefault="007B43B4">
            <w:r w:rsidRPr="0097767C">
              <w:t>početní operace</w:t>
            </w:r>
          </w:p>
        </w:tc>
        <w:tc>
          <w:tcPr>
            <w:tcW w:w="2340" w:type="dxa"/>
          </w:tcPr>
          <w:p w:rsidR="007B43B4" w:rsidRPr="0097767C" w:rsidRDefault="007B43B4"/>
        </w:tc>
      </w:tr>
      <w:tr w:rsidR="007B43B4" w:rsidRPr="0097767C">
        <w:tblPrEx>
          <w:tblCellMar>
            <w:top w:w="0" w:type="dxa"/>
            <w:bottom w:w="0" w:type="dxa"/>
          </w:tblCellMar>
        </w:tblPrEx>
        <w:tc>
          <w:tcPr>
            <w:tcW w:w="3751" w:type="dxa"/>
          </w:tcPr>
          <w:p w:rsidR="007B43B4" w:rsidRPr="0097767C" w:rsidRDefault="007B43B4"/>
          <w:p w:rsidR="007B43B4" w:rsidRPr="0097767C" w:rsidRDefault="007B43B4">
            <w:r w:rsidRPr="0097767C">
              <w:t>pozná shodné útvary</w:t>
            </w:r>
          </w:p>
          <w:p w:rsidR="007B43B4" w:rsidRPr="0097767C" w:rsidRDefault="007B43B4">
            <w:r w:rsidRPr="0097767C">
              <w:t>užívá věty o shodnosti trojúhelníků v početních a konstrukčních úlohách</w:t>
            </w:r>
          </w:p>
          <w:p w:rsidR="007B43B4" w:rsidRPr="0097767C" w:rsidRDefault="007B43B4">
            <w:r w:rsidRPr="0097767C">
              <w:t xml:space="preserve">umí sestrojit trojúhelník z daných prvků </w:t>
            </w:r>
          </w:p>
          <w:p w:rsidR="007B43B4" w:rsidRPr="0097767C" w:rsidRDefault="007B43B4">
            <w:r w:rsidRPr="0097767C">
              <w:t>dbá na kvalitu a přesnost rýsování</w:t>
            </w:r>
          </w:p>
        </w:tc>
        <w:tc>
          <w:tcPr>
            <w:tcW w:w="3269" w:type="dxa"/>
          </w:tcPr>
          <w:p w:rsidR="007B43B4" w:rsidRPr="0097767C" w:rsidRDefault="007B43B4">
            <w:r w:rsidRPr="0097767C">
              <w:t>Trojúhelník.</w:t>
            </w:r>
          </w:p>
          <w:p w:rsidR="007B43B4" w:rsidRPr="0097767C" w:rsidRDefault="007B43B4">
            <w:r w:rsidRPr="0097767C">
              <w:t xml:space="preserve"> -    shodnost trojúhelníků</w:t>
            </w:r>
          </w:p>
          <w:p w:rsidR="007B43B4" w:rsidRPr="0097767C" w:rsidRDefault="007B43B4">
            <w:r w:rsidRPr="0097767C">
              <w:t>trojúhelníková nerovnost</w:t>
            </w:r>
          </w:p>
          <w:p w:rsidR="007B43B4" w:rsidRPr="0097767C" w:rsidRDefault="007B43B4">
            <w:r w:rsidRPr="0097767C">
              <w:t>konstrukce trojúhelníků</w:t>
            </w:r>
          </w:p>
          <w:p w:rsidR="007B43B4" w:rsidRPr="0097767C" w:rsidRDefault="007B43B4"/>
        </w:tc>
        <w:tc>
          <w:tcPr>
            <w:tcW w:w="2340" w:type="dxa"/>
          </w:tcPr>
          <w:p w:rsidR="007B43B4" w:rsidRPr="0097767C" w:rsidRDefault="007B43B4"/>
        </w:tc>
      </w:tr>
      <w:tr w:rsidR="007B43B4" w:rsidRPr="0097767C">
        <w:tblPrEx>
          <w:tblCellMar>
            <w:top w:w="0" w:type="dxa"/>
            <w:bottom w:w="0" w:type="dxa"/>
          </w:tblCellMar>
        </w:tblPrEx>
        <w:trPr>
          <w:trHeight w:val="3106"/>
        </w:trPr>
        <w:tc>
          <w:tcPr>
            <w:tcW w:w="3751" w:type="dxa"/>
          </w:tcPr>
          <w:p w:rsidR="007B43B4" w:rsidRPr="0097767C" w:rsidRDefault="007B43B4"/>
          <w:p w:rsidR="007B43B4" w:rsidRPr="0097767C" w:rsidRDefault="007B43B4">
            <w:r w:rsidRPr="0097767C">
              <w:t xml:space="preserve">umí vyjádřit poměr mezi danými </w:t>
            </w:r>
          </w:p>
          <w:p w:rsidR="007B43B4" w:rsidRPr="0097767C" w:rsidRDefault="007B43B4">
            <w:r w:rsidRPr="0097767C">
              <w:t xml:space="preserve">      hodnotami</w:t>
            </w:r>
          </w:p>
          <w:p w:rsidR="007B43B4" w:rsidRPr="0097767C" w:rsidRDefault="007B43B4">
            <w:r w:rsidRPr="0097767C">
              <w:t xml:space="preserve">zvětšuje a zmenšuje veličiny v daném </w:t>
            </w:r>
          </w:p>
          <w:p w:rsidR="007B43B4" w:rsidRPr="0097767C" w:rsidRDefault="007B43B4">
            <w:r w:rsidRPr="0097767C">
              <w:t xml:space="preserve">      poměru</w:t>
            </w:r>
          </w:p>
          <w:p w:rsidR="007B43B4" w:rsidRPr="0097767C" w:rsidRDefault="007B43B4">
            <w:r w:rsidRPr="0097767C">
              <w:t>dělí celek na části v daném poměru</w:t>
            </w:r>
          </w:p>
          <w:p w:rsidR="007B43B4" w:rsidRPr="0097767C" w:rsidRDefault="007B43B4">
            <w:r w:rsidRPr="0097767C">
              <w:t xml:space="preserve">pracuje s měřítky map </w:t>
            </w:r>
            <w:proofErr w:type="gramStart"/>
            <w:r w:rsidRPr="0097767C">
              <w:t>a  plánů</w:t>
            </w:r>
            <w:proofErr w:type="gramEnd"/>
          </w:p>
          <w:p w:rsidR="007B43B4" w:rsidRPr="0097767C" w:rsidRDefault="007B43B4">
            <w:r w:rsidRPr="0097767C">
              <w:t>řeší modelováním a výpočtem situace</w:t>
            </w:r>
          </w:p>
          <w:p w:rsidR="007B43B4" w:rsidRPr="0097767C" w:rsidRDefault="007B43B4">
            <w:r w:rsidRPr="0097767C">
              <w:t xml:space="preserve">      vyjádřené poměrem</w:t>
            </w:r>
          </w:p>
          <w:p w:rsidR="007B43B4" w:rsidRPr="0097767C" w:rsidRDefault="007B43B4">
            <w:r w:rsidRPr="0097767C">
              <w:t xml:space="preserve">rozumí a využívá pojmu </w:t>
            </w:r>
          </w:p>
          <w:p w:rsidR="007B43B4" w:rsidRPr="0097767C" w:rsidRDefault="007B43B4">
            <w:r w:rsidRPr="0097767C">
              <w:t>úměra</w:t>
            </w:r>
          </w:p>
          <w:p w:rsidR="007B43B4" w:rsidRPr="0097767C" w:rsidRDefault="007B43B4">
            <w:r w:rsidRPr="0097767C">
              <w:t>využívá trojčlenku při řešení slovních úloh</w:t>
            </w:r>
          </w:p>
          <w:p w:rsidR="007B43B4" w:rsidRPr="0097767C" w:rsidRDefault="007B43B4">
            <w:r w:rsidRPr="0097767C">
              <w:t>určí vztah přímé a nepřímé úměrnosti</w:t>
            </w:r>
          </w:p>
          <w:p w:rsidR="007B43B4" w:rsidRPr="0097767C" w:rsidRDefault="007B43B4">
            <w:r w:rsidRPr="0097767C">
              <w:t xml:space="preserve">vyjádří funkční vztah tabulkou, grafem, </w:t>
            </w:r>
          </w:p>
          <w:p w:rsidR="007B43B4" w:rsidRPr="0097767C" w:rsidRDefault="007B43B4">
            <w:r w:rsidRPr="0097767C">
              <w:t xml:space="preserve">     rovnicí</w:t>
            </w:r>
          </w:p>
          <w:p w:rsidR="007B43B4" w:rsidRPr="0097767C" w:rsidRDefault="007B43B4"/>
        </w:tc>
        <w:tc>
          <w:tcPr>
            <w:tcW w:w="3269" w:type="dxa"/>
          </w:tcPr>
          <w:p w:rsidR="007B43B4" w:rsidRPr="0097767C" w:rsidRDefault="007B43B4">
            <w:r w:rsidRPr="0097767C">
              <w:t>Poměr. Přímá a nepřímá úměrnost.</w:t>
            </w:r>
          </w:p>
          <w:p w:rsidR="007B43B4" w:rsidRPr="0097767C" w:rsidRDefault="007B43B4">
            <w:r w:rsidRPr="0097767C">
              <w:t>pojem</w:t>
            </w:r>
          </w:p>
          <w:p w:rsidR="007B43B4" w:rsidRPr="0097767C" w:rsidRDefault="007B43B4">
            <w:r w:rsidRPr="0097767C">
              <w:t>zvětšení a zmenšení v daném poměru</w:t>
            </w:r>
          </w:p>
          <w:p w:rsidR="007B43B4" w:rsidRPr="0097767C" w:rsidRDefault="007B43B4">
            <w:r w:rsidRPr="0097767C">
              <w:t>rozdělení dané hodnoty v daném poměru</w:t>
            </w:r>
          </w:p>
          <w:p w:rsidR="007B43B4" w:rsidRPr="0097767C" w:rsidRDefault="007B43B4">
            <w:r w:rsidRPr="0097767C">
              <w:t>měřítko</w:t>
            </w:r>
          </w:p>
          <w:p w:rsidR="007B43B4" w:rsidRPr="0097767C" w:rsidRDefault="007B43B4">
            <w:r w:rsidRPr="0097767C">
              <w:t>úměra</w:t>
            </w:r>
          </w:p>
          <w:p w:rsidR="007B43B4" w:rsidRPr="0097767C" w:rsidRDefault="007B43B4">
            <w:r w:rsidRPr="0097767C">
              <w:t>přímá a nepřímá úměrnost</w:t>
            </w:r>
          </w:p>
          <w:p w:rsidR="007B43B4" w:rsidRPr="0097767C" w:rsidRDefault="007B43B4">
            <w:r w:rsidRPr="0097767C">
              <w:t>trojčlenka</w:t>
            </w:r>
          </w:p>
          <w:p w:rsidR="007B43B4" w:rsidRPr="0097767C" w:rsidRDefault="007B43B4"/>
          <w:p w:rsidR="007B43B4" w:rsidRPr="0097767C" w:rsidRDefault="007B43B4"/>
          <w:p w:rsidR="007B43B4" w:rsidRPr="0097767C" w:rsidRDefault="007B43B4"/>
        </w:tc>
        <w:tc>
          <w:tcPr>
            <w:tcW w:w="2340" w:type="dxa"/>
          </w:tcPr>
          <w:p w:rsidR="007B43B4" w:rsidRPr="0097767C" w:rsidRDefault="007B43B4"/>
          <w:p w:rsidR="007B43B4" w:rsidRPr="0097767C" w:rsidRDefault="007B43B4">
            <w:r w:rsidRPr="0097767C">
              <w:t>Fy vztahy mezi veličinami</w:t>
            </w:r>
          </w:p>
          <w:p w:rsidR="007B43B4" w:rsidRPr="0097767C" w:rsidRDefault="007B43B4"/>
          <w:p w:rsidR="007B43B4" w:rsidRPr="0097767C" w:rsidRDefault="007B43B4"/>
          <w:p w:rsidR="007B43B4" w:rsidRPr="0097767C" w:rsidRDefault="007B43B4"/>
          <w:p w:rsidR="007B43B4" w:rsidRPr="0097767C" w:rsidRDefault="007B43B4">
            <w:r w:rsidRPr="0097767C">
              <w:t>Z měřítko plánu, mapy</w:t>
            </w:r>
          </w:p>
          <w:p w:rsidR="007B43B4" w:rsidRPr="0097767C" w:rsidRDefault="007B43B4"/>
          <w:p w:rsidR="007B43B4" w:rsidRPr="0097767C" w:rsidRDefault="007B43B4">
            <w:r w:rsidRPr="0097767C">
              <w:t>Ch výpočty pomocí trojčlenky</w:t>
            </w:r>
          </w:p>
          <w:p w:rsidR="007B43B4" w:rsidRPr="0097767C" w:rsidRDefault="007B43B4"/>
          <w:p w:rsidR="007B43B4" w:rsidRPr="0097767C" w:rsidRDefault="007B43B4">
            <w:r w:rsidRPr="0097767C">
              <w:t xml:space="preserve">Zeměpis – práce s mapou, využití poměru v domácnosti (vaření, míchání </w:t>
            </w:r>
            <w:proofErr w:type="gramStart"/>
            <w:r w:rsidRPr="0097767C">
              <w:t>barev,..</w:t>
            </w:r>
            <w:proofErr w:type="gramEnd"/>
            <w:r w:rsidRPr="0097767C">
              <w:t>)</w:t>
            </w:r>
          </w:p>
          <w:p w:rsidR="007B43B4" w:rsidRPr="0097767C" w:rsidRDefault="007B43B4">
            <w:r w:rsidRPr="0097767C">
              <w:t xml:space="preserve">Péče o domácnost – spotřeba materiálu, </w:t>
            </w:r>
            <w:proofErr w:type="gramStart"/>
            <w:r w:rsidRPr="0097767C">
              <w:t>benzínu,…</w:t>
            </w:r>
            <w:proofErr w:type="gramEnd"/>
          </w:p>
          <w:p w:rsidR="007B43B4" w:rsidRPr="0097767C" w:rsidRDefault="007B43B4"/>
        </w:tc>
      </w:tr>
      <w:tr w:rsidR="007B43B4" w:rsidRPr="0097767C">
        <w:tblPrEx>
          <w:tblCellMar>
            <w:top w:w="0" w:type="dxa"/>
            <w:bottom w:w="0" w:type="dxa"/>
          </w:tblCellMar>
        </w:tblPrEx>
        <w:trPr>
          <w:trHeight w:val="1691"/>
        </w:trPr>
        <w:tc>
          <w:tcPr>
            <w:tcW w:w="3751" w:type="dxa"/>
          </w:tcPr>
          <w:p w:rsidR="007B43B4" w:rsidRPr="0097767C" w:rsidRDefault="007B43B4"/>
          <w:p w:rsidR="007B43B4" w:rsidRPr="0097767C" w:rsidRDefault="007B43B4">
            <w:r w:rsidRPr="0097767C">
              <w:t>chápe pojem 1%</w:t>
            </w:r>
          </w:p>
          <w:p w:rsidR="007B43B4" w:rsidRPr="0097767C" w:rsidRDefault="007B43B4">
            <w:r w:rsidRPr="0097767C">
              <w:t>užívá základní pojmy procentového počtu</w:t>
            </w:r>
          </w:p>
          <w:p w:rsidR="007B43B4" w:rsidRPr="0097767C" w:rsidRDefault="007B43B4">
            <w:r w:rsidRPr="0097767C">
              <w:t>vyjádří část celku pomocí procent</w:t>
            </w:r>
          </w:p>
          <w:p w:rsidR="007B43B4" w:rsidRPr="0097767C" w:rsidRDefault="007B43B4">
            <w:r w:rsidRPr="0097767C">
              <w:t>řeší slovní úlohy</w:t>
            </w:r>
          </w:p>
          <w:p w:rsidR="007B43B4" w:rsidRPr="0097767C" w:rsidRDefault="007B43B4">
            <w:r w:rsidRPr="0097767C">
              <w:t>chápe pojem promile</w:t>
            </w:r>
          </w:p>
          <w:p w:rsidR="007B43B4" w:rsidRPr="0097767C" w:rsidRDefault="007B43B4">
            <w:r w:rsidRPr="0097767C">
              <w:t>zaokrouhluje a provádí odhady s danou</w:t>
            </w:r>
          </w:p>
          <w:p w:rsidR="007B43B4" w:rsidRPr="0097767C" w:rsidRDefault="007B43B4">
            <w:r w:rsidRPr="0097767C">
              <w:t xml:space="preserve">  přesností</w:t>
            </w:r>
          </w:p>
          <w:p w:rsidR="007B43B4" w:rsidRPr="0097767C" w:rsidRDefault="007B43B4">
            <w:r w:rsidRPr="0097767C">
              <w:t xml:space="preserve">řeší aplikační úlohy na procenta </w:t>
            </w:r>
            <w:proofErr w:type="gramStart"/>
            <w:r w:rsidRPr="0097767C">
              <w:t>( i</w:t>
            </w:r>
            <w:proofErr w:type="gramEnd"/>
            <w:r w:rsidRPr="0097767C">
              <w:t xml:space="preserve"> pro </w:t>
            </w:r>
          </w:p>
          <w:p w:rsidR="007B43B4" w:rsidRPr="0097767C" w:rsidRDefault="007B43B4">
            <w:r w:rsidRPr="0097767C">
              <w:t xml:space="preserve">      případ, že procentová část je větší </w:t>
            </w:r>
          </w:p>
          <w:p w:rsidR="007B43B4" w:rsidRPr="0097767C" w:rsidRDefault="007B43B4">
            <w:r w:rsidRPr="0097767C">
              <w:t xml:space="preserve">      než celek)</w:t>
            </w:r>
          </w:p>
          <w:p w:rsidR="007B43B4" w:rsidRPr="0097767C" w:rsidRDefault="007B43B4"/>
        </w:tc>
        <w:tc>
          <w:tcPr>
            <w:tcW w:w="3269" w:type="dxa"/>
          </w:tcPr>
          <w:p w:rsidR="007B43B4" w:rsidRPr="0097767C" w:rsidRDefault="007B43B4">
            <w:r w:rsidRPr="0097767C">
              <w:t>Procenta.</w:t>
            </w:r>
          </w:p>
          <w:p w:rsidR="007B43B4" w:rsidRPr="0097767C" w:rsidRDefault="007B43B4">
            <w:r w:rsidRPr="0097767C">
              <w:t>pojem</w:t>
            </w:r>
          </w:p>
          <w:p w:rsidR="007B43B4" w:rsidRPr="0097767C" w:rsidRDefault="007B43B4">
            <w:r w:rsidRPr="0097767C">
              <w:t>základ, procentová část, počet procent</w:t>
            </w:r>
          </w:p>
          <w:p w:rsidR="007B43B4" w:rsidRPr="0097767C" w:rsidRDefault="007B43B4">
            <w:r w:rsidRPr="0097767C">
              <w:t>promile</w:t>
            </w:r>
          </w:p>
          <w:p w:rsidR="007B43B4" w:rsidRPr="0097767C" w:rsidRDefault="007B43B4">
            <w:r w:rsidRPr="0097767C">
              <w:t>slovní úlohy</w:t>
            </w:r>
          </w:p>
          <w:p w:rsidR="007B43B4" w:rsidRPr="0097767C" w:rsidRDefault="007B43B4"/>
        </w:tc>
        <w:tc>
          <w:tcPr>
            <w:tcW w:w="2340" w:type="dxa"/>
          </w:tcPr>
          <w:p w:rsidR="007B43B4" w:rsidRPr="0097767C" w:rsidRDefault="007B43B4">
            <w:r w:rsidRPr="0097767C">
              <w:t>Ch koncentrace</w:t>
            </w:r>
          </w:p>
          <w:p w:rsidR="007B43B4" w:rsidRPr="0097767C" w:rsidRDefault="007B43B4"/>
          <w:p w:rsidR="007B43B4" w:rsidRPr="0097767C" w:rsidRDefault="007B43B4"/>
          <w:p w:rsidR="007B43B4" w:rsidRPr="0097767C" w:rsidRDefault="007B43B4">
            <w:r w:rsidRPr="0097767C">
              <w:t>Ekologická výchova – stav ovzduší</w:t>
            </w:r>
          </w:p>
          <w:p w:rsidR="007B43B4" w:rsidRPr="0097767C" w:rsidRDefault="007B43B4">
            <w:r w:rsidRPr="0097767C">
              <w:t xml:space="preserve">        přítomnost škodlivých</w:t>
            </w:r>
          </w:p>
          <w:p w:rsidR="007B43B4" w:rsidRPr="0097767C" w:rsidRDefault="007B43B4">
            <w:r w:rsidRPr="0097767C">
              <w:t xml:space="preserve">        látek</w:t>
            </w:r>
          </w:p>
        </w:tc>
      </w:tr>
      <w:tr w:rsidR="007B43B4" w:rsidRPr="0097767C">
        <w:tblPrEx>
          <w:tblCellMar>
            <w:top w:w="0" w:type="dxa"/>
            <w:bottom w:w="0" w:type="dxa"/>
          </w:tblCellMar>
        </w:tblPrEx>
        <w:trPr>
          <w:trHeight w:val="694"/>
        </w:trPr>
        <w:tc>
          <w:tcPr>
            <w:tcW w:w="3751" w:type="dxa"/>
          </w:tcPr>
          <w:p w:rsidR="007B43B4" w:rsidRPr="0097767C" w:rsidRDefault="007B43B4"/>
          <w:p w:rsidR="007B43B4" w:rsidRPr="0097767C" w:rsidRDefault="007B43B4">
            <w:r w:rsidRPr="0097767C">
              <w:t>umí charakterizovat pojem rovnoběžníku</w:t>
            </w:r>
          </w:p>
          <w:p w:rsidR="007B43B4" w:rsidRPr="0097767C" w:rsidRDefault="007B43B4">
            <w:r w:rsidRPr="0097767C">
              <w:t>rozlišuje různé typy rovnoběžníků</w:t>
            </w:r>
          </w:p>
          <w:p w:rsidR="007B43B4" w:rsidRPr="0097767C" w:rsidRDefault="007B43B4">
            <w:r w:rsidRPr="0097767C">
              <w:t>umí sestrojit rovnoběžník</w:t>
            </w:r>
          </w:p>
          <w:p w:rsidR="007B43B4" w:rsidRPr="0097767C" w:rsidRDefault="007B43B4">
            <w:r w:rsidRPr="0097767C">
              <w:lastRenderedPageBreak/>
              <w:t>odhaduje a vypočítává obvod a obsah</w:t>
            </w:r>
          </w:p>
          <w:p w:rsidR="007B43B4" w:rsidRPr="0097767C" w:rsidRDefault="007B43B4">
            <w:r w:rsidRPr="0097767C">
              <w:t xml:space="preserve">     rovnoběžníku</w:t>
            </w:r>
          </w:p>
          <w:p w:rsidR="007B43B4" w:rsidRPr="0097767C" w:rsidRDefault="007B43B4">
            <w:r w:rsidRPr="0097767C">
              <w:t>odhaduje a vypočítá obsah trojúhelníku</w:t>
            </w:r>
          </w:p>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r w:rsidRPr="0097767C">
              <w:t>rozpozná a pojmenuje lichoběžník</w:t>
            </w:r>
          </w:p>
          <w:p w:rsidR="007B43B4" w:rsidRPr="0097767C" w:rsidRDefault="007B43B4">
            <w:r w:rsidRPr="0097767C">
              <w:t xml:space="preserve">umí sestrojit lichoběžník </w:t>
            </w:r>
          </w:p>
          <w:p w:rsidR="007B43B4" w:rsidRPr="0097767C" w:rsidRDefault="007B43B4">
            <w:r w:rsidRPr="0097767C">
              <w:t>vypočítá obvod a obsah lichoběžníku</w:t>
            </w:r>
          </w:p>
          <w:p w:rsidR="007B43B4" w:rsidRPr="0097767C" w:rsidRDefault="007B43B4"/>
          <w:p w:rsidR="007B43B4" w:rsidRPr="0097767C" w:rsidRDefault="007B43B4"/>
          <w:p w:rsidR="007B43B4" w:rsidRPr="0097767C" w:rsidRDefault="007B43B4">
            <w:r w:rsidRPr="0097767C">
              <w:t>-    rozezná a pojmenuje hranol</w:t>
            </w:r>
          </w:p>
          <w:p w:rsidR="007B43B4" w:rsidRPr="0097767C" w:rsidRDefault="007B43B4">
            <w:r w:rsidRPr="0097767C">
              <w:t>-    načrtne a narýsuje obraz tělesa v rovině</w:t>
            </w:r>
          </w:p>
          <w:p w:rsidR="007B43B4" w:rsidRPr="0097767C" w:rsidRDefault="007B43B4">
            <w:r w:rsidRPr="0097767C">
              <w:t>načrtne a narýsuje síť hranolu</w:t>
            </w:r>
          </w:p>
          <w:p w:rsidR="007B43B4" w:rsidRPr="0097767C" w:rsidRDefault="007B43B4">
            <w:proofErr w:type="gramStart"/>
            <w:r w:rsidRPr="0097767C">
              <w:t>odhaduje  a</w:t>
            </w:r>
            <w:proofErr w:type="gramEnd"/>
            <w:r w:rsidRPr="0097767C">
              <w:t xml:space="preserve"> vypočítá povrch a objem </w:t>
            </w:r>
          </w:p>
          <w:p w:rsidR="007B43B4" w:rsidRPr="0097767C" w:rsidRDefault="007B43B4">
            <w:r w:rsidRPr="0097767C">
              <w:t xml:space="preserve">      hranolu</w:t>
            </w:r>
          </w:p>
          <w:p w:rsidR="007B43B4" w:rsidRPr="0097767C" w:rsidRDefault="007B43B4"/>
          <w:p w:rsidR="007B43B4" w:rsidRPr="0097767C" w:rsidRDefault="007B43B4"/>
          <w:p w:rsidR="007B43B4" w:rsidRPr="0097767C" w:rsidRDefault="007B43B4"/>
          <w:p w:rsidR="007B43B4" w:rsidRPr="0097767C" w:rsidRDefault="007B43B4">
            <w:r w:rsidRPr="0097767C">
              <w:t>načrtne a sestrojí obraz rovinného útvaru</w:t>
            </w:r>
          </w:p>
          <w:p w:rsidR="007B43B4" w:rsidRPr="0097767C" w:rsidRDefault="007B43B4">
            <w:r w:rsidRPr="0097767C">
              <w:t xml:space="preserve">      ve středové souměrnosti</w:t>
            </w:r>
          </w:p>
          <w:p w:rsidR="007B43B4" w:rsidRPr="0097767C" w:rsidRDefault="007B43B4">
            <w:r w:rsidRPr="0097767C">
              <w:t>-    určí středově souměrný útvar</w:t>
            </w:r>
          </w:p>
        </w:tc>
        <w:tc>
          <w:tcPr>
            <w:tcW w:w="3269" w:type="dxa"/>
          </w:tcPr>
          <w:p w:rsidR="007B43B4" w:rsidRPr="0097767C" w:rsidRDefault="007B43B4">
            <w:r w:rsidRPr="0097767C">
              <w:lastRenderedPageBreak/>
              <w:t>Rovnoběžníky.</w:t>
            </w:r>
          </w:p>
          <w:p w:rsidR="007B43B4" w:rsidRPr="0097767C" w:rsidRDefault="007B43B4">
            <w:r w:rsidRPr="0097767C">
              <w:t>pojem</w:t>
            </w:r>
          </w:p>
          <w:p w:rsidR="007B43B4" w:rsidRPr="0097767C" w:rsidRDefault="007B43B4">
            <w:r w:rsidRPr="0097767C">
              <w:t>vlastnosti</w:t>
            </w:r>
          </w:p>
          <w:p w:rsidR="007B43B4" w:rsidRPr="0097767C" w:rsidRDefault="007B43B4">
            <w:r w:rsidRPr="0097767C">
              <w:t>rozdělení</w:t>
            </w:r>
          </w:p>
          <w:p w:rsidR="007B43B4" w:rsidRPr="0097767C" w:rsidRDefault="007B43B4">
            <w:r w:rsidRPr="0097767C">
              <w:lastRenderedPageBreak/>
              <w:t>konstrukce</w:t>
            </w:r>
          </w:p>
          <w:p w:rsidR="007B43B4" w:rsidRPr="0097767C" w:rsidRDefault="007B43B4">
            <w:r w:rsidRPr="0097767C">
              <w:t>obvod a obsah</w:t>
            </w:r>
          </w:p>
          <w:p w:rsidR="007B43B4" w:rsidRPr="0097767C" w:rsidRDefault="007B43B4">
            <w:r w:rsidRPr="0097767C">
              <w:t>obsah trojúhelníku</w:t>
            </w:r>
          </w:p>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r w:rsidRPr="0097767C">
              <w:t>Lichoběžník</w:t>
            </w:r>
          </w:p>
          <w:p w:rsidR="007B43B4" w:rsidRPr="0097767C" w:rsidRDefault="007B43B4">
            <w:r w:rsidRPr="0097767C">
              <w:t>pojem</w:t>
            </w:r>
          </w:p>
          <w:p w:rsidR="007B43B4" w:rsidRPr="0097767C" w:rsidRDefault="007B43B4">
            <w:r w:rsidRPr="0097767C">
              <w:t>konstrukce</w:t>
            </w:r>
          </w:p>
          <w:p w:rsidR="007B43B4" w:rsidRPr="0097767C" w:rsidRDefault="007B43B4"/>
          <w:p w:rsidR="007B43B4" w:rsidRPr="0097767C" w:rsidRDefault="007B43B4"/>
          <w:p w:rsidR="007B43B4" w:rsidRPr="0097767C" w:rsidRDefault="007B43B4">
            <w:r w:rsidRPr="0097767C">
              <w:t>Povrch a objem hranolů</w:t>
            </w:r>
          </w:p>
          <w:p w:rsidR="007B43B4" w:rsidRPr="0097767C" w:rsidRDefault="007B43B4">
            <w:r w:rsidRPr="0097767C">
              <w:t>pojem hranol</w:t>
            </w:r>
          </w:p>
          <w:p w:rsidR="007B43B4" w:rsidRPr="0097767C" w:rsidRDefault="007B43B4">
            <w:r w:rsidRPr="0097767C">
              <w:t>povrch a objem hranolu</w:t>
            </w:r>
          </w:p>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r w:rsidRPr="0097767C">
              <w:t>Středová souměrnost</w:t>
            </w:r>
          </w:p>
          <w:p w:rsidR="007B43B4" w:rsidRPr="0097767C" w:rsidRDefault="007B43B4">
            <w:r w:rsidRPr="0097767C">
              <w:t>sestrojení obrazu obrazce ve středové souměrnosti</w:t>
            </w:r>
          </w:p>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r w:rsidRPr="0097767C">
              <w:t>Závěrečné opakování</w:t>
            </w:r>
          </w:p>
        </w:tc>
        <w:tc>
          <w:tcPr>
            <w:tcW w:w="2340" w:type="dxa"/>
          </w:tcPr>
          <w:p w:rsidR="007B43B4" w:rsidRPr="0097767C" w:rsidRDefault="007B43B4"/>
        </w:tc>
      </w:tr>
    </w:tbl>
    <w:p w:rsidR="007B43B4" w:rsidRPr="0097767C" w:rsidRDefault="007B43B4"/>
    <w:p w:rsidR="007B43B4" w:rsidRPr="0097767C" w:rsidRDefault="007B43B4"/>
    <w:p w:rsidR="007B43B4" w:rsidRPr="0097767C" w:rsidRDefault="007B43B4"/>
    <w:p w:rsidR="007B43B4" w:rsidRPr="0097767C" w:rsidRDefault="007B43B4">
      <w:r w:rsidRPr="0097767C">
        <w:br w:type="page"/>
      </w:r>
    </w:p>
    <w:p w:rsidR="007B43B4" w:rsidRPr="0097767C" w:rsidRDefault="00C849A7" w:rsidP="001D04E4">
      <w:pPr>
        <w:pStyle w:val="Nadpis3"/>
      </w:pPr>
      <w:bookmarkStart w:id="452" w:name="_Toc157839082"/>
      <w:r>
        <w:t xml:space="preserve">  </w:t>
      </w:r>
      <w:bookmarkStart w:id="453" w:name="_Toc45618155"/>
      <w:r w:rsidR="007B43B4" w:rsidRPr="0097767C">
        <w:t>Ročník: 8.</w:t>
      </w:r>
      <w:bookmarkEnd w:id="452"/>
      <w:bookmarkEnd w:id="453"/>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80"/>
        <w:gridCol w:w="3960"/>
        <w:gridCol w:w="1980"/>
      </w:tblGrid>
      <w:tr w:rsidR="007B43B4" w:rsidRPr="0097767C">
        <w:tblPrEx>
          <w:tblCellMar>
            <w:top w:w="0" w:type="dxa"/>
            <w:bottom w:w="0" w:type="dxa"/>
          </w:tblCellMar>
        </w:tblPrEx>
        <w:trPr>
          <w:tblHeader/>
        </w:trPr>
        <w:tc>
          <w:tcPr>
            <w:tcW w:w="3780" w:type="dxa"/>
            <w:vAlign w:val="center"/>
          </w:tcPr>
          <w:p w:rsidR="007B43B4" w:rsidRPr="0024618B" w:rsidRDefault="007B43B4">
            <w:pPr>
              <w:rPr>
                <w:sz w:val="24"/>
                <w:szCs w:val="24"/>
              </w:rPr>
            </w:pPr>
            <w:r w:rsidRPr="0024618B">
              <w:rPr>
                <w:sz w:val="24"/>
                <w:szCs w:val="24"/>
              </w:rPr>
              <w:t>Výstup</w:t>
            </w:r>
          </w:p>
        </w:tc>
        <w:tc>
          <w:tcPr>
            <w:tcW w:w="3960" w:type="dxa"/>
            <w:vAlign w:val="center"/>
          </w:tcPr>
          <w:p w:rsidR="007B43B4" w:rsidRPr="0024618B" w:rsidRDefault="007B43B4">
            <w:pPr>
              <w:rPr>
                <w:sz w:val="24"/>
                <w:szCs w:val="24"/>
              </w:rPr>
            </w:pPr>
            <w:r w:rsidRPr="0024618B">
              <w:rPr>
                <w:sz w:val="24"/>
                <w:szCs w:val="24"/>
              </w:rPr>
              <w:t xml:space="preserve">Učivo </w:t>
            </w:r>
          </w:p>
        </w:tc>
        <w:tc>
          <w:tcPr>
            <w:tcW w:w="1980" w:type="dxa"/>
            <w:vAlign w:val="center"/>
          </w:tcPr>
          <w:p w:rsidR="007B43B4" w:rsidRPr="0024618B" w:rsidRDefault="007B43B4">
            <w:pPr>
              <w:rPr>
                <w:sz w:val="24"/>
                <w:szCs w:val="24"/>
              </w:rPr>
            </w:pPr>
            <w:r w:rsidRPr="0024618B">
              <w:rPr>
                <w:sz w:val="24"/>
                <w:szCs w:val="24"/>
              </w:rPr>
              <w:t>Průřezová témata Mezipředmětové vztahy</w:t>
            </w:r>
          </w:p>
          <w:p w:rsidR="007B43B4" w:rsidRPr="0024618B" w:rsidRDefault="007B43B4">
            <w:pPr>
              <w:rPr>
                <w:sz w:val="24"/>
                <w:szCs w:val="24"/>
              </w:rPr>
            </w:pPr>
            <w:r w:rsidRPr="0024618B">
              <w:rPr>
                <w:sz w:val="24"/>
                <w:szCs w:val="24"/>
              </w:rPr>
              <w:t>Projekty, Kurzy</w:t>
            </w:r>
          </w:p>
        </w:tc>
      </w:tr>
      <w:tr w:rsidR="007B43B4" w:rsidRPr="0097767C">
        <w:tblPrEx>
          <w:tblCellMar>
            <w:top w:w="0" w:type="dxa"/>
            <w:bottom w:w="0" w:type="dxa"/>
          </w:tblCellMar>
        </w:tblPrEx>
        <w:tc>
          <w:tcPr>
            <w:tcW w:w="3780" w:type="dxa"/>
          </w:tcPr>
          <w:p w:rsidR="007B43B4" w:rsidRPr="0097767C" w:rsidRDefault="007B43B4"/>
          <w:p w:rsidR="007B43B4" w:rsidRPr="0097767C" w:rsidRDefault="007B43B4">
            <w:r w:rsidRPr="0097767C">
              <w:t>rozumí pojmu výraz</w:t>
            </w:r>
          </w:p>
          <w:p w:rsidR="007B43B4" w:rsidRPr="0097767C" w:rsidRDefault="007B43B4">
            <w:r w:rsidRPr="0097767C">
              <w:t xml:space="preserve">matematizuje jednoduché reálné situace </w:t>
            </w:r>
          </w:p>
          <w:p w:rsidR="007B43B4" w:rsidRPr="0097767C" w:rsidRDefault="007B43B4">
            <w:r w:rsidRPr="0097767C">
              <w:t xml:space="preserve">      s využitím proměnných</w:t>
            </w:r>
          </w:p>
          <w:p w:rsidR="007B43B4" w:rsidRPr="0097767C" w:rsidRDefault="007B43B4">
            <w:r w:rsidRPr="0097767C">
              <w:t>určí hodnotu číselného výrazu</w:t>
            </w:r>
          </w:p>
          <w:p w:rsidR="007B43B4" w:rsidRPr="0097767C" w:rsidRDefault="007B43B4">
            <w:r w:rsidRPr="0097767C">
              <w:t xml:space="preserve">zapíše pomocí výrazu s proměnnou slovní </w:t>
            </w:r>
          </w:p>
          <w:p w:rsidR="007B43B4" w:rsidRPr="0097767C" w:rsidRDefault="007B43B4">
            <w:r w:rsidRPr="0097767C">
              <w:t xml:space="preserve">     text</w:t>
            </w:r>
          </w:p>
          <w:p w:rsidR="007B43B4" w:rsidRPr="0097767C" w:rsidRDefault="007B43B4">
            <w:r w:rsidRPr="0097767C">
              <w:t>umí dosadit do výrazu s proměnnou</w:t>
            </w:r>
          </w:p>
          <w:p w:rsidR="007B43B4" w:rsidRPr="0097767C" w:rsidRDefault="007B43B4">
            <w:r w:rsidRPr="0097767C">
              <w:t>provádí početní operace s výrazy</w:t>
            </w:r>
          </w:p>
          <w:p w:rsidR="007B43B4" w:rsidRPr="0097767C" w:rsidRDefault="007B43B4"/>
        </w:tc>
        <w:tc>
          <w:tcPr>
            <w:tcW w:w="3960" w:type="dxa"/>
          </w:tcPr>
          <w:p w:rsidR="007B43B4" w:rsidRPr="0097767C" w:rsidRDefault="007B43B4">
            <w:r w:rsidRPr="0097767C">
              <w:t>Opakování učiva 7.ročníku.</w:t>
            </w:r>
          </w:p>
          <w:p w:rsidR="007B43B4" w:rsidRPr="0097767C" w:rsidRDefault="007B43B4">
            <w:r w:rsidRPr="0097767C">
              <w:t>Výrazy.</w:t>
            </w:r>
          </w:p>
          <w:p w:rsidR="007B43B4" w:rsidRPr="0097767C" w:rsidRDefault="007B43B4">
            <w:r w:rsidRPr="0097767C">
              <w:t>číselné výrazy</w:t>
            </w:r>
          </w:p>
          <w:p w:rsidR="007B43B4" w:rsidRPr="0097767C" w:rsidRDefault="007B43B4">
            <w:r w:rsidRPr="0097767C">
              <w:t>proměnná</w:t>
            </w:r>
          </w:p>
          <w:p w:rsidR="007B43B4" w:rsidRPr="0097767C" w:rsidRDefault="007B43B4">
            <w:r w:rsidRPr="0097767C">
              <w:t>výrazy s proměnnou</w:t>
            </w:r>
          </w:p>
          <w:p w:rsidR="007B43B4" w:rsidRPr="0097767C" w:rsidRDefault="007B43B4">
            <w:r w:rsidRPr="0097767C">
              <w:t>úpravy výrazů</w:t>
            </w:r>
          </w:p>
          <w:p w:rsidR="007B43B4" w:rsidRPr="0097767C" w:rsidRDefault="007B43B4"/>
        </w:tc>
        <w:tc>
          <w:tcPr>
            <w:tcW w:w="1980" w:type="dxa"/>
          </w:tcPr>
          <w:p w:rsidR="007B43B4" w:rsidRPr="0097767C" w:rsidRDefault="007B43B4"/>
        </w:tc>
      </w:tr>
      <w:tr w:rsidR="007B43B4" w:rsidRPr="0097767C">
        <w:tblPrEx>
          <w:tblCellMar>
            <w:top w:w="0" w:type="dxa"/>
            <w:bottom w:w="0" w:type="dxa"/>
          </w:tblCellMar>
        </w:tblPrEx>
        <w:tc>
          <w:tcPr>
            <w:tcW w:w="3780" w:type="dxa"/>
          </w:tcPr>
          <w:p w:rsidR="007B43B4" w:rsidRPr="0097767C" w:rsidRDefault="007B43B4"/>
          <w:p w:rsidR="007B43B4" w:rsidRPr="0097767C" w:rsidRDefault="007B43B4">
            <w:r w:rsidRPr="0097767C">
              <w:t xml:space="preserve">určí druhou mocninu a odmocninu </w:t>
            </w:r>
          </w:p>
          <w:p w:rsidR="007B43B4" w:rsidRPr="0097767C" w:rsidRDefault="007B43B4">
            <w:r w:rsidRPr="0097767C">
              <w:t xml:space="preserve">      výpočtem, pomocí tabulek, pomocí </w:t>
            </w:r>
          </w:p>
          <w:p w:rsidR="007B43B4" w:rsidRPr="0097767C" w:rsidRDefault="007B43B4">
            <w:r w:rsidRPr="0097767C">
              <w:t xml:space="preserve">      kalkulačky</w:t>
            </w:r>
          </w:p>
          <w:p w:rsidR="007B43B4" w:rsidRPr="0097767C" w:rsidRDefault="007B43B4">
            <w:r w:rsidRPr="0097767C">
              <w:t xml:space="preserve">užívá druhou mocninu a odmocninu </w:t>
            </w:r>
          </w:p>
          <w:p w:rsidR="007B43B4" w:rsidRPr="0097767C" w:rsidRDefault="007B43B4">
            <w:r w:rsidRPr="0097767C">
              <w:t xml:space="preserve">      ve výpočtech</w:t>
            </w:r>
          </w:p>
          <w:p w:rsidR="007B43B4" w:rsidRPr="0097767C" w:rsidRDefault="007B43B4">
            <w:r w:rsidRPr="0097767C">
              <w:t>chápe pojem reálné číslo</w:t>
            </w:r>
          </w:p>
          <w:p w:rsidR="007B43B4" w:rsidRPr="0097767C" w:rsidRDefault="007B43B4"/>
        </w:tc>
        <w:tc>
          <w:tcPr>
            <w:tcW w:w="3960" w:type="dxa"/>
          </w:tcPr>
          <w:p w:rsidR="007B43B4" w:rsidRPr="0097767C" w:rsidRDefault="007B43B4">
            <w:r w:rsidRPr="0097767C">
              <w:t>Druhá mocnina a odmocnina.</w:t>
            </w:r>
          </w:p>
          <w:p w:rsidR="007B43B4" w:rsidRPr="0097767C" w:rsidRDefault="007B43B4">
            <w:r w:rsidRPr="0097767C">
              <w:t>pojem</w:t>
            </w:r>
          </w:p>
          <w:p w:rsidR="007B43B4" w:rsidRPr="0097767C" w:rsidRDefault="007B43B4">
            <w:r w:rsidRPr="0097767C">
              <w:t>čtení a zápis druhých mocnin a odmocnin</w:t>
            </w:r>
          </w:p>
          <w:p w:rsidR="007B43B4" w:rsidRPr="0097767C" w:rsidRDefault="007B43B4">
            <w:r w:rsidRPr="0097767C">
              <w:t>určení druhých mocnin a odmocnin</w:t>
            </w:r>
          </w:p>
          <w:p w:rsidR="007B43B4" w:rsidRPr="0097767C" w:rsidRDefault="007B43B4">
            <w:r w:rsidRPr="0097767C">
              <w:t>pojem reálného čísla</w:t>
            </w:r>
          </w:p>
          <w:p w:rsidR="007B43B4" w:rsidRPr="0097767C" w:rsidRDefault="007B43B4"/>
        </w:tc>
        <w:tc>
          <w:tcPr>
            <w:tcW w:w="1980" w:type="dxa"/>
          </w:tcPr>
          <w:p w:rsidR="007B43B4" w:rsidRPr="0097767C" w:rsidRDefault="007B43B4"/>
        </w:tc>
      </w:tr>
      <w:tr w:rsidR="007B43B4" w:rsidRPr="0097767C">
        <w:tblPrEx>
          <w:tblCellMar>
            <w:top w:w="0" w:type="dxa"/>
            <w:bottom w:w="0" w:type="dxa"/>
          </w:tblCellMar>
        </w:tblPrEx>
        <w:tc>
          <w:tcPr>
            <w:tcW w:w="3780" w:type="dxa"/>
          </w:tcPr>
          <w:p w:rsidR="007B43B4" w:rsidRPr="0097767C" w:rsidRDefault="007B43B4"/>
          <w:p w:rsidR="007B43B4" w:rsidRPr="0097767C" w:rsidRDefault="007B43B4">
            <w:r w:rsidRPr="0097767C">
              <w:t>rozliší odvěsny a přepony</w:t>
            </w:r>
          </w:p>
          <w:p w:rsidR="007B43B4" w:rsidRPr="0097767C" w:rsidRDefault="007B43B4">
            <w:r w:rsidRPr="0097767C">
              <w:t>rozumí odvození vzorce Pythagorovy věty</w:t>
            </w:r>
          </w:p>
          <w:p w:rsidR="007B43B4" w:rsidRPr="0097767C" w:rsidRDefault="007B43B4">
            <w:r w:rsidRPr="0097767C">
              <w:t xml:space="preserve">využívá poznatků při výpočtu délek stran </w:t>
            </w:r>
          </w:p>
          <w:p w:rsidR="007B43B4" w:rsidRPr="0097767C" w:rsidRDefault="007B43B4">
            <w:r w:rsidRPr="0097767C">
              <w:t xml:space="preserve">     pravoúhlého trojúhelníku</w:t>
            </w:r>
          </w:p>
          <w:p w:rsidR="007B43B4" w:rsidRPr="0097767C" w:rsidRDefault="007B43B4">
            <w:r w:rsidRPr="0097767C">
              <w:t>umí využít poznatky ve slovních úlohách</w:t>
            </w:r>
          </w:p>
          <w:p w:rsidR="007B43B4" w:rsidRPr="0097767C" w:rsidRDefault="007B43B4">
            <w:r w:rsidRPr="0097767C">
              <w:t>zaokrouhluje a provádí odhady s danou</w:t>
            </w:r>
          </w:p>
          <w:p w:rsidR="007B43B4" w:rsidRPr="0097767C" w:rsidRDefault="007B43B4">
            <w:r w:rsidRPr="0097767C">
              <w:t xml:space="preserve">     přesností</w:t>
            </w:r>
          </w:p>
          <w:p w:rsidR="007B43B4" w:rsidRPr="0097767C" w:rsidRDefault="007B43B4"/>
          <w:p w:rsidR="007B43B4" w:rsidRPr="0097767C" w:rsidRDefault="007B43B4"/>
        </w:tc>
        <w:tc>
          <w:tcPr>
            <w:tcW w:w="3960" w:type="dxa"/>
          </w:tcPr>
          <w:p w:rsidR="007B43B4" w:rsidRPr="0097767C" w:rsidRDefault="007B43B4">
            <w:r w:rsidRPr="0097767C">
              <w:t>Pythagorova věta.</w:t>
            </w:r>
          </w:p>
          <w:p w:rsidR="007B43B4" w:rsidRPr="0097767C" w:rsidRDefault="007B43B4">
            <w:r w:rsidRPr="0097767C">
              <w:t>pojem</w:t>
            </w:r>
          </w:p>
          <w:p w:rsidR="007B43B4" w:rsidRPr="0097767C" w:rsidRDefault="007B43B4">
            <w:r w:rsidRPr="0097767C">
              <w:t>výpočet délek stran v pravoúhlém trojúhelníku</w:t>
            </w:r>
          </w:p>
          <w:p w:rsidR="007B43B4" w:rsidRPr="0097767C" w:rsidRDefault="007B43B4">
            <w:r w:rsidRPr="0097767C">
              <w:t>užití Pythagorovy věty</w:t>
            </w:r>
          </w:p>
          <w:p w:rsidR="007B43B4" w:rsidRPr="0097767C" w:rsidRDefault="007B43B4"/>
        </w:tc>
        <w:tc>
          <w:tcPr>
            <w:tcW w:w="1980" w:type="dxa"/>
          </w:tcPr>
          <w:p w:rsidR="007B43B4" w:rsidRPr="0097767C" w:rsidRDefault="007B43B4"/>
        </w:tc>
      </w:tr>
      <w:tr w:rsidR="007B43B4" w:rsidRPr="0097767C">
        <w:tblPrEx>
          <w:tblCellMar>
            <w:top w:w="0" w:type="dxa"/>
            <w:bottom w:w="0" w:type="dxa"/>
          </w:tblCellMar>
        </w:tblPrEx>
        <w:trPr>
          <w:trHeight w:val="2012"/>
        </w:trPr>
        <w:tc>
          <w:tcPr>
            <w:tcW w:w="3780" w:type="dxa"/>
          </w:tcPr>
          <w:p w:rsidR="007B43B4" w:rsidRPr="0097767C" w:rsidRDefault="007B43B4"/>
          <w:p w:rsidR="007B43B4" w:rsidRPr="0097767C" w:rsidRDefault="007B43B4">
            <w:r w:rsidRPr="0097767C">
              <w:t xml:space="preserve">zapíše číslo ve tvaru </w:t>
            </w:r>
            <w:proofErr w:type="gramStart"/>
            <w:r w:rsidRPr="0097767C">
              <w:t>a .</w:t>
            </w:r>
            <w:proofErr w:type="gramEnd"/>
            <w:r w:rsidRPr="0097767C">
              <w:t xml:space="preserve"> 10</w:t>
            </w:r>
            <w:proofErr w:type="gramStart"/>
            <w:r w:rsidRPr="0097767C">
              <w:t>n  pro</w:t>
            </w:r>
            <w:proofErr w:type="gramEnd"/>
            <w:r w:rsidRPr="0097767C">
              <w:t xml:space="preserve"> 1 &lt; a &lt; 10,</w:t>
            </w:r>
          </w:p>
          <w:p w:rsidR="007B43B4" w:rsidRPr="0097767C" w:rsidRDefault="007B43B4">
            <w:r w:rsidRPr="0097767C">
              <w:t xml:space="preserve">      n je celé číslo</w:t>
            </w:r>
          </w:p>
          <w:p w:rsidR="007B43B4" w:rsidRPr="0097767C" w:rsidRDefault="007B43B4">
            <w:r w:rsidRPr="0097767C">
              <w:t xml:space="preserve">provádí početní operace s mocninami </w:t>
            </w:r>
          </w:p>
          <w:p w:rsidR="007B43B4" w:rsidRPr="0097767C" w:rsidRDefault="007B43B4">
            <w:r w:rsidRPr="0097767C">
              <w:t xml:space="preserve">      s přirozeným mocnitelem</w:t>
            </w:r>
          </w:p>
          <w:p w:rsidR="007B43B4" w:rsidRPr="0097767C" w:rsidRDefault="007B43B4"/>
        </w:tc>
        <w:tc>
          <w:tcPr>
            <w:tcW w:w="3960" w:type="dxa"/>
          </w:tcPr>
          <w:p w:rsidR="007B43B4" w:rsidRPr="0097767C" w:rsidRDefault="007B43B4">
            <w:r w:rsidRPr="0097767C">
              <w:t>Mocniny s přirozeným mocnitelem.</w:t>
            </w:r>
          </w:p>
          <w:p w:rsidR="007B43B4" w:rsidRPr="0097767C" w:rsidRDefault="007B43B4">
            <w:r w:rsidRPr="0097767C">
              <w:t>čtení a zápis mocnin s přirozeným mocnitelem</w:t>
            </w:r>
          </w:p>
          <w:p w:rsidR="007B43B4" w:rsidRPr="0097767C" w:rsidRDefault="007B43B4">
            <w:r w:rsidRPr="0097767C">
              <w:t>zápis čísla pomocí mocnin deseti</w:t>
            </w:r>
          </w:p>
          <w:p w:rsidR="007B43B4" w:rsidRPr="0097767C" w:rsidRDefault="007B43B4">
            <w:r w:rsidRPr="0097767C">
              <w:t>početní operace s mocninami s přirozeným mocnitelem</w:t>
            </w:r>
          </w:p>
          <w:p w:rsidR="007B43B4" w:rsidRPr="0097767C" w:rsidRDefault="007B43B4"/>
        </w:tc>
        <w:tc>
          <w:tcPr>
            <w:tcW w:w="1980" w:type="dxa"/>
          </w:tcPr>
          <w:p w:rsidR="007B43B4" w:rsidRPr="0097767C" w:rsidRDefault="007B43B4">
            <w:r w:rsidRPr="0097767C">
              <w:t xml:space="preserve">Fy zápis jednotek </w:t>
            </w:r>
            <w:proofErr w:type="spellStart"/>
            <w:r w:rsidRPr="0097767C">
              <w:t>fyz</w:t>
            </w:r>
            <w:proofErr w:type="spellEnd"/>
            <w:r w:rsidRPr="0097767C">
              <w:t>. veličin</w:t>
            </w:r>
          </w:p>
        </w:tc>
      </w:tr>
      <w:tr w:rsidR="007B43B4" w:rsidRPr="0097767C">
        <w:tblPrEx>
          <w:tblCellMar>
            <w:top w:w="0" w:type="dxa"/>
            <w:bottom w:w="0" w:type="dxa"/>
          </w:tblCellMar>
        </w:tblPrEx>
        <w:tc>
          <w:tcPr>
            <w:tcW w:w="3780" w:type="dxa"/>
          </w:tcPr>
          <w:p w:rsidR="007B43B4" w:rsidRPr="0097767C" w:rsidRDefault="007B43B4"/>
          <w:p w:rsidR="007B43B4" w:rsidRPr="0097767C" w:rsidRDefault="007B43B4">
            <w:r w:rsidRPr="0097767C">
              <w:t>užívá a zapisuje vztah rovnosti</w:t>
            </w:r>
          </w:p>
          <w:p w:rsidR="007B43B4" w:rsidRPr="0097767C" w:rsidRDefault="007B43B4">
            <w:r w:rsidRPr="0097767C">
              <w:t xml:space="preserve">řeší lineární rovnice pomocí </w:t>
            </w:r>
          </w:p>
          <w:p w:rsidR="007B43B4" w:rsidRPr="0097767C" w:rsidRDefault="007B43B4">
            <w:r w:rsidRPr="0097767C">
              <w:t xml:space="preserve">      ekvivalentních úprav</w:t>
            </w:r>
          </w:p>
          <w:p w:rsidR="007B43B4" w:rsidRPr="0097767C" w:rsidRDefault="007B43B4">
            <w:r w:rsidRPr="0097767C">
              <w:t>provádí zkoušku řešení</w:t>
            </w:r>
          </w:p>
          <w:p w:rsidR="007B43B4" w:rsidRPr="0097767C" w:rsidRDefault="007B43B4"/>
        </w:tc>
        <w:tc>
          <w:tcPr>
            <w:tcW w:w="3960" w:type="dxa"/>
          </w:tcPr>
          <w:p w:rsidR="007B43B4" w:rsidRPr="0097767C" w:rsidRDefault="007B43B4">
            <w:r w:rsidRPr="0097767C">
              <w:t>Lineární rovnice.</w:t>
            </w:r>
          </w:p>
          <w:p w:rsidR="007B43B4" w:rsidRPr="0097767C" w:rsidRDefault="007B43B4">
            <w:r w:rsidRPr="0097767C">
              <w:t>rovnost</w:t>
            </w:r>
          </w:p>
          <w:p w:rsidR="007B43B4" w:rsidRPr="0097767C" w:rsidRDefault="007B43B4">
            <w:r w:rsidRPr="0097767C">
              <w:t>lineární rovnice</w:t>
            </w:r>
          </w:p>
          <w:p w:rsidR="007B43B4" w:rsidRPr="0097767C" w:rsidRDefault="007B43B4"/>
        </w:tc>
        <w:tc>
          <w:tcPr>
            <w:tcW w:w="1980" w:type="dxa"/>
          </w:tcPr>
          <w:p w:rsidR="007B43B4" w:rsidRPr="0097767C" w:rsidRDefault="007B43B4"/>
        </w:tc>
      </w:tr>
      <w:tr w:rsidR="007B43B4" w:rsidRPr="0097767C">
        <w:tblPrEx>
          <w:tblCellMar>
            <w:top w:w="0" w:type="dxa"/>
            <w:bottom w:w="0" w:type="dxa"/>
          </w:tblCellMar>
        </w:tblPrEx>
        <w:trPr>
          <w:trHeight w:val="640"/>
        </w:trPr>
        <w:tc>
          <w:tcPr>
            <w:tcW w:w="3780" w:type="dxa"/>
          </w:tcPr>
          <w:p w:rsidR="007B43B4" w:rsidRPr="0097767C" w:rsidRDefault="007B43B4"/>
          <w:p w:rsidR="007B43B4" w:rsidRPr="0097767C" w:rsidRDefault="007B43B4">
            <w:r w:rsidRPr="0097767C">
              <w:t>matematizuje jednoduché reálné situace</w:t>
            </w:r>
          </w:p>
          <w:p w:rsidR="007B43B4" w:rsidRPr="0097767C" w:rsidRDefault="007B43B4">
            <w:r w:rsidRPr="0097767C">
              <w:t xml:space="preserve">vyřeší daný problém aplikací získaných </w:t>
            </w:r>
          </w:p>
          <w:p w:rsidR="007B43B4" w:rsidRPr="0097767C" w:rsidRDefault="007B43B4">
            <w:r w:rsidRPr="0097767C">
              <w:t xml:space="preserve">     matematických poznatků a dovedností</w:t>
            </w:r>
          </w:p>
          <w:p w:rsidR="007B43B4" w:rsidRPr="0097767C" w:rsidRDefault="007B43B4">
            <w:r w:rsidRPr="0097767C">
              <w:t>řeší slovní úlohy (pomocí lineárních</w:t>
            </w:r>
          </w:p>
          <w:p w:rsidR="007B43B4" w:rsidRPr="0097767C" w:rsidRDefault="007B43B4">
            <w:r w:rsidRPr="0097767C">
              <w:t xml:space="preserve">     rovnic, </w:t>
            </w:r>
            <w:proofErr w:type="gramStart"/>
            <w:r w:rsidRPr="0097767C">
              <w:t>úvahou,...</w:t>
            </w:r>
            <w:proofErr w:type="gramEnd"/>
            <w:r w:rsidRPr="0097767C">
              <w:t>)</w:t>
            </w:r>
          </w:p>
          <w:p w:rsidR="007B43B4" w:rsidRPr="0097767C" w:rsidRDefault="007B43B4">
            <w:r w:rsidRPr="0097767C">
              <w:t>zdůvodní zvolený postup řešení</w:t>
            </w:r>
          </w:p>
          <w:p w:rsidR="007B43B4" w:rsidRPr="0097767C" w:rsidRDefault="007B43B4">
            <w:r w:rsidRPr="0097767C">
              <w:t>ověří výsledek řešení</w:t>
            </w:r>
          </w:p>
          <w:p w:rsidR="007B43B4" w:rsidRPr="0097767C" w:rsidRDefault="007B43B4">
            <w:r w:rsidRPr="0097767C">
              <w:t xml:space="preserve">užívá logickou úvahu a kombinační </w:t>
            </w:r>
          </w:p>
          <w:p w:rsidR="007B43B4" w:rsidRPr="0097767C" w:rsidRDefault="007B43B4">
            <w:r w:rsidRPr="0097767C">
              <w:t xml:space="preserve">      úsudek, nalézá různá řešení</w:t>
            </w:r>
          </w:p>
          <w:p w:rsidR="007B43B4" w:rsidRPr="0097767C" w:rsidRDefault="007B43B4"/>
        </w:tc>
        <w:tc>
          <w:tcPr>
            <w:tcW w:w="3960" w:type="dxa"/>
          </w:tcPr>
          <w:p w:rsidR="007B43B4" w:rsidRPr="0097767C" w:rsidRDefault="007B43B4">
            <w:r w:rsidRPr="0097767C">
              <w:t>Slovní úlohy.</w:t>
            </w:r>
          </w:p>
          <w:p w:rsidR="007B43B4" w:rsidRPr="0097767C" w:rsidRDefault="007B43B4">
            <w:r w:rsidRPr="0097767C">
              <w:t>slovní úlohy</w:t>
            </w:r>
          </w:p>
          <w:p w:rsidR="007B43B4" w:rsidRPr="0097767C" w:rsidRDefault="007B43B4"/>
        </w:tc>
        <w:tc>
          <w:tcPr>
            <w:tcW w:w="1980" w:type="dxa"/>
          </w:tcPr>
          <w:p w:rsidR="007B43B4" w:rsidRPr="0097767C" w:rsidRDefault="007B43B4">
            <w:r w:rsidRPr="0097767C">
              <w:t>Fy vztahy mezi veličinami</w:t>
            </w:r>
          </w:p>
          <w:p w:rsidR="007B43B4" w:rsidRPr="0097767C" w:rsidRDefault="007B43B4"/>
          <w:p w:rsidR="007B43B4" w:rsidRPr="0097767C" w:rsidRDefault="007B43B4"/>
          <w:p w:rsidR="007B43B4" w:rsidRPr="0097767C" w:rsidRDefault="007B43B4">
            <w:r w:rsidRPr="0097767C">
              <w:t xml:space="preserve">Fy řešení </w:t>
            </w:r>
            <w:proofErr w:type="spellStart"/>
            <w:r w:rsidRPr="0097767C">
              <w:t>fyz</w:t>
            </w:r>
            <w:proofErr w:type="spellEnd"/>
            <w:r w:rsidRPr="0097767C">
              <w:t>. úloh</w:t>
            </w:r>
          </w:p>
          <w:p w:rsidR="007B43B4" w:rsidRPr="0097767C" w:rsidRDefault="007B43B4"/>
          <w:p w:rsidR="007B43B4" w:rsidRPr="0097767C" w:rsidRDefault="007B43B4">
            <w:r w:rsidRPr="0097767C">
              <w:t>Zeměpis – srovnání států – HDP, počet obyvatel, …</w:t>
            </w:r>
          </w:p>
          <w:p w:rsidR="007B43B4" w:rsidRPr="0097767C" w:rsidRDefault="007B43B4"/>
          <w:p w:rsidR="007B43B4" w:rsidRPr="0097767C" w:rsidRDefault="007B43B4">
            <w:r w:rsidRPr="0097767C">
              <w:t xml:space="preserve">Ekologická výchova – </w:t>
            </w:r>
            <w:r w:rsidRPr="0097767C">
              <w:lastRenderedPageBreak/>
              <w:t>ochrana život. prostředí</w:t>
            </w:r>
          </w:p>
        </w:tc>
      </w:tr>
      <w:tr w:rsidR="007B43B4" w:rsidRPr="0097767C">
        <w:tblPrEx>
          <w:tblCellMar>
            <w:top w:w="0" w:type="dxa"/>
            <w:bottom w:w="0" w:type="dxa"/>
          </w:tblCellMar>
        </w:tblPrEx>
        <w:trPr>
          <w:trHeight w:val="1632"/>
        </w:trPr>
        <w:tc>
          <w:tcPr>
            <w:tcW w:w="3780" w:type="dxa"/>
          </w:tcPr>
          <w:p w:rsidR="007B43B4" w:rsidRPr="0097767C" w:rsidRDefault="007B43B4"/>
          <w:p w:rsidR="007B43B4" w:rsidRPr="0097767C" w:rsidRDefault="007B43B4">
            <w:r w:rsidRPr="0097767C">
              <w:t xml:space="preserve">určí vzájemnou polohu přímky a kružnice </w:t>
            </w:r>
          </w:p>
          <w:p w:rsidR="007B43B4" w:rsidRPr="0097767C" w:rsidRDefault="007B43B4">
            <w:r w:rsidRPr="0097767C">
              <w:t>určí vzájemnou polohu dvou kružnic</w:t>
            </w:r>
          </w:p>
          <w:p w:rsidR="007B43B4" w:rsidRPr="0097767C" w:rsidRDefault="007B43B4">
            <w:r w:rsidRPr="0097767C">
              <w:t>vypočítává obvod a obsah kruhu</w:t>
            </w:r>
          </w:p>
          <w:p w:rsidR="007B43B4" w:rsidRPr="0097767C" w:rsidRDefault="007B43B4">
            <w:r w:rsidRPr="0097767C">
              <w:t xml:space="preserve"> </w:t>
            </w:r>
          </w:p>
        </w:tc>
        <w:tc>
          <w:tcPr>
            <w:tcW w:w="3960" w:type="dxa"/>
          </w:tcPr>
          <w:p w:rsidR="007B43B4" w:rsidRPr="0097767C" w:rsidRDefault="007B43B4">
            <w:r w:rsidRPr="0097767C">
              <w:t>Kruh, kružnice.</w:t>
            </w:r>
          </w:p>
          <w:p w:rsidR="007B43B4" w:rsidRPr="0097767C" w:rsidRDefault="007B43B4">
            <w:r w:rsidRPr="0097767C">
              <w:t>vzájemná poloha přímky a kružnice</w:t>
            </w:r>
          </w:p>
          <w:p w:rsidR="007B43B4" w:rsidRPr="0097767C" w:rsidRDefault="007B43B4">
            <w:r w:rsidRPr="0097767C">
              <w:t>vzájemná poloha dvou kružnic</w:t>
            </w:r>
          </w:p>
          <w:p w:rsidR="007B43B4" w:rsidRPr="0097767C" w:rsidRDefault="007B43B4">
            <w:r w:rsidRPr="0097767C">
              <w:t>délka kružnice</w:t>
            </w:r>
          </w:p>
          <w:p w:rsidR="007B43B4" w:rsidRPr="0097767C" w:rsidRDefault="007B43B4">
            <w:r w:rsidRPr="0097767C">
              <w:t>obsah kruhu</w:t>
            </w:r>
          </w:p>
          <w:p w:rsidR="007B43B4" w:rsidRPr="0097767C" w:rsidRDefault="007B43B4"/>
          <w:p w:rsidR="007B43B4" w:rsidRPr="0097767C" w:rsidRDefault="007B43B4"/>
          <w:p w:rsidR="007B43B4" w:rsidRPr="0097767C" w:rsidRDefault="007B43B4"/>
          <w:p w:rsidR="007B43B4" w:rsidRPr="0097767C" w:rsidRDefault="007B43B4"/>
        </w:tc>
        <w:tc>
          <w:tcPr>
            <w:tcW w:w="1980" w:type="dxa"/>
          </w:tcPr>
          <w:p w:rsidR="007B43B4" w:rsidRPr="0097767C" w:rsidRDefault="007B43B4"/>
          <w:p w:rsidR="007B43B4" w:rsidRPr="0097767C" w:rsidRDefault="007B43B4"/>
        </w:tc>
      </w:tr>
      <w:tr w:rsidR="007B43B4" w:rsidRPr="0097767C">
        <w:tblPrEx>
          <w:tblCellMar>
            <w:top w:w="0" w:type="dxa"/>
            <w:bottom w:w="0" w:type="dxa"/>
          </w:tblCellMar>
        </w:tblPrEx>
        <w:tc>
          <w:tcPr>
            <w:tcW w:w="3780" w:type="dxa"/>
          </w:tcPr>
          <w:p w:rsidR="007B43B4" w:rsidRPr="0097767C" w:rsidRDefault="007B43B4"/>
          <w:p w:rsidR="007B43B4" w:rsidRPr="0097767C" w:rsidRDefault="007B43B4">
            <w:r w:rsidRPr="0097767C">
              <w:t>charakterizuje válec</w:t>
            </w:r>
          </w:p>
          <w:p w:rsidR="007B43B4" w:rsidRPr="0097767C" w:rsidRDefault="007B43B4">
            <w:r w:rsidRPr="0097767C">
              <w:t>vypočítá povrch a objem válce</w:t>
            </w:r>
          </w:p>
          <w:p w:rsidR="007B43B4" w:rsidRPr="0097767C" w:rsidRDefault="007B43B4"/>
        </w:tc>
        <w:tc>
          <w:tcPr>
            <w:tcW w:w="3960" w:type="dxa"/>
          </w:tcPr>
          <w:p w:rsidR="007B43B4" w:rsidRPr="0097767C" w:rsidRDefault="007B43B4">
            <w:r w:rsidRPr="0097767C">
              <w:t>Válec.</w:t>
            </w:r>
          </w:p>
          <w:p w:rsidR="007B43B4" w:rsidRPr="0097767C" w:rsidRDefault="007B43B4">
            <w:r w:rsidRPr="0097767C">
              <w:t>pojem</w:t>
            </w:r>
          </w:p>
          <w:p w:rsidR="007B43B4" w:rsidRPr="0097767C" w:rsidRDefault="007B43B4">
            <w:r w:rsidRPr="0097767C">
              <w:t>povrch válce</w:t>
            </w:r>
          </w:p>
          <w:p w:rsidR="007B43B4" w:rsidRPr="0097767C" w:rsidRDefault="007B43B4">
            <w:r w:rsidRPr="0097767C">
              <w:t>objem válce</w:t>
            </w:r>
          </w:p>
          <w:p w:rsidR="007B43B4" w:rsidRPr="0097767C" w:rsidRDefault="007B43B4"/>
        </w:tc>
        <w:tc>
          <w:tcPr>
            <w:tcW w:w="1980" w:type="dxa"/>
          </w:tcPr>
          <w:p w:rsidR="007B43B4" w:rsidRPr="0097767C" w:rsidRDefault="007B43B4"/>
        </w:tc>
      </w:tr>
      <w:tr w:rsidR="007B43B4" w:rsidRPr="0097767C">
        <w:tblPrEx>
          <w:tblCellMar>
            <w:top w:w="0" w:type="dxa"/>
            <w:bottom w:w="0" w:type="dxa"/>
          </w:tblCellMar>
        </w:tblPrEx>
        <w:tc>
          <w:tcPr>
            <w:tcW w:w="3780" w:type="dxa"/>
          </w:tcPr>
          <w:p w:rsidR="007B43B4" w:rsidRPr="0097767C" w:rsidRDefault="007B43B4"/>
          <w:p w:rsidR="007B43B4" w:rsidRPr="0097767C" w:rsidRDefault="007B43B4">
            <w:r w:rsidRPr="0097767C">
              <w:t>umí sestrojit jednoduché konstrukce</w:t>
            </w:r>
          </w:p>
          <w:p w:rsidR="007B43B4" w:rsidRPr="0097767C" w:rsidRDefault="007B43B4">
            <w:r w:rsidRPr="0097767C">
              <w:t>rozumí pojmu množiny všech bodů dané</w:t>
            </w:r>
          </w:p>
          <w:p w:rsidR="007B43B4" w:rsidRPr="0097767C" w:rsidRDefault="007B43B4">
            <w:r w:rsidRPr="0097767C">
              <w:t xml:space="preserve">     vlastnosti</w:t>
            </w:r>
          </w:p>
          <w:p w:rsidR="007B43B4" w:rsidRPr="0097767C" w:rsidRDefault="007B43B4">
            <w:r w:rsidRPr="0097767C">
              <w:t xml:space="preserve">využívá poznatků </w:t>
            </w:r>
            <w:proofErr w:type="gramStart"/>
            <w:r w:rsidRPr="0097767C">
              <w:t>( výška</w:t>
            </w:r>
            <w:proofErr w:type="gramEnd"/>
            <w:r w:rsidRPr="0097767C">
              <w:t xml:space="preserve">, těžnice, </w:t>
            </w:r>
          </w:p>
          <w:p w:rsidR="007B43B4" w:rsidRPr="0097767C" w:rsidRDefault="007B43B4">
            <w:r w:rsidRPr="0097767C">
              <w:t xml:space="preserve">     Thaletova </w:t>
            </w:r>
            <w:proofErr w:type="gramStart"/>
            <w:r w:rsidRPr="0097767C">
              <w:t>kružnice,...</w:t>
            </w:r>
            <w:proofErr w:type="gramEnd"/>
            <w:r w:rsidRPr="0097767C">
              <w:t xml:space="preserve">) v konstrukčních </w:t>
            </w:r>
          </w:p>
          <w:p w:rsidR="007B43B4" w:rsidRPr="0097767C" w:rsidRDefault="007B43B4">
            <w:r w:rsidRPr="0097767C">
              <w:t xml:space="preserve">     úlohách</w:t>
            </w:r>
          </w:p>
          <w:p w:rsidR="007B43B4" w:rsidRPr="0097767C" w:rsidRDefault="007B43B4"/>
        </w:tc>
        <w:tc>
          <w:tcPr>
            <w:tcW w:w="3960" w:type="dxa"/>
          </w:tcPr>
          <w:p w:rsidR="007B43B4" w:rsidRPr="0097767C" w:rsidRDefault="007B43B4">
            <w:r w:rsidRPr="0097767C">
              <w:t>Konstrukční úlohy.</w:t>
            </w:r>
          </w:p>
          <w:p w:rsidR="007B43B4" w:rsidRPr="0097767C" w:rsidRDefault="007B43B4">
            <w:r w:rsidRPr="0097767C">
              <w:t>jednoduché konstrukce</w:t>
            </w:r>
          </w:p>
          <w:p w:rsidR="007B43B4" w:rsidRPr="0097767C" w:rsidRDefault="007B43B4">
            <w:r w:rsidRPr="0097767C">
              <w:t>množiny všech bodů dané vlastnosti</w:t>
            </w:r>
          </w:p>
          <w:p w:rsidR="007B43B4" w:rsidRPr="0097767C" w:rsidRDefault="007B43B4">
            <w:r w:rsidRPr="0097767C">
              <w:t>Thaletova kružnice</w:t>
            </w:r>
          </w:p>
          <w:p w:rsidR="007B43B4" w:rsidRPr="0097767C" w:rsidRDefault="007B43B4">
            <w:r w:rsidRPr="0097767C">
              <w:t>konstrukční úlohy</w:t>
            </w:r>
          </w:p>
          <w:p w:rsidR="007B43B4" w:rsidRPr="0097767C" w:rsidRDefault="007B43B4"/>
        </w:tc>
        <w:tc>
          <w:tcPr>
            <w:tcW w:w="1980" w:type="dxa"/>
          </w:tcPr>
          <w:p w:rsidR="007B43B4" w:rsidRPr="0097767C" w:rsidRDefault="007B43B4"/>
        </w:tc>
      </w:tr>
      <w:tr w:rsidR="007B43B4" w:rsidRPr="0097767C">
        <w:tblPrEx>
          <w:tblCellMar>
            <w:top w:w="0" w:type="dxa"/>
            <w:bottom w:w="0" w:type="dxa"/>
          </w:tblCellMar>
        </w:tblPrEx>
        <w:trPr>
          <w:trHeight w:val="2400"/>
        </w:trPr>
        <w:tc>
          <w:tcPr>
            <w:tcW w:w="3780" w:type="dxa"/>
          </w:tcPr>
          <w:p w:rsidR="007B43B4" w:rsidRPr="0097767C" w:rsidRDefault="007B43B4"/>
          <w:p w:rsidR="007B43B4" w:rsidRPr="0097767C" w:rsidRDefault="007B43B4">
            <w:r w:rsidRPr="0097767C">
              <w:t xml:space="preserve">čte a sestavuje jednoduché tabulky a </w:t>
            </w:r>
          </w:p>
          <w:p w:rsidR="007B43B4" w:rsidRPr="0097767C" w:rsidRDefault="007B43B4">
            <w:r w:rsidRPr="0097767C">
              <w:t xml:space="preserve">     diagramy</w:t>
            </w:r>
          </w:p>
          <w:p w:rsidR="007B43B4" w:rsidRPr="0097767C" w:rsidRDefault="007B43B4">
            <w:r w:rsidRPr="0097767C">
              <w:t xml:space="preserve">zaznamená výsledky jednoduchých </w:t>
            </w:r>
          </w:p>
          <w:p w:rsidR="007B43B4" w:rsidRPr="0097767C" w:rsidRDefault="007B43B4">
            <w:r w:rsidRPr="0097767C">
              <w:t xml:space="preserve">     statistických šetření do tabulek</w:t>
            </w:r>
          </w:p>
          <w:p w:rsidR="007B43B4" w:rsidRPr="0097767C" w:rsidRDefault="007B43B4">
            <w:r w:rsidRPr="0097767C">
              <w:t>vyhledá a vyhodnotí jednoduchá statistická</w:t>
            </w:r>
          </w:p>
          <w:p w:rsidR="007B43B4" w:rsidRPr="0097767C" w:rsidRDefault="007B43B4">
            <w:r w:rsidRPr="0097767C">
              <w:t xml:space="preserve">     data v grafech a tabulkách</w:t>
            </w:r>
          </w:p>
          <w:p w:rsidR="007B43B4" w:rsidRPr="0097767C" w:rsidRDefault="007B43B4"/>
        </w:tc>
        <w:tc>
          <w:tcPr>
            <w:tcW w:w="3960" w:type="dxa"/>
          </w:tcPr>
          <w:p w:rsidR="007B43B4" w:rsidRPr="0097767C" w:rsidRDefault="007B43B4">
            <w:r w:rsidRPr="0097767C">
              <w:t>Shromažďování, třídění a vyhodnocování statistických údajů.</w:t>
            </w:r>
          </w:p>
          <w:p w:rsidR="007B43B4" w:rsidRPr="0097767C" w:rsidRDefault="007B43B4">
            <w:r w:rsidRPr="0097767C">
              <w:t>základní statistické pojmy</w:t>
            </w:r>
          </w:p>
          <w:p w:rsidR="007B43B4" w:rsidRPr="0097767C" w:rsidRDefault="007B43B4">
            <w:r w:rsidRPr="0097767C">
              <w:t>základní charakteristiky statistického souboru</w:t>
            </w:r>
          </w:p>
          <w:p w:rsidR="007B43B4" w:rsidRPr="0097767C" w:rsidRDefault="007B43B4"/>
        </w:tc>
        <w:tc>
          <w:tcPr>
            <w:tcW w:w="1980" w:type="dxa"/>
          </w:tcPr>
          <w:p w:rsidR="007B43B4" w:rsidRPr="0097767C" w:rsidRDefault="007B43B4">
            <w:r w:rsidRPr="0097767C">
              <w:t>Z třídění údajů</w:t>
            </w:r>
          </w:p>
          <w:p w:rsidR="007B43B4" w:rsidRPr="0097767C" w:rsidRDefault="007B43B4"/>
          <w:p w:rsidR="007B43B4" w:rsidRPr="0097767C" w:rsidRDefault="007B43B4">
            <w:r w:rsidRPr="0097767C">
              <w:t>Ekologie – stav ovzduší</w:t>
            </w:r>
          </w:p>
          <w:p w:rsidR="007B43B4" w:rsidRPr="0097767C" w:rsidRDefault="007B43B4">
            <w:r w:rsidRPr="0097767C">
              <w:t xml:space="preserve">Zeměpis– stav obyv., zdravotnictví, </w:t>
            </w:r>
            <w:proofErr w:type="gramStart"/>
            <w:r w:rsidRPr="0097767C">
              <w:t>průmyslu,…</w:t>
            </w:r>
            <w:proofErr w:type="gramEnd"/>
          </w:p>
        </w:tc>
      </w:tr>
      <w:tr w:rsidR="007B43B4" w:rsidRPr="0097767C">
        <w:tblPrEx>
          <w:tblCellMar>
            <w:top w:w="0" w:type="dxa"/>
            <w:bottom w:w="0" w:type="dxa"/>
          </w:tblCellMar>
        </w:tblPrEx>
        <w:trPr>
          <w:trHeight w:val="480"/>
        </w:trPr>
        <w:tc>
          <w:tcPr>
            <w:tcW w:w="3780" w:type="dxa"/>
          </w:tcPr>
          <w:p w:rsidR="007B43B4" w:rsidRPr="0097767C" w:rsidRDefault="007B43B4"/>
        </w:tc>
        <w:tc>
          <w:tcPr>
            <w:tcW w:w="3960" w:type="dxa"/>
          </w:tcPr>
          <w:p w:rsidR="007B43B4" w:rsidRPr="0097767C" w:rsidRDefault="007B43B4">
            <w:r w:rsidRPr="0097767C">
              <w:t>Závěrečné opakování.</w:t>
            </w:r>
          </w:p>
          <w:p w:rsidR="007B43B4" w:rsidRPr="0097767C" w:rsidRDefault="007B43B4"/>
        </w:tc>
        <w:tc>
          <w:tcPr>
            <w:tcW w:w="1980" w:type="dxa"/>
          </w:tcPr>
          <w:p w:rsidR="007B43B4" w:rsidRPr="0097767C" w:rsidRDefault="007B43B4"/>
        </w:tc>
      </w:tr>
    </w:tbl>
    <w:p w:rsidR="007B43B4" w:rsidRPr="0097767C" w:rsidRDefault="007B43B4"/>
    <w:p w:rsidR="007B43B4" w:rsidRPr="0097767C" w:rsidRDefault="007B43B4"/>
    <w:p w:rsidR="007B43B4" w:rsidRPr="0097767C" w:rsidRDefault="007B43B4"/>
    <w:p w:rsidR="00AC4AB0" w:rsidRDefault="00AC4AB0" w:rsidP="001D04E4">
      <w:pPr>
        <w:pStyle w:val="Nadpis3"/>
      </w:pPr>
      <w:bookmarkStart w:id="454" w:name="_Toc157839083"/>
    </w:p>
    <w:p w:rsidR="00AC4AB0" w:rsidRDefault="00AC4AB0" w:rsidP="001D04E4">
      <w:pPr>
        <w:pStyle w:val="Nadpis3"/>
      </w:pPr>
    </w:p>
    <w:p w:rsidR="00AC4AB0" w:rsidRDefault="00AC4AB0" w:rsidP="001D04E4">
      <w:pPr>
        <w:pStyle w:val="Nadpis3"/>
      </w:pPr>
    </w:p>
    <w:p w:rsidR="00AC4AB0" w:rsidRDefault="00AC4AB0" w:rsidP="001D04E4">
      <w:pPr>
        <w:pStyle w:val="Nadpis3"/>
      </w:pPr>
    </w:p>
    <w:p w:rsidR="007B43B4" w:rsidRPr="0097767C" w:rsidRDefault="007B43B4" w:rsidP="001D04E4">
      <w:pPr>
        <w:pStyle w:val="Nadpis3"/>
      </w:pPr>
      <w:bookmarkStart w:id="455" w:name="_Toc45618156"/>
      <w:r w:rsidRPr="0097767C">
        <w:t>Ročník: 9.</w:t>
      </w:r>
      <w:bookmarkEnd w:id="454"/>
      <w:bookmarkEnd w:id="455"/>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0"/>
        <w:gridCol w:w="4140"/>
        <w:gridCol w:w="2160"/>
      </w:tblGrid>
      <w:tr w:rsidR="007B43B4" w:rsidRPr="0097767C">
        <w:tblPrEx>
          <w:tblCellMar>
            <w:top w:w="0" w:type="dxa"/>
            <w:bottom w:w="0" w:type="dxa"/>
          </w:tblCellMar>
        </w:tblPrEx>
        <w:trPr>
          <w:tblHeader/>
        </w:trPr>
        <w:tc>
          <w:tcPr>
            <w:tcW w:w="3960" w:type="dxa"/>
            <w:vAlign w:val="center"/>
          </w:tcPr>
          <w:p w:rsidR="007B43B4" w:rsidRPr="0024618B" w:rsidRDefault="007B43B4">
            <w:pPr>
              <w:rPr>
                <w:sz w:val="24"/>
                <w:szCs w:val="24"/>
              </w:rPr>
            </w:pPr>
            <w:r w:rsidRPr="0024618B">
              <w:rPr>
                <w:sz w:val="24"/>
                <w:szCs w:val="24"/>
              </w:rPr>
              <w:t>Výstup</w:t>
            </w:r>
          </w:p>
        </w:tc>
        <w:tc>
          <w:tcPr>
            <w:tcW w:w="4140" w:type="dxa"/>
            <w:vAlign w:val="center"/>
          </w:tcPr>
          <w:p w:rsidR="007B43B4" w:rsidRPr="0024618B" w:rsidRDefault="007B43B4">
            <w:pPr>
              <w:rPr>
                <w:sz w:val="24"/>
                <w:szCs w:val="24"/>
              </w:rPr>
            </w:pPr>
            <w:r w:rsidRPr="0024618B">
              <w:rPr>
                <w:sz w:val="24"/>
                <w:szCs w:val="24"/>
              </w:rPr>
              <w:t xml:space="preserve">Učivo </w:t>
            </w:r>
          </w:p>
        </w:tc>
        <w:tc>
          <w:tcPr>
            <w:tcW w:w="2160" w:type="dxa"/>
            <w:vAlign w:val="center"/>
          </w:tcPr>
          <w:p w:rsidR="007B43B4" w:rsidRPr="0024618B" w:rsidRDefault="007B43B4">
            <w:pPr>
              <w:rPr>
                <w:sz w:val="24"/>
                <w:szCs w:val="24"/>
              </w:rPr>
            </w:pPr>
            <w:r w:rsidRPr="0024618B">
              <w:rPr>
                <w:sz w:val="24"/>
                <w:szCs w:val="24"/>
              </w:rPr>
              <w:t>Průřezová témata</w:t>
            </w:r>
          </w:p>
          <w:p w:rsidR="007B43B4" w:rsidRPr="0024618B" w:rsidRDefault="007B43B4">
            <w:pPr>
              <w:rPr>
                <w:sz w:val="24"/>
                <w:szCs w:val="24"/>
              </w:rPr>
            </w:pPr>
            <w:r w:rsidRPr="0024618B">
              <w:rPr>
                <w:sz w:val="24"/>
                <w:szCs w:val="24"/>
              </w:rPr>
              <w:t>Mezipředmětové vztahy</w:t>
            </w:r>
          </w:p>
          <w:p w:rsidR="007B43B4" w:rsidRPr="0024618B" w:rsidRDefault="007B43B4">
            <w:pPr>
              <w:rPr>
                <w:sz w:val="24"/>
                <w:szCs w:val="24"/>
              </w:rPr>
            </w:pPr>
            <w:r w:rsidRPr="0024618B">
              <w:rPr>
                <w:sz w:val="24"/>
                <w:szCs w:val="24"/>
              </w:rPr>
              <w:t>Projekty, Kurzy</w:t>
            </w:r>
          </w:p>
        </w:tc>
      </w:tr>
      <w:tr w:rsidR="007B43B4" w:rsidRPr="0097767C">
        <w:tblPrEx>
          <w:tblCellMar>
            <w:top w:w="0" w:type="dxa"/>
            <w:bottom w:w="0" w:type="dxa"/>
          </w:tblCellMar>
        </w:tblPrEx>
        <w:tc>
          <w:tcPr>
            <w:tcW w:w="3960" w:type="dxa"/>
          </w:tcPr>
          <w:p w:rsidR="007B43B4" w:rsidRPr="0097767C" w:rsidRDefault="007B43B4"/>
        </w:tc>
        <w:tc>
          <w:tcPr>
            <w:tcW w:w="4140" w:type="dxa"/>
          </w:tcPr>
          <w:p w:rsidR="007B43B4" w:rsidRPr="0097767C" w:rsidRDefault="007B43B4">
            <w:r w:rsidRPr="0097767C">
              <w:t>Opakování učiva 8.ročníku.</w:t>
            </w:r>
          </w:p>
          <w:p w:rsidR="007B43B4" w:rsidRPr="0097767C" w:rsidRDefault="007B43B4"/>
        </w:tc>
        <w:tc>
          <w:tcPr>
            <w:tcW w:w="2160" w:type="dxa"/>
          </w:tcPr>
          <w:p w:rsidR="007B43B4" w:rsidRPr="0097767C" w:rsidRDefault="007B43B4"/>
        </w:tc>
      </w:tr>
      <w:tr w:rsidR="007B43B4" w:rsidRPr="0097767C">
        <w:tblPrEx>
          <w:tblCellMar>
            <w:top w:w="0" w:type="dxa"/>
            <w:bottom w:w="0" w:type="dxa"/>
          </w:tblCellMar>
        </w:tblPrEx>
        <w:trPr>
          <w:trHeight w:val="2012"/>
        </w:trPr>
        <w:tc>
          <w:tcPr>
            <w:tcW w:w="3960" w:type="dxa"/>
          </w:tcPr>
          <w:p w:rsidR="007B43B4" w:rsidRPr="0097767C" w:rsidRDefault="007B43B4"/>
          <w:p w:rsidR="007B43B4" w:rsidRPr="0097767C" w:rsidRDefault="007B43B4">
            <w:r w:rsidRPr="0097767C">
              <w:t xml:space="preserve">rozkládá výraz na součin </w:t>
            </w:r>
          </w:p>
          <w:p w:rsidR="007B43B4" w:rsidRPr="0097767C" w:rsidRDefault="007B43B4">
            <w:r w:rsidRPr="0097767C">
              <w:t xml:space="preserve">     (vytýkáním,</w:t>
            </w:r>
            <w:r w:rsidR="005B643D">
              <w:t xml:space="preserve"> </w:t>
            </w:r>
            <w:r w:rsidRPr="0097767C">
              <w:t>pomocí vzorců)</w:t>
            </w:r>
          </w:p>
          <w:p w:rsidR="007B43B4" w:rsidRPr="0097767C" w:rsidRDefault="007B43B4">
            <w:r w:rsidRPr="0097767C">
              <w:t xml:space="preserve">provádí početní operace s lomenými </w:t>
            </w:r>
          </w:p>
          <w:p w:rsidR="007B43B4" w:rsidRPr="0097767C" w:rsidRDefault="007B43B4">
            <w:r w:rsidRPr="0097767C">
              <w:t xml:space="preserve">      výrazy</w:t>
            </w:r>
          </w:p>
          <w:p w:rsidR="007B43B4" w:rsidRPr="0097767C" w:rsidRDefault="007B43B4"/>
        </w:tc>
        <w:tc>
          <w:tcPr>
            <w:tcW w:w="4140" w:type="dxa"/>
          </w:tcPr>
          <w:p w:rsidR="007B43B4" w:rsidRPr="0097767C" w:rsidRDefault="007B43B4">
            <w:r w:rsidRPr="0097767C">
              <w:t>Výrazy.</w:t>
            </w:r>
          </w:p>
          <w:p w:rsidR="007B43B4" w:rsidRPr="0097767C" w:rsidRDefault="007B43B4">
            <w:r w:rsidRPr="0097767C">
              <w:t>úpravy výrazů pomocí vzorců</w:t>
            </w:r>
          </w:p>
          <w:p w:rsidR="007B43B4" w:rsidRPr="0097767C" w:rsidRDefault="007B43B4">
            <w:r w:rsidRPr="0097767C">
              <w:t>rozklad výrazů na součin</w:t>
            </w:r>
          </w:p>
          <w:p w:rsidR="007B43B4" w:rsidRPr="0097767C" w:rsidRDefault="007B43B4">
            <w:r w:rsidRPr="0097767C">
              <w:t>pojem lomený výraz</w:t>
            </w:r>
          </w:p>
          <w:p w:rsidR="007B43B4" w:rsidRPr="0097767C" w:rsidRDefault="007B43B4">
            <w:r w:rsidRPr="0097767C">
              <w:t>početní operace s lomenými výrazy</w:t>
            </w:r>
          </w:p>
          <w:p w:rsidR="007B43B4" w:rsidRPr="0097767C" w:rsidRDefault="007B43B4"/>
        </w:tc>
        <w:tc>
          <w:tcPr>
            <w:tcW w:w="2160" w:type="dxa"/>
          </w:tcPr>
          <w:p w:rsidR="007B43B4" w:rsidRPr="0097767C" w:rsidRDefault="007B43B4"/>
        </w:tc>
      </w:tr>
      <w:tr w:rsidR="007B43B4" w:rsidRPr="0097767C">
        <w:tblPrEx>
          <w:tblCellMar>
            <w:top w:w="0" w:type="dxa"/>
            <w:bottom w:w="0" w:type="dxa"/>
          </w:tblCellMar>
        </w:tblPrEx>
        <w:tc>
          <w:tcPr>
            <w:tcW w:w="3960" w:type="dxa"/>
          </w:tcPr>
          <w:p w:rsidR="007B43B4" w:rsidRPr="0097767C" w:rsidRDefault="007B43B4"/>
          <w:p w:rsidR="007B43B4" w:rsidRPr="0097767C" w:rsidRDefault="007B43B4">
            <w:r w:rsidRPr="0097767C">
              <w:t xml:space="preserve">řeší rovnice s neznámou ve jmenovateli </w:t>
            </w:r>
          </w:p>
          <w:p w:rsidR="007B43B4" w:rsidRPr="0097767C" w:rsidRDefault="007B43B4">
            <w:r w:rsidRPr="0097767C">
              <w:t xml:space="preserve">      s využitím znalostí o lomených výrazech</w:t>
            </w:r>
          </w:p>
          <w:p w:rsidR="007B43B4" w:rsidRPr="0097767C" w:rsidRDefault="007B43B4"/>
        </w:tc>
        <w:tc>
          <w:tcPr>
            <w:tcW w:w="4140" w:type="dxa"/>
          </w:tcPr>
          <w:p w:rsidR="007B43B4" w:rsidRPr="0097767C" w:rsidRDefault="007B43B4">
            <w:r w:rsidRPr="0097767C">
              <w:t>Rovnice s neznámou ve jmenovateli.</w:t>
            </w:r>
          </w:p>
          <w:p w:rsidR="007B43B4" w:rsidRPr="0097767C" w:rsidRDefault="007B43B4"/>
        </w:tc>
        <w:tc>
          <w:tcPr>
            <w:tcW w:w="2160" w:type="dxa"/>
          </w:tcPr>
          <w:p w:rsidR="007B43B4" w:rsidRPr="0097767C" w:rsidRDefault="007B43B4"/>
        </w:tc>
      </w:tr>
      <w:tr w:rsidR="007B43B4" w:rsidRPr="0097767C">
        <w:tblPrEx>
          <w:tblCellMar>
            <w:top w:w="0" w:type="dxa"/>
            <w:bottom w:w="0" w:type="dxa"/>
          </w:tblCellMar>
        </w:tblPrEx>
        <w:trPr>
          <w:trHeight w:val="912"/>
        </w:trPr>
        <w:tc>
          <w:tcPr>
            <w:tcW w:w="3960" w:type="dxa"/>
          </w:tcPr>
          <w:p w:rsidR="007B43B4" w:rsidRPr="0097767C" w:rsidRDefault="007B43B4"/>
          <w:p w:rsidR="007B43B4" w:rsidRPr="0097767C" w:rsidRDefault="007B43B4">
            <w:r w:rsidRPr="0097767C">
              <w:t>řeší soustavu dvou lineárních rovnic se dvěma neznámými (metoda sčítací a dosazovací)</w:t>
            </w:r>
          </w:p>
          <w:p w:rsidR="007B43B4" w:rsidRPr="0097767C" w:rsidRDefault="007B43B4">
            <w:r w:rsidRPr="0097767C">
              <w:t>řeší slovní úlohy pomocí soustav lin. rovnic</w:t>
            </w:r>
          </w:p>
        </w:tc>
        <w:tc>
          <w:tcPr>
            <w:tcW w:w="4140" w:type="dxa"/>
          </w:tcPr>
          <w:p w:rsidR="007B43B4" w:rsidRPr="0097767C" w:rsidRDefault="007B43B4">
            <w:r w:rsidRPr="0097767C">
              <w:t>Soustavy rovnic.</w:t>
            </w:r>
          </w:p>
          <w:p w:rsidR="007B43B4" w:rsidRPr="0097767C" w:rsidRDefault="007B43B4">
            <w:r w:rsidRPr="0097767C">
              <w:t>soustava dvou lineárních rovnic se dvěma neznámými</w:t>
            </w:r>
          </w:p>
          <w:p w:rsidR="007B43B4" w:rsidRPr="0097767C" w:rsidRDefault="007B43B4">
            <w:r w:rsidRPr="0097767C">
              <w:t>slovní úlohy řešené pomocí soustav lineárních rovnic</w:t>
            </w:r>
          </w:p>
          <w:p w:rsidR="007B43B4" w:rsidRPr="0097767C" w:rsidRDefault="007B43B4"/>
        </w:tc>
        <w:tc>
          <w:tcPr>
            <w:tcW w:w="2160" w:type="dxa"/>
          </w:tcPr>
          <w:p w:rsidR="007B43B4" w:rsidRPr="0097767C" w:rsidRDefault="007B43B4"/>
        </w:tc>
      </w:tr>
      <w:tr w:rsidR="007B43B4" w:rsidRPr="0097767C">
        <w:tblPrEx>
          <w:tblCellMar>
            <w:top w:w="0" w:type="dxa"/>
            <w:bottom w:w="0" w:type="dxa"/>
          </w:tblCellMar>
        </w:tblPrEx>
        <w:trPr>
          <w:trHeight w:val="2152"/>
        </w:trPr>
        <w:tc>
          <w:tcPr>
            <w:tcW w:w="3960" w:type="dxa"/>
          </w:tcPr>
          <w:p w:rsidR="007B43B4" w:rsidRPr="0097767C" w:rsidRDefault="007B43B4"/>
          <w:p w:rsidR="007B43B4" w:rsidRPr="0097767C" w:rsidRDefault="007B43B4">
            <w:r w:rsidRPr="0097767C">
              <w:t>dokáže pojmenovat poměry mezi stranami pravoúhlého trojúhelníku</w:t>
            </w:r>
          </w:p>
          <w:p w:rsidR="007B43B4" w:rsidRPr="0097767C" w:rsidRDefault="007B43B4">
            <w:r w:rsidRPr="0097767C">
              <w:t xml:space="preserve">určí hodnoty goniometrických funkcí pomocí kalkulátoru   </w:t>
            </w:r>
          </w:p>
          <w:p w:rsidR="007B43B4" w:rsidRPr="0097767C" w:rsidRDefault="007B43B4">
            <w:r w:rsidRPr="0097767C">
              <w:t>řeší jednoduché slovní úlohy s použitím goniometrických funkcí</w:t>
            </w:r>
          </w:p>
          <w:p w:rsidR="007B43B4" w:rsidRPr="0097767C" w:rsidRDefault="007B43B4"/>
          <w:p w:rsidR="007B43B4" w:rsidRPr="0097767C" w:rsidRDefault="007B43B4"/>
        </w:tc>
        <w:tc>
          <w:tcPr>
            <w:tcW w:w="4140" w:type="dxa"/>
          </w:tcPr>
          <w:p w:rsidR="007B43B4" w:rsidRPr="0097767C" w:rsidRDefault="007B43B4">
            <w:r w:rsidRPr="0097767C">
              <w:t>Goniometrické funkce</w:t>
            </w:r>
          </w:p>
          <w:p w:rsidR="007B43B4" w:rsidRPr="0097767C" w:rsidRDefault="007B43B4">
            <w:r w:rsidRPr="0097767C">
              <w:t>vztahy mezi stranami pravoúhlého trojúhelníku</w:t>
            </w:r>
          </w:p>
          <w:p w:rsidR="007B43B4" w:rsidRPr="0097767C" w:rsidRDefault="007B43B4">
            <w:r w:rsidRPr="0097767C">
              <w:t xml:space="preserve">slovní úlohy řešené pomocí </w:t>
            </w:r>
            <w:proofErr w:type="spellStart"/>
            <w:r w:rsidRPr="0097767C">
              <w:t>gon</w:t>
            </w:r>
            <w:proofErr w:type="spellEnd"/>
            <w:r w:rsidRPr="0097767C">
              <w:t>. funkcí</w:t>
            </w:r>
          </w:p>
        </w:tc>
        <w:tc>
          <w:tcPr>
            <w:tcW w:w="2160" w:type="dxa"/>
          </w:tcPr>
          <w:p w:rsidR="007B43B4" w:rsidRPr="0097767C" w:rsidRDefault="007B43B4"/>
        </w:tc>
      </w:tr>
      <w:tr w:rsidR="007B43B4" w:rsidRPr="0097767C">
        <w:tblPrEx>
          <w:tblCellMar>
            <w:top w:w="0" w:type="dxa"/>
            <w:bottom w:w="0" w:type="dxa"/>
          </w:tblCellMar>
        </w:tblPrEx>
        <w:trPr>
          <w:trHeight w:val="1406"/>
        </w:trPr>
        <w:tc>
          <w:tcPr>
            <w:tcW w:w="3960" w:type="dxa"/>
          </w:tcPr>
          <w:p w:rsidR="007B43B4" w:rsidRPr="0097767C" w:rsidRDefault="007B43B4"/>
          <w:p w:rsidR="007B43B4" w:rsidRPr="0097767C" w:rsidRDefault="007B43B4">
            <w:r w:rsidRPr="0097767C">
              <w:t>zakreslí bod v PSS</w:t>
            </w:r>
          </w:p>
          <w:p w:rsidR="007B43B4" w:rsidRPr="0097767C" w:rsidRDefault="007B43B4">
            <w:r w:rsidRPr="0097767C">
              <w:t>chápe pojem funkce</w:t>
            </w:r>
          </w:p>
          <w:p w:rsidR="007B43B4" w:rsidRPr="0097767C" w:rsidRDefault="007B43B4">
            <w:r w:rsidRPr="0097767C">
              <w:t>rozlišuje lineární a kvadratickou funkci</w:t>
            </w:r>
          </w:p>
          <w:p w:rsidR="007B43B4" w:rsidRPr="0097767C" w:rsidRDefault="007B43B4">
            <w:r w:rsidRPr="0097767C">
              <w:t>sestaví tabulku a zakreslí graf dané funkce</w:t>
            </w:r>
          </w:p>
          <w:p w:rsidR="007B43B4" w:rsidRPr="0097767C" w:rsidRDefault="007B43B4">
            <w:r w:rsidRPr="0097767C">
              <w:t>užívá funkční vztahy při řešení úloh</w:t>
            </w:r>
          </w:p>
        </w:tc>
        <w:tc>
          <w:tcPr>
            <w:tcW w:w="4140" w:type="dxa"/>
          </w:tcPr>
          <w:p w:rsidR="007B43B4" w:rsidRPr="0097767C" w:rsidRDefault="007B43B4">
            <w:r w:rsidRPr="0097767C">
              <w:t>Funkce</w:t>
            </w:r>
          </w:p>
          <w:p w:rsidR="007B43B4" w:rsidRPr="0097767C" w:rsidRDefault="007B43B4">
            <w:r w:rsidRPr="0097767C">
              <w:t>pravoúhlá soustava souřadnic</w:t>
            </w:r>
          </w:p>
          <w:p w:rsidR="007B43B4" w:rsidRPr="0097767C" w:rsidRDefault="007B43B4">
            <w:r w:rsidRPr="0097767C">
              <w:t>pojem funkce</w:t>
            </w:r>
          </w:p>
          <w:p w:rsidR="007B43B4" w:rsidRPr="0097767C" w:rsidRDefault="007B43B4">
            <w:r w:rsidRPr="0097767C">
              <w:t xml:space="preserve">lineární funkce </w:t>
            </w:r>
            <w:proofErr w:type="gramStart"/>
            <w:r w:rsidRPr="0097767C">
              <w:t>( přímá</w:t>
            </w:r>
            <w:proofErr w:type="gramEnd"/>
            <w:r w:rsidRPr="0097767C">
              <w:t xml:space="preserve"> úměrnost)</w:t>
            </w:r>
          </w:p>
        </w:tc>
        <w:tc>
          <w:tcPr>
            <w:tcW w:w="2160" w:type="dxa"/>
          </w:tcPr>
          <w:p w:rsidR="007B43B4" w:rsidRPr="0097767C" w:rsidRDefault="007B43B4">
            <w:r w:rsidRPr="0097767C">
              <w:t xml:space="preserve">            čtení z grafu</w:t>
            </w:r>
          </w:p>
          <w:p w:rsidR="007B43B4" w:rsidRPr="0097767C" w:rsidRDefault="007B43B4">
            <w:r w:rsidRPr="0097767C">
              <w:t xml:space="preserve">            jízdní řády</w:t>
            </w:r>
          </w:p>
          <w:p w:rsidR="007B43B4" w:rsidRPr="0097767C" w:rsidRDefault="007B43B4">
            <w:r w:rsidRPr="0097767C">
              <w:t xml:space="preserve">            spotřeba benzínu</w:t>
            </w:r>
          </w:p>
        </w:tc>
      </w:tr>
      <w:tr w:rsidR="007B43B4" w:rsidRPr="0097767C">
        <w:tblPrEx>
          <w:tblCellMar>
            <w:top w:w="0" w:type="dxa"/>
            <w:bottom w:w="0" w:type="dxa"/>
          </w:tblCellMar>
        </w:tblPrEx>
        <w:trPr>
          <w:trHeight w:val="880"/>
        </w:trPr>
        <w:tc>
          <w:tcPr>
            <w:tcW w:w="3960" w:type="dxa"/>
          </w:tcPr>
          <w:p w:rsidR="007B43B4" w:rsidRPr="0097767C" w:rsidRDefault="007B43B4"/>
          <w:p w:rsidR="007B43B4" w:rsidRPr="0097767C" w:rsidRDefault="007B43B4">
            <w:r w:rsidRPr="0097767C">
              <w:t>řeší úlohy z praxe na jednoduché úrokování</w:t>
            </w:r>
          </w:p>
          <w:p w:rsidR="007B43B4" w:rsidRPr="0097767C" w:rsidRDefault="007B43B4"/>
        </w:tc>
        <w:tc>
          <w:tcPr>
            <w:tcW w:w="4140" w:type="dxa"/>
          </w:tcPr>
          <w:p w:rsidR="007B43B4" w:rsidRPr="0097767C" w:rsidRDefault="007B43B4">
            <w:r w:rsidRPr="0097767C">
              <w:t>Finanční matematika.</w:t>
            </w:r>
          </w:p>
          <w:p w:rsidR="007B43B4" w:rsidRPr="0097767C" w:rsidRDefault="007B43B4">
            <w:r w:rsidRPr="0097767C">
              <w:t>základní pojmy finanční matematiky</w:t>
            </w:r>
          </w:p>
          <w:p w:rsidR="007B43B4" w:rsidRPr="0097767C" w:rsidRDefault="007B43B4"/>
        </w:tc>
        <w:tc>
          <w:tcPr>
            <w:tcW w:w="2160" w:type="dxa"/>
          </w:tcPr>
          <w:p w:rsidR="007B43B4" w:rsidRPr="0097767C" w:rsidRDefault="007B43B4"/>
          <w:p w:rsidR="007B43B4" w:rsidRPr="0097767C" w:rsidRDefault="007B43B4">
            <w:r w:rsidRPr="0097767C">
              <w:t xml:space="preserve">           plat, srážky, </w:t>
            </w:r>
          </w:p>
          <w:p w:rsidR="007B43B4" w:rsidRPr="0097767C" w:rsidRDefault="007B43B4">
            <w:r w:rsidRPr="0097767C">
              <w:t xml:space="preserve">           </w:t>
            </w:r>
            <w:proofErr w:type="gramStart"/>
            <w:r w:rsidRPr="0097767C">
              <w:t>úroky,…</w:t>
            </w:r>
            <w:proofErr w:type="gramEnd"/>
          </w:p>
        </w:tc>
      </w:tr>
      <w:tr w:rsidR="007B43B4" w:rsidRPr="0097767C">
        <w:tblPrEx>
          <w:tblCellMar>
            <w:top w:w="0" w:type="dxa"/>
            <w:bottom w:w="0" w:type="dxa"/>
          </w:tblCellMar>
        </w:tblPrEx>
        <w:trPr>
          <w:trHeight w:val="1214"/>
        </w:trPr>
        <w:tc>
          <w:tcPr>
            <w:tcW w:w="3960" w:type="dxa"/>
          </w:tcPr>
          <w:p w:rsidR="007B43B4" w:rsidRPr="0097767C" w:rsidRDefault="007B43B4"/>
          <w:p w:rsidR="007B43B4" w:rsidRPr="0097767C" w:rsidRDefault="007B43B4">
            <w:r w:rsidRPr="0097767C">
              <w:t>rozliší shodné a podobné útvary</w:t>
            </w:r>
          </w:p>
          <w:p w:rsidR="007B43B4" w:rsidRPr="0097767C" w:rsidRDefault="007B43B4">
            <w:r w:rsidRPr="0097767C">
              <w:t xml:space="preserve">užívá věty o </w:t>
            </w:r>
            <w:proofErr w:type="gramStart"/>
            <w:r w:rsidRPr="0097767C">
              <w:t>podobnosti  trojúhelníků</w:t>
            </w:r>
            <w:proofErr w:type="gramEnd"/>
            <w:r w:rsidRPr="0097767C">
              <w:t xml:space="preserve">  v početních a konstrukčních úlohách </w:t>
            </w:r>
          </w:p>
          <w:p w:rsidR="007B43B4" w:rsidRPr="0097767C" w:rsidRDefault="007B43B4"/>
        </w:tc>
        <w:tc>
          <w:tcPr>
            <w:tcW w:w="4140" w:type="dxa"/>
          </w:tcPr>
          <w:p w:rsidR="007B43B4" w:rsidRPr="0097767C" w:rsidRDefault="007B43B4">
            <w:r w:rsidRPr="0097767C">
              <w:t>Podobnost.</w:t>
            </w:r>
          </w:p>
          <w:p w:rsidR="007B43B4" w:rsidRPr="0097767C" w:rsidRDefault="007B43B4">
            <w:r w:rsidRPr="0097767C">
              <w:t>podobnost</w:t>
            </w:r>
          </w:p>
          <w:p w:rsidR="007B43B4" w:rsidRPr="0097767C" w:rsidRDefault="007B43B4">
            <w:r w:rsidRPr="0097767C">
              <w:t>věty o podobnosti trojúhelníků</w:t>
            </w:r>
          </w:p>
          <w:p w:rsidR="007B43B4" w:rsidRPr="0097767C" w:rsidRDefault="007B43B4"/>
        </w:tc>
        <w:tc>
          <w:tcPr>
            <w:tcW w:w="2160" w:type="dxa"/>
          </w:tcPr>
          <w:p w:rsidR="007B43B4" w:rsidRPr="0097767C" w:rsidRDefault="007B43B4"/>
          <w:p w:rsidR="007B43B4" w:rsidRPr="0097767C" w:rsidRDefault="007B43B4">
            <w:r w:rsidRPr="0097767C">
              <w:t xml:space="preserve">            Plány, mapy</w:t>
            </w:r>
          </w:p>
        </w:tc>
      </w:tr>
      <w:tr w:rsidR="007B43B4" w:rsidRPr="0097767C">
        <w:tblPrEx>
          <w:tblCellMar>
            <w:top w:w="0" w:type="dxa"/>
            <w:bottom w:w="0" w:type="dxa"/>
          </w:tblCellMar>
        </w:tblPrEx>
        <w:trPr>
          <w:trHeight w:val="1600"/>
        </w:trPr>
        <w:tc>
          <w:tcPr>
            <w:tcW w:w="3960" w:type="dxa"/>
          </w:tcPr>
          <w:p w:rsidR="007B43B4" w:rsidRPr="0097767C" w:rsidRDefault="007B43B4"/>
          <w:p w:rsidR="007B43B4" w:rsidRPr="0097767C" w:rsidRDefault="007B43B4">
            <w:r w:rsidRPr="0097767C">
              <w:t>charakterizuje jednotlivá tělesa</w:t>
            </w:r>
          </w:p>
          <w:p w:rsidR="007B43B4" w:rsidRPr="0097767C" w:rsidRDefault="007B43B4">
            <w:r w:rsidRPr="0097767C">
              <w:t>umí narýsovat síť a z ní těleso vymodelovat</w:t>
            </w:r>
          </w:p>
          <w:p w:rsidR="007B43B4" w:rsidRPr="0097767C" w:rsidRDefault="007B43B4">
            <w:r w:rsidRPr="0097767C">
              <w:t>vypočítá povrch a objem těles</w:t>
            </w:r>
          </w:p>
          <w:p w:rsidR="007B43B4" w:rsidRPr="0097767C" w:rsidRDefault="007B43B4"/>
        </w:tc>
        <w:tc>
          <w:tcPr>
            <w:tcW w:w="4140" w:type="dxa"/>
          </w:tcPr>
          <w:p w:rsidR="007B43B4" w:rsidRPr="0097767C" w:rsidRDefault="007B43B4">
            <w:r w:rsidRPr="0097767C">
              <w:t>Tělesa.</w:t>
            </w:r>
          </w:p>
          <w:p w:rsidR="007B43B4" w:rsidRPr="0097767C" w:rsidRDefault="007B43B4">
            <w:r w:rsidRPr="0097767C">
              <w:t>kužel</w:t>
            </w:r>
          </w:p>
          <w:p w:rsidR="007B43B4" w:rsidRPr="0097767C" w:rsidRDefault="007B43B4">
            <w:r w:rsidRPr="0097767C">
              <w:t>jehlan</w:t>
            </w:r>
          </w:p>
          <w:p w:rsidR="007B43B4" w:rsidRPr="0097767C" w:rsidRDefault="007B43B4">
            <w:r w:rsidRPr="0097767C">
              <w:t>koule</w:t>
            </w:r>
          </w:p>
          <w:p w:rsidR="007B43B4" w:rsidRPr="0097767C" w:rsidRDefault="007B43B4">
            <w:r w:rsidRPr="0097767C">
              <w:t>povrch a objem těles</w:t>
            </w:r>
          </w:p>
          <w:p w:rsidR="007B43B4" w:rsidRPr="0097767C" w:rsidRDefault="007B43B4"/>
        </w:tc>
        <w:tc>
          <w:tcPr>
            <w:tcW w:w="2160" w:type="dxa"/>
          </w:tcPr>
          <w:p w:rsidR="007B43B4" w:rsidRPr="0097767C" w:rsidRDefault="007B43B4">
            <w:r w:rsidRPr="0097767C">
              <w:t xml:space="preserve">  </w:t>
            </w:r>
          </w:p>
          <w:p w:rsidR="007B43B4" w:rsidRPr="0097767C" w:rsidRDefault="007B43B4">
            <w:r w:rsidRPr="0097767C">
              <w:t xml:space="preserve">           spotřeba materiálu</w:t>
            </w:r>
          </w:p>
          <w:p w:rsidR="007B43B4" w:rsidRPr="0097767C" w:rsidRDefault="007B43B4">
            <w:r w:rsidRPr="0097767C">
              <w:t xml:space="preserve">           stavebnictví</w:t>
            </w:r>
          </w:p>
        </w:tc>
      </w:tr>
      <w:tr w:rsidR="007B43B4" w:rsidRPr="0097767C">
        <w:tblPrEx>
          <w:tblCellMar>
            <w:top w:w="0" w:type="dxa"/>
            <w:bottom w:w="0" w:type="dxa"/>
          </w:tblCellMar>
        </w:tblPrEx>
        <w:trPr>
          <w:trHeight w:val="648"/>
        </w:trPr>
        <w:tc>
          <w:tcPr>
            <w:tcW w:w="3960" w:type="dxa"/>
          </w:tcPr>
          <w:p w:rsidR="007B43B4" w:rsidRPr="0097767C" w:rsidRDefault="007B43B4"/>
        </w:tc>
        <w:tc>
          <w:tcPr>
            <w:tcW w:w="4140" w:type="dxa"/>
          </w:tcPr>
          <w:p w:rsidR="007B43B4" w:rsidRPr="0097767C" w:rsidRDefault="007B43B4">
            <w:r w:rsidRPr="0097767C">
              <w:t>Závěrečné opakování.</w:t>
            </w:r>
          </w:p>
          <w:p w:rsidR="007B43B4" w:rsidRPr="0097767C" w:rsidRDefault="007B43B4"/>
        </w:tc>
        <w:tc>
          <w:tcPr>
            <w:tcW w:w="2160" w:type="dxa"/>
          </w:tcPr>
          <w:p w:rsidR="007B43B4" w:rsidRPr="0097767C" w:rsidRDefault="007B43B4"/>
        </w:tc>
      </w:tr>
      <w:tr w:rsidR="007B43B4" w:rsidRPr="0097767C">
        <w:tblPrEx>
          <w:tblCellMar>
            <w:top w:w="0" w:type="dxa"/>
            <w:bottom w:w="0" w:type="dxa"/>
          </w:tblCellMar>
        </w:tblPrEx>
        <w:trPr>
          <w:trHeight w:val="812"/>
        </w:trPr>
        <w:tc>
          <w:tcPr>
            <w:tcW w:w="3960" w:type="dxa"/>
          </w:tcPr>
          <w:p w:rsidR="007B43B4" w:rsidRPr="0097767C" w:rsidRDefault="007B43B4"/>
        </w:tc>
        <w:tc>
          <w:tcPr>
            <w:tcW w:w="4140" w:type="dxa"/>
          </w:tcPr>
          <w:p w:rsidR="007B43B4" w:rsidRPr="0097767C" w:rsidRDefault="007B43B4">
            <w:r w:rsidRPr="0097767C">
              <w:t>Rozšiřující učivo.</w:t>
            </w:r>
          </w:p>
          <w:p w:rsidR="007B43B4" w:rsidRPr="0097767C" w:rsidRDefault="007B43B4">
            <w:r w:rsidRPr="0097767C">
              <w:t>goniometrické funkce</w:t>
            </w:r>
          </w:p>
        </w:tc>
        <w:tc>
          <w:tcPr>
            <w:tcW w:w="2160" w:type="dxa"/>
          </w:tcPr>
          <w:p w:rsidR="007B43B4" w:rsidRPr="0097767C" w:rsidRDefault="007B43B4"/>
        </w:tc>
      </w:tr>
    </w:tbl>
    <w:p w:rsidR="007B43B4" w:rsidRPr="0097767C" w:rsidRDefault="007B43B4"/>
    <w:p w:rsidR="007B43B4" w:rsidRPr="0097767C" w:rsidRDefault="007B43B4">
      <w:r w:rsidRPr="0097767C">
        <w:br w:type="page"/>
      </w:r>
    </w:p>
    <w:p w:rsidR="007B43B4" w:rsidRPr="0097767C" w:rsidRDefault="007B43B4"/>
    <w:p w:rsidR="007B43B4" w:rsidRPr="0097767C" w:rsidRDefault="00A91FEA">
      <w:pPr>
        <w:pStyle w:val="Nadpis2"/>
        <w:rPr>
          <w:rFonts w:ascii="Times New Roman" w:hAnsi="Times New Roman" w:cs="Times New Roman"/>
        </w:rPr>
      </w:pPr>
      <w:bookmarkStart w:id="456" w:name="_Toc157839084"/>
      <w:bookmarkStart w:id="457" w:name="_Toc45618157"/>
      <w:r w:rsidRPr="0097767C">
        <w:rPr>
          <w:rFonts w:ascii="Times New Roman" w:hAnsi="Times New Roman" w:cs="Times New Roman"/>
        </w:rPr>
        <w:t xml:space="preserve">Vyučovací předmět: </w:t>
      </w:r>
      <w:r w:rsidR="007B43B4" w:rsidRPr="0097767C">
        <w:rPr>
          <w:rFonts w:ascii="Times New Roman" w:hAnsi="Times New Roman" w:cs="Times New Roman"/>
        </w:rPr>
        <w:t>Informatika</w:t>
      </w:r>
      <w:bookmarkEnd w:id="456"/>
      <w:bookmarkEnd w:id="457"/>
    </w:p>
    <w:p w:rsidR="007B43B4" w:rsidRPr="0097767C" w:rsidRDefault="007B43B4"/>
    <w:p w:rsidR="007B43B4" w:rsidRPr="0097767C" w:rsidRDefault="007B43B4" w:rsidP="001D04E4">
      <w:pPr>
        <w:pStyle w:val="Nadpis3"/>
      </w:pPr>
      <w:bookmarkStart w:id="458" w:name="_Toc157839085"/>
      <w:bookmarkStart w:id="459" w:name="_Toc45618158"/>
      <w:r w:rsidRPr="0097767C">
        <w:t>Charakteristika vyučovacího předmětu</w:t>
      </w:r>
      <w:bookmarkEnd w:id="459"/>
      <w:r w:rsidRPr="0097767C">
        <w:t xml:space="preserve"> </w:t>
      </w:r>
      <w:bookmarkEnd w:id="458"/>
    </w:p>
    <w:p w:rsidR="007B43B4" w:rsidRPr="0097767C" w:rsidRDefault="007B43B4"/>
    <w:p w:rsidR="007B43B4" w:rsidRPr="0024618B" w:rsidRDefault="007B43B4">
      <w:pPr>
        <w:rPr>
          <w:sz w:val="24"/>
          <w:szCs w:val="24"/>
        </w:rPr>
      </w:pPr>
      <w:r w:rsidRPr="0024618B">
        <w:rPr>
          <w:sz w:val="24"/>
          <w:szCs w:val="24"/>
        </w:rPr>
        <w:t>Základním cílem je rozvoj samostatnosti a práce s informacemi.</w:t>
      </w:r>
    </w:p>
    <w:p w:rsidR="007B43B4" w:rsidRPr="0024618B" w:rsidRDefault="007B43B4">
      <w:pPr>
        <w:rPr>
          <w:sz w:val="24"/>
          <w:szCs w:val="24"/>
        </w:rPr>
      </w:pPr>
      <w:r w:rsidRPr="0024618B">
        <w:rPr>
          <w:sz w:val="24"/>
          <w:szCs w:val="24"/>
        </w:rPr>
        <w:t>Informatika a výpočetní technika se učí v 5. ročníku prvního stupně</w:t>
      </w:r>
      <w:r w:rsidR="00251790" w:rsidRPr="0024618B">
        <w:rPr>
          <w:sz w:val="24"/>
          <w:szCs w:val="24"/>
        </w:rPr>
        <w:t xml:space="preserve"> v </w:t>
      </w:r>
      <w:bookmarkStart w:id="460" w:name="OLE_LINK1"/>
      <w:bookmarkStart w:id="461" w:name="OLE_LINK2"/>
      <w:r w:rsidR="00251790" w:rsidRPr="0024618B">
        <w:rPr>
          <w:sz w:val="24"/>
          <w:szCs w:val="24"/>
        </w:rPr>
        <w:t>rozsahu 1 hodiny</w:t>
      </w:r>
      <w:r w:rsidRPr="0024618B">
        <w:rPr>
          <w:sz w:val="24"/>
          <w:szCs w:val="24"/>
        </w:rPr>
        <w:t>.</w:t>
      </w:r>
    </w:p>
    <w:bookmarkEnd w:id="460"/>
    <w:bookmarkEnd w:id="461"/>
    <w:p w:rsidR="007B43B4" w:rsidRPr="0024618B" w:rsidRDefault="007B43B4">
      <w:pPr>
        <w:rPr>
          <w:sz w:val="24"/>
          <w:szCs w:val="24"/>
        </w:rPr>
      </w:pPr>
      <w:r w:rsidRPr="0024618B">
        <w:rPr>
          <w:sz w:val="24"/>
          <w:szCs w:val="24"/>
        </w:rPr>
        <w:t>Výuka je zaměřena na získání pracovních a hygienických návyků při práci s počítačem a vyhledávání informací na internetu a v multimediálních encyklopediích a výukových programech. Především se získávají regionální informace pro přírodovědu a vlastivědu.</w:t>
      </w:r>
    </w:p>
    <w:p w:rsidR="007B43B4" w:rsidRPr="0024618B" w:rsidRDefault="007B43B4">
      <w:pPr>
        <w:rPr>
          <w:sz w:val="24"/>
          <w:szCs w:val="24"/>
        </w:rPr>
      </w:pPr>
    </w:p>
    <w:p w:rsidR="00251790" w:rsidRPr="0024618B" w:rsidRDefault="007B43B4" w:rsidP="00251790">
      <w:pPr>
        <w:rPr>
          <w:sz w:val="24"/>
          <w:szCs w:val="24"/>
        </w:rPr>
      </w:pPr>
      <w:r w:rsidRPr="0024618B">
        <w:rPr>
          <w:sz w:val="24"/>
          <w:szCs w:val="24"/>
        </w:rPr>
        <w:t xml:space="preserve">Na druhém stupni se tento předmět učí </w:t>
      </w:r>
      <w:proofErr w:type="gramStart"/>
      <w:r w:rsidRPr="0024618B">
        <w:rPr>
          <w:sz w:val="24"/>
          <w:szCs w:val="24"/>
        </w:rPr>
        <w:t>v  6.</w:t>
      </w:r>
      <w:proofErr w:type="gramEnd"/>
      <w:r w:rsidRPr="0024618B">
        <w:rPr>
          <w:sz w:val="24"/>
          <w:szCs w:val="24"/>
        </w:rPr>
        <w:t>–</w:t>
      </w:r>
      <w:r w:rsidR="000377BA">
        <w:rPr>
          <w:sz w:val="24"/>
          <w:szCs w:val="24"/>
        </w:rPr>
        <w:t>9</w:t>
      </w:r>
      <w:r w:rsidRPr="0024618B">
        <w:rPr>
          <w:sz w:val="24"/>
          <w:szCs w:val="24"/>
        </w:rPr>
        <w:t>. ročníku</w:t>
      </w:r>
      <w:r w:rsidR="00251790" w:rsidRPr="0024618B">
        <w:rPr>
          <w:sz w:val="24"/>
          <w:szCs w:val="24"/>
        </w:rPr>
        <w:t xml:space="preserve"> v rozsahu 1 hodiny.</w:t>
      </w:r>
    </w:p>
    <w:p w:rsidR="007B43B4" w:rsidRPr="0024618B" w:rsidRDefault="007B43B4">
      <w:pPr>
        <w:rPr>
          <w:sz w:val="24"/>
          <w:szCs w:val="24"/>
        </w:rPr>
      </w:pPr>
    </w:p>
    <w:p w:rsidR="007B43B4" w:rsidRPr="0024618B" w:rsidRDefault="007B43B4">
      <w:pPr>
        <w:rPr>
          <w:sz w:val="24"/>
          <w:szCs w:val="24"/>
        </w:rPr>
      </w:pPr>
      <w:r w:rsidRPr="0024618B">
        <w:rPr>
          <w:sz w:val="24"/>
          <w:szCs w:val="24"/>
        </w:rPr>
        <w:t>6. ročník prohlubuje schopnosti vyhledávání informací na internetu a v multimediálních encyklopediích a výukových programech</w:t>
      </w:r>
    </w:p>
    <w:p w:rsidR="007B43B4" w:rsidRPr="0024618B" w:rsidRDefault="007B43B4">
      <w:pPr>
        <w:rPr>
          <w:sz w:val="24"/>
          <w:szCs w:val="24"/>
        </w:rPr>
      </w:pPr>
      <w:r w:rsidRPr="0024618B">
        <w:rPr>
          <w:sz w:val="24"/>
          <w:szCs w:val="24"/>
        </w:rPr>
        <w:t xml:space="preserve">7. ročník je zaměřen na seznámení s operačního systémem, textovým </w:t>
      </w:r>
      <w:proofErr w:type="gramStart"/>
      <w:r w:rsidRPr="0024618B">
        <w:rPr>
          <w:sz w:val="24"/>
          <w:szCs w:val="24"/>
        </w:rPr>
        <w:t>procesorem,  tabulkovým</w:t>
      </w:r>
      <w:proofErr w:type="gramEnd"/>
      <w:r w:rsidRPr="0024618B">
        <w:rPr>
          <w:sz w:val="24"/>
          <w:szCs w:val="24"/>
        </w:rPr>
        <w:t xml:space="preserve"> kalkulátorem a prezentačním programem i základy práce s databázemi. Využívá se průběžně práce s informacemi.</w:t>
      </w:r>
    </w:p>
    <w:p w:rsidR="007B43B4" w:rsidRPr="0024618B" w:rsidRDefault="007B43B4">
      <w:pPr>
        <w:rPr>
          <w:sz w:val="24"/>
          <w:szCs w:val="24"/>
        </w:rPr>
      </w:pPr>
      <w:r w:rsidRPr="0024618B">
        <w:rPr>
          <w:sz w:val="24"/>
          <w:szCs w:val="24"/>
        </w:rPr>
        <w:t>V 8. ročníku se žáci učí práci s digitálním fotoaparátem a kamerou, používají rastrový a vektorový grafický editor, tvoří animace. Výsledky této grafické práce s počítačem prezentují žáci multimediálními aplikacemi.</w:t>
      </w:r>
    </w:p>
    <w:p w:rsidR="007B43B4" w:rsidRPr="0024618B" w:rsidRDefault="007B43B4">
      <w:pPr>
        <w:rPr>
          <w:sz w:val="24"/>
          <w:szCs w:val="24"/>
        </w:rPr>
      </w:pPr>
      <w:r w:rsidRPr="0024618B">
        <w:rPr>
          <w:sz w:val="24"/>
          <w:szCs w:val="24"/>
        </w:rPr>
        <w:t>V 9. ročníku učitelé povedou žáky k hlubšímu pochopení internetu a tvorbě webových aplikací v XHTML, CSS a PHP.</w:t>
      </w:r>
    </w:p>
    <w:p w:rsidR="007B43B4" w:rsidRPr="0024618B" w:rsidRDefault="007B43B4">
      <w:pPr>
        <w:rPr>
          <w:sz w:val="24"/>
          <w:szCs w:val="24"/>
        </w:rPr>
      </w:pPr>
    </w:p>
    <w:p w:rsidR="007B43B4" w:rsidRPr="0024618B" w:rsidRDefault="007B43B4">
      <w:pPr>
        <w:rPr>
          <w:sz w:val="24"/>
          <w:szCs w:val="24"/>
        </w:rPr>
      </w:pPr>
    </w:p>
    <w:p w:rsidR="007B43B4" w:rsidRPr="0024618B" w:rsidRDefault="007F7AFF">
      <w:pPr>
        <w:rPr>
          <w:b/>
          <w:sz w:val="24"/>
          <w:szCs w:val="24"/>
        </w:rPr>
      </w:pPr>
      <w:r w:rsidRPr="0024618B">
        <w:rPr>
          <w:b/>
          <w:sz w:val="24"/>
          <w:szCs w:val="24"/>
        </w:rPr>
        <w:t>Kompetence</w:t>
      </w:r>
      <w:r w:rsidR="007B43B4" w:rsidRPr="0024618B">
        <w:rPr>
          <w:b/>
          <w:sz w:val="24"/>
          <w:szCs w:val="24"/>
        </w:rPr>
        <w:t>:</w:t>
      </w:r>
    </w:p>
    <w:p w:rsidR="001843CC" w:rsidRPr="0024618B" w:rsidRDefault="001843CC">
      <w:pPr>
        <w:rPr>
          <w:sz w:val="24"/>
          <w:szCs w:val="24"/>
        </w:rPr>
      </w:pPr>
      <w:r w:rsidRPr="0024618B">
        <w:rPr>
          <w:sz w:val="24"/>
          <w:szCs w:val="24"/>
        </w:rPr>
        <w:t>Kompetence k učení a k řešení problémů:</w:t>
      </w:r>
    </w:p>
    <w:p w:rsidR="007B43B4" w:rsidRPr="0024618B" w:rsidRDefault="007B43B4" w:rsidP="00F35565">
      <w:pPr>
        <w:numPr>
          <w:ilvl w:val="0"/>
          <w:numId w:val="8"/>
        </w:numPr>
        <w:rPr>
          <w:sz w:val="24"/>
          <w:szCs w:val="24"/>
        </w:rPr>
      </w:pPr>
      <w:r w:rsidRPr="0024618B">
        <w:rPr>
          <w:sz w:val="24"/>
          <w:szCs w:val="24"/>
        </w:rPr>
        <w:t xml:space="preserve">využívat počítač jako prostředek k posílení vlastních schopností, prohloubení zájmů </w:t>
      </w:r>
      <w:proofErr w:type="gramStart"/>
      <w:r w:rsidRPr="0024618B">
        <w:rPr>
          <w:sz w:val="24"/>
          <w:szCs w:val="24"/>
        </w:rPr>
        <w:t>a  zálib</w:t>
      </w:r>
      <w:proofErr w:type="gramEnd"/>
      <w:r w:rsidRPr="0024618B">
        <w:rPr>
          <w:sz w:val="24"/>
          <w:szCs w:val="24"/>
        </w:rPr>
        <w:t xml:space="preserve"> </w:t>
      </w:r>
    </w:p>
    <w:p w:rsidR="007B43B4" w:rsidRPr="0024618B" w:rsidRDefault="007B43B4" w:rsidP="00F35565">
      <w:pPr>
        <w:numPr>
          <w:ilvl w:val="0"/>
          <w:numId w:val="8"/>
        </w:numPr>
        <w:rPr>
          <w:sz w:val="24"/>
          <w:szCs w:val="24"/>
        </w:rPr>
      </w:pPr>
      <w:r w:rsidRPr="0024618B">
        <w:rPr>
          <w:sz w:val="24"/>
          <w:szCs w:val="24"/>
        </w:rPr>
        <w:t>rozvíjet logické myšlení při vyhledávání informací</w:t>
      </w:r>
    </w:p>
    <w:p w:rsidR="007B43B4" w:rsidRPr="0024618B" w:rsidRDefault="007B43B4" w:rsidP="00F35565">
      <w:pPr>
        <w:numPr>
          <w:ilvl w:val="0"/>
          <w:numId w:val="8"/>
        </w:numPr>
        <w:rPr>
          <w:sz w:val="24"/>
          <w:szCs w:val="24"/>
        </w:rPr>
      </w:pPr>
      <w:r w:rsidRPr="0024618B">
        <w:rPr>
          <w:sz w:val="24"/>
          <w:szCs w:val="24"/>
        </w:rPr>
        <w:t>pochopit obsah získaných informací a ověřit jejich pravdivost</w:t>
      </w:r>
    </w:p>
    <w:p w:rsidR="007B43B4" w:rsidRPr="0024618B" w:rsidRDefault="007B43B4" w:rsidP="00F35565">
      <w:pPr>
        <w:numPr>
          <w:ilvl w:val="0"/>
          <w:numId w:val="8"/>
        </w:numPr>
        <w:rPr>
          <w:sz w:val="24"/>
          <w:szCs w:val="24"/>
        </w:rPr>
      </w:pPr>
      <w:r w:rsidRPr="0024618B">
        <w:rPr>
          <w:sz w:val="24"/>
          <w:szCs w:val="24"/>
        </w:rPr>
        <w:t>třídit a systematizovat získané informace, upevňovat tvůrčí postupy při jejich využití</w:t>
      </w:r>
    </w:p>
    <w:p w:rsidR="001843CC" w:rsidRPr="0024618B" w:rsidRDefault="001843CC" w:rsidP="001843CC">
      <w:pPr>
        <w:numPr>
          <w:ilvl w:val="0"/>
          <w:numId w:val="8"/>
        </w:numPr>
        <w:rPr>
          <w:sz w:val="24"/>
          <w:szCs w:val="24"/>
        </w:rPr>
      </w:pPr>
      <w:r w:rsidRPr="0024618B">
        <w:rPr>
          <w:sz w:val="24"/>
          <w:szCs w:val="24"/>
        </w:rPr>
        <w:t>posilovat samostatné řešení problémů a zadaných úkolů</w:t>
      </w:r>
    </w:p>
    <w:p w:rsidR="001843CC" w:rsidRPr="0024618B" w:rsidRDefault="001843CC" w:rsidP="001843CC">
      <w:pPr>
        <w:ind w:left="720"/>
        <w:rPr>
          <w:sz w:val="24"/>
          <w:szCs w:val="24"/>
        </w:rPr>
      </w:pPr>
    </w:p>
    <w:p w:rsidR="001843CC" w:rsidRPr="0024618B" w:rsidRDefault="001843CC" w:rsidP="001843CC">
      <w:pPr>
        <w:rPr>
          <w:sz w:val="24"/>
          <w:szCs w:val="24"/>
        </w:rPr>
      </w:pPr>
      <w:r w:rsidRPr="0024618B">
        <w:rPr>
          <w:sz w:val="24"/>
          <w:szCs w:val="24"/>
        </w:rPr>
        <w:t>Kompetence pracovní:</w:t>
      </w:r>
    </w:p>
    <w:p w:rsidR="007B43B4" w:rsidRPr="0024618B" w:rsidRDefault="007B43B4" w:rsidP="00F35565">
      <w:pPr>
        <w:numPr>
          <w:ilvl w:val="0"/>
          <w:numId w:val="8"/>
        </w:numPr>
        <w:rPr>
          <w:sz w:val="24"/>
          <w:szCs w:val="24"/>
        </w:rPr>
      </w:pPr>
      <w:r w:rsidRPr="0024618B">
        <w:rPr>
          <w:sz w:val="24"/>
          <w:szCs w:val="24"/>
        </w:rPr>
        <w:t>vytvořit pracovní a hygienické návyky při práci s počítačem</w:t>
      </w:r>
    </w:p>
    <w:p w:rsidR="007B43B4" w:rsidRPr="0024618B" w:rsidRDefault="007B43B4" w:rsidP="00F35565">
      <w:pPr>
        <w:numPr>
          <w:ilvl w:val="0"/>
          <w:numId w:val="8"/>
        </w:numPr>
        <w:rPr>
          <w:sz w:val="24"/>
          <w:szCs w:val="24"/>
        </w:rPr>
      </w:pPr>
      <w:r w:rsidRPr="0024618B">
        <w:rPr>
          <w:sz w:val="24"/>
          <w:szCs w:val="24"/>
        </w:rPr>
        <w:t>uplatňovat estetické požadavky při práci s písmem, grafikou a celkovým vyzněním dokumentů</w:t>
      </w:r>
    </w:p>
    <w:p w:rsidR="001843CC" w:rsidRPr="0024618B" w:rsidRDefault="001843CC" w:rsidP="001843CC">
      <w:pPr>
        <w:ind w:left="720"/>
        <w:rPr>
          <w:sz w:val="24"/>
          <w:szCs w:val="24"/>
        </w:rPr>
      </w:pPr>
    </w:p>
    <w:p w:rsidR="001843CC" w:rsidRPr="0024618B" w:rsidRDefault="001843CC" w:rsidP="001843CC">
      <w:pPr>
        <w:rPr>
          <w:sz w:val="24"/>
          <w:szCs w:val="24"/>
        </w:rPr>
      </w:pPr>
      <w:r w:rsidRPr="0024618B">
        <w:rPr>
          <w:sz w:val="24"/>
          <w:szCs w:val="24"/>
        </w:rPr>
        <w:t>Kompetence sociální a personální:</w:t>
      </w:r>
    </w:p>
    <w:p w:rsidR="007B43B4" w:rsidRPr="0024618B" w:rsidRDefault="007B43B4" w:rsidP="00F35565">
      <w:pPr>
        <w:numPr>
          <w:ilvl w:val="0"/>
          <w:numId w:val="8"/>
        </w:numPr>
        <w:rPr>
          <w:sz w:val="24"/>
          <w:szCs w:val="24"/>
        </w:rPr>
      </w:pPr>
      <w:r w:rsidRPr="0024618B">
        <w:rPr>
          <w:sz w:val="24"/>
          <w:szCs w:val="24"/>
        </w:rPr>
        <w:t>zapojovat žáky do týmové p</w:t>
      </w:r>
      <w:r w:rsidR="001843CC" w:rsidRPr="0024618B">
        <w:rPr>
          <w:sz w:val="24"/>
          <w:szCs w:val="24"/>
        </w:rPr>
        <w:t>ráce a učit je vzájemné komunika</w:t>
      </w:r>
      <w:r w:rsidRPr="0024618B">
        <w:rPr>
          <w:sz w:val="24"/>
          <w:szCs w:val="24"/>
        </w:rPr>
        <w:t>ci při řešení problémů</w:t>
      </w:r>
    </w:p>
    <w:p w:rsidR="007B43B4" w:rsidRPr="0024618B" w:rsidRDefault="007B43B4" w:rsidP="00F35565">
      <w:pPr>
        <w:numPr>
          <w:ilvl w:val="0"/>
          <w:numId w:val="8"/>
        </w:numPr>
        <w:rPr>
          <w:sz w:val="24"/>
          <w:szCs w:val="24"/>
        </w:rPr>
      </w:pPr>
      <w:r w:rsidRPr="0024618B">
        <w:rPr>
          <w:sz w:val="24"/>
          <w:szCs w:val="24"/>
        </w:rPr>
        <w:t>seznamovat žáky s jednotlivými sociálními rolemi při kolektivní práci</w:t>
      </w:r>
    </w:p>
    <w:p w:rsidR="001843CC" w:rsidRPr="0024618B" w:rsidRDefault="001843CC" w:rsidP="001843CC">
      <w:pPr>
        <w:rPr>
          <w:sz w:val="24"/>
          <w:szCs w:val="24"/>
        </w:rPr>
      </w:pPr>
    </w:p>
    <w:p w:rsidR="001843CC" w:rsidRPr="0024618B" w:rsidRDefault="001843CC" w:rsidP="001843CC">
      <w:pPr>
        <w:rPr>
          <w:sz w:val="24"/>
          <w:szCs w:val="24"/>
        </w:rPr>
      </w:pPr>
      <w:r w:rsidRPr="0024618B">
        <w:rPr>
          <w:sz w:val="24"/>
          <w:szCs w:val="24"/>
        </w:rPr>
        <w:t>Kompetence komu</w:t>
      </w:r>
      <w:r w:rsidR="007F7AFF" w:rsidRPr="0024618B">
        <w:rPr>
          <w:sz w:val="24"/>
          <w:szCs w:val="24"/>
        </w:rPr>
        <w:t>nika</w:t>
      </w:r>
      <w:r w:rsidRPr="0024618B">
        <w:rPr>
          <w:sz w:val="24"/>
          <w:szCs w:val="24"/>
        </w:rPr>
        <w:t>tivní:</w:t>
      </w:r>
    </w:p>
    <w:p w:rsidR="007B43B4" w:rsidRPr="0024618B" w:rsidRDefault="001843CC" w:rsidP="00F35565">
      <w:pPr>
        <w:numPr>
          <w:ilvl w:val="0"/>
          <w:numId w:val="8"/>
        </w:numPr>
        <w:rPr>
          <w:sz w:val="24"/>
          <w:szCs w:val="24"/>
        </w:rPr>
      </w:pPr>
      <w:r w:rsidRPr="0024618B">
        <w:rPr>
          <w:sz w:val="24"/>
          <w:szCs w:val="24"/>
        </w:rPr>
        <w:t xml:space="preserve">naučit </w:t>
      </w:r>
      <w:r w:rsidR="007B43B4" w:rsidRPr="0024618B">
        <w:rPr>
          <w:sz w:val="24"/>
          <w:szCs w:val="24"/>
        </w:rPr>
        <w:t>žáky prezentovat výsledky své i týmové práce</w:t>
      </w:r>
    </w:p>
    <w:p w:rsidR="001843CC" w:rsidRPr="0024618B" w:rsidRDefault="001843CC" w:rsidP="001843CC">
      <w:pPr>
        <w:ind w:left="720"/>
        <w:rPr>
          <w:sz w:val="24"/>
          <w:szCs w:val="24"/>
        </w:rPr>
      </w:pPr>
    </w:p>
    <w:p w:rsidR="001843CC" w:rsidRPr="0024618B" w:rsidRDefault="001843CC" w:rsidP="001843CC">
      <w:pPr>
        <w:rPr>
          <w:sz w:val="24"/>
          <w:szCs w:val="24"/>
        </w:rPr>
      </w:pPr>
      <w:r w:rsidRPr="0024618B">
        <w:rPr>
          <w:sz w:val="24"/>
          <w:szCs w:val="24"/>
        </w:rPr>
        <w:t>Kompetence občanské:</w:t>
      </w:r>
    </w:p>
    <w:p w:rsidR="007B43B4" w:rsidRPr="0024618B" w:rsidRDefault="007B43B4" w:rsidP="00F35565">
      <w:pPr>
        <w:numPr>
          <w:ilvl w:val="0"/>
          <w:numId w:val="8"/>
        </w:numPr>
        <w:rPr>
          <w:sz w:val="24"/>
          <w:szCs w:val="24"/>
        </w:rPr>
      </w:pPr>
      <w:r w:rsidRPr="0024618B">
        <w:rPr>
          <w:sz w:val="24"/>
          <w:szCs w:val="24"/>
        </w:rPr>
        <w:t>rozvíjet pocity sounáležitosti a vztahu k společenským strukturám</w:t>
      </w:r>
    </w:p>
    <w:p w:rsidR="007B43B4" w:rsidRPr="0024618B" w:rsidRDefault="007B43B4">
      <w:pPr>
        <w:rPr>
          <w:sz w:val="24"/>
          <w:szCs w:val="24"/>
        </w:rPr>
      </w:pPr>
    </w:p>
    <w:p w:rsidR="007B43B4" w:rsidRPr="0024618B" w:rsidRDefault="007B43B4">
      <w:pPr>
        <w:rPr>
          <w:sz w:val="24"/>
          <w:szCs w:val="24"/>
        </w:rPr>
      </w:pPr>
    </w:p>
    <w:p w:rsidR="007B43B4" w:rsidRPr="0097767C" w:rsidRDefault="007B43B4"/>
    <w:p w:rsidR="00653853" w:rsidRPr="0097767C" w:rsidRDefault="00B808D6" w:rsidP="001D04E4">
      <w:pPr>
        <w:pStyle w:val="Nadpis3"/>
      </w:pPr>
      <w:r w:rsidRPr="0097767C">
        <w:br w:type="page"/>
      </w:r>
      <w:bookmarkStart w:id="462" w:name="_Toc45618159"/>
      <w:r w:rsidR="007B43B4" w:rsidRPr="0097767C">
        <w:lastRenderedPageBreak/>
        <w:t xml:space="preserve">6. </w:t>
      </w:r>
      <w:r w:rsidR="00836F04" w:rsidRPr="0097767C">
        <w:t>ročník</w:t>
      </w:r>
      <w:bookmarkEnd w:id="462"/>
    </w:p>
    <w:tbl>
      <w:tblPr>
        <w:tblW w:w="102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0"/>
        <w:gridCol w:w="3420"/>
        <w:gridCol w:w="2880"/>
      </w:tblGrid>
      <w:tr w:rsidR="00653853" w:rsidRPr="0097767C">
        <w:tblPrEx>
          <w:tblCellMar>
            <w:top w:w="0" w:type="dxa"/>
            <w:bottom w:w="0" w:type="dxa"/>
          </w:tblCellMar>
        </w:tblPrEx>
        <w:trPr>
          <w:tblHeader/>
        </w:trPr>
        <w:tc>
          <w:tcPr>
            <w:tcW w:w="3960" w:type="dxa"/>
            <w:vAlign w:val="center"/>
          </w:tcPr>
          <w:p w:rsidR="00653853" w:rsidRPr="0097767C" w:rsidRDefault="00653853" w:rsidP="00653853">
            <w:pPr>
              <w:rPr>
                <w:b/>
              </w:rPr>
            </w:pPr>
            <w:r w:rsidRPr="0097767C">
              <w:rPr>
                <w:b/>
              </w:rPr>
              <w:t>Výstup</w:t>
            </w:r>
          </w:p>
        </w:tc>
        <w:tc>
          <w:tcPr>
            <w:tcW w:w="3420" w:type="dxa"/>
            <w:vAlign w:val="center"/>
          </w:tcPr>
          <w:p w:rsidR="00653853" w:rsidRPr="0097767C" w:rsidRDefault="00653853" w:rsidP="00653853">
            <w:pPr>
              <w:rPr>
                <w:b/>
              </w:rPr>
            </w:pPr>
            <w:r w:rsidRPr="0097767C">
              <w:rPr>
                <w:b/>
              </w:rPr>
              <w:t xml:space="preserve">Učivo </w:t>
            </w:r>
          </w:p>
        </w:tc>
        <w:tc>
          <w:tcPr>
            <w:tcW w:w="2880" w:type="dxa"/>
            <w:vAlign w:val="center"/>
          </w:tcPr>
          <w:p w:rsidR="00653853" w:rsidRPr="0097767C" w:rsidRDefault="00653853" w:rsidP="00653853"/>
          <w:p w:rsidR="00653853" w:rsidRPr="0097767C" w:rsidRDefault="00653853" w:rsidP="00653853">
            <w:pPr>
              <w:rPr>
                <w:b/>
              </w:rPr>
            </w:pPr>
            <w:r w:rsidRPr="0097767C">
              <w:rPr>
                <w:b/>
              </w:rPr>
              <w:t>Průřezová témata</w:t>
            </w:r>
          </w:p>
          <w:p w:rsidR="00653853" w:rsidRPr="0097767C" w:rsidRDefault="00653853" w:rsidP="00653853"/>
        </w:tc>
      </w:tr>
      <w:tr w:rsidR="00653853" w:rsidRPr="0097767C">
        <w:tblPrEx>
          <w:tblCellMar>
            <w:top w:w="0" w:type="dxa"/>
            <w:bottom w:w="0" w:type="dxa"/>
          </w:tblCellMar>
        </w:tblPrEx>
        <w:trPr>
          <w:trHeight w:val="672"/>
        </w:trPr>
        <w:tc>
          <w:tcPr>
            <w:tcW w:w="3960" w:type="dxa"/>
          </w:tcPr>
          <w:p w:rsidR="00653853" w:rsidRPr="0097767C" w:rsidRDefault="00653853" w:rsidP="00653853"/>
          <w:p w:rsidR="00653853" w:rsidRPr="0097767C" w:rsidRDefault="00653853" w:rsidP="00653853">
            <w:r w:rsidRPr="0097767C">
              <w:t>umí požívat vyhledávací algoritmy</w:t>
            </w:r>
          </w:p>
          <w:p w:rsidR="00653853" w:rsidRPr="0097767C" w:rsidRDefault="00653853" w:rsidP="00653853"/>
        </w:tc>
        <w:tc>
          <w:tcPr>
            <w:tcW w:w="3420" w:type="dxa"/>
          </w:tcPr>
          <w:p w:rsidR="00653853" w:rsidRPr="0097767C" w:rsidRDefault="00653853" w:rsidP="00653853"/>
          <w:p w:rsidR="00653853" w:rsidRPr="0097767C" w:rsidRDefault="00653853" w:rsidP="00653853">
            <w:r w:rsidRPr="0097767C">
              <w:t xml:space="preserve"> opakování a prohlubování – 5. ročník</w:t>
            </w:r>
          </w:p>
        </w:tc>
        <w:tc>
          <w:tcPr>
            <w:tcW w:w="2880" w:type="dxa"/>
          </w:tcPr>
          <w:p w:rsidR="00653853" w:rsidRPr="0097767C" w:rsidRDefault="00653853" w:rsidP="00653853"/>
          <w:p w:rsidR="001E25E3" w:rsidRPr="0097767C" w:rsidRDefault="001E25E3" w:rsidP="001E25E3">
            <w:r w:rsidRPr="0097767C">
              <w:t>environmentální výchova</w:t>
            </w:r>
          </w:p>
          <w:p w:rsidR="001E25E3" w:rsidRPr="0097767C" w:rsidRDefault="001E25E3" w:rsidP="001E25E3">
            <w:r w:rsidRPr="0097767C">
              <w:t>výchova demokratického občana</w:t>
            </w:r>
          </w:p>
          <w:p w:rsidR="001E25E3" w:rsidRPr="0097767C" w:rsidRDefault="001E25E3" w:rsidP="001E25E3"/>
          <w:p w:rsidR="001E25E3" w:rsidRPr="0097767C" w:rsidRDefault="001E25E3" w:rsidP="001E25E3">
            <w:r w:rsidRPr="0097767C">
              <w:t>výchova k myšlení v evropských a globálních souvislostech</w:t>
            </w:r>
          </w:p>
          <w:p w:rsidR="001E25E3" w:rsidRPr="0097767C" w:rsidRDefault="001E25E3" w:rsidP="001E25E3"/>
          <w:p w:rsidR="001E25E3" w:rsidRPr="0097767C" w:rsidRDefault="001E25E3" w:rsidP="001E25E3">
            <w:r w:rsidRPr="0097767C">
              <w:t>multikulturní výchova</w:t>
            </w:r>
          </w:p>
        </w:tc>
      </w:tr>
      <w:tr w:rsidR="00653853" w:rsidRPr="0097767C">
        <w:tblPrEx>
          <w:tblCellMar>
            <w:top w:w="0" w:type="dxa"/>
            <w:bottom w:w="0" w:type="dxa"/>
          </w:tblCellMar>
        </w:tblPrEx>
        <w:tc>
          <w:tcPr>
            <w:tcW w:w="3960" w:type="dxa"/>
          </w:tcPr>
          <w:p w:rsidR="00653853" w:rsidRPr="0097767C" w:rsidRDefault="00653853" w:rsidP="00653853"/>
          <w:p w:rsidR="00653853" w:rsidRPr="0097767C" w:rsidRDefault="00653853" w:rsidP="00653853">
            <w:r w:rsidRPr="0097767C">
              <w:t>seznamují se s částmi počítače a druhy počítačů</w:t>
            </w:r>
          </w:p>
          <w:p w:rsidR="00653853" w:rsidRPr="0097767C" w:rsidRDefault="00653853" w:rsidP="00653853"/>
        </w:tc>
        <w:tc>
          <w:tcPr>
            <w:tcW w:w="3420" w:type="dxa"/>
          </w:tcPr>
          <w:p w:rsidR="00653853" w:rsidRPr="0097767C" w:rsidRDefault="00653853" w:rsidP="00653853"/>
          <w:p w:rsidR="00653853" w:rsidRPr="0097767C" w:rsidRDefault="00653853" w:rsidP="00653853">
            <w:r w:rsidRPr="0097767C">
              <w:t> hardwarové složením PC</w:t>
            </w:r>
          </w:p>
        </w:tc>
        <w:tc>
          <w:tcPr>
            <w:tcW w:w="2880" w:type="dxa"/>
          </w:tcPr>
          <w:p w:rsidR="00653853" w:rsidRPr="0097767C" w:rsidRDefault="00653853" w:rsidP="00653853"/>
          <w:p w:rsidR="00653853" w:rsidRPr="0097767C" w:rsidRDefault="00653853" w:rsidP="00653853">
            <w:r w:rsidRPr="0097767C">
              <w:t>osobnostní a sociální výchova</w:t>
            </w:r>
          </w:p>
        </w:tc>
      </w:tr>
      <w:tr w:rsidR="00653853" w:rsidRPr="0097767C">
        <w:tblPrEx>
          <w:tblCellMar>
            <w:top w:w="0" w:type="dxa"/>
            <w:bottom w:w="0" w:type="dxa"/>
          </w:tblCellMar>
        </w:tblPrEx>
        <w:trPr>
          <w:trHeight w:val="912"/>
        </w:trPr>
        <w:tc>
          <w:tcPr>
            <w:tcW w:w="3960" w:type="dxa"/>
          </w:tcPr>
          <w:p w:rsidR="00653853" w:rsidRPr="0097767C" w:rsidRDefault="00653853" w:rsidP="00653853"/>
          <w:p w:rsidR="00653853" w:rsidRPr="0097767C" w:rsidRDefault="00653853" w:rsidP="00653853">
            <w:r w:rsidRPr="0097767C">
              <w:t>seznámí se s předáváním zpráv elektronickou poštou</w:t>
            </w:r>
          </w:p>
          <w:p w:rsidR="00653853" w:rsidRPr="0097767C" w:rsidRDefault="00653853" w:rsidP="00653853">
            <w:r w:rsidRPr="0097767C">
              <w:t>používají vlastní adresu e-mailu</w:t>
            </w:r>
          </w:p>
          <w:p w:rsidR="00653853" w:rsidRPr="0097767C" w:rsidRDefault="00653853" w:rsidP="00653853">
            <w:r w:rsidRPr="0097767C">
              <w:t>připojují soubory</w:t>
            </w:r>
          </w:p>
          <w:p w:rsidR="00653853" w:rsidRPr="0097767C" w:rsidRDefault="00653853" w:rsidP="00653853"/>
        </w:tc>
        <w:tc>
          <w:tcPr>
            <w:tcW w:w="3420" w:type="dxa"/>
          </w:tcPr>
          <w:p w:rsidR="00653853" w:rsidRPr="0097767C" w:rsidRDefault="00653853" w:rsidP="00653853"/>
          <w:p w:rsidR="00653853" w:rsidRPr="0097767C" w:rsidRDefault="00653853" w:rsidP="00653853">
            <w:r w:rsidRPr="0097767C">
              <w:t>elektronická pošta</w:t>
            </w:r>
          </w:p>
        </w:tc>
        <w:tc>
          <w:tcPr>
            <w:tcW w:w="2880" w:type="dxa"/>
          </w:tcPr>
          <w:p w:rsidR="00653853" w:rsidRPr="0097767C" w:rsidRDefault="00653853" w:rsidP="00653853"/>
          <w:p w:rsidR="001E25E3" w:rsidRPr="0097767C" w:rsidRDefault="001E25E3" w:rsidP="00653853">
            <w:r w:rsidRPr="0097767C">
              <w:t>mediální výchova</w:t>
            </w:r>
          </w:p>
          <w:p w:rsidR="00653853" w:rsidRPr="0097767C" w:rsidRDefault="00653853" w:rsidP="00653853">
            <w:r w:rsidRPr="0097767C">
              <w:t>výchova demokratického občana</w:t>
            </w:r>
          </w:p>
          <w:p w:rsidR="00653853" w:rsidRPr="0097767C" w:rsidRDefault="00653853" w:rsidP="00653853"/>
          <w:p w:rsidR="00653853" w:rsidRPr="0097767C" w:rsidRDefault="00653853" w:rsidP="00653853">
            <w:r w:rsidRPr="0097767C">
              <w:t>výchova k myšlení v evropských a globálních souvislostech</w:t>
            </w:r>
          </w:p>
          <w:p w:rsidR="00653853" w:rsidRPr="0097767C" w:rsidRDefault="00653853" w:rsidP="00653853"/>
        </w:tc>
      </w:tr>
      <w:tr w:rsidR="00653853" w:rsidRPr="0097767C">
        <w:tblPrEx>
          <w:tblCellMar>
            <w:top w:w="0" w:type="dxa"/>
            <w:bottom w:w="0" w:type="dxa"/>
          </w:tblCellMar>
        </w:tblPrEx>
        <w:trPr>
          <w:trHeight w:val="1272"/>
        </w:trPr>
        <w:tc>
          <w:tcPr>
            <w:tcW w:w="3960" w:type="dxa"/>
          </w:tcPr>
          <w:p w:rsidR="00653853" w:rsidRPr="0097767C" w:rsidRDefault="00653853" w:rsidP="00653853"/>
          <w:p w:rsidR="001E25E3" w:rsidRPr="0097767C" w:rsidRDefault="001E25E3" w:rsidP="001E25E3">
            <w:r w:rsidRPr="0097767C">
              <w:t xml:space="preserve">seznamují </w:t>
            </w:r>
            <w:proofErr w:type="gramStart"/>
            <w:r w:rsidRPr="0097767C">
              <w:t>se  s</w:t>
            </w:r>
            <w:proofErr w:type="gramEnd"/>
            <w:r w:rsidRPr="0097767C">
              <w:t xml:space="preserve"> principem zápisu textu na počítači </w:t>
            </w:r>
          </w:p>
          <w:p w:rsidR="001E25E3" w:rsidRPr="0097767C" w:rsidRDefault="001E25E3" w:rsidP="001E25E3"/>
          <w:p w:rsidR="00653853" w:rsidRPr="0097767C" w:rsidRDefault="001E25E3" w:rsidP="00653853">
            <w:r w:rsidRPr="0097767C">
              <w:t>vytvářejí jednoduché prezentace</w:t>
            </w:r>
          </w:p>
          <w:p w:rsidR="001E25E3" w:rsidRPr="0097767C" w:rsidRDefault="001E25E3" w:rsidP="00653853"/>
          <w:p w:rsidR="00653853" w:rsidRPr="0097767C" w:rsidRDefault="001E25E3" w:rsidP="00653853">
            <w:r w:rsidRPr="0097767C">
              <w:t>umí využít spolupráce internetu a ukládání dat do textového editoru a prezentačního programu</w:t>
            </w:r>
          </w:p>
        </w:tc>
        <w:tc>
          <w:tcPr>
            <w:tcW w:w="3420" w:type="dxa"/>
          </w:tcPr>
          <w:p w:rsidR="00653853" w:rsidRPr="0097767C" w:rsidRDefault="00653853" w:rsidP="00653853"/>
          <w:p w:rsidR="00653853" w:rsidRPr="0097767C" w:rsidRDefault="00653853" w:rsidP="00653853">
            <w:r w:rsidRPr="0097767C">
              <w:t>jednoduché textové. editory</w:t>
            </w:r>
            <w:r w:rsidR="001E25E3" w:rsidRPr="0097767C">
              <w:t xml:space="preserve"> a prezentační programy</w:t>
            </w:r>
            <w:r w:rsidRPr="0097767C">
              <w:tab/>
            </w:r>
            <w:r w:rsidRPr="0097767C">
              <w:tab/>
            </w:r>
          </w:p>
        </w:tc>
        <w:tc>
          <w:tcPr>
            <w:tcW w:w="2880" w:type="dxa"/>
          </w:tcPr>
          <w:p w:rsidR="00653853" w:rsidRPr="0097767C" w:rsidRDefault="00653853" w:rsidP="00653853"/>
          <w:p w:rsidR="00653853" w:rsidRPr="0097767C" w:rsidRDefault="00653853" w:rsidP="00653853">
            <w:r w:rsidRPr="0097767C">
              <w:t>osobnostní a sociální výchova</w:t>
            </w:r>
          </w:p>
          <w:p w:rsidR="00653853" w:rsidRPr="0097767C" w:rsidRDefault="00653853" w:rsidP="00653853">
            <w:r w:rsidRPr="0097767C">
              <w:t>environmentální výchova</w:t>
            </w:r>
          </w:p>
          <w:p w:rsidR="00653853" w:rsidRPr="0097767C" w:rsidRDefault="00653853" w:rsidP="00653853">
            <w:r w:rsidRPr="0097767C">
              <w:t>výchova demokratického občana</w:t>
            </w:r>
          </w:p>
          <w:p w:rsidR="00653853" w:rsidRPr="0097767C" w:rsidRDefault="00653853" w:rsidP="00653853"/>
          <w:p w:rsidR="00653853" w:rsidRPr="0097767C" w:rsidRDefault="00653853" w:rsidP="00653853">
            <w:r w:rsidRPr="0097767C">
              <w:t>výchova k myšlení v evropských a globálních souvislostech</w:t>
            </w:r>
          </w:p>
          <w:p w:rsidR="00653853" w:rsidRPr="0097767C" w:rsidRDefault="00653853" w:rsidP="00653853"/>
          <w:p w:rsidR="00653853" w:rsidRPr="0097767C" w:rsidRDefault="00653853" w:rsidP="00653853">
            <w:r w:rsidRPr="0097767C">
              <w:t>multikulturní výchova</w:t>
            </w:r>
          </w:p>
          <w:p w:rsidR="001E25E3" w:rsidRPr="0097767C" w:rsidRDefault="001E25E3" w:rsidP="00653853"/>
          <w:p w:rsidR="001E25E3" w:rsidRPr="0097767C" w:rsidRDefault="001E25E3" w:rsidP="00653853">
            <w:r w:rsidRPr="0097767C">
              <w:t>mediální výchova</w:t>
            </w:r>
          </w:p>
          <w:p w:rsidR="00653853" w:rsidRPr="0097767C" w:rsidRDefault="00653853" w:rsidP="00653853"/>
        </w:tc>
      </w:tr>
      <w:tr w:rsidR="00653853" w:rsidRPr="0097767C">
        <w:tblPrEx>
          <w:tblCellMar>
            <w:top w:w="0" w:type="dxa"/>
            <w:bottom w:w="0" w:type="dxa"/>
          </w:tblCellMar>
        </w:tblPrEx>
        <w:trPr>
          <w:trHeight w:val="1188"/>
        </w:trPr>
        <w:tc>
          <w:tcPr>
            <w:tcW w:w="3960" w:type="dxa"/>
          </w:tcPr>
          <w:p w:rsidR="00653853" w:rsidRPr="0097767C" w:rsidRDefault="00653853" w:rsidP="00653853"/>
          <w:p w:rsidR="001E25E3" w:rsidRPr="0097767C" w:rsidRDefault="001E25E3" w:rsidP="001E25E3">
            <w:r w:rsidRPr="0097767C">
              <w:t>seznamují se strukturovaným programováním, použití cyklů, proměnných </w:t>
            </w:r>
          </w:p>
          <w:p w:rsidR="00653853" w:rsidRPr="0097767C" w:rsidRDefault="00653853" w:rsidP="00653853"/>
        </w:tc>
        <w:tc>
          <w:tcPr>
            <w:tcW w:w="3420" w:type="dxa"/>
          </w:tcPr>
          <w:p w:rsidR="001B0B50" w:rsidRDefault="001B0B50" w:rsidP="00653853"/>
          <w:p w:rsidR="00653853" w:rsidRPr="0097767C" w:rsidRDefault="001B0B50" w:rsidP="00653853">
            <w:r>
              <w:t>Základy programování</w:t>
            </w:r>
          </w:p>
        </w:tc>
        <w:tc>
          <w:tcPr>
            <w:tcW w:w="2880" w:type="dxa"/>
          </w:tcPr>
          <w:p w:rsidR="00653853" w:rsidRPr="0097767C" w:rsidRDefault="00653853" w:rsidP="00653853">
            <w:r w:rsidRPr="0097767C">
              <w:t xml:space="preserve">           </w:t>
            </w:r>
          </w:p>
          <w:p w:rsidR="00653853" w:rsidRPr="0097767C" w:rsidRDefault="00653853" w:rsidP="00653853">
            <w:r w:rsidRPr="0097767C">
              <w:t>mediální výchova</w:t>
            </w:r>
          </w:p>
        </w:tc>
      </w:tr>
    </w:tbl>
    <w:p w:rsidR="00653853" w:rsidRPr="0097767C" w:rsidRDefault="00653853" w:rsidP="00653853"/>
    <w:p w:rsidR="007B43B4" w:rsidRPr="0097767C" w:rsidRDefault="007B43B4"/>
    <w:p w:rsidR="007B43B4" w:rsidRPr="0097767C" w:rsidRDefault="007B43B4"/>
    <w:p w:rsidR="007B43B4" w:rsidRPr="0097767C" w:rsidRDefault="006B0B6A">
      <w:r w:rsidRPr="0097767C">
        <w:tab/>
      </w:r>
      <w:r w:rsidRPr="0097767C">
        <w:tab/>
      </w:r>
      <w:r w:rsidRPr="0097767C">
        <w:tab/>
      </w:r>
    </w:p>
    <w:p w:rsidR="001E25E3" w:rsidRPr="0097767C" w:rsidRDefault="001E25E3" w:rsidP="001D04E4">
      <w:pPr>
        <w:pStyle w:val="Nadpis3"/>
      </w:pPr>
      <w:r w:rsidRPr="0097767C">
        <w:br w:type="page"/>
      </w:r>
      <w:bookmarkStart w:id="463" w:name="_Toc45618160"/>
      <w:r w:rsidR="007B43B4" w:rsidRPr="0097767C">
        <w:lastRenderedPageBreak/>
        <w:t>7. ročník</w:t>
      </w:r>
      <w:bookmarkEnd w:id="463"/>
    </w:p>
    <w:tbl>
      <w:tblPr>
        <w:tblW w:w="102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0"/>
        <w:gridCol w:w="3420"/>
        <w:gridCol w:w="2880"/>
      </w:tblGrid>
      <w:tr w:rsidR="001E25E3" w:rsidRPr="0097767C">
        <w:tblPrEx>
          <w:tblCellMar>
            <w:top w:w="0" w:type="dxa"/>
            <w:bottom w:w="0" w:type="dxa"/>
          </w:tblCellMar>
        </w:tblPrEx>
        <w:trPr>
          <w:tblHeader/>
        </w:trPr>
        <w:tc>
          <w:tcPr>
            <w:tcW w:w="3960" w:type="dxa"/>
            <w:vAlign w:val="center"/>
          </w:tcPr>
          <w:p w:rsidR="001E25E3" w:rsidRPr="0097767C" w:rsidRDefault="001E25E3" w:rsidP="001E25E3">
            <w:pPr>
              <w:rPr>
                <w:b/>
              </w:rPr>
            </w:pPr>
            <w:r w:rsidRPr="0097767C">
              <w:rPr>
                <w:b/>
              </w:rPr>
              <w:t>Výstup</w:t>
            </w:r>
          </w:p>
        </w:tc>
        <w:tc>
          <w:tcPr>
            <w:tcW w:w="3420" w:type="dxa"/>
            <w:vAlign w:val="center"/>
          </w:tcPr>
          <w:p w:rsidR="001E25E3" w:rsidRPr="0097767C" w:rsidRDefault="001E25E3" w:rsidP="001E25E3">
            <w:pPr>
              <w:rPr>
                <w:b/>
              </w:rPr>
            </w:pPr>
            <w:r w:rsidRPr="0097767C">
              <w:rPr>
                <w:b/>
              </w:rPr>
              <w:t xml:space="preserve">Učivo </w:t>
            </w:r>
          </w:p>
        </w:tc>
        <w:tc>
          <w:tcPr>
            <w:tcW w:w="2880" w:type="dxa"/>
            <w:vAlign w:val="center"/>
          </w:tcPr>
          <w:p w:rsidR="001E25E3" w:rsidRPr="0097767C" w:rsidRDefault="001E25E3" w:rsidP="001E25E3"/>
          <w:p w:rsidR="001E25E3" w:rsidRPr="0097767C" w:rsidRDefault="001E25E3" w:rsidP="001E25E3">
            <w:pPr>
              <w:rPr>
                <w:b/>
              </w:rPr>
            </w:pPr>
            <w:r w:rsidRPr="0097767C">
              <w:rPr>
                <w:b/>
              </w:rPr>
              <w:t>Průřezová témata</w:t>
            </w:r>
          </w:p>
          <w:p w:rsidR="001E25E3" w:rsidRPr="0097767C" w:rsidRDefault="001E25E3" w:rsidP="001E25E3"/>
        </w:tc>
      </w:tr>
      <w:tr w:rsidR="001E25E3" w:rsidRPr="0097767C">
        <w:tblPrEx>
          <w:tblCellMar>
            <w:top w:w="0" w:type="dxa"/>
            <w:bottom w:w="0" w:type="dxa"/>
          </w:tblCellMar>
        </w:tblPrEx>
        <w:trPr>
          <w:trHeight w:val="672"/>
        </w:trPr>
        <w:tc>
          <w:tcPr>
            <w:tcW w:w="3960" w:type="dxa"/>
          </w:tcPr>
          <w:p w:rsidR="001E25E3" w:rsidRPr="0097767C" w:rsidRDefault="001E25E3" w:rsidP="001E25E3"/>
          <w:p w:rsidR="001E25E3" w:rsidRPr="0097767C" w:rsidRDefault="001E25E3" w:rsidP="001E25E3">
            <w:r w:rsidRPr="0097767C">
              <w:t xml:space="preserve">umí požívat vyhledávací algoritmy </w:t>
            </w:r>
          </w:p>
          <w:p w:rsidR="001E25E3" w:rsidRPr="0097767C" w:rsidRDefault="001E25E3" w:rsidP="001E25E3">
            <w:r w:rsidRPr="0097767C">
              <w:t>používají e-mail</w:t>
            </w:r>
          </w:p>
          <w:p w:rsidR="001E25E3" w:rsidRPr="0097767C" w:rsidRDefault="001E25E3" w:rsidP="001E25E3"/>
        </w:tc>
        <w:tc>
          <w:tcPr>
            <w:tcW w:w="3420" w:type="dxa"/>
          </w:tcPr>
          <w:p w:rsidR="001E25E3" w:rsidRPr="0097767C" w:rsidRDefault="001E25E3" w:rsidP="001E25E3"/>
          <w:p w:rsidR="001E25E3" w:rsidRPr="0097767C" w:rsidRDefault="001E25E3" w:rsidP="001E25E3">
            <w:r w:rsidRPr="0097767C">
              <w:t xml:space="preserve"> opakování a prohlubování – 6. ročník</w:t>
            </w:r>
          </w:p>
        </w:tc>
        <w:tc>
          <w:tcPr>
            <w:tcW w:w="2880" w:type="dxa"/>
          </w:tcPr>
          <w:p w:rsidR="001E25E3" w:rsidRPr="0097767C" w:rsidRDefault="001E25E3" w:rsidP="001E25E3"/>
          <w:p w:rsidR="001E25E3" w:rsidRPr="0097767C" w:rsidRDefault="001E25E3" w:rsidP="001E25E3">
            <w:r w:rsidRPr="0097767C">
              <w:t>environmentální výchova</w:t>
            </w:r>
          </w:p>
          <w:p w:rsidR="001E25E3" w:rsidRPr="0097767C" w:rsidRDefault="001E25E3" w:rsidP="001E25E3">
            <w:r w:rsidRPr="0097767C">
              <w:t>výchova demokratického občana</w:t>
            </w:r>
          </w:p>
          <w:p w:rsidR="001E25E3" w:rsidRPr="0097767C" w:rsidRDefault="001E25E3" w:rsidP="001E25E3"/>
          <w:p w:rsidR="001E25E3" w:rsidRPr="0097767C" w:rsidRDefault="001E25E3" w:rsidP="001E25E3">
            <w:r w:rsidRPr="0097767C">
              <w:t>výchova k myšlení v evropských a globálních souvislostech</w:t>
            </w:r>
          </w:p>
          <w:p w:rsidR="001E25E3" w:rsidRPr="0097767C" w:rsidRDefault="001E25E3" w:rsidP="001E25E3"/>
          <w:p w:rsidR="001E25E3" w:rsidRPr="0097767C" w:rsidRDefault="001E25E3" w:rsidP="001E25E3">
            <w:r w:rsidRPr="0097767C">
              <w:t>multikulturní výchova</w:t>
            </w:r>
          </w:p>
        </w:tc>
      </w:tr>
      <w:tr w:rsidR="001E25E3" w:rsidRPr="0097767C">
        <w:tblPrEx>
          <w:tblCellMar>
            <w:top w:w="0" w:type="dxa"/>
            <w:bottom w:w="0" w:type="dxa"/>
          </w:tblCellMar>
        </w:tblPrEx>
        <w:tc>
          <w:tcPr>
            <w:tcW w:w="3960" w:type="dxa"/>
          </w:tcPr>
          <w:p w:rsidR="001E25E3" w:rsidRPr="0097767C" w:rsidRDefault="001E25E3" w:rsidP="001E25E3"/>
          <w:p w:rsidR="005D3069" w:rsidRPr="0097767C" w:rsidRDefault="005D3069" w:rsidP="005D3069">
            <w:r w:rsidRPr="0097767C">
              <w:t>znají jednotlivé součásti počítače a jeho příslušenstvím</w:t>
            </w:r>
          </w:p>
          <w:p w:rsidR="005D3069" w:rsidRPr="0097767C" w:rsidRDefault="005D3069" w:rsidP="005D3069">
            <w:r w:rsidRPr="0097767C">
              <w:tab/>
            </w:r>
            <w:r w:rsidRPr="0097767C">
              <w:tab/>
            </w:r>
            <w:r w:rsidRPr="0097767C">
              <w:tab/>
            </w:r>
            <w:r w:rsidRPr="0097767C">
              <w:tab/>
            </w:r>
            <w:r w:rsidRPr="0097767C">
              <w:tab/>
              <w:t xml:space="preserve"> popisují funkce těchto součástí</w:t>
            </w:r>
          </w:p>
          <w:p w:rsidR="001E25E3" w:rsidRPr="0097767C" w:rsidRDefault="001E25E3" w:rsidP="001E25E3"/>
        </w:tc>
        <w:tc>
          <w:tcPr>
            <w:tcW w:w="3420" w:type="dxa"/>
          </w:tcPr>
          <w:p w:rsidR="001E25E3" w:rsidRPr="0097767C" w:rsidRDefault="001E25E3" w:rsidP="001E25E3"/>
          <w:p w:rsidR="001E25E3" w:rsidRPr="0097767C" w:rsidRDefault="001E25E3" w:rsidP="001E25E3">
            <w:r w:rsidRPr="0097767C">
              <w:t> hardwarové složením PC a software</w:t>
            </w:r>
          </w:p>
        </w:tc>
        <w:tc>
          <w:tcPr>
            <w:tcW w:w="2880" w:type="dxa"/>
          </w:tcPr>
          <w:p w:rsidR="001E25E3" w:rsidRPr="0097767C" w:rsidRDefault="001E25E3" w:rsidP="001E25E3"/>
          <w:p w:rsidR="001E25E3" w:rsidRPr="0097767C" w:rsidRDefault="001E25E3" w:rsidP="001E25E3">
            <w:r w:rsidRPr="0097767C">
              <w:t>osobnostní a sociální výchova</w:t>
            </w:r>
          </w:p>
        </w:tc>
      </w:tr>
      <w:tr w:rsidR="001E25E3" w:rsidRPr="0097767C">
        <w:tblPrEx>
          <w:tblCellMar>
            <w:top w:w="0" w:type="dxa"/>
            <w:bottom w:w="0" w:type="dxa"/>
          </w:tblCellMar>
        </w:tblPrEx>
        <w:trPr>
          <w:trHeight w:val="912"/>
        </w:trPr>
        <w:tc>
          <w:tcPr>
            <w:tcW w:w="3960" w:type="dxa"/>
          </w:tcPr>
          <w:p w:rsidR="001E25E3" w:rsidRPr="0097767C" w:rsidRDefault="001E25E3" w:rsidP="001E25E3"/>
          <w:p w:rsidR="005D3069" w:rsidRPr="0097767C" w:rsidRDefault="005D3069" w:rsidP="005D3069">
            <w:r w:rsidRPr="0097767C">
              <w:t>znají zásady bezpečného použití internetu pro děti</w:t>
            </w:r>
          </w:p>
          <w:p w:rsidR="001E25E3" w:rsidRPr="0097767C" w:rsidRDefault="001E25E3" w:rsidP="001E25E3"/>
          <w:p w:rsidR="001E25E3" w:rsidRPr="0097767C" w:rsidRDefault="001E25E3" w:rsidP="001E25E3"/>
        </w:tc>
        <w:tc>
          <w:tcPr>
            <w:tcW w:w="3420" w:type="dxa"/>
          </w:tcPr>
          <w:p w:rsidR="001E25E3" w:rsidRPr="0097767C" w:rsidRDefault="001E25E3" w:rsidP="001E25E3"/>
          <w:p w:rsidR="001E25E3" w:rsidRPr="0097767C" w:rsidRDefault="005D3069" w:rsidP="001E25E3">
            <w:r w:rsidRPr="0097767C">
              <w:t>zásady práce s internetem</w:t>
            </w:r>
            <w:r w:rsidRPr="0097767C">
              <w:tab/>
            </w:r>
          </w:p>
        </w:tc>
        <w:tc>
          <w:tcPr>
            <w:tcW w:w="2880" w:type="dxa"/>
          </w:tcPr>
          <w:p w:rsidR="001E25E3" w:rsidRPr="0097767C" w:rsidRDefault="001E25E3" w:rsidP="001E25E3"/>
          <w:p w:rsidR="001E25E3" w:rsidRPr="0097767C" w:rsidRDefault="001E25E3" w:rsidP="001E25E3">
            <w:r w:rsidRPr="0097767C">
              <w:t>mediální výchova</w:t>
            </w:r>
          </w:p>
          <w:p w:rsidR="005D3069" w:rsidRPr="0097767C" w:rsidRDefault="005D3069" w:rsidP="005D3069">
            <w:r w:rsidRPr="0097767C">
              <w:t>osobnostní a sociální výchova</w:t>
            </w:r>
          </w:p>
          <w:p w:rsidR="001E25E3" w:rsidRPr="0097767C" w:rsidRDefault="001E25E3" w:rsidP="001E25E3"/>
          <w:p w:rsidR="001E25E3" w:rsidRPr="0097767C" w:rsidRDefault="001E25E3" w:rsidP="005D3069"/>
        </w:tc>
      </w:tr>
      <w:tr w:rsidR="001E25E3" w:rsidRPr="0097767C">
        <w:tblPrEx>
          <w:tblCellMar>
            <w:top w:w="0" w:type="dxa"/>
            <w:bottom w:w="0" w:type="dxa"/>
          </w:tblCellMar>
        </w:tblPrEx>
        <w:trPr>
          <w:trHeight w:val="1272"/>
        </w:trPr>
        <w:tc>
          <w:tcPr>
            <w:tcW w:w="3960" w:type="dxa"/>
          </w:tcPr>
          <w:p w:rsidR="001E25E3" w:rsidRPr="0097767C" w:rsidRDefault="001E25E3" w:rsidP="001E25E3"/>
          <w:p w:rsidR="005D3069" w:rsidRPr="0097767C" w:rsidRDefault="005D3069" w:rsidP="005D3069">
            <w:r w:rsidRPr="0097767C">
              <w:t xml:space="preserve">naučí se zápis pomocí klávesnice </w:t>
            </w:r>
          </w:p>
          <w:p w:rsidR="005D3069" w:rsidRPr="0097767C" w:rsidRDefault="005D3069" w:rsidP="005D3069">
            <w:r w:rsidRPr="0097767C">
              <w:t xml:space="preserve">znají typografické zásady tvorby textu </w:t>
            </w:r>
          </w:p>
          <w:p w:rsidR="005D3069" w:rsidRPr="0097767C" w:rsidRDefault="005D3069" w:rsidP="005D3069">
            <w:r w:rsidRPr="0097767C">
              <w:t>seznámí se s použitím regulárních výrazů</w:t>
            </w:r>
          </w:p>
          <w:p w:rsidR="005D3069" w:rsidRPr="0097767C" w:rsidRDefault="005D3069" w:rsidP="005D3069">
            <w:r w:rsidRPr="0097767C">
              <w:t>umí kontrolovat pravopis</w:t>
            </w:r>
          </w:p>
          <w:p w:rsidR="005D3069" w:rsidRPr="0097767C" w:rsidRDefault="005D3069" w:rsidP="005D3069">
            <w:r w:rsidRPr="0097767C">
              <w:t>seznamují se s použitím stylů</w:t>
            </w:r>
          </w:p>
          <w:p w:rsidR="005D3069" w:rsidRPr="0097767C" w:rsidRDefault="005D3069" w:rsidP="005D3069">
            <w:r w:rsidRPr="0097767C">
              <w:t>znají formátování odstavce, vyznačování textu, tok textu</w:t>
            </w:r>
          </w:p>
          <w:p w:rsidR="005D3069" w:rsidRPr="0097767C" w:rsidRDefault="005D3069" w:rsidP="005D3069">
            <w:r w:rsidRPr="0097767C">
              <w:t>ovládají vkládání objektů a jejich obtékání</w:t>
            </w:r>
          </w:p>
          <w:p w:rsidR="005D3069" w:rsidRPr="0097767C" w:rsidRDefault="005D3069" w:rsidP="005D3069">
            <w:r w:rsidRPr="0097767C">
              <w:t>ovládají zásady grafické úpravy textu</w:t>
            </w:r>
          </w:p>
          <w:p w:rsidR="001E25E3" w:rsidRPr="0097767C" w:rsidRDefault="001E25E3" w:rsidP="001E25E3"/>
        </w:tc>
        <w:tc>
          <w:tcPr>
            <w:tcW w:w="3420" w:type="dxa"/>
          </w:tcPr>
          <w:p w:rsidR="001E25E3" w:rsidRPr="0097767C" w:rsidRDefault="001E25E3" w:rsidP="001E25E3"/>
          <w:p w:rsidR="001E25E3" w:rsidRPr="0097767C" w:rsidRDefault="005D3069" w:rsidP="005D3069">
            <w:r w:rsidRPr="0097767C">
              <w:t>textový procesor</w:t>
            </w:r>
            <w:r w:rsidRPr="0097767C">
              <w:tab/>
            </w:r>
            <w:r w:rsidR="001E25E3" w:rsidRPr="0097767C">
              <w:tab/>
            </w:r>
            <w:r w:rsidR="001E25E3" w:rsidRPr="0097767C">
              <w:tab/>
            </w:r>
          </w:p>
        </w:tc>
        <w:tc>
          <w:tcPr>
            <w:tcW w:w="2880" w:type="dxa"/>
          </w:tcPr>
          <w:p w:rsidR="001E25E3" w:rsidRPr="0097767C" w:rsidRDefault="001E25E3" w:rsidP="001E25E3"/>
          <w:p w:rsidR="005D3069" w:rsidRPr="0097767C" w:rsidRDefault="005D3069" w:rsidP="001E25E3">
            <w:r w:rsidRPr="0097767C">
              <w:t>mediální výchova</w:t>
            </w:r>
          </w:p>
          <w:p w:rsidR="001E25E3" w:rsidRPr="0097767C" w:rsidRDefault="001E25E3" w:rsidP="001E25E3">
            <w:r w:rsidRPr="0097767C">
              <w:t>osobnostní a sociální výchova</w:t>
            </w:r>
          </w:p>
          <w:p w:rsidR="001E25E3" w:rsidRPr="0097767C" w:rsidRDefault="001E25E3" w:rsidP="001E25E3">
            <w:r w:rsidRPr="0097767C">
              <w:t>environmentální výchova</w:t>
            </w:r>
          </w:p>
          <w:p w:rsidR="001E25E3" w:rsidRPr="0097767C" w:rsidRDefault="001E25E3" w:rsidP="001E25E3">
            <w:r w:rsidRPr="0097767C">
              <w:t>výchova demokratického občana</w:t>
            </w:r>
          </w:p>
          <w:p w:rsidR="001E25E3" w:rsidRPr="0097767C" w:rsidRDefault="001E25E3" w:rsidP="001E25E3"/>
          <w:p w:rsidR="001E25E3" w:rsidRPr="0097767C" w:rsidRDefault="001E25E3" w:rsidP="001E25E3">
            <w:r w:rsidRPr="0097767C">
              <w:t>výchova k myšlení v evropských a globálních souvislostech</w:t>
            </w:r>
          </w:p>
          <w:p w:rsidR="001E25E3" w:rsidRPr="0097767C" w:rsidRDefault="001E25E3" w:rsidP="001E25E3"/>
          <w:p w:rsidR="001E25E3" w:rsidRPr="0097767C" w:rsidRDefault="001E25E3" w:rsidP="001E25E3">
            <w:r w:rsidRPr="0097767C">
              <w:t>multikulturní výchova</w:t>
            </w:r>
          </w:p>
          <w:p w:rsidR="001E25E3" w:rsidRPr="0097767C" w:rsidRDefault="001E25E3" w:rsidP="001E25E3"/>
          <w:p w:rsidR="001E25E3" w:rsidRPr="0097767C" w:rsidRDefault="001E25E3" w:rsidP="005D3069"/>
        </w:tc>
      </w:tr>
      <w:tr w:rsidR="001E25E3" w:rsidRPr="0097767C">
        <w:tblPrEx>
          <w:tblCellMar>
            <w:top w:w="0" w:type="dxa"/>
            <w:bottom w:w="0" w:type="dxa"/>
          </w:tblCellMar>
        </w:tblPrEx>
        <w:trPr>
          <w:trHeight w:val="1188"/>
        </w:trPr>
        <w:tc>
          <w:tcPr>
            <w:tcW w:w="3960" w:type="dxa"/>
          </w:tcPr>
          <w:p w:rsidR="001E25E3" w:rsidRPr="0097767C" w:rsidRDefault="001E25E3" w:rsidP="001E25E3"/>
          <w:p w:rsidR="005D3069" w:rsidRPr="0097767C" w:rsidRDefault="005D3069" w:rsidP="005D3069">
            <w:r w:rsidRPr="0097767C">
              <w:t>seznamují se s prací s tabulkami a využitím aplikace</w:t>
            </w:r>
          </w:p>
          <w:p w:rsidR="005D3069" w:rsidRPr="0097767C" w:rsidRDefault="005D3069" w:rsidP="005D3069">
            <w:r w:rsidRPr="0097767C">
              <w:t xml:space="preserve">umí pohybovat kurzorem po hlavní ploše </w:t>
            </w:r>
          </w:p>
          <w:p w:rsidR="005D3069" w:rsidRPr="0097767C" w:rsidRDefault="005D3069" w:rsidP="005D3069">
            <w:r w:rsidRPr="0097767C">
              <w:t>umí zapisovat data a upravovat tabulku</w:t>
            </w:r>
          </w:p>
          <w:p w:rsidR="005D3069" w:rsidRPr="0097767C" w:rsidRDefault="005D3069" w:rsidP="005D3069">
            <w:r w:rsidRPr="0097767C">
              <w:t>umí formátovat tabulku</w:t>
            </w:r>
          </w:p>
          <w:p w:rsidR="005D3069" w:rsidRPr="0097767C" w:rsidRDefault="005D3069" w:rsidP="005D3069">
            <w:r w:rsidRPr="0097767C">
              <w:t xml:space="preserve">seznamují </w:t>
            </w:r>
            <w:proofErr w:type="gramStart"/>
            <w:r w:rsidRPr="0097767C">
              <w:t>se  s</w:t>
            </w:r>
            <w:proofErr w:type="gramEnd"/>
            <w:r w:rsidRPr="0097767C">
              <w:t> druhy funkcí a jejich použitím</w:t>
            </w:r>
          </w:p>
          <w:p w:rsidR="005D3069" w:rsidRPr="0097767C" w:rsidRDefault="005D3069" w:rsidP="005D3069">
            <w:r w:rsidRPr="0097767C">
              <w:t>umí tvorbu grafů</w:t>
            </w:r>
          </w:p>
          <w:p w:rsidR="005D3069" w:rsidRPr="0097767C" w:rsidRDefault="005D3069" w:rsidP="005D3069">
            <w:r w:rsidRPr="0097767C">
              <w:t>seznamují se s dalšími vyspělými možnostmi programu (kontingenční tabulka a graf)</w:t>
            </w:r>
          </w:p>
          <w:p w:rsidR="001E25E3" w:rsidRPr="0097767C" w:rsidRDefault="001E25E3" w:rsidP="001E25E3"/>
        </w:tc>
        <w:tc>
          <w:tcPr>
            <w:tcW w:w="3420" w:type="dxa"/>
          </w:tcPr>
          <w:p w:rsidR="001E25E3" w:rsidRPr="0097767C" w:rsidRDefault="001E25E3" w:rsidP="001E25E3"/>
          <w:p w:rsidR="001E25E3" w:rsidRPr="0097767C" w:rsidRDefault="005D3069" w:rsidP="001E25E3">
            <w:r w:rsidRPr="0097767C">
              <w:t>tabulkový kalkulátor</w:t>
            </w:r>
          </w:p>
        </w:tc>
        <w:tc>
          <w:tcPr>
            <w:tcW w:w="2880" w:type="dxa"/>
          </w:tcPr>
          <w:p w:rsidR="001E25E3" w:rsidRPr="0097767C" w:rsidRDefault="001E25E3" w:rsidP="001E25E3">
            <w:r w:rsidRPr="0097767C">
              <w:t xml:space="preserve">           </w:t>
            </w:r>
          </w:p>
          <w:p w:rsidR="001E25E3" w:rsidRPr="0097767C" w:rsidRDefault="001E25E3" w:rsidP="001E25E3">
            <w:r w:rsidRPr="0097767C">
              <w:t>mediální výchova</w:t>
            </w:r>
          </w:p>
          <w:p w:rsidR="005D3069" w:rsidRPr="0097767C" w:rsidRDefault="005D3069" w:rsidP="005D3069">
            <w:r w:rsidRPr="0097767C">
              <w:t>osobnostní a sociální výchova</w:t>
            </w:r>
          </w:p>
          <w:p w:rsidR="005D3069" w:rsidRPr="0097767C" w:rsidRDefault="005D3069" w:rsidP="005D3069">
            <w:r w:rsidRPr="0097767C">
              <w:t>environmentální výchova</w:t>
            </w:r>
          </w:p>
          <w:p w:rsidR="005D3069" w:rsidRPr="0097767C" w:rsidRDefault="005D3069" w:rsidP="005D3069">
            <w:r w:rsidRPr="0097767C">
              <w:t>výchova demokratického občana</w:t>
            </w:r>
          </w:p>
          <w:p w:rsidR="005D3069" w:rsidRPr="0097767C" w:rsidRDefault="005D3069" w:rsidP="005D3069"/>
          <w:p w:rsidR="005D3069" w:rsidRPr="0097767C" w:rsidRDefault="005D3069" w:rsidP="005D3069">
            <w:r w:rsidRPr="0097767C">
              <w:t>výchova k myšlení v evropských a globálních souvislostech</w:t>
            </w:r>
          </w:p>
          <w:p w:rsidR="005D3069" w:rsidRPr="0097767C" w:rsidRDefault="005D3069" w:rsidP="005D3069"/>
          <w:p w:rsidR="005D3069" w:rsidRPr="0097767C" w:rsidRDefault="005D3069" w:rsidP="005D3069">
            <w:r w:rsidRPr="0097767C">
              <w:t>multikulturní výchova</w:t>
            </w:r>
          </w:p>
          <w:p w:rsidR="005D3069" w:rsidRPr="0097767C" w:rsidRDefault="005D3069" w:rsidP="001E25E3"/>
        </w:tc>
      </w:tr>
      <w:tr w:rsidR="005D3069" w:rsidRPr="0097767C">
        <w:tblPrEx>
          <w:tblCellMar>
            <w:top w:w="0" w:type="dxa"/>
            <w:bottom w:w="0" w:type="dxa"/>
          </w:tblCellMar>
        </w:tblPrEx>
        <w:trPr>
          <w:trHeight w:val="1188"/>
        </w:trPr>
        <w:tc>
          <w:tcPr>
            <w:tcW w:w="3960" w:type="dxa"/>
          </w:tcPr>
          <w:p w:rsidR="005D3069" w:rsidRPr="0097767C" w:rsidRDefault="005D3069" w:rsidP="005D3069">
            <w:r w:rsidRPr="0097767C">
              <w:t xml:space="preserve">seznamují se s použitím šablon, průvodců při tvorbě prezentace </w:t>
            </w:r>
            <w:r w:rsidRPr="0097767C">
              <w:tab/>
            </w:r>
            <w:r w:rsidRPr="0097767C">
              <w:tab/>
            </w:r>
          </w:p>
          <w:p w:rsidR="005D3069" w:rsidRPr="0097767C" w:rsidRDefault="005D3069" w:rsidP="005D3069">
            <w:r w:rsidRPr="0097767C">
              <w:t xml:space="preserve">ovládají zpracování, </w:t>
            </w:r>
            <w:proofErr w:type="gramStart"/>
            <w:r w:rsidRPr="0097767C">
              <w:t>formátování  vzhledu</w:t>
            </w:r>
            <w:proofErr w:type="gramEnd"/>
            <w:r w:rsidRPr="0097767C">
              <w:t xml:space="preserve"> dat v prezentaci</w:t>
            </w:r>
          </w:p>
          <w:p w:rsidR="005D3069" w:rsidRPr="0097767C" w:rsidRDefault="005D3069" w:rsidP="005D3069">
            <w:r w:rsidRPr="0097767C">
              <w:t>naučí se přenášet data z internetu do prezentace</w:t>
            </w:r>
          </w:p>
        </w:tc>
        <w:tc>
          <w:tcPr>
            <w:tcW w:w="3420" w:type="dxa"/>
          </w:tcPr>
          <w:p w:rsidR="005D3069" w:rsidRPr="0097767C" w:rsidRDefault="005D3069" w:rsidP="001E25E3">
            <w:r w:rsidRPr="0097767C">
              <w:t>tvorba prezentací</w:t>
            </w:r>
          </w:p>
        </w:tc>
        <w:tc>
          <w:tcPr>
            <w:tcW w:w="2880" w:type="dxa"/>
          </w:tcPr>
          <w:p w:rsidR="005D3069" w:rsidRPr="0097767C" w:rsidRDefault="005D3069" w:rsidP="005D3069">
            <w:r w:rsidRPr="0097767C">
              <w:t>mediální výchova</w:t>
            </w:r>
          </w:p>
          <w:p w:rsidR="005D3069" w:rsidRPr="0097767C" w:rsidRDefault="005D3069" w:rsidP="005D3069">
            <w:r w:rsidRPr="0097767C">
              <w:t>osobnostní a sociální výchova</w:t>
            </w:r>
          </w:p>
          <w:p w:rsidR="005D3069" w:rsidRPr="0097767C" w:rsidRDefault="005D3069" w:rsidP="005D3069">
            <w:r w:rsidRPr="0097767C">
              <w:t>environmentální výchova</w:t>
            </w:r>
          </w:p>
          <w:p w:rsidR="005D3069" w:rsidRPr="0097767C" w:rsidRDefault="005D3069" w:rsidP="005D3069">
            <w:r w:rsidRPr="0097767C">
              <w:t>výchova demokratického občana</w:t>
            </w:r>
          </w:p>
          <w:p w:rsidR="005D3069" w:rsidRPr="0097767C" w:rsidRDefault="005D3069" w:rsidP="005D3069"/>
          <w:p w:rsidR="005D3069" w:rsidRPr="0097767C" w:rsidRDefault="005D3069" w:rsidP="005D3069">
            <w:r w:rsidRPr="0097767C">
              <w:t>výchova k myšlení v evropských a globálních souvislostech</w:t>
            </w:r>
          </w:p>
          <w:p w:rsidR="005D3069" w:rsidRPr="0097767C" w:rsidRDefault="005D3069" w:rsidP="005D3069"/>
          <w:p w:rsidR="005D3069" w:rsidRPr="0097767C" w:rsidRDefault="005D3069" w:rsidP="005D3069">
            <w:r w:rsidRPr="0097767C">
              <w:t>multikulturní výchova</w:t>
            </w:r>
          </w:p>
          <w:p w:rsidR="005D3069" w:rsidRPr="0097767C" w:rsidRDefault="005D3069" w:rsidP="001E25E3"/>
        </w:tc>
      </w:tr>
    </w:tbl>
    <w:p w:rsidR="007B43B4" w:rsidRPr="0097767C" w:rsidRDefault="007B43B4">
      <w:pPr>
        <w:rPr>
          <w:b/>
        </w:rPr>
      </w:pPr>
    </w:p>
    <w:p w:rsidR="007B43B4" w:rsidRPr="0097767C" w:rsidRDefault="007B43B4"/>
    <w:p w:rsidR="007B43B4" w:rsidRPr="0097767C" w:rsidRDefault="007B43B4" w:rsidP="005D3069">
      <w:pPr>
        <w:ind w:left="1080"/>
      </w:pPr>
    </w:p>
    <w:p w:rsidR="007B43B4" w:rsidRPr="0097767C" w:rsidRDefault="007B43B4"/>
    <w:p w:rsidR="005D3069" w:rsidRPr="0097767C" w:rsidRDefault="005D3069" w:rsidP="005D3069">
      <w:pPr>
        <w:ind w:left="360"/>
      </w:pPr>
      <w:r w:rsidRPr="0097767C">
        <w:lastRenderedPageBreak/>
        <w:tab/>
      </w:r>
      <w:r w:rsidRPr="0097767C">
        <w:tab/>
      </w:r>
    </w:p>
    <w:p w:rsidR="007B43B4" w:rsidRPr="0097767C" w:rsidRDefault="007B43B4" w:rsidP="005D3069">
      <w:pPr>
        <w:ind w:left="1080"/>
      </w:pPr>
      <w:r w:rsidRPr="0097767C">
        <w:tab/>
      </w:r>
      <w:r w:rsidRPr="0097767C">
        <w:tab/>
      </w:r>
    </w:p>
    <w:p w:rsidR="007B43B4" w:rsidRPr="0097767C" w:rsidRDefault="007B43B4"/>
    <w:p w:rsidR="006B008F" w:rsidRPr="0097767C" w:rsidRDefault="007B43B4" w:rsidP="001D04E4">
      <w:pPr>
        <w:pStyle w:val="Nadpis3"/>
      </w:pPr>
      <w:bookmarkStart w:id="464" w:name="_Toc45618161"/>
      <w:r w:rsidRPr="0097767C">
        <w:t>8. ročník</w:t>
      </w:r>
      <w:bookmarkEnd w:id="464"/>
    </w:p>
    <w:tbl>
      <w:tblPr>
        <w:tblW w:w="102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0"/>
        <w:gridCol w:w="3420"/>
        <w:gridCol w:w="2880"/>
      </w:tblGrid>
      <w:tr w:rsidR="006B008F" w:rsidRPr="0097767C">
        <w:tblPrEx>
          <w:tblCellMar>
            <w:top w:w="0" w:type="dxa"/>
            <w:bottom w:w="0" w:type="dxa"/>
          </w:tblCellMar>
        </w:tblPrEx>
        <w:trPr>
          <w:tblHeader/>
        </w:trPr>
        <w:tc>
          <w:tcPr>
            <w:tcW w:w="3960" w:type="dxa"/>
            <w:vAlign w:val="center"/>
          </w:tcPr>
          <w:p w:rsidR="006B008F" w:rsidRPr="0097767C" w:rsidRDefault="006B008F" w:rsidP="006B008F">
            <w:pPr>
              <w:rPr>
                <w:b/>
              </w:rPr>
            </w:pPr>
            <w:r w:rsidRPr="0097767C">
              <w:rPr>
                <w:b/>
              </w:rPr>
              <w:t>Výstup</w:t>
            </w:r>
          </w:p>
        </w:tc>
        <w:tc>
          <w:tcPr>
            <w:tcW w:w="3420" w:type="dxa"/>
            <w:vAlign w:val="center"/>
          </w:tcPr>
          <w:p w:rsidR="006B008F" w:rsidRPr="0097767C" w:rsidRDefault="006B008F" w:rsidP="006B008F">
            <w:pPr>
              <w:rPr>
                <w:b/>
              </w:rPr>
            </w:pPr>
            <w:r w:rsidRPr="0097767C">
              <w:rPr>
                <w:b/>
              </w:rPr>
              <w:t xml:space="preserve">Učivo </w:t>
            </w:r>
          </w:p>
        </w:tc>
        <w:tc>
          <w:tcPr>
            <w:tcW w:w="2880" w:type="dxa"/>
            <w:vAlign w:val="center"/>
          </w:tcPr>
          <w:p w:rsidR="006B008F" w:rsidRPr="0097767C" w:rsidRDefault="006B008F" w:rsidP="006B008F"/>
          <w:p w:rsidR="006B008F" w:rsidRPr="0097767C" w:rsidRDefault="006B008F" w:rsidP="006B008F">
            <w:pPr>
              <w:rPr>
                <w:b/>
              </w:rPr>
            </w:pPr>
            <w:r w:rsidRPr="0097767C">
              <w:rPr>
                <w:b/>
              </w:rPr>
              <w:t>Průřezová témata</w:t>
            </w:r>
          </w:p>
          <w:p w:rsidR="006B008F" w:rsidRPr="0097767C" w:rsidRDefault="006B008F" w:rsidP="006B008F"/>
        </w:tc>
      </w:tr>
      <w:tr w:rsidR="006B008F" w:rsidRPr="0097767C">
        <w:tblPrEx>
          <w:tblCellMar>
            <w:top w:w="0" w:type="dxa"/>
            <w:bottom w:w="0" w:type="dxa"/>
          </w:tblCellMar>
        </w:tblPrEx>
        <w:trPr>
          <w:trHeight w:val="672"/>
        </w:trPr>
        <w:tc>
          <w:tcPr>
            <w:tcW w:w="3960" w:type="dxa"/>
          </w:tcPr>
          <w:p w:rsidR="006B008F" w:rsidRPr="0097767C" w:rsidRDefault="006B008F" w:rsidP="006B008F"/>
          <w:p w:rsidR="006B008F" w:rsidRPr="0097767C" w:rsidRDefault="006B008F" w:rsidP="006B008F">
            <w:r w:rsidRPr="0097767C">
              <w:t xml:space="preserve">umí požívat vyhledávací algoritmy </w:t>
            </w:r>
          </w:p>
          <w:p w:rsidR="006B008F" w:rsidRPr="0097767C" w:rsidRDefault="006B008F" w:rsidP="006B008F">
            <w:r w:rsidRPr="0097767C">
              <w:t>používají e-mail</w:t>
            </w:r>
          </w:p>
          <w:p w:rsidR="006B008F" w:rsidRPr="0097767C" w:rsidRDefault="006B008F" w:rsidP="006B008F">
            <w:r w:rsidRPr="0097767C">
              <w:t>umí používat textový editor</w:t>
            </w:r>
          </w:p>
          <w:p w:rsidR="006B008F" w:rsidRPr="0097767C" w:rsidRDefault="006B008F" w:rsidP="006B008F">
            <w:r w:rsidRPr="0097767C">
              <w:t>umí používat tabulky</w:t>
            </w:r>
          </w:p>
          <w:p w:rsidR="006B008F" w:rsidRPr="0097767C" w:rsidRDefault="006B008F" w:rsidP="006B008F">
            <w:r w:rsidRPr="0097767C">
              <w:t>umí používat prezentace</w:t>
            </w:r>
          </w:p>
        </w:tc>
        <w:tc>
          <w:tcPr>
            <w:tcW w:w="3420" w:type="dxa"/>
          </w:tcPr>
          <w:p w:rsidR="006B008F" w:rsidRPr="0097767C" w:rsidRDefault="006B008F" w:rsidP="006B008F"/>
          <w:p w:rsidR="006B008F" w:rsidRPr="0097767C" w:rsidRDefault="006B008F" w:rsidP="006B008F">
            <w:r w:rsidRPr="0097767C">
              <w:t xml:space="preserve"> opakování a prohlubování – </w:t>
            </w:r>
            <w:r w:rsidR="001B0B50">
              <w:t>7</w:t>
            </w:r>
            <w:r w:rsidRPr="0097767C">
              <w:t>. ročník</w:t>
            </w:r>
          </w:p>
        </w:tc>
        <w:tc>
          <w:tcPr>
            <w:tcW w:w="2880" w:type="dxa"/>
          </w:tcPr>
          <w:p w:rsidR="006B008F" w:rsidRPr="0097767C" w:rsidRDefault="006B008F" w:rsidP="006B008F"/>
          <w:p w:rsidR="006B008F" w:rsidRPr="0097767C" w:rsidRDefault="006B008F" w:rsidP="006B008F">
            <w:r w:rsidRPr="0097767C">
              <w:t>environmentální výchova</w:t>
            </w:r>
          </w:p>
          <w:p w:rsidR="006B008F" w:rsidRPr="0097767C" w:rsidRDefault="006B008F" w:rsidP="006B008F">
            <w:r w:rsidRPr="0097767C">
              <w:t>výchova demokratického občana</w:t>
            </w:r>
          </w:p>
          <w:p w:rsidR="006B008F" w:rsidRPr="0097767C" w:rsidRDefault="006B008F" w:rsidP="006B008F"/>
          <w:p w:rsidR="006B008F" w:rsidRPr="0097767C" w:rsidRDefault="006B008F" w:rsidP="006B008F">
            <w:r w:rsidRPr="0097767C">
              <w:t>výchova k myšlení v evropských a globálních souvislostech</w:t>
            </w:r>
          </w:p>
          <w:p w:rsidR="006B008F" w:rsidRPr="0097767C" w:rsidRDefault="006B008F" w:rsidP="006B008F"/>
          <w:p w:rsidR="006B008F" w:rsidRPr="0097767C" w:rsidRDefault="006B008F" w:rsidP="006B008F">
            <w:r w:rsidRPr="0097767C">
              <w:t>multikulturní výchova</w:t>
            </w:r>
          </w:p>
        </w:tc>
      </w:tr>
      <w:tr w:rsidR="006B008F" w:rsidRPr="0097767C">
        <w:tblPrEx>
          <w:tblCellMar>
            <w:top w:w="0" w:type="dxa"/>
            <w:bottom w:w="0" w:type="dxa"/>
          </w:tblCellMar>
        </w:tblPrEx>
        <w:tc>
          <w:tcPr>
            <w:tcW w:w="3960" w:type="dxa"/>
          </w:tcPr>
          <w:p w:rsidR="006B008F" w:rsidRPr="0097767C" w:rsidRDefault="006B008F" w:rsidP="006B008F"/>
          <w:p w:rsidR="006B008F" w:rsidRPr="0097767C" w:rsidRDefault="006B008F" w:rsidP="006B008F">
            <w:r w:rsidRPr="0097767C">
              <w:t>seznámí se s DTP</w:t>
            </w:r>
          </w:p>
          <w:p w:rsidR="006B008F" w:rsidRPr="0097767C" w:rsidRDefault="006B008F" w:rsidP="006B008F">
            <w:r w:rsidRPr="0097767C">
              <w:t xml:space="preserve">seznámí se s pokročilými technikami práce s textem </w:t>
            </w:r>
          </w:p>
          <w:p w:rsidR="006B008F" w:rsidRPr="0097767C" w:rsidRDefault="006B008F" w:rsidP="006B008F"/>
        </w:tc>
        <w:tc>
          <w:tcPr>
            <w:tcW w:w="3420" w:type="dxa"/>
          </w:tcPr>
          <w:p w:rsidR="006B008F" w:rsidRPr="0097767C" w:rsidRDefault="006B008F" w:rsidP="006B008F"/>
          <w:p w:rsidR="006B008F" w:rsidRPr="0097767C" w:rsidRDefault="006B008F" w:rsidP="006B008F">
            <w:r w:rsidRPr="0097767C">
              <w:t> práce s textem</w:t>
            </w:r>
          </w:p>
        </w:tc>
        <w:tc>
          <w:tcPr>
            <w:tcW w:w="2880" w:type="dxa"/>
          </w:tcPr>
          <w:p w:rsidR="006B008F" w:rsidRPr="0097767C" w:rsidRDefault="006B008F" w:rsidP="006B008F"/>
          <w:p w:rsidR="006B008F" w:rsidRPr="0097767C" w:rsidRDefault="006B008F" w:rsidP="006B008F">
            <w:r w:rsidRPr="0097767C">
              <w:t>osobnostní a sociální výchova</w:t>
            </w:r>
          </w:p>
        </w:tc>
      </w:tr>
      <w:tr w:rsidR="006B008F" w:rsidRPr="0097767C">
        <w:tblPrEx>
          <w:tblCellMar>
            <w:top w:w="0" w:type="dxa"/>
            <w:bottom w:w="0" w:type="dxa"/>
          </w:tblCellMar>
        </w:tblPrEx>
        <w:trPr>
          <w:trHeight w:val="912"/>
        </w:trPr>
        <w:tc>
          <w:tcPr>
            <w:tcW w:w="3960" w:type="dxa"/>
          </w:tcPr>
          <w:p w:rsidR="006B008F" w:rsidRPr="0097767C" w:rsidRDefault="006B008F" w:rsidP="006B008F"/>
          <w:p w:rsidR="006B008F" w:rsidRPr="0097767C" w:rsidRDefault="006B008F" w:rsidP="006B008F">
            <w:r w:rsidRPr="0097767C">
              <w:t>naučí se získávat grafiku skenováním a z internetu</w:t>
            </w:r>
          </w:p>
          <w:p w:rsidR="006B008F" w:rsidRPr="0097767C" w:rsidRDefault="006B008F" w:rsidP="006B008F">
            <w:r w:rsidRPr="0097767C">
              <w:t>naučí se pracovat s digitálním fotoaparátem</w:t>
            </w:r>
          </w:p>
          <w:p w:rsidR="006B008F" w:rsidRPr="0097767C" w:rsidRDefault="006B008F" w:rsidP="006B008F">
            <w:r w:rsidRPr="0097767C">
              <w:t xml:space="preserve">naučí se upravovat fotografie rastrovým grafickým editorem </w:t>
            </w:r>
          </w:p>
          <w:p w:rsidR="006B008F" w:rsidRPr="0097767C" w:rsidRDefault="006B008F" w:rsidP="006B008F"/>
        </w:tc>
        <w:tc>
          <w:tcPr>
            <w:tcW w:w="3420" w:type="dxa"/>
          </w:tcPr>
          <w:p w:rsidR="006B008F" w:rsidRPr="0097767C" w:rsidRDefault="006B008F" w:rsidP="006B008F"/>
          <w:p w:rsidR="006B008F" w:rsidRPr="0097767C" w:rsidRDefault="006B008F" w:rsidP="006B008F">
            <w:r w:rsidRPr="0097767C">
              <w:t>fotografování a snímání kamerou</w:t>
            </w:r>
          </w:p>
        </w:tc>
        <w:tc>
          <w:tcPr>
            <w:tcW w:w="2880" w:type="dxa"/>
          </w:tcPr>
          <w:p w:rsidR="006B008F" w:rsidRPr="0097767C" w:rsidRDefault="006B008F" w:rsidP="006B008F"/>
          <w:p w:rsidR="006B008F" w:rsidRPr="0097767C" w:rsidRDefault="006B008F" w:rsidP="006B008F">
            <w:r w:rsidRPr="0097767C">
              <w:t>mediální výchova</w:t>
            </w:r>
          </w:p>
          <w:p w:rsidR="006B008F" w:rsidRPr="0097767C" w:rsidRDefault="006B008F" w:rsidP="006B008F">
            <w:r w:rsidRPr="0097767C">
              <w:t>osobnostní a sociální výchova</w:t>
            </w:r>
          </w:p>
          <w:p w:rsidR="006B008F" w:rsidRPr="0097767C" w:rsidRDefault="006B008F" w:rsidP="006B008F"/>
          <w:p w:rsidR="006B008F" w:rsidRPr="0097767C" w:rsidRDefault="006B008F" w:rsidP="006B008F"/>
        </w:tc>
      </w:tr>
      <w:tr w:rsidR="006B008F" w:rsidRPr="0097767C">
        <w:tblPrEx>
          <w:tblCellMar>
            <w:top w:w="0" w:type="dxa"/>
            <w:bottom w:w="0" w:type="dxa"/>
          </w:tblCellMar>
        </w:tblPrEx>
        <w:trPr>
          <w:trHeight w:val="1272"/>
        </w:trPr>
        <w:tc>
          <w:tcPr>
            <w:tcW w:w="3960" w:type="dxa"/>
          </w:tcPr>
          <w:p w:rsidR="006B008F" w:rsidRPr="0097767C" w:rsidRDefault="006B008F" w:rsidP="006B008F"/>
          <w:p w:rsidR="00DA3A76" w:rsidRPr="0097767C" w:rsidRDefault="00DA3A76" w:rsidP="00DA3A76">
            <w:r w:rsidRPr="0097767C">
              <w:t>ovládají zásady snímání kamerou a jednoduchý střih videa</w:t>
            </w:r>
          </w:p>
          <w:p w:rsidR="00DA3A76" w:rsidRPr="0097767C" w:rsidRDefault="00DA3A76" w:rsidP="00DA3A76">
            <w:r w:rsidRPr="0097767C">
              <w:t>seznamují se s možnostmi kreslení ve vektorovém grafickém editoru</w:t>
            </w:r>
            <w:r w:rsidRPr="0097767C">
              <w:tab/>
            </w:r>
          </w:p>
          <w:p w:rsidR="006B008F" w:rsidRPr="0097767C" w:rsidRDefault="006B008F" w:rsidP="00FD3203"/>
        </w:tc>
        <w:tc>
          <w:tcPr>
            <w:tcW w:w="3420" w:type="dxa"/>
          </w:tcPr>
          <w:p w:rsidR="006B008F" w:rsidRPr="0097767C" w:rsidRDefault="006B008F" w:rsidP="006B008F"/>
          <w:p w:rsidR="006B008F" w:rsidRPr="0097767C" w:rsidRDefault="00DA3A76" w:rsidP="006B008F">
            <w:r w:rsidRPr="0097767C">
              <w:t>grafické editory</w:t>
            </w:r>
            <w:r w:rsidRPr="0097767C">
              <w:tab/>
            </w:r>
            <w:r w:rsidR="006B008F" w:rsidRPr="0097767C">
              <w:tab/>
            </w:r>
            <w:r w:rsidR="006B008F" w:rsidRPr="0097767C">
              <w:tab/>
            </w:r>
          </w:p>
        </w:tc>
        <w:tc>
          <w:tcPr>
            <w:tcW w:w="2880" w:type="dxa"/>
          </w:tcPr>
          <w:p w:rsidR="006B008F" w:rsidRPr="0097767C" w:rsidRDefault="006B008F" w:rsidP="006B008F"/>
          <w:p w:rsidR="006B008F" w:rsidRPr="0097767C" w:rsidRDefault="006B008F" w:rsidP="006B008F">
            <w:r w:rsidRPr="0097767C">
              <w:t>mediální výchova</w:t>
            </w:r>
          </w:p>
          <w:p w:rsidR="006B008F" w:rsidRPr="0097767C" w:rsidRDefault="006B008F" w:rsidP="006B008F">
            <w:r w:rsidRPr="0097767C">
              <w:t>osobnostní a sociální výchova</w:t>
            </w:r>
          </w:p>
          <w:p w:rsidR="006B008F" w:rsidRPr="0097767C" w:rsidRDefault="006B008F" w:rsidP="006B008F">
            <w:r w:rsidRPr="0097767C">
              <w:t>environmentální výchova</w:t>
            </w:r>
          </w:p>
          <w:p w:rsidR="006B008F" w:rsidRPr="0097767C" w:rsidRDefault="006B008F" w:rsidP="006B008F">
            <w:r w:rsidRPr="0097767C">
              <w:t>výchova demokratického občana</w:t>
            </w:r>
          </w:p>
          <w:p w:rsidR="006B008F" w:rsidRPr="0097767C" w:rsidRDefault="006B008F" w:rsidP="006B008F"/>
          <w:p w:rsidR="006B008F" w:rsidRPr="0097767C" w:rsidRDefault="006B008F" w:rsidP="006B008F">
            <w:r w:rsidRPr="0097767C">
              <w:t>výchova k myšlení v evropských a globálních souvislostech</w:t>
            </w:r>
          </w:p>
          <w:p w:rsidR="006B008F" w:rsidRPr="0097767C" w:rsidRDefault="006B008F" w:rsidP="006B008F"/>
          <w:p w:rsidR="006B008F" w:rsidRPr="0097767C" w:rsidRDefault="006B008F" w:rsidP="006B008F">
            <w:r w:rsidRPr="0097767C">
              <w:t>multikulturní výchova</w:t>
            </w:r>
          </w:p>
          <w:p w:rsidR="006B008F" w:rsidRPr="0097767C" w:rsidRDefault="006B008F" w:rsidP="006B008F"/>
          <w:p w:rsidR="006B008F" w:rsidRPr="0097767C" w:rsidRDefault="006B008F" w:rsidP="006B008F"/>
        </w:tc>
      </w:tr>
      <w:tr w:rsidR="006B008F" w:rsidRPr="0097767C">
        <w:tblPrEx>
          <w:tblCellMar>
            <w:top w:w="0" w:type="dxa"/>
            <w:bottom w:w="0" w:type="dxa"/>
          </w:tblCellMar>
        </w:tblPrEx>
        <w:trPr>
          <w:trHeight w:val="1188"/>
        </w:trPr>
        <w:tc>
          <w:tcPr>
            <w:tcW w:w="3960" w:type="dxa"/>
          </w:tcPr>
          <w:p w:rsidR="006B008F" w:rsidRPr="0097767C" w:rsidRDefault="006B008F" w:rsidP="006B008F"/>
          <w:p w:rsidR="006B008F" w:rsidRPr="0097767C" w:rsidRDefault="00DA3A76" w:rsidP="006B008F">
            <w:r w:rsidRPr="0097767C">
              <w:t>zpracovávají zvuk</w:t>
            </w:r>
          </w:p>
          <w:p w:rsidR="00DA3A76" w:rsidRPr="0097767C" w:rsidRDefault="00DA3A76" w:rsidP="006B008F">
            <w:r w:rsidRPr="0097767C">
              <w:t>tvoří složitější multimediální aplikace</w:t>
            </w:r>
          </w:p>
          <w:p w:rsidR="006B008F" w:rsidRPr="0097767C" w:rsidRDefault="006B008F" w:rsidP="000377BA"/>
        </w:tc>
        <w:tc>
          <w:tcPr>
            <w:tcW w:w="3420" w:type="dxa"/>
          </w:tcPr>
          <w:p w:rsidR="00DA3A76" w:rsidRPr="0097767C" w:rsidRDefault="00DA3A76" w:rsidP="006B008F"/>
          <w:p w:rsidR="006B008F" w:rsidRPr="0097767C" w:rsidRDefault="00DA3A76" w:rsidP="006B008F">
            <w:r w:rsidRPr="0097767C">
              <w:t>multimediální aplikace</w:t>
            </w:r>
          </w:p>
        </w:tc>
        <w:tc>
          <w:tcPr>
            <w:tcW w:w="2880" w:type="dxa"/>
          </w:tcPr>
          <w:p w:rsidR="006B008F" w:rsidRPr="0097767C" w:rsidRDefault="006B008F" w:rsidP="006B008F">
            <w:r w:rsidRPr="0097767C">
              <w:t xml:space="preserve">           </w:t>
            </w:r>
          </w:p>
          <w:p w:rsidR="006B008F" w:rsidRPr="0097767C" w:rsidRDefault="006B008F" w:rsidP="006B008F">
            <w:r w:rsidRPr="0097767C">
              <w:t>mediální výchova</w:t>
            </w:r>
          </w:p>
          <w:p w:rsidR="006B008F" w:rsidRPr="0097767C" w:rsidRDefault="006B008F" w:rsidP="006B008F">
            <w:r w:rsidRPr="0097767C">
              <w:t>osobnostní a sociální výchova</w:t>
            </w:r>
          </w:p>
          <w:p w:rsidR="006B008F" w:rsidRPr="0097767C" w:rsidRDefault="006B008F" w:rsidP="006B008F">
            <w:r w:rsidRPr="0097767C">
              <w:t>environmentální výchova</w:t>
            </w:r>
          </w:p>
          <w:p w:rsidR="006B008F" w:rsidRPr="0097767C" w:rsidRDefault="006B008F" w:rsidP="006B008F">
            <w:r w:rsidRPr="0097767C">
              <w:t>výchova demokratického občana</w:t>
            </w:r>
          </w:p>
          <w:p w:rsidR="006B008F" w:rsidRPr="0097767C" w:rsidRDefault="006B008F" w:rsidP="006B008F"/>
          <w:p w:rsidR="006B008F" w:rsidRPr="0097767C" w:rsidRDefault="006B008F" w:rsidP="006B008F">
            <w:r w:rsidRPr="0097767C">
              <w:t>výchova k myšlení v evropských a globálních souvislostech</w:t>
            </w:r>
          </w:p>
          <w:p w:rsidR="006B008F" w:rsidRPr="0097767C" w:rsidRDefault="006B008F" w:rsidP="006B008F"/>
          <w:p w:rsidR="006B008F" w:rsidRPr="0097767C" w:rsidRDefault="006B008F" w:rsidP="006B008F">
            <w:r w:rsidRPr="0097767C">
              <w:t>multikulturní výchova</w:t>
            </w:r>
          </w:p>
          <w:p w:rsidR="006B008F" w:rsidRPr="0097767C" w:rsidRDefault="006B008F" w:rsidP="006B008F"/>
        </w:tc>
      </w:tr>
    </w:tbl>
    <w:p w:rsidR="006B008F" w:rsidRPr="0097767C" w:rsidRDefault="006B008F" w:rsidP="006B008F"/>
    <w:p w:rsidR="007B43B4" w:rsidRPr="0097767C" w:rsidRDefault="007B43B4">
      <w:pPr>
        <w:rPr>
          <w:b/>
        </w:rPr>
      </w:pPr>
    </w:p>
    <w:p w:rsidR="007B43B4" w:rsidRPr="0097767C" w:rsidRDefault="00DA3A76" w:rsidP="00DA3A76">
      <w:r w:rsidRPr="0097767C">
        <w:br w:type="page"/>
      </w:r>
    </w:p>
    <w:p w:rsidR="007B43B4" w:rsidRPr="0097767C" w:rsidRDefault="007B43B4">
      <w:pPr>
        <w:rPr>
          <w:b/>
        </w:rPr>
      </w:pPr>
    </w:p>
    <w:p w:rsidR="00DA3A76" w:rsidRPr="0097767C" w:rsidRDefault="007B43B4" w:rsidP="001D04E4">
      <w:pPr>
        <w:pStyle w:val="Nadpis3"/>
      </w:pPr>
      <w:bookmarkStart w:id="465" w:name="_Toc45618162"/>
      <w:r w:rsidRPr="0097767C">
        <w:t>9. ročník</w:t>
      </w:r>
      <w:bookmarkEnd w:id="465"/>
    </w:p>
    <w:tbl>
      <w:tblPr>
        <w:tblW w:w="102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0"/>
        <w:gridCol w:w="3420"/>
        <w:gridCol w:w="2880"/>
      </w:tblGrid>
      <w:tr w:rsidR="00DA3A76" w:rsidRPr="0097767C">
        <w:tblPrEx>
          <w:tblCellMar>
            <w:top w:w="0" w:type="dxa"/>
            <w:bottom w:w="0" w:type="dxa"/>
          </w:tblCellMar>
        </w:tblPrEx>
        <w:trPr>
          <w:tblHeader/>
        </w:trPr>
        <w:tc>
          <w:tcPr>
            <w:tcW w:w="3960" w:type="dxa"/>
            <w:vAlign w:val="center"/>
          </w:tcPr>
          <w:p w:rsidR="00DA3A76" w:rsidRPr="0097767C" w:rsidRDefault="00DA3A76" w:rsidP="00DA3A76">
            <w:pPr>
              <w:rPr>
                <w:b/>
              </w:rPr>
            </w:pPr>
            <w:r w:rsidRPr="0097767C">
              <w:rPr>
                <w:b/>
              </w:rPr>
              <w:t>Výstup</w:t>
            </w:r>
          </w:p>
        </w:tc>
        <w:tc>
          <w:tcPr>
            <w:tcW w:w="3420" w:type="dxa"/>
            <w:vAlign w:val="center"/>
          </w:tcPr>
          <w:p w:rsidR="00DA3A76" w:rsidRPr="0097767C" w:rsidRDefault="00DA3A76" w:rsidP="00DA3A76">
            <w:pPr>
              <w:rPr>
                <w:b/>
              </w:rPr>
            </w:pPr>
            <w:r w:rsidRPr="0097767C">
              <w:rPr>
                <w:b/>
              </w:rPr>
              <w:t xml:space="preserve">Učivo </w:t>
            </w:r>
          </w:p>
        </w:tc>
        <w:tc>
          <w:tcPr>
            <w:tcW w:w="2880" w:type="dxa"/>
            <w:vAlign w:val="center"/>
          </w:tcPr>
          <w:p w:rsidR="00DA3A76" w:rsidRPr="0097767C" w:rsidRDefault="00DA3A76" w:rsidP="00DA3A76"/>
          <w:p w:rsidR="00DA3A76" w:rsidRPr="0097767C" w:rsidRDefault="00DA3A76" w:rsidP="00DA3A76">
            <w:pPr>
              <w:rPr>
                <w:b/>
              </w:rPr>
            </w:pPr>
            <w:r w:rsidRPr="0097767C">
              <w:rPr>
                <w:b/>
              </w:rPr>
              <w:t>Průřezová témata</w:t>
            </w:r>
          </w:p>
          <w:p w:rsidR="00DA3A76" w:rsidRPr="0097767C" w:rsidRDefault="00DA3A76" w:rsidP="00DA3A76"/>
        </w:tc>
      </w:tr>
      <w:tr w:rsidR="00DA3A76" w:rsidRPr="0097767C">
        <w:tblPrEx>
          <w:tblCellMar>
            <w:top w:w="0" w:type="dxa"/>
            <w:bottom w:w="0" w:type="dxa"/>
          </w:tblCellMar>
        </w:tblPrEx>
        <w:trPr>
          <w:trHeight w:val="672"/>
        </w:trPr>
        <w:tc>
          <w:tcPr>
            <w:tcW w:w="3960" w:type="dxa"/>
          </w:tcPr>
          <w:p w:rsidR="00DA3A76" w:rsidRPr="0097767C" w:rsidRDefault="00DA3A76" w:rsidP="00DA3A76"/>
          <w:p w:rsidR="00DA3A76" w:rsidRPr="0097767C" w:rsidRDefault="00DA3A76" w:rsidP="00DA3A76">
            <w:r w:rsidRPr="0097767C">
              <w:t>umí používat grafický editor</w:t>
            </w:r>
          </w:p>
          <w:p w:rsidR="00DA3A76" w:rsidRPr="0097767C" w:rsidRDefault="00DA3A76" w:rsidP="00DA3A76">
            <w:r w:rsidRPr="0097767C">
              <w:t>umí používat tabulky</w:t>
            </w:r>
          </w:p>
          <w:p w:rsidR="00DA3A76" w:rsidRPr="0097767C" w:rsidRDefault="00DA3A76" w:rsidP="00DA3A76">
            <w:r w:rsidRPr="0097767C">
              <w:t>umí používat prezentace</w:t>
            </w:r>
          </w:p>
        </w:tc>
        <w:tc>
          <w:tcPr>
            <w:tcW w:w="3420" w:type="dxa"/>
          </w:tcPr>
          <w:p w:rsidR="00DA3A76" w:rsidRPr="0097767C" w:rsidRDefault="00DA3A76" w:rsidP="00DA3A76"/>
          <w:p w:rsidR="00DA3A76" w:rsidRPr="0097767C" w:rsidRDefault="00DA3A76" w:rsidP="00DA3A76">
            <w:r w:rsidRPr="0097767C">
              <w:t xml:space="preserve"> opakování a prohlubování – </w:t>
            </w:r>
            <w:r w:rsidR="001B0B50">
              <w:t>8</w:t>
            </w:r>
            <w:r w:rsidRPr="0097767C">
              <w:t>. ročník</w:t>
            </w:r>
          </w:p>
        </w:tc>
        <w:tc>
          <w:tcPr>
            <w:tcW w:w="2880" w:type="dxa"/>
          </w:tcPr>
          <w:p w:rsidR="00DA3A76" w:rsidRPr="0097767C" w:rsidRDefault="00DA3A76" w:rsidP="00DA3A76"/>
          <w:p w:rsidR="00DA3A76" w:rsidRPr="0097767C" w:rsidRDefault="00DA3A76" w:rsidP="00DA3A76">
            <w:r w:rsidRPr="0097767C">
              <w:t>environmentální výchova</w:t>
            </w:r>
          </w:p>
          <w:p w:rsidR="00DA3A76" w:rsidRPr="0097767C" w:rsidRDefault="00DA3A76" w:rsidP="00DA3A76">
            <w:r w:rsidRPr="0097767C">
              <w:t>výchova demokratického občana</w:t>
            </w:r>
          </w:p>
          <w:p w:rsidR="00DA3A76" w:rsidRPr="0097767C" w:rsidRDefault="00DA3A76" w:rsidP="00DA3A76"/>
          <w:p w:rsidR="00DA3A76" w:rsidRPr="0097767C" w:rsidRDefault="00DA3A76" w:rsidP="00DA3A76">
            <w:r w:rsidRPr="0097767C">
              <w:t>výchova k myšlení v evropských a globálních souvislostech</w:t>
            </w:r>
          </w:p>
          <w:p w:rsidR="00DA3A76" w:rsidRPr="0097767C" w:rsidRDefault="00DA3A76" w:rsidP="00DA3A76"/>
          <w:p w:rsidR="00DA3A76" w:rsidRPr="0097767C" w:rsidRDefault="00DA3A76" w:rsidP="00DA3A76">
            <w:r w:rsidRPr="0097767C">
              <w:t>multikulturní výchova</w:t>
            </w:r>
          </w:p>
        </w:tc>
      </w:tr>
      <w:tr w:rsidR="00DA3A76" w:rsidRPr="0097767C">
        <w:tblPrEx>
          <w:tblCellMar>
            <w:top w:w="0" w:type="dxa"/>
            <w:bottom w:w="0" w:type="dxa"/>
          </w:tblCellMar>
        </w:tblPrEx>
        <w:tc>
          <w:tcPr>
            <w:tcW w:w="3960" w:type="dxa"/>
          </w:tcPr>
          <w:p w:rsidR="00DA3A76" w:rsidRPr="0097767C" w:rsidRDefault="00DA3A76" w:rsidP="00DA3A76"/>
          <w:p w:rsidR="00DA3A76" w:rsidRPr="0097767C" w:rsidRDefault="00DA3A76" w:rsidP="00DA3A76">
            <w:r w:rsidRPr="0097767C">
              <w:t>seznámí se s</w:t>
            </w:r>
            <w:r w:rsidR="00566A7D" w:rsidRPr="0097767C">
              <w:t> využitím databází</w:t>
            </w:r>
          </w:p>
          <w:p w:rsidR="00DA3A76" w:rsidRPr="0097767C" w:rsidRDefault="00DA3A76" w:rsidP="00DA3A76">
            <w:r w:rsidRPr="0097767C">
              <w:t xml:space="preserve">seznámí se s vytvářením </w:t>
            </w:r>
            <w:r w:rsidR="00566A7D" w:rsidRPr="0097767C">
              <w:t>datového listu</w:t>
            </w:r>
          </w:p>
          <w:p w:rsidR="00DA3A76" w:rsidRPr="0097767C" w:rsidRDefault="00DA3A76" w:rsidP="00DA3A76">
            <w:r w:rsidRPr="0097767C">
              <w:t>seznámí se s</w:t>
            </w:r>
            <w:r w:rsidR="00566A7D" w:rsidRPr="0097767C">
              <w:t> vytvářením dotazů</w:t>
            </w:r>
          </w:p>
          <w:p w:rsidR="00566A7D" w:rsidRPr="0097767C" w:rsidRDefault="00566A7D" w:rsidP="00DA3A76">
            <w:r w:rsidRPr="0097767C">
              <w:t>seznámí se s programováním databázových aplikací</w:t>
            </w:r>
          </w:p>
          <w:p w:rsidR="00DA3A76" w:rsidRPr="0097767C" w:rsidRDefault="00DA3A76" w:rsidP="00DA3A76"/>
        </w:tc>
        <w:tc>
          <w:tcPr>
            <w:tcW w:w="3420" w:type="dxa"/>
          </w:tcPr>
          <w:p w:rsidR="00DA3A76" w:rsidRPr="0097767C" w:rsidRDefault="00DA3A76" w:rsidP="00DA3A76"/>
          <w:p w:rsidR="00DA3A76" w:rsidRPr="0097767C" w:rsidRDefault="00DA3A76" w:rsidP="00DA3A76">
            <w:r w:rsidRPr="0097767C">
              <w:t> databáze</w:t>
            </w:r>
          </w:p>
        </w:tc>
        <w:tc>
          <w:tcPr>
            <w:tcW w:w="2880" w:type="dxa"/>
          </w:tcPr>
          <w:p w:rsidR="00DA3A76" w:rsidRPr="0097767C" w:rsidRDefault="00DA3A76" w:rsidP="00DA3A76"/>
          <w:p w:rsidR="00DA3A76" w:rsidRPr="0097767C" w:rsidRDefault="00DA3A76" w:rsidP="00DA3A76">
            <w:r w:rsidRPr="0097767C">
              <w:t>osobnostní a sociální výchova</w:t>
            </w:r>
          </w:p>
          <w:p w:rsidR="00566A7D" w:rsidRPr="0097767C" w:rsidRDefault="00566A7D" w:rsidP="00566A7D">
            <w:r w:rsidRPr="0097767C">
              <w:t>výchova demokratického občana</w:t>
            </w:r>
          </w:p>
          <w:p w:rsidR="00566A7D" w:rsidRPr="0097767C" w:rsidRDefault="00566A7D" w:rsidP="00566A7D"/>
          <w:p w:rsidR="00566A7D" w:rsidRPr="0097767C" w:rsidRDefault="00566A7D" w:rsidP="00566A7D">
            <w:r w:rsidRPr="0097767C">
              <w:t>výchova k myšlení v evropských a globálních souvislostech</w:t>
            </w:r>
          </w:p>
          <w:p w:rsidR="00566A7D" w:rsidRPr="0097767C" w:rsidRDefault="00566A7D" w:rsidP="00566A7D"/>
          <w:p w:rsidR="00566A7D" w:rsidRPr="0097767C" w:rsidRDefault="00566A7D" w:rsidP="00566A7D">
            <w:r w:rsidRPr="0097767C">
              <w:t>multikulturní výchova</w:t>
            </w:r>
          </w:p>
        </w:tc>
      </w:tr>
      <w:tr w:rsidR="00DA3A76" w:rsidRPr="0097767C">
        <w:tblPrEx>
          <w:tblCellMar>
            <w:top w:w="0" w:type="dxa"/>
            <w:bottom w:w="0" w:type="dxa"/>
          </w:tblCellMar>
        </w:tblPrEx>
        <w:trPr>
          <w:trHeight w:val="912"/>
        </w:trPr>
        <w:tc>
          <w:tcPr>
            <w:tcW w:w="3960" w:type="dxa"/>
          </w:tcPr>
          <w:p w:rsidR="00DA3A76" w:rsidRPr="0097767C" w:rsidRDefault="00DA3A76" w:rsidP="00DA3A76"/>
          <w:p w:rsidR="00566A7D" w:rsidRPr="0097767C" w:rsidRDefault="00566A7D" w:rsidP="00566A7D">
            <w:proofErr w:type="gramStart"/>
            <w:r w:rsidRPr="0097767C">
              <w:t>ovládají  způsoby</w:t>
            </w:r>
            <w:proofErr w:type="gramEnd"/>
            <w:r w:rsidRPr="0097767C">
              <w:t xml:space="preserve"> tvorby webu WYSIWYG i zápisem HTML</w:t>
            </w:r>
          </w:p>
          <w:p w:rsidR="00566A7D" w:rsidRPr="0097767C" w:rsidRDefault="00566A7D" w:rsidP="00566A7D">
            <w:r w:rsidRPr="0097767C">
              <w:t xml:space="preserve">vytvářejí stránky </w:t>
            </w:r>
          </w:p>
          <w:p w:rsidR="00DA3A76" w:rsidRPr="0097767C" w:rsidRDefault="00DA3A76" w:rsidP="000377BA"/>
        </w:tc>
        <w:tc>
          <w:tcPr>
            <w:tcW w:w="3420" w:type="dxa"/>
          </w:tcPr>
          <w:p w:rsidR="00DA3A76" w:rsidRPr="0097767C" w:rsidRDefault="00DA3A76" w:rsidP="00DA3A76"/>
          <w:p w:rsidR="00DA3A76" w:rsidRPr="0097767C" w:rsidRDefault="00566A7D" w:rsidP="00DA3A76">
            <w:r w:rsidRPr="0097767C">
              <w:t>webové stránky</w:t>
            </w:r>
            <w:r w:rsidRPr="0097767C">
              <w:tab/>
            </w:r>
          </w:p>
        </w:tc>
        <w:tc>
          <w:tcPr>
            <w:tcW w:w="2880" w:type="dxa"/>
          </w:tcPr>
          <w:p w:rsidR="00DA3A76" w:rsidRPr="0097767C" w:rsidRDefault="00DA3A76" w:rsidP="00DA3A76"/>
          <w:p w:rsidR="00DA3A76" w:rsidRPr="0097767C" w:rsidRDefault="00DA3A76" w:rsidP="00DA3A76">
            <w:r w:rsidRPr="0097767C">
              <w:t>mediální výchova</w:t>
            </w:r>
          </w:p>
          <w:p w:rsidR="00DA3A76" w:rsidRPr="0097767C" w:rsidRDefault="00DA3A76" w:rsidP="00DA3A76">
            <w:r w:rsidRPr="0097767C">
              <w:t>osobnostní a sociální výchova</w:t>
            </w:r>
          </w:p>
          <w:p w:rsidR="00DA3A76" w:rsidRPr="0097767C" w:rsidRDefault="00DA3A76" w:rsidP="00DA3A76"/>
          <w:p w:rsidR="00DA3A76" w:rsidRPr="0097767C" w:rsidRDefault="00DA3A76" w:rsidP="00DA3A76"/>
        </w:tc>
      </w:tr>
      <w:tr w:rsidR="000377BA" w:rsidRPr="0097767C">
        <w:tblPrEx>
          <w:tblCellMar>
            <w:top w:w="0" w:type="dxa"/>
            <w:bottom w:w="0" w:type="dxa"/>
          </w:tblCellMar>
        </w:tblPrEx>
        <w:trPr>
          <w:trHeight w:val="1272"/>
        </w:trPr>
        <w:tc>
          <w:tcPr>
            <w:tcW w:w="3960" w:type="dxa"/>
          </w:tcPr>
          <w:p w:rsidR="000377BA" w:rsidRPr="0097767C" w:rsidRDefault="000377BA" w:rsidP="000377BA"/>
          <w:p w:rsidR="000377BA" w:rsidRPr="0097767C" w:rsidRDefault="000377BA" w:rsidP="000377BA">
            <w:r w:rsidRPr="0097767C">
              <w:t xml:space="preserve">naučí se vytvářet animace </w:t>
            </w:r>
          </w:p>
          <w:p w:rsidR="000377BA" w:rsidRPr="0097767C" w:rsidRDefault="000377BA" w:rsidP="000377BA">
            <w:r w:rsidRPr="0097767C">
              <w:t>vytvářejí složitější multimediální aplikace</w:t>
            </w:r>
            <w:r w:rsidRPr="0097767C">
              <w:tab/>
            </w:r>
          </w:p>
          <w:p w:rsidR="000377BA" w:rsidRPr="0097767C" w:rsidRDefault="000377BA" w:rsidP="000377BA">
            <w:r w:rsidRPr="0097767C">
              <w:t>seznamují se s použitím databází ve webových aplikacích</w:t>
            </w:r>
          </w:p>
          <w:p w:rsidR="000377BA" w:rsidRPr="0097767C" w:rsidRDefault="000377BA" w:rsidP="000377BA"/>
        </w:tc>
        <w:tc>
          <w:tcPr>
            <w:tcW w:w="3420" w:type="dxa"/>
          </w:tcPr>
          <w:p w:rsidR="000377BA" w:rsidRPr="0097767C" w:rsidRDefault="000377BA" w:rsidP="000377BA"/>
          <w:p w:rsidR="000377BA" w:rsidRPr="0097767C" w:rsidRDefault="000377BA" w:rsidP="000377BA">
            <w:r w:rsidRPr="0097767C">
              <w:t>multimediální aplikace</w:t>
            </w:r>
            <w:r w:rsidRPr="0097767C">
              <w:tab/>
            </w:r>
            <w:r w:rsidRPr="0097767C">
              <w:tab/>
            </w:r>
          </w:p>
        </w:tc>
        <w:tc>
          <w:tcPr>
            <w:tcW w:w="2880" w:type="dxa"/>
          </w:tcPr>
          <w:p w:rsidR="000377BA" w:rsidRPr="0097767C" w:rsidRDefault="000377BA" w:rsidP="000377BA"/>
          <w:p w:rsidR="000377BA" w:rsidRPr="0097767C" w:rsidRDefault="000377BA" w:rsidP="000377BA">
            <w:r w:rsidRPr="0097767C">
              <w:t>mediální výchova</w:t>
            </w:r>
          </w:p>
          <w:p w:rsidR="000377BA" w:rsidRPr="0097767C" w:rsidRDefault="000377BA" w:rsidP="000377BA">
            <w:r w:rsidRPr="0097767C">
              <w:t>osobnostní a sociální výchova</w:t>
            </w:r>
          </w:p>
          <w:p w:rsidR="000377BA" w:rsidRPr="0097767C" w:rsidRDefault="000377BA" w:rsidP="000377BA">
            <w:r w:rsidRPr="0097767C">
              <w:t>environmentální výchova</w:t>
            </w:r>
          </w:p>
          <w:p w:rsidR="000377BA" w:rsidRPr="0097767C" w:rsidRDefault="000377BA" w:rsidP="000377BA">
            <w:r w:rsidRPr="0097767C">
              <w:t>výchova demokratického občana</w:t>
            </w:r>
          </w:p>
          <w:p w:rsidR="000377BA" w:rsidRPr="0097767C" w:rsidRDefault="000377BA" w:rsidP="000377BA"/>
          <w:p w:rsidR="000377BA" w:rsidRPr="0097767C" w:rsidRDefault="000377BA" w:rsidP="000377BA">
            <w:r w:rsidRPr="0097767C">
              <w:t>výchova k myšlení v evropských a globálních souvislostech</w:t>
            </w:r>
          </w:p>
          <w:p w:rsidR="000377BA" w:rsidRPr="0097767C" w:rsidRDefault="000377BA" w:rsidP="000377BA"/>
          <w:p w:rsidR="000377BA" w:rsidRPr="0097767C" w:rsidRDefault="000377BA" w:rsidP="000377BA">
            <w:r w:rsidRPr="0097767C">
              <w:t>multikulturní výchova</w:t>
            </w:r>
          </w:p>
          <w:p w:rsidR="000377BA" w:rsidRPr="0097767C" w:rsidRDefault="000377BA" w:rsidP="000377BA"/>
          <w:p w:rsidR="000377BA" w:rsidRPr="0097767C" w:rsidRDefault="000377BA" w:rsidP="000377BA"/>
        </w:tc>
      </w:tr>
    </w:tbl>
    <w:p w:rsidR="00DA3A76" w:rsidRPr="0097767C" w:rsidRDefault="00DA3A76" w:rsidP="00DA3A76"/>
    <w:p w:rsidR="007B43B4" w:rsidRPr="0097767C" w:rsidRDefault="007B43B4">
      <w:pPr>
        <w:rPr>
          <w:b/>
        </w:rPr>
      </w:pPr>
    </w:p>
    <w:p w:rsidR="007B43B4" w:rsidRPr="0097767C" w:rsidRDefault="007B43B4"/>
    <w:p w:rsidR="00AC4AB0" w:rsidRDefault="00566A7D" w:rsidP="00AC4AB0">
      <w:pPr>
        <w:tabs>
          <w:tab w:val="left" w:pos="4260"/>
        </w:tabs>
      </w:pPr>
      <w:r w:rsidRPr="0097767C">
        <w:tab/>
      </w:r>
    </w:p>
    <w:p w:rsidR="007B43B4" w:rsidRPr="00AC4AB0" w:rsidRDefault="007B43B4" w:rsidP="00AC4AB0">
      <w:pPr>
        <w:tabs>
          <w:tab w:val="left" w:pos="4260"/>
        </w:tabs>
      </w:pPr>
      <w:r w:rsidRPr="0097767C">
        <w:rPr>
          <w:b/>
        </w:rPr>
        <w:t>Mezipředmětové vztahy</w:t>
      </w:r>
    </w:p>
    <w:p w:rsidR="007B43B4" w:rsidRPr="0097767C" w:rsidRDefault="00566A7D">
      <w:r w:rsidRPr="0097767C">
        <w:t>Průběžně z</w:t>
      </w:r>
      <w:r w:rsidR="007B43B4" w:rsidRPr="0097767C">
        <w:t>adávány referáty z jednotlivých předmětů, které budou zpracovány pomocí internetu, prezentací atd.</w:t>
      </w:r>
      <w:r w:rsidR="007B43B4" w:rsidRPr="0097767C">
        <w:br w:type="page"/>
      </w:r>
    </w:p>
    <w:p w:rsidR="007B43B4" w:rsidRPr="0097767C" w:rsidRDefault="007B43B4"/>
    <w:p w:rsidR="0033378D" w:rsidRPr="0097767C" w:rsidRDefault="0033378D" w:rsidP="005935FA">
      <w:pPr>
        <w:pStyle w:val="Nadpis1"/>
      </w:pPr>
      <w:bookmarkStart w:id="466" w:name="_Toc45618163"/>
      <w:r w:rsidRPr="0097767C">
        <w:t>Vzdělávací oblast: Člověk a příroda</w:t>
      </w:r>
      <w:bookmarkEnd w:id="466"/>
      <w:r w:rsidRPr="0097767C">
        <w:t xml:space="preserve"> </w:t>
      </w:r>
    </w:p>
    <w:p w:rsidR="0033378D" w:rsidRPr="0097767C" w:rsidRDefault="0033378D" w:rsidP="0033378D">
      <w:pPr>
        <w:pStyle w:val="Nadpis2"/>
        <w:rPr>
          <w:rFonts w:ascii="Times New Roman" w:hAnsi="Times New Roman" w:cs="Times New Roman"/>
        </w:rPr>
      </w:pPr>
      <w:bookmarkStart w:id="467" w:name="_Toc45618164"/>
      <w:r w:rsidRPr="0097767C">
        <w:rPr>
          <w:rFonts w:ascii="Times New Roman" w:hAnsi="Times New Roman" w:cs="Times New Roman"/>
        </w:rPr>
        <w:t>Vyučovací předmět: Fyzika</w:t>
      </w:r>
      <w:bookmarkEnd w:id="467"/>
      <w:r w:rsidRPr="0097767C">
        <w:rPr>
          <w:rFonts w:ascii="Times New Roman" w:hAnsi="Times New Roman" w:cs="Times New Roman"/>
        </w:rPr>
        <w:t xml:space="preserve"> </w:t>
      </w:r>
    </w:p>
    <w:p w:rsidR="007B43B4" w:rsidRPr="0097767C" w:rsidRDefault="007B43B4"/>
    <w:p w:rsidR="007B43B4" w:rsidRPr="0097767C" w:rsidRDefault="007B43B4" w:rsidP="001D04E4">
      <w:pPr>
        <w:pStyle w:val="Nadpis3"/>
      </w:pPr>
      <w:bookmarkStart w:id="468" w:name="_Toc157839087"/>
      <w:bookmarkStart w:id="469" w:name="_Toc45618165"/>
      <w:r w:rsidRPr="0097767C">
        <w:t xml:space="preserve">Charakteristika </w:t>
      </w:r>
      <w:proofErr w:type="gramStart"/>
      <w:r w:rsidRPr="0097767C">
        <w:t>vyučovacího  předmětu</w:t>
      </w:r>
      <w:bookmarkEnd w:id="468"/>
      <w:bookmarkEnd w:id="469"/>
      <w:proofErr w:type="gramEnd"/>
    </w:p>
    <w:p w:rsidR="007B43B4" w:rsidRPr="0097767C" w:rsidRDefault="007B43B4"/>
    <w:p w:rsidR="007B43B4" w:rsidRPr="0024618B" w:rsidRDefault="007B43B4">
      <w:pPr>
        <w:rPr>
          <w:sz w:val="24"/>
          <w:szCs w:val="24"/>
        </w:rPr>
      </w:pPr>
      <w:r w:rsidRPr="0024618B">
        <w:rPr>
          <w:sz w:val="24"/>
          <w:szCs w:val="24"/>
        </w:rPr>
        <w:t>Obsahové, organizační a časové vymezení</w:t>
      </w:r>
    </w:p>
    <w:p w:rsidR="007B43B4" w:rsidRPr="0024618B" w:rsidRDefault="007B43B4">
      <w:pPr>
        <w:rPr>
          <w:sz w:val="24"/>
          <w:szCs w:val="24"/>
        </w:rPr>
      </w:pPr>
    </w:p>
    <w:p w:rsidR="000741DE" w:rsidRPr="0024618B" w:rsidRDefault="007B43B4" w:rsidP="000741DE">
      <w:pPr>
        <w:rPr>
          <w:sz w:val="24"/>
          <w:szCs w:val="24"/>
        </w:rPr>
      </w:pPr>
      <w:r w:rsidRPr="0024618B">
        <w:rPr>
          <w:sz w:val="24"/>
          <w:szCs w:val="24"/>
        </w:rPr>
        <w:t xml:space="preserve"> Předmět fyzika je vyučován jako samostatný předmět v 6.– 9.ročníku</w:t>
      </w:r>
      <w:r w:rsidR="000741DE" w:rsidRPr="0024618B">
        <w:rPr>
          <w:sz w:val="24"/>
          <w:szCs w:val="24"/>
        </w:rPr>
        <w:t xml:space="preserve"> rozsahu 2 hodiny týdně.</w:t>
      </w:r>
    </w:p>
    <w:p w:rsidR="007B43B4" w:rsidRPr="0024618B" w:rsidRDefault="007B43B4">
      <w:pPr>
        <w:rPr>
          <w:sz w:val="24"/>
          <w:szCs w:val="24"/>
        </w:rPr>
      </w:pPr>
      <w:r w:rsidRPr="0024618B">
        <w:rPr>
          <w:sz w:val="24"/>
          <w:szCs w:val="24"/>
        </w:rPr>
        <w:t xml:space="preserve"> </w:t>
      </w:r>
    </w:p>
    <w:p w:rsidR="007B43B4" w:rsidRPr="0024618B" w:rsidRDefault="007B43B4">
      <w:pPr>
        <w:rPr>
          <w:sz w:val="24"/>
          <w:szCs w:val="24"/>
        </w:rPr>
      </w:pPr>
    </w:p>
    <w:p w:rsidR="007B43B4" w:rsidRPr="0024618B" w:rsidRDefault="007B43B4">
      <w:pPr>
        <w:rPr>
          <w:sz w:val="24"/>
          <w:szCs w:val="24"/>
        </w:rPr>
      </w:pPr>
      <w:r w:rsidRPr="0024618B">
        <w:rPr>
          <w:sz w:val="24"/>
          <w:szCs w:val="24"/>
        </w:rPr>
        <w:t>Vzdělávání v předmětu fyzika:</w:t>
      </w:r>
    </w:p>
    <w:p w:rsidR="007B43B4" w:rsidRPr="0024618B" w:rsidRDefault="007B43B4" w:rsidP="00F0432C">
      <w:pPr>
        <w:numPr>
          <w:ilvl w:val="0"/>
          <w:numId w:val="10"/>
        </w:numPr>
        <w:rPr>
          <w:sz w:val="24"/>
          <w:szCs w:val="24"/>
        </w:rPr>
      </w:pPr>
      <w:r w:rsidRPr="0024618B">
        <w:rPr>
          <w:sz w:val="24"/>
          <w:szCs w:val="24"/>
        </w:rPr>
        <w:t>směřuje k podpoře hledání a poznávání fyzikálních faktů a jejich vzájemných souvislostí</w:t>
      </w:r>
    </w:p>
    <w:p w:rsidR="007B43B4" w:rsidRPr="0024618B" w:rsidRDefault="007B43B4" w:rsidP="00F0432C">
      <w:pPr>
        <w:numPr>
          <w:ilvl w:val="0"/>
          <w:numId w:val="10"/>
        </w:numPr>
        <w:rPr>
          <w:sz w:val="24"/>
          <w:szCs w:val="24"/>
        </w:rPr>
      </w:pPr>
      <w:r w:rsidRPr="0024618B">
        <w:rPr>
          <w:sz w:val="24"/>
          <w:szCs w:val="24"/>
        </w:rPr>
        <w:t>vede k rozvíjení a upevňování dovedností objektivně pozorovat a měřit fyzikální vlastnosti a procesy</w:t>
      </w:r>
    </w:p>
    <w:p w:rsidR="007B43B4" w:rsidRPr="0024618B" w:rsidRDefault="007B43B4" w:rsidP="00F0432C">
      <w:pPr>
        <w:numPr>
          <w:ilvl w:val="0"/>
          <w:numId w:val="10"/>
        </w:numPr>
        <w:rPr>
          <w:sz w:val="24"/>
          <w:szCs w:val="24"/>
        </w:rPr>
      </w:pPr>
      <w:r w:rsidRPr="0024618B">
        <w:rPr>
          <w:sz w:val="24"/>
          <w:szCs w:val="24"/>
        </w:rPr>
        <w:t>vede k vytváření a ověřování hypotéz</w:t>
      </w:r>
    </w:p>
    <w:p w:rsidR="007B43B4" w:rsidRPr="0024618B" w:rsidRDefault="007B43B4" w:rsidP="00F0432C">
      <w:pPr>
        <w:numPr>
          <w:ilvl w:val="0"/>
          <w:numId w:val="10"/>
        </w:numPr>
        <w:rPr>
          <w:sz w:val="24"/>
          <w:szCs w:val="24"/>
        </w:rPr>
      </w:pPr>
      <w:r w:rsidRPr="0024618B">
        <w:rPr>
          <w:sz w:val="24"/>
          <w:szCs w:val="24"/>
        </w:rPr>
        <w:t>učí žáky zkoumat příčiny přírodních procesů, souvislosti a vztahy mezi nimi</w:t>
      </w:r>
    </w:p>
    <w:p w:rsidR="007B43B4" w:rsidRPr="0024618B" w:rsidRDefault="007B43B4" w:rsidP="00F0432C">
      <w:pPr>
        <w:numPr>
          <w:ilvl w:val="0"/>
          <w:numId w:val="10"/>
        </w:numPr>
        <w:rPr>
          <w:sz w:val="24"/>
          <w:szCs w:val="24"/>
        </w:rPr>
      </w:pPr>
      <w:r w:rsidRPr="0024618B">
        <w:rPr>
          <w:sz w:val="24"/>
          <w:szCs w:val="24"/>
        </w:rPr>
        <w:t>směřuje k osvojení základních fyzikálních pojmů a odborné terminologie</w:t>
      </w:r>
    </w:p>
    <w:p w:rsidR="007B43B4" w:rsidRPr="0024618B" w:rsidRDefault="007B43B4" w:rsidP="00F0432C">
      <w:pPr>
        <w:numPr>
          <w:ilvl w:val="0"/>
          <w:numId w:val="10"/>
        </w:numPr>
        <w:rPr>
          <w:sz w:val="24"/>
          <w:szCs w:val="24"/>
        </w:rPr>
      </w:pPr>
      <w:proofErr w:type="gramStart"/>
      <w:r w:rsidRPr="0024618B">
        <w:rPr>
          <w:sz w:val="24"/>
          <w:szCs w:val="24"/>
        </w:rPr>
        <w:t>podporuje  vytváření</w:t>
      </w:r>
      <w:proofErr w:type="gramEnd"/>
      <w:r w:rsidRPr="0024618B">
        <w:rPr>
          <w:sz w:val="24"/>
          <w:szCs w:val="24"/>
        </w:rPr>
        <w:t xml:space="preserve"> otevřeného myšlení, kritického myšlení a logického uvažování</w:t>
      </w:r>
    </w:p>
    <w:p w:rsidR="007B43B4" w:rsidRPr="0024618B" w:rsidRDefault="007B43B4">
      <w:pPr>
        <w:rPr>
          <w:sz w:val="24"/>
          <w:szCs w:val="24"/>
        </w:rPr>
      </w:pPr>
    </w:p>
    <w:p w:rsidR="007B43B4" w:rsidRPr="0024618B" w:rsidRDefault="007B43B4">
      <w:pPr>
        <w:rPr>
          <w:sz w:val="24"/>
          <w:szCs w:val="24"/>
        </w:rPr>
      </w:pPr>
      <w:r w:rsidRPr="0024618B">
        <w:rPr>
          <w:sz w:val="24"/>
          <w:szCs w:val="24"/>
        </w:rPr>
        <w:t>Formy a metody práce se užívají podle charakteru učiva a cílů vzdělávání:</w:t>
      </w:r>
    </w:p>
    <w:p w:rsidR="007B43B4" w:rsidRPr="0024618B" w:rsidRDefault="007B43B4">
      <w:pPr>
        <w:rPr>
          <w:sz w:val="24"/>
          <w:szCs w:val="24"/>
        </w:rPr>
      </w:pPr>
      <w:r w:rsidRPr="0024618B">
        <w:rPr>
          <w:sz w:val="24"/>
          <w:szCs w:val="24"/>
        </w:rPr>
        <w:t xml:space="preserve">frontální </w:t>
      </w:r>
      <w:proofErr w:type="gramStart"/>
      <w:r w:rsidRPr="0024618B">
        <w:rPr>
          <w:sz w:val="24"/>
          <w:szCs w:val="24"/>
        </w:rPr>
        <w:t>výuka  s</w:t>
      </w:r>
      <w:proofErr w:type="gramEnd"/>
      <w:r w:rsidRPr="0024618B">
        <w:rPr>
          <w:sz w:val="24"/>
          <w:szCs w:val="24"/>
        </w:rPr>
        <w:t> demonstračními pomůckami</w:t>
      </w:r>
    </w:p>
    <w:p w:rsidR="007B43B4" w:rsidRPr="0024618B" w:rsidRDefault="007B43B4">
      <w:pPr>
        <w:rPr>
          <w:sz w:val="24"/>
          <w:szCs w:val="24"/>
        </w:rPr>
      </w:pPr>
      <w:r w:rsidRPr="0024618B">
        <w:rPr>
          <w:sz w:val="24"/>
          <w:szCs w:val="24"/>
        </w:rPr>
        <w:t xml:space="preserve">skupinová </w:t>
      </w:r>
      <w:proofErr w:type="gramStart"/>
      <w:r w:rsidRPr="0024618B">
        <w:rPr>
          <w:sz w:val="24"/>
          <w:szCs w:val="24"/>
        </w:rPr>
        <w:t>práce  (</w:t>
      </w:r>
      <w:proofErr w:type="gramEnd"/>
      <w:r w:rsidRPr="0024618B">
        <w:rPr>
          <w:sz w:val="24"/>
          <w:szCs w:val="24"/>
        </w:rPr>
        <w:t>s využitím pomůcek, přístrojů a měřidel, pracovních listů, odborné literatury)</w:t>
      </w:r>
    </w:p>
    <w:p w:rsidR="007B43B4" w:rsidRPr="0024618B" w:rsidRDefault="007B43B4">
      <w:pPr>
        <w:rPr>
          <w:sz w:val="24"/>
          <w:szCs w:val="24"/>
        </w:rPr>
      </w:pPr>
      <w:r w:rsidRPr="0024618B">
        <w:rPr>
          <w:sz w:val="24"/>
          <w:szCs w:val="24"/>
        </w:rPr>
        <w:t>samostatné pozorování</w:t>
      </w:r>
    </w:p>
    <w:p w:rsidR="007B43B4" w:rsidRPr="0024618B" w:rsidRDefault="007B43B4">
      <w:pPr>
        <w:rPr>
          <w:sz w:val="24"/>
          <w:szCs w:val="24"/>
        </w:rPr>
      </w:pPr>
      <w:r w:rsidRPr="0024618B">
        <w:rPr>
          <w:sz w:val="24"/>
          <w:szCs w:val="24"/>
        </w:rPr>
        <w:t>laboratorní úlohy</w:t>
      </w:r>
    </w:p>
    <w:p w:rsidR="007B43B4" w:rsidRPr="0024618B" w:rsidRDefault="007B43B4">
      <w:pPr>
        <w:rPr>
          <w:sz w:val="24"/>
          <w:szCs w:val="24"/>
        </w:rPr>
      </w:pPr>
      <w:r w:rsidRPr="0024618B">
        <w:rPr>
          <w:sz w:val="24"/>
          <w:szCs w:val="24"/>
        </w:rPr>
        <w:t xml:space="preserve">krátkodobé projekty </w:t>
      </w:r>
    </w:p>
    <w:p w:rsidR="007B43B4" w:rsidRPr="0024618B" w:rsidRDefault="007B43B4">
      <w:pPr>
        <w:rPr>
          <w:sz w:val="24"/>
          <w:szCs w:val="24"/>
        </w:rPr>
      </w:pPr>
    </w:p>
    <w:p w:rsidR="007B43B4" w:rsidRPr="0024618B" w:rsidRDefault="007B43B4">
      <w:pPr>
        <w:rPr>
          <w:sz w:val="24"/>
          <w:szCs w:val="24"/>
        </w:rPr>
      </w:pPr>
      <w:r w:rsidRPr="0024618B">
        <w:rPr>
          <w:sz w:val="24"/>
          <w:szCs w:val="24"/>
        </w:rPr>
        <w:t xml:space="preserve">Řád učebny fyziky je součástí vybavení </w:t>
      </w:r>
      <w:proofErr w:type="gramStart"/>
      <w:r w:rsidRPr="0024618B">
        <w:rPr>
          <w:sz w:val="24"/>
          <w:szCs w:val="24"/>
        </w:rPr>
        <w:t>učebny ,</w:t>
      </w:r>
      <w:proofErr w:type="gramEnd"/>
      <w:r w:rsidRPr="0024618B">
        <w:rPr>
          <w:sz w:val="24"/>
          <w:szCs w:val="24"/>
        </w:rPr>
        <w:t xml:space="preserve"> dodržování pravidel je pro každého žáka závazné.</w:t>
      </w:r>
    </w:p>
    <w:p w:rsidR="007B43B4" w:rsidRPr="0024618B" w:rsidRDefault="007B43B4">
      <w:pPr>
        <w:rPr>
          <w:sz w:val="24"/>
          <w:szCs w:val="24"/>
        </w:rPr>
      </w:pPr>
    </w:p>
    <w:p w:rsidR="007B43B4" w:rsidRPr="0024618B" w:rsidRDefault="007B43B4">
      <w:pPr>
        <w:rPr>
          <w:sz w:val="24"/>
          <w:szCs w:val="24"/>
        </w:rPr>
      </w:pPr>
      <w:proofErr w:type="gramStart"/>
      <w:r w:rsidRPr="0024618B">
        <w:rPr>
          <w:sz w:val="24"/>
          <w:szCs w:val="24"/>
        </w:rPr>
        <w:t>Předmět  fyzika</w:t>
      </w:r>
      <w:proofErr w:type="gramEnd"/>
      <w:r w:rsidRPr="0024618B">
        <w:rPr>
          <w:sz w:val="24"/>
          <w:szCs w:val="24"/>
        </w:rPr>
        <w:t xml:space="preserve"> úzce souvisí s ostatními předměty vzdělávací oblasti Člověka příroda:</w:t>
      </w:r>
    </w:p>
    <w:p w:rsidR="007B43B4" w:rsidRPr="0024618B" w:rsidRDefault="007B43B4">
      <w:pPr>
        <w:rPr>
          <w:sz w:val="24"/>
          <w:szCs w:val="24"/>
        </w:rPr>
      </w:pPr>
      <w:r w:rsidRPr="0024618B">
        <w:rPr>
          <w:sz w:val="24"/>
          <w:szCs w:val="24"/>
        </w:rPr>
        <w:t>-</w:t>
      </w:r>
      <w:proofErr w:type="gramStart"/>
      <w:r w:rsidRPr="0024618B">
        <w:rPr>
          <w:sz w:val="24"/>
          <w:szCs w:val="24"/>
        </w:rPr>
        <w:t>chemie :</w:t>
      </w:r>
      <w:proofErr w:type="gramEnd"/>
      <w:r w:rsidRPr="0024618B">
        <w:rPr>
          <w:sz w:val="24"/>
          <w:szCs w:val="24"/>
        </w:rPr>
        <w:t xml:space="preserve"> jaderné reakce, radioaktivita, skupenství a vlastnosti látek, atomy, atomové teorie</w:t>
      </w:r>
    </w:p>
    <w:p w:rsidR="007B43B4" w:rsidRPr="0024618B" w:rsidRDefault="007B43B4">
      <w:pPr>
        <w:rPr>
          <w:sz w:val="24"/>
          <w:szCs w:val="24"/>
        </w:rPr>
      </w:pPr>
      <w:r w:rsidRPr="0024618B">
        <w:rPr>
          <w:sz w:val="24"/>
          <w:szCs w:val="24"/>
        </w:rPr>
        <w:t xml:space="preserve">- přírodopis: světelná energie (fotosyntéza), optika (zrak), zvuk (sluch), přenos elektromagnetických signálů, </w:t>
      </w:r>
      <w:proofErr w:type="gramStart"/>
      <w:r w:rsidRPr="0024618B">
        <w:rPr>
          <w:sz w:val="24"/>
          <w:szCs w:val="24"/>
        </w:rPr>
        <w:t>srdce - kardiostimulátor</w:t>
      </w:r>
      <w:proofErr w:type="gramEnd"/>
    </w:p>
    <w:p w:rsidR="007B43B4" w:rsidRPr="0024618B" w:rsidRDefault="007B43B4">
      <w:pPr>
        <w:rPr>
          <w:sz w:val="24"/>
          <w:szCs w:val="24"/>
        </w:rPr>
      </w:pPr>
      <w:r w:rsidRPr="0024618B">
        <w:rPr>
          <w:sz w:val="24"/>
          <w:szCs w:val="24"/>
        </w:rPr>
        <w:t>- zeměpis: magnetické póly Země, kompas, sluneční soustava</w:t>
      </w:r>
    </w:p>
    <w:p w:rsidR="007B43B4" w:rsidRPr="0024618B" w:rsidRDefault="007B43B4">
      <w:pPr>
        <w:rPr>
          <w:sz w:val="24"/>
          <w:szCs w:val="24"/>
        </w:rPr>
      </w:pPr>
    </w:p>
    <w:p w:rsidR="007B43B4" w:rsidRPr="0024618B" w:rsidRDefault="007B43B4">
      <w:pPr>
        <w:rPr>
          <w:sz w:val="24"/>
          <w:szCs w:val="24"/>
        </w:rPr>
      </w:pPr>
      <w:r w:rsidRPr="0024618B">
        <w:rPr>
          <w:sz w:val="24"/>
          <w:szCs w:val="24"/>
        </w:rPr>
        <w:t>Předmětem prolínají průřezová témata:</w:t>
      </w:r>
    </w:p>
    <w:p w:rsidR="007B43B4" w:rsidRPr="0024618B" w:rsidRDefault="007B43B4">
      <w:pPr>
        <w:rPr>
          <w:sz w:val="24"/>
          <w:szCs w:val="24"/>
        </w:rPr>
      </w:pPr>
      <w:r w:rsidRPr="0024618B">
        <w:rPr>
          <w:sz w:val="24"/>
          <w:szCs w:val="24"/>
        </w:rPr>
        <w:t xml:space="preserve">rozvíjení kritického myšlení, navrhování způsobů řešení problémů, ochota pomoci a </w:t>
      </w:r>
      <w:proofErr w:type="gramStart"/>
      <w:r w:rsidRPr="0024618B">
        <w:rPr>
          <w:sz w:val="24"/>
          <w:szCs w:val="24"/>
        </w:rPr>
        <w:t>spolupracovat  (</w:t>
      </w:r>
      <w:proofErr w:type="gramEnd"/>
      <w:r w:rsidRPr="0024618B">
        <w:rPr>
          <w:sz w:val="24"/>
          <w:szCs w:val="24"/>
        </w:rPr>
        <w:t>VDO)</w:t>
      </w:r>
    </w:p>
    <w:p w:rsidR="007B43B4" w:rsidRPr="0024618B" w:rsidRDefault="007B43B4">
      <w:pPr>
        <w:rPr>
          <w:sz w:val="24"/>
          <w:szCs w:val="24"/>
        </w:rPr>
      </w:pPr>
      <w:r w:rsidRPr="0024618B">
        <w:rPr>
          <w:sz w:val="24"/>
          <w:szCs w:val="24"/>
        </w:rPr>
        <w:t xml:space="preserve">rozvíjení dovedností a </w:t>
      </w:r>
      <w:proofErr w:type="gramStart"/>
      <w:r w:rsidRPr="0024618B">
        <w:rPr>
          <w:sz w:val="24"/>
          <w:szCs w:val="24"/>
        </w:rPr>
        <w:t>schopností  (</w:t>
      </w:r>
      <w:proofErr w:type="gramEnd"/>
      <w:r w:rsidRPr="0024618B">
        <w:rPr>
          <w:sz w:val="24"/>
          <w:szCs w:val="24"/>
        </w:rPr>
        <w:t>OSV)</w:t>
      </w:r>
    </w:p>
    <w:p w:rsidR="007B43B4" w:rsidRPr="0024618B" w:rsidRDefault="007B43B4">
      <w:pPr>
        <w:rPr>
          <w:sz w:val="24"/>
          <w:szCs w:val="24"/>
        </w:rPr>
      </w:pPr>
      <w:r w:rsidRPr="0024618B">
        <w:rPr>
          <w:sz w:val="24"/>
          <w:szCs w:val="24"/>
        </w:rPr>
        <w:t>posuzování obnovitelných a neobnovitelných zdrojů energie, princip výroby elektrické energie, klady a zápory jaderné energetiky (EV)</w:t>
      </w:r>
    </w:p>
    <w:p w:rsidR="007B43B4" w:rsidRPr="0024618B" w:rsidRDefault="007B43B4">
      <w:pPr>
        <w:rPr>
          <w:sz w:val="24"/>
          <w:szCs w:val="24"/>
        </w:rPr>
      </w:pPr>
      <w:r w:rsidRPr="0024618B">
        <w:rPr>
          <w:sz w:val="24"/>
          <w:szCs w:val="24"/>
        </w:rPr>
        <w:t>komunikace a kooperace, kritické čtení (MDV)</w:t>
      </w:r>
    </w:p>
    <w:p w:rsidR="007B43B4" w:rsidRPr="0024618B" w:rsidRDefault="007B43B4">
      <w:pPr>
        <w:rPr>
          <w:sz w:val="24"/>
          <w:szCs w:val="24"/>
        </w:rPr>
      </w:pPr>
      <w:r w:rsidRPr="0024618B">
        <w:rPr>
          <w:sz w:val="24"/>
          <w:szCs w:val="24"/>
        </w:rPr>
        <w:t>evropská a globální dimenze v efektivním využívání zdrojů energie v praxi, výroba a potřeba energie v globálním měřítku, udržitelný rozvoj (EGS)</w:t>
      </w:r>
    </w:p>
    <w:p w:rsidR="007B43B4" w:rsidRPr="0024618B" w:rsidRDefault="007B43B4">
      <w:pPr>
        <w:rPr>
          <w:sz w:val="24"/>
          <w:szCs w:val="24"/>
        </w:rPr>
      </w:pPr>
      <w:r w:rsidRPr="0024618B">
        <w:rPr>
          <w:sz w:val="24"/>
          <w:szCs w:val="24"/>
        </w:rPr>
        <w:t>vzájemné respektování (MKV)</w:t>
      </w:r>
    </w:p>
    <w:p w:rsidR="007B43B4" w:rsidRPr="0024618B" w:rsidRDefault="007B43B4">
      <w:pPr>
        <w:rPr>
          <w:sz w:val="24"/>
          <w:szCs w:val="24"/>
        </w:rPr>
      </w:pPr>
    </w:p>
    <w:p w:rsidR="007B43B4" w:rsidRPr="0024618B" w:rsidRDefault="007B43B4">
      <w:pPr>
        <w:rPr>
          <w:sz w:val="24"/>
          <w:szCs w:val="24"/>
        </w:rPr>
      </w:pPr>
    </w:p>
    <w:p w:rsidR="007B43B4" w:rsidRPr="0024618B" w:rsidRDefault="007B43B4">
      <w:pPr>
        <w:rPr>
          <w:sz w:val="24"/>
          <w:szCs w:val="24"/>
        </w:rPr>
      </w:pPr>
      <w:r w:rsidRPr="0024618B">
        <w:rPr>
          <w:sz w:val="24"/>
          <w:szCs w:val="24"/>
        </w:rPr>
        <w:t>Výchovné a vzdělávací strategie pro rozvoj kompetencí žáků</w:t>
      </w:r>
    </w:p>
    <w:p w:rsidR="007B43B4" w:rsidRPr="0024618B" w:rsidRDefault="007B43B4">
      <w:pPr>
        <w:rPr>
          <w:sz w:val="24"/>
          <w:szCs w:val="24"/>
        </w:rPr>
      </w:pPr>
    </w:p>
    <w:p w:rsidR="007B43B4" w:rsidRPr="0024618B" w:rsidRDefault="007B43B4">
      <w:pPr>
        <w:rPr>
          <w:sz w:val="24"/>
          <w:szCs w:val="24"/>
        </w:rPr>
      </w:pPr>
      <w:r w:rsidRPr="0024618B">
        <w:rPr>
          <w:sz w:val="24"/>
          <w:szCs w:val="24"/>
        </w:rPr>
        <w:lastRenderedPageBreak/>
        <w:t>Kompetence k učení</w:t>
      </w:r>
    </w:p>
    <w:p w:rsidR="007B43B4" w:rsidRPr="0024618B" w:rsidRDefault="007B43B4">
      <w:pPr>
        <w:rPr>
          <w:sz w:val="24"/>
          <w:szCs w:val="24"/>
        </w:rPr>
      </w:pPr>
      <w:r w:rsidRPr="0024618B">
        <w:rPr>
          <w:sz w:val="24"/>
          <w:szCs w:val="24"/>
        </w:rPr>
        <w:t xml:space="preserve">  Učitel vede </w:t>
      </w:r>
      <w:proofErr w:type="gramStart"/>
      <w:r w:rsidRPr="0024618B">
        <w:rPr>
          <w:sz w:val="24"/>
          <w:szCs w:val="24"/>
        </w:rPr>
        <w:t>žáky :</w:t>
      </w:r>
      <w:proofErr w:type="gramEnd"/>
    </w:p>
    <w:p w:rsidR="007B43B4" w:rsidRPr="0024618B" w:rsidRDefault="007B43B4">
      <w:pPr>
        <w:rPr>
          <w:sz w:val="24"/>
          <w:szCs w:val="24"/>
        </w:rPr>
      </w:pPr>
      <w:r w:rsidRPr="0024618B">
        <w:rPr>
          <w:sz w:val="24"/>
          <w:szCs w:val="24"/>
        </w:rPr>
        <w:t>k vyhledávání, třídění a propojování informací</w:t>
      </w:r>
    </w:p>
    <w:p w:rsidR="007B43B4" w:rsidRPr="0024618B" w:rsidRDefault="007B43B4">
      <w:pPr>
        <w:rPr>
          <w:sz w:val="24"/>
          <w:szCs w:val="24"/>
        </w:rPr>
      </w:pPr>
      <w:r w:rsidRPr="0024618B">
        <w:rPr>
          <w:sz w:val="24"/>
          <w:szCs w:val="24"/>
        </w:rPr>
        <w:t>k používání odborné terminologie</w:t>
      </w:r>
    </w:p>
    <w:p w:rsidR="007B43B4" w:rsidRPr="0024618B" w:rsidRDefault="007B43B4">
      <w:pPr>
        <w:rPr>
          <w:sz w:val="24"/>
          <w:szCs w:val="24"/>
        </w:rPr>
      </w:pPr>
      <w:r w:rsidRPr="0024618B">
        <w:rPr>
          <w:sz w:val="24"/>
          <w:szCs w:val="24"/>
        </w:rPr>
        <w:t>k samostatnému měření, experimentování a porovnávání získaných informací</w:t>
      </w:r>
    </w:p>
    <w:p w:rsidR="007B43B4" w:rsidRPr="0024618B" w:rsidRDefault="007B43B4">
      <w:pPr>
        <w:rPr>
          <w:sz w:val="24"/>
          <w:szCs w:val="24"/>
        </w:rPr>
      </w:pPr>
      <w:r w:rsidRPr="0024618B">
        <w:rPr>
          <w:sz w:val="24"/>
          <w:szCs w:val="24"/>
        </w:rPr>
        <w:t>k nalézání souvislostí mezi získanými daty</w:t>
      </w:r>
    </w:p>
    <w:p w:rsidR="007B43B4" w:rsidRPr="0024618B" w:rsidRDefault="007B43B4">
      <w:pPr>
        <w:rPr>
          <w:sz w:val="24"/>
          <w:szCs w:val="24"/>
        </w:rPr>
      </w:pPr>
    </w:p>
    <w:p w:rsidR="007B43B4" w:rsidRPr="0024618B" w:rsidRDefault="007B43B4">
      <w:pPr>
        <w:rPr>
          <w:sz w:val="24"/>
          <w:szCs w:val="24"/>
        </w:rPr>
      </w:pPr>
      <w:r w:rsidRPr="0024618B">
        <w:rPr>
          <w:sz w:val="24"/>
          <w:szCs w:val="24"/>
        </w:rPr>
        <w:t>Kompetence k řešení problémů</w:t>
      </w:r>
    </w:p>
    <w:p w:rsidR="007B43B4" w:rsidRPr="0024618B" w:rsidRDefault="007B43B4">
      <w:pPr>
        <w:rPr>
          <w:sz w:val="24"/>
          <w:szCs w:val="24"/>
        </w:rPr>
      </w:pPr>
      <w:r w:rsidRPr="0024618B">
        <w:rPr>
          <w:sz w:val="24"/>
          <w:szCs w:val="24"/>
        </w:rPr>
        <w:t xml:space="preserve">učitel zadává takové úkoly, při kterých se žáci </w:t>
      </w:r>
      <w:proofErr w:type="gramStart"/>
      <w:r w:rsidRPr="0024618B">
        <w:rPr>
          <w:sz w:val="24"/>
          <w:szCs w:val="24"/>
        </w:rPr>
        <w:t>učí  využívat</w:t>
      </w:r>
      <w:proofErr w:type="gramEnd"/>
      <w:r w:rsidRPr="0024618B">
        <w:rPr>
          <w:sz w:val="24"/>
          <w:szCs w:val="24"/>
        </w:rPr>
        <w:t xml:space="preserve"> základní postupy badatelské práce, tj. nalezení problému, formulace, hledání  a zvolení postupu jeho řešení, vyhodnocení získaných dat</w:t>
      </w:r>
    </w:p>
    <w:p w:rsidR="007B43B4" w:rsidRPr="0024618B" w:rsidRDefault="007B43B4">
      <w:pPr>
        <w:rPr>
          <w:sz w:val="24"/>
          <w:szCs w:val="24"/>
        </w:rPr>
      </w:pPr>
    </w:p>
    <w:p w:rsidR="007B43B4" w:rsidRPr="0024618B" w:rsidRDefault="007B43B4">
      <w:pPr>
        <w:rPr>
          <w:sz w:val="24"/>
          <w:szCs w:val="24"/>
        </w:rPr>
      </w:pPr>
      <w:r w:rsidRPr="0024618B">
        <w:rPr>
          <w:sz w:val="24"/>
          <w:szCs w:val="24"/>
        </w:rPr>
        <w:t>Kompetence komunikativní</w:t>
      </w:r>
    </w:p>
    <w:p w:rsidR="007B43B4" w:rsidRPr="0024618B" w:rsidRDefault="007B43B4">
      <w:pPr>
        <w:rPr>
          <w:sz w:val="24"/>
          <w:szCs w:val="24"/>
        </w:rPr>
      </w:pPr>
      <w:r w:rsidRPr="0024618B">
        <w:rPr>
          <w:sz w:val="24"/>
          <w:szCs w:val="24"/>
        </w:rPr>
        <w:t xml:space="preserve">práce ve skupinách je založena na komunikaci mezi žáky, respektování názorů </w:t>
      </w:r>
      <w:proofErr w:type="gramStart"/>
      <w:r w:rsidRPr="0024618B">
        <w:rPr>
          <w:sz w:val="24"/>
          <w:szCs w:val="24"/>
        </w:rPr>
        <w:t>druhých,  na</w:t>
      </w:r>
      <w:proofErr w:type="gramEnd"/>
      <w:r w:rsidRPr="0024618B">
        <w:rPr>
          <w:sz w:val="24"/>
          <w:szCs w:val="24"/>
        </w:rPr>
        <w:t xml:space="preserve"> diskusi</w:t>
      </w:r>
    </w:p>
    <w:p w:rsidR="007B43B4" w:rsidRPr="0024618B" w:rsidRDefault="007B43B4">
      <w:pPr>
        <w:rPr>
          <w:sz w:val="24"/>
          <w:szCs w:val="24"/>
        </w:rPr>
      </w:pPr>
      <w:r w:rsidRPr="0024618B">
        <w:rPr>
          <w:sz w:val="24"/>
          <w:szCs w:val="24"/>
        </w:rPr>
        <w:t>učitel vede žáky k formulování svých myšlenek v písemné i mluvené formě</w:t>
      </w:r>
    </w:p>
    <w:p w:rsidR="007B43B4" w:rsidRPr="0024618B" w:rsidRDefault="007B43B4">
      <w:pPr>
        <w:rPr>
          <w:sz w:val="24"/>
          <w:szCs w:val="24"/>
        </w:rPr>
      </w:pPr>
    </w:p>
    <w:p w:rsidR="007B43B4" w:rsidRPr="0024618B" w:rsidRDefault="007B43B4">
      <w:pPr>
        <w:rPr>
          <w:sz w:val="24"/>
          <w:szCs w:val="24"/>
        </w:rPr>
      </w:pPr>
      <w:r w:rsidRPr="0024618B">
        <w:rPr>
          <w:sz w:val="24"/>
          <w:szCs w:val="24"/>
        </w:rPr>
        <w:t>Kompetence sociální a personální</w:t>
      </w:r>
    </w:p>
    <w:p w:rsidR="007B43B4" w:rsidRPr="0024618B" w:rsidRDefault="007B43B4">
      <w:pPr>
        <w:rPr>
          <w:sz w:val="24"/>
          <w:szCs w:val="24"/>
        </w:rPr>
      </w:pPr>
      <w:r w:rsidRPr="0024618B">
        <w:rPr>
          <w:sz w:val="24"/>
          <w:szCs w:val="24"/>
        </w:rPr>
        <w:t>využívání skupinového vyučování vede žáky ke spolupráci při řešení problémů</w:t>
      </w:r>
    </w:p>
    <w:p w:rsidR="007B43B4" w:rsidRPr="0024618B" w:rsidRDefault="007B43B4">
      <w:pPr>
        <w:rPr>
          <w:sz w:val="24"/>
          <w:szCs w:val="24"/>
        </w:rPr>
      </w:pPr>
      <w:r w:rsidRPr="0024618B">
        <w:rPr>
          <w:sz w:val="24"/>
          <w:szCs w:val="24"/>
        </w:rPr>
        <w:t>učitel navozuje situace vedoucí k posílení sebedůvěry žáků, pocitu zodpovědnosti</w:t>
      </w:r>
    </w:p>
    <w:p w:rsidR="007B43B4" w:rsidRPr="0024618B" w:rsidRDefault="007B43B4">
      <w:pPr>
        <w:rPr>
          <w:sz w:val="24"/>
          <w:szCs w:val="24"/>
        </w:rPr>
      </w:pPr>
      <w:r w:rsidRPr="0024618B">
        <w:rPr>
          <w:sz w:val="24"/>
          <w:szCs w:val="24"/>
        </w:rPr>
        <w:t xml:space="preserve">učitel vede </w:t>
      </w:r>
      <w:proofErr w:type="gramStart"/>
      <w:r w:rsidRPr="0024618B">
        <w:rPr>
          <w:sz w:val="24"/>
          <w:szCs w:val="24"/>
        </w:rPr>
        <w:t>žáky  k</w:t>
      </w:r>
      <w:proofErr w:type="gramEnd"/>
      <w:r w:rsidRPr="0024618B">
        <w:rPr>
          <w:sz w:val="24"/>
          <w:szCs w:val="24"/>
        </w:rPr>
        <w:t> ochotě pomoci</w:t>
      </w:r>
    </w:p>
    <w:p w:rsidR="007B43B4" w:rsidRPr="0024618B" w:rsidRDefault="007B43B4">
      <w:pPr>
        <w:rPr>
          <w:sz w:val="24"/>
          <w:szCs w:val="24"/>
        </w:rPr>
      </w:pPr>
    </w:p>
    <w:p w:rsidR="007B43B4" w:rsidRPr="0024618B" w:rsidRDefault="007B43B4">
      <w:pPr>
        <w:rPr>
          <w:sz w:val="24"/>
          <w:szCs w:val="24"/>
        </w:rPr>
      </w:pPr>
      <w:r w:rsidRPr="0024618B">
        <w:rPr>
          <w:sz w:val="24"/>
          <w:szCs w:val="24"/>
        </w:rPr>
        <w:t>Kompetence občanské</w:t>
      </w:r>
    </w:p>
    <w:p w:rsidR="007B43B4" w:rsidRPr="0024618B" w:rsidRDefault="007B43B4">
      <w:pPr>
        <w:rPr>
          <w:sz w:val="24"/>
          <w:szCs w:val="24"/>
        </w:rPr>
      </w:pPr>
      <w:r w:rsidRPr="0024618B">
        <w:rPr>
          <w:sz w:val="24"/>
          <w:szCs w:val="24"/>
        </w:rPr>
        <w:t xml:space="preserve">učitel vede žáky </w:t>
      </w:r>
      <w:proofErr w:type="gramStart"/>
      <w:r w:rsidRPr="0024618B">
        <w:rPr>
          <w:sz w:val="24"/>
          <w:szCs w:val="24"/>
        </w:rPr>
        <w:t>k  šetrnému</w:t>
      </w:r>
      <w:proofErr w:type="gramEnd"/>
      <w:r w:rsidRPr="0024618B">
        <w:rPr>
          <w:sz w:val="24"/>
          <w:szCs w:val="24"/>
        </w:rPr>
        <w:t xml:space="preserve"> využívání elektrické energie, k posuzování efektivity jednotlivých energetických zdrojů</w:t>
      </w:r>
    </w:p>
    <w:p w:rsidR="007B43B4" w:rsidRPr="0024618B" w:rsidRDefault="007B43B4">
      <w:pPr>
        <w:rPr>
          <w:sz w:val="24"/>
          <w:szCs w:val="24"/>
        </w:rPr>
      </w:pPr>
      <w:r w:rsidRPr="0024618B">
        <w:rPr>
          <w:sz w:val="24"/>
          <w:szCs w:val="24"/>
        </w:rPr>
        <w:t>učitel podněcuje žáky k upřednostňování obnovitelných zdrojů ve svém budoucím životě</w:t>
      </w:r>
    </w:p>
    <w:p w:rsidR="007B43B4" w:rsidRPr="0024618B" w:rsidRDefault="007B43B4">
      <w:pPr>
        <w:rPr>
          <w:sz w:val="24"/>
          <w:szCs w:val="24"/>
        </w:rPr>
      </w:pPr>
      <w:r w:rsidRPr="0024618B">
        <w:rPr>
          <w:sz w:val="24"/>
          <w:szCs w:val="24"/>
        </w:rPr>
        <w:t>(např. tepelná čerpadla jako vytápění novostaveb)</w:t>
      </w:r>
    </w:p>
    <w:p w:rsidR="007B43B4" w:rsidRPr="0024618B" w:rsidRDefault="007B43B4">
      <w:pPr>
        <w:rPr>
          <w:sz w:val="24"/>
          <w:szCs w:val="24"/>
        </w:rPr>
      </w:pPr>
    </w:p>
    <w:p w:rsidR="007B43B4" w:rsidRPr="0024618B" w:rsidRDefault="007B43B4">
      <w:pPr>
        <w:rPr>
          <w:sz w:val="24"/>
          <w:szCs w:val="24"/>
        </w:rPr>
      </w:pPr>
      <w:r w:rsidRPr="0024618B">
        <w:rPr>
          <w:sz w:val="24"/>
          <w:szCs w:val="24"/>
        </w:rPr>
        <w:t>Kompetence pracovní</w:t>
      </w:r>
    </w:p>
    <w:p w:rsidR="007B43B4" w:rsidRPr="0024618B" w:rsidRDefault="007B43B4">
      <w:pPr>
        <w:rPr>
          <w:sz w:val="24"/>
          <w:szCs w:val="24"/>
        </w:rPr>
      </w:pPr>
      <w:r w:rsidRPr="0024618B">
        <w:rPr>
          <w:sz w:val="24"/>
          <w:szCs w:val="24"/>
        </w:rPr>
        <w:t>učitel vede žáky k dodržování a upevňování bezpečného chování při práci s fyzikálními přístroji a zařízeními</w:t>
      </w:r>
    </w:p>
    <w:p w:rsidR="007B43B4" w:rsidRPr="0024618B" w:rsidRDefault="007B43B4">
      <w:pPr>
        <w:rPr>
          <w:sz w:val="24"/>
          <w:szCs w:val="24"/>
        </w:rPr>
      </w:pPr>
      <w:r w:rsidRPr="0024618B">
        <w:rPr>
          <w:sz w:val="24"/>
          <w:szCs w:val="24"/>
        </w:rPr>
        <w:t xml:space="preserve">   </w:t>
      </w:r>
    </w:p>
    <w:p w:rsidR="007B43B4" w:rsidRPr="0024618B" w:rsidRDefault="007B43B4">
      <w:pPr>
        <w:rPr>
          <w:sz w:val="24"/>
          <w:szCs w:val="24"/>
        </w:rPr>
      </w:pPr>
    </w:p>
    <w:p w:rsidR="007B43B4" w:rsidRPr="0097767C" w:rsidRDefault="007B43B4"/>
    <w:p w:rsidR="007B43B4" w:rsidRDefault="007B43B4"/>
    <w:p w:rsidR="0024618B" w:rsidRDefault="0024618B"/>
    <w:p w:rsidR="0024618B" w:rsidRDefault="0024618B"/>
    <w:p w:rsidR="0024618B" w:rsidRDefault="0024618B"/>
    <w:p w:rsidR="0024618B" w:rsidRDefault="0024618B"/>
    <w:p w:rsidR="0024618B" w:rsidRDefault="0024618B"/>
    <w:p w:rsidR="0024618B" w:rsidRDefault="0024618B"/>
    <w:p w:rsidR="0024618B" w:rsidRDefault="0024618B"/>
    <w:p w:rsidR="0024618B" w:rsidRDefault="0024618B"/>
    <w:p w:rsidR="0024618B" w:rsidRDefault="0024618B"/>
    <w:p w:rsidR="0024618B" w:rsidRDefault="0024618B"/>
    <w:p w:rsidR="0024618B" w:rsidRDefault="0024618B"/>
    <w:p w:rsidR="0024618B" w:rsidRDefault="0024618B"/>
    <w:p w:rsidR="0024618B" w:rsidRDefault="0024618B"/>
    <w:p w:rsidR="0024618B" w:rsidRDefault="0024618B"/>
    <w:p w:rsidR="0024618B" w:rsidRDefault="0024618B"/>
    <w:p w:rsidR="0024618B" w:rsidRDefault="0024618B"/>
    <w:p w:rsidR="0024618B" w:rsidRPr="0097767C" w:rsidRDefault="0024618B"/>
    <w:p w:rsidR="007B43B4" w:rsidRPr="0097767C" w:rsidRDefault="007B43B4"/>
    <w:p w:rsidR="00E52637" w:rsidRDefault="007B43B4" w:rsidP="00E52637">
      <w:pPr>
        <w:pStyle w:val="Nadpis3"/>
      </w:pPr>
      <w:r w:rsidRPr="0097767C">
        <w:lastRenderedPageBreak/>
        <w:t xml:space="preserve">  </w:t>
      </w:r>
      <w:bookmarkStart w:id="470" w:name="_Toc277852456"/>
      <w:bookmarkStart w:id="471" w:name="_Toc45618166"/>
      <w:r w:rsidR="00E52637">
        <w:t>Ročník: 6.</w:t>
      </w:r>
      <w:bookmarkEnd w:id="470"/>
      <w:bookmarkEnd w:id="471"/>
    </w:p>
    <w:tbl>
      <w:tblPr>
        <w:tblW w:w="9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8"/>
        <w:gridCol w:w="3972"/>
        <w:gridCol w:w="2270"/>
      </w:tblGrid>
      <w:tr w:rsidR="00E52637" w:rsidTr="00E52637">
        <w:trPr>
          <w:trHeight w:hRule="exact" w:val="902"/>
          <w:tblHeader/>
        </w:trPr>
        <w:tc>
          <w:tcPr>
            <w:tcW w:w="3686" w:type="dxa"/>
            <w:tcBorders>
              <w:top w:val="single" w:sz="4" w:space="0" w:color="auto"/>
              <w:left w:val="single" w:sz="4" w:space="0" w:color="auto"/>
              <w:bottom w:val="single" w:sz="4" w:space="0" w:color="auto"/>
              <w:right w:val="single" w:sz="4" w:space="0" w:color="auto"/>
            </w:tcBorders>
            <w:vAlign w:val="center"/>
            <w:hideMark/>
          </w:tcPr>
          <w:p w:rsidR="00E52637" w:rsidRDefault="00E52637" w:rsidP="00E52637">
            <w:pPr>
              <w:rPr>
                <w:b/>
              </w:rPr>
            </w:pPr>
            <w:r>
              <w:rPr>
                <w:b/>
              </w:rPr>
              <w:t>Výstup</w:t>
            </w:r>
          </w:p>
        </w:tc>
        <w:tc>
          <w:tcPr>
            <w:tcW w:w="3969" w:type="dxa"/>
            <w:tcBorders>
              <w:top w:val="single" w:sz="4" w:space="0" w:color="auto"/>
              <w:left w:val="single" w:sz="4" w:space="0" w:color="auto"/>
              <w:bottom w:val="single" w:sz="4" w:space="0" w:color="auto"/>
              <w:right w:val="single" w:sz="4" w:space="0" w:color="auto"/>
            </w:tcBorders>
            <w:vAlign w:val="center"/>
            <w:hideMark/>
          </w:tcPr>
          <w:p w:rsidR="00E52637" w:rsidRDefault="00E52637" w:rsidP="00E52637">
            <w:pPr>
              <w:rPr>
                <w:b/>
              </w:rPr>
            </w:pPr>
            <w:r>
              <w:rPr>
                <w:b/>
              </w:rPr>
              <w:t xml:space="preserve">Učivo </w:t>
            </w:r>
          </w:p>
        </w:tc>
        <w:tc>
          <w:tcPr>
            <w:tcW w:w="2268" w:type="dxa"/>
            <w:tcBorders>
              <w:top w:val="single" w:sz="4" w:space="0" w:color="auto"/>
              <w:left w:val="single" w:sz="4" w:space="0" w:color="auto"/>
              <w:bottom w:val="single" w:sz="4" w:space="0" w:color="auto"/>
              <w:right w:val="single" w:sz="4" w:space="0" w:color="auto"/>
            </w:tcBorders>
            <w:vAlign w:val="center"/>
          </w:tcPr>
          <w:p w:rsidR="00E52637" w:rsidRDefault="00E52637" w:rsidP="00E52637">
            <w:pPr>
              <w:rPr>
                <w:b/>
              </w:rPr>
            </w:pPr>
            <w:r>
              <w:rPr>
                <w:b/>
              </w:rPr>
              <w:t xml:space="preserve">Průřezová témata Mezipředmětové vztahy Projekty </w:t>
            </w:r>
          </w:p>
          <w:p w:rsidR="00E52637" w:rsidRDefault="00E52637" w:rsidP="00E52637">
            <w:pPr>
              <w:rPr>
                <w:b/>
              </w:rPr>
            </w:pPr>
          </w:p>
          <w:p w:rsidR="00E52637" w:rsidRDefault="00E52637" w:rsidP="00E52637">
            <w:pPr>
              <w:rPr>
                <w:b/>
              </w:rPr>
            </w:pPr>
          </w:p>
        </w:tc>
      </w:tr>
      <w:tr w:rsidR="00E52637" w:rsidTr="00E52637">
        <w:trPr>
          <w:trHeight w:val="4331"/>
        </w:trPr>
        <w:tc>
          <w:tcPr>
            <w:tcW w:w="3686" w:type="dxa"/>
            <w:tcBorders>
              <w:top w:val="single" w:sz="4" w:space="0" w:color="auto"/>
              <w:left w:val="single" w:sz="4" w:space="0" w:color="auto"/>
              <w:bottom w:val="single" w:sz="4" w:space="0" w:color="auto"/>
              <w:right w:val="single" w:sz="4" w:space="0" w:color="auto"/>
            </w:tcBorders>
          </w:tcPr>
          <w:p w:rsidR="00E52637" w:rsidRDefault="00E52637" w:rsidP="00E52637">
            <w:r>
              <w:t>-rozlišuje látku a těleso, dovede uvést příklady látek a těles</w:t>
            </w:r>
          </w:p>
          <w:p w:rsidR="00E52637" w:rsidRDefault="00E52637" w:rsidP="00E52637"/>
          <w:p w:rsidR="00E52637" w:rsidRDefault="00E52637" w:rsidP="00E52637"/>
          <w:p w:rsidR="00E52637" w:rsidRDefault="00E52637" w:rsidP="00E52637">
            <w:r>
              <w:t>-popíše rozdíl mezi látkou pevnou, kapalnou a plynnou a vlastnosti, kterými se od sebe liší</w:t>
            </w:r>
          </w:p>
          <w:p w:rsidR="00E52637" w:rsidRDefault="00E52637" w:rsidP="00E52637"/>
          <w:p w:rsidR="00E52637" w:rsidRDefault="00E52637" w:rsidP="00E52637">
            <w:r>
              <w:t>-ovládá značky a jednotky základních veličin</w:t>
            </w:r>
          </w:p>
          <w:p w:rsidR="00E52637" w:rsidRDefault="00E52637" w:rsidP="00E52637">
            <w:r>
              <w:t>-vyjádří hodnotu veličiny a přiřadí jednotku</w:t>
            </w:r>
          </w:p>
          <w:p w:rsidR="00E52637" w:rsidRDefault="00E52637" w:rsidP="00E52637"/>
          <w:p w:rsidR="00E52637" w:rsidRDefault="00E52637" w:rsidP="00E52637">
            <w:r>
              <w:t>-změří délku tělesa, výsledek zapsat a vyjádřit v různých jednotkách</w:t>
            </w:r>
          </w:p>
          <w:p w:rsidR="00E52637" w:rsidRDefault="00E52637" w:rsidP="00E52637"/>
          <w:p w:rsidR="00E52637" w:rsidRDefault="00E52637" w:rsidP="00E52637">
            <w:r>
              <w:t>-změří hmotnost pevných a kapalných těles na sklonných a rovnoramenných vahách a výsledek zapíše ve vhodné jednotce</w:t>
            </w:r>
          </w:p>
          <w:p w:rsidR="00E52637" w:rsidRDefault="00E52637" w:rsidP="00E52637"/>
          <w:p w:rsidR="00E52637" w:rsidRDefault="00E52637" w:rsidP="00E52637">
            <w:r>
              <w:t>-změří objem kapalného a pevného tělesa pomocí odměrného válce a zapsat výsledek</w:t>
            </w:r>
          </w:p>
          <w:p w:rsidR="00E52637" w:rsidRDefault="00E52637" w:rsidP="00E52637"/>
          <w:p w:rsidR="00E52637" w:rsidRDefault="00E52637" w:rsidP="00E52637"/>
          <w:p w:rsidR="00E52637" w:rsidRDefault="00E52637" w:rsidP="00E52637">
            <w:r>
              <w:t xml:space="preserve">-z hmotnosti a objemu vypočítá hustotu, </w:t>
            </w:r>
          </w:p>
          <w:p w:rsidR="00E52637" w:rsidRDefault="00E52637" w:rsidP="00E52637">
            <w:r>
              <w:t xml:space="preserve">s porozuměním užívá vztahy  </w:t>
            </w:r>
            <w:r>
              <w:sym w:font="Symbol" w:char="F072"/>
            </w:r>
            <w:r>
              <w:t>=m/</w:t>
            </w:r>
            <w:proofErr w:type="gramStart"/>
            <w:r>
              <w:t xml:space="preserve">V, </w:t>
            </w:r>
            <w:r w:rsidR="0031405C">
              <w:t xml:space="preserve"> </w:t>
            </w:r>
            <w:r>
              <w:t>m</w:t>
            </w:r>
            <w:proofErr w:type="gramEnd"/>
            <w:r>
              <w:t xml:space="preserve">=V. </w:t>
            </w:r>
            <w:r>
              <w:sym w:font="Symbol" w:char="F072"/>
            </w:r>
          </w:p>
          <w:p w:rsidR="00E52637" w:rsidRDefault="00E52637" w:rsidP="00E52637"/>
          <w:p w:rsidR="00E52637" w:rsidRDefault="00E52637" w:rsidP="00E52637">
            <w:r>
              <w:t>- změří teplotu pomocí teploměrů, určí rozdíl teplot z naměřených hodnot</w:t>
            </w:r>
          </w:p>
          <w:p w:rsidR="00E52637" w:rsidRDefault="00E52637" w:rsidP="00E52637"/>
          <w:p w:rsidR="00E52637" w:rsidRDefault="00E52637" w:rsidP="00E52637">
            <w:r>
              <w:t>-předpoví, zda se délka či objem tělesa při změně teploty zvětší nebo zmenší</w:t>
            </w:r>
          </w:p>
          <w:p w:rsidR="00E52637" w:rsidRDefault="00E52637" w:rsidP="00E52637"/>
          <w:p w:rsidR="00E52637" w:rsidRDefault="00E52637" w:rsidP="00E52637">
            <w:r>
              <w:t>- změří časový úsek pomocí stopek a orientuje se na ciferníku hodin</w:t>
            </w:r>
          </w:p>
          <w:p w:rsidR="00E52637" w:rsidRDefault="00E52637" w:rsidP="00E52637"/>
          <w:p w:rsidR="00E52637" w:rsidRDefault="00E52637" w:rsidP="00E52637"/>
          <w:p w:rsidR="00E52637" w:rsidRDefault="00E52637" w:rsidP="00E52637">
            <w:r>
              <w:t>-rozpozná, zda na dané těleso působí síla a</w:t>
            </w:r>
          </w:p>
          <w:p w:rsidR="00E52637" w:rsidRDefault="00E52637" w:rsidP="00E52637">
            <w:r>
              <w:t>pomocí prodloužené pružiny porovná podle</w:t>
            </w:r>
          </w:p>
          <w:p w:rsidR="00E52637" w:rsidRDefault="00E52637" w:rsidP="00E52637">
            <w:r>
              <w:t>velikosti dvě působící síly</w:t>
            </w:r>
          </w:p>
          <w:p w:rsidR="00E52637" w:rsidRDefault="00E52637" w:rsidP="00E52637">
            <w:r>
              <w:t>-změří sílu siloměrem</w:t>
            </w:r>
          </w:p>
          <w:p w:rsidR="00E52637" w:rsidRDefault="00E52637" w:rsidP="00E52637">
            <w:r>
              <w:t>-chápe pojem gravitační síla</w:t>
            </w:r>
          </w:p>
          <w:p w:rsidR="00E52637" w:rsidRDefault="00E52637" w:rsidP="00E52637">
            <w:r>
              <w:t xml:space="preserve">změří dráhu uraženou tělesem a </w:t>
            </w:r>
          </w:p>
          <w:p w:rsidR="00E52637" w:rsidRDefault="00E52637" w:rsidP="00E52637">
            <w:r>
              <w:t>odpovídající čas</w:t>
            </w:r>
          </w:p>
          <w:p w:rsidR="00E52637" w:rsidRDefault="00E52637" w:rsidP="00E52637">
            <w:r>
              <w:t xml:space="preserve">-určí průměrnou rychlost z dráhy uražené </w:t>
            </w:r>
          </w:p>
          <w:p w:rsidR="00E52637" w:rsidRDefault="00E52637" w:rsidP="00E52637">
            <w:r>
              <w:t>tělesem za určitý čas</w:t>
            </w:r>
          </w:p>
          <w:p w:rsidR="00E52637" w:rsidRDefault="00E52637" w:rsidP="00E52637">
            <w:r>
              <w:t>-používá s porozuměním vztah v=s/t pro</w:t>
            </w:r>
          </w:p>
          <w:p w:rsidR="00E52637" w:rsidRDefault="00E52637" w:rsidP="00E52637">
            <w:r>
              <w:t xml:space="preserve">-rychlost rovnoměrného pohybu tělesa při </w:t>
            </w:r>
          </w:p>
          <w:p w:rsidR="00E52637" w:rsidRDefault="00E52637" w:rsidP="00E52637">
            <w:r>
              <w:t>řešení úloh</w:t>
            </w:r>
          </w:p>
          <w:p w:rsidR="00E52637" w:rsidRDefault="00E52637" w:rsidP="00E52637">
            <w:r>
              <w:t>-znázorní grafem závislost dráhy</w:t>
            </w:r>
          </w:p>
          <w:p w:rsidR="00E52637" w:rsidRDefault="00E52637" w:rsidP="00E52637">
            <w:r>
              <w:t xml:space="preserve">rovnoměrného pohybu na čase a určí z něj </w:t>
            </w:r>
          </w:p>
          <w:p w:rsidR="00E52637" w:rsidRDefault="00E52637" w:rsidP="00E52637">
            <w:r>
              <w:t>k danému času dráhu a naopak</w:t>
            </w:r>
          </w:p>
          <w:p w:rsidR="00E52637" w:rsidRDefault="00E52637" w:rsidP="00E52637"/>
          <w:p w:rsidR="00E52637" w:rsidRDefault="00E52637" w:rsidP="00E52637"/>
          <w:p w:rsidR="00E52637" w:rsidRDefault="00E52637" w:rsidP="00E52637">
            <w:r>
              <w:t>-používá s porozuměním vztah s=v.t</w:t>
            </w:r>
          </w:p>
          <w:p w:rsidR="00E52637" w:rsidRDefault="00E52637" w:rsidP="00E52637"/>
          <w:p w:rsidR="00E52637" w:rsidRDefault="00E52637" w:rsidP="00E52637">
            <w:r>
              <w:t>-rozeznává jednotlivé druhy sil</w:t>
            </w:r>
          </w:p>
          <w:p w:rsidR="00E52637" w:rsidRDefault="00E52637" w:rsidP="00E52637"/>
          <w:p w:rsidR="00E52637" w:rsidRDefault="00E52637" w:rsidP="00E52637">
            <w:r>
              <w:t>-změří třecí sílu</w:t>
            </w:r>
          </w:p>
          <w:p w:rsidR="00E52637" w:rsidRDefault="00E52637" w:rsidP="00E52637">
            <w:r>
              <w:t>-užívá s porozuměním poznatek, že třecí síla závisí na druhu materiálu a drsnosti třecích ploch, ale nikoli na jejich obsahu</w:t>
            </w:r>
          </w:p>
          <w:p w:rsidR="00E52637" w:rsidRDefault="00E52637" w:rsidP="00E52637">
            <w:r>
              <w:t>-navrhne způsob zvětšení nebo zmenšení třecí síly</w:t>
            </w:r>
          </w:p>
          <w:p w:rsidR="00E52637" w:rsidRDefault="00E52637" w:rsidP="00E52637"/>
          <w:p w:rsidR="00E52637" w:rsidRDefault="00E52637" w:rsidP="00E52637">
            <w:r>
              <w:t>-určí výpočtem i graficky velikost a směr výslednice dvou sil stejných či opačných směrů</w:t>
            </w:r>
          </w:p>
          <w:p w:rsidR="00E52637" w:rsidRDefault="00E52637" w:rsidP="00E52637"/>
          <w:p w:rsidR="00E52637" w:rsidRDefault="00E52637" w:rsidP="00E52637">
            <w:r>
              <w:t>-využívá Newtonovy zákony k vysvětlení nebo předvídání změn pohybu tělesa při působení sil</w:t>
            </w:r>
          </w:p>
          <w:p w:rsidR="00E52637" w:rsidRDefault="00E52637" w:rsidP="00E52637"/>
          <w:p w:rsidR="00E52637" w:rsidRDefault="00E52637" w:rsidP="00E52637">
            <w:r>
              <w:t>-určí pokusně těžiště tělesa a pro praktické situace využívá fakt, že poloha těžiště závisí na rozložení látky v tělese</w:t>
            </w:r>
          </w:p>
          <w:p w:rsidR="00E52637" w:rsidRDefault="00E52637" w:rsidP="00E52637">
            <w:r>
              <w:t>-užívá s porozuměním vztah mezi gravitační silou působící na těleso a hmotností tělesa F=</w:t>
            </w:r>
            <w:proofErr w:type="spellStart"/>
            <w:r>
              <w:t>m.g</w:t>
            </w:r>
            <w:proofErr w:type="spellEnd"/>
            <w:r>
              <w:t xml:space="preserve"> při řešení jednoduchých úloh</w:t>
            </w:r>
          </w:p>
          <w:p w:rsidR="00E52637" w:rsidRDefault="00E52637" w:rsidP="00E52637"/>
          <w:p w:rsidR="00E52637" w:rsidRDefault="00E52637" w:rsidP="00E52637">
            <w:r>
              <w:t>-využívá poznatky o podmínkách rovnovážné polohy na páce a pevné kladce pro vysvětlení praktických situací</w:t>
            </w:r>
          </w:p>
          <w:p w:rsidR="00E52637" w:rsidRDefault="00E52637" w:rsidP="00E52637">
            <w:r>
              <w:t>rozhodne, zda je dané těleso v klidu či</w:t>
            </w:r>
          </w:p>
          <w:p w:rsidR="00E52637" w:rsidRDefault="00E52637" w:rsidP="00E52637">
            <w:r>
              <w:t>v pohybu vzhledem k jinému tělesu</w:t>
            </w:r>
          </w:p>
          <w:p w:rsidR="00E52637" w:rsidRDefault="00E52637" w:rsidP="00E52637"/>
          <w:p w:rsidR="00E52637" w:rsidRDefault="00E52637" w:rsidP="00E52637"/>
          <w:p w:rsidR="00E52637" w:rsidRDefault="00E52637" w:rsidP="00E52637">
            <w:r>
              <w:t xml:space="preserve">změří dráhu uraženou tělesem a </w:t>
            </w:r>
          </w:p>
          <w:p w:rsidR="00E52637" w:rsidRDefault="00E52637" w:rsidP="00E52637">
            <w:r>
              <w:t>odpovídající čas</w:t>
            </w:r>
          </w:p>
          <w:p w:rsidR="00E52637" w:rsidRDefault="00E52637" w:rsidP="00E52637">
            <w:r>
              <w:t xml:space="preserve">-určí průměrnou rychlost z dráhy uražené </w:t>
            </w:r>
          </w:p>
          <w:p w:rsidR="00E52637" w:rsidRDefault="00E52637" w:rsidP="00E52637">
            <w:r>
              <w:t>tělesem za určitý čas</w:t>
            </w:r>
          </w:p>
          <w:p w:rsidR="00E52637" w:rsidRDefault="00E52637" w:rsidP="00E52637">
            <w:r>
              <w:t>-používá s porozuměním vztah v=s/t pro</w:t>
            </w:r>
          </w:p>
          <w:p w:rsidR="00E52637" w:rsidRDefault="00E52637" w:rsidP="00E52637">
            <w:r>
              <w:t xml:space="preserve">-rychlost rovnoměrného pohybu tělesa při </w:t>
            </w:r>
          </w:p>
          <w:p w:rsidR="00E52637" w:rsidRDefault="00E52637" w:rsidP="00E52637">
            <w:r>
              <w:t>řešení úloh</w:t>
            </w:r>
          </w:p>
          <w:p w:rsidR="00E52637" w:rsidRDefault="00E52637" w:rsidP="00E52637">
            <w:r>
              <w:t>-znázorní grafem závislost dráhy</w:t>
            </w:r>
          </w:p>
          <w:p w:rsidR="00E52637" w:rsidRDefault="00E52637" w:rsidP="00E52637">
            <w:r>
              <w:t xml:space="preserve">rovnoměrného pohybu na čase a určí z něj </w:t>
            </w:r>
          </w:p>
          <w:p w:rsidR="00E52637" w:rsidRDefault="00E52637" w:rsidP="00E52637">
            <w:r>
              <w:t>k danému času dráhu a naopak</w:t>
            </w:r>
          </w:p>
          <w:p w:rsidR="00E52637" w:rsidRDefault="00E52637" w:rsidP="00E52637"/>
          <w:p w:rsidR="00E52637" w:rsidRDefault="00E52637" w:rsidP="00E52637"/>
          <w:p w:rsidR="00E52637" w:rsidRDefault="00E52637" w:rsidP="00E52637"/>
          <w:p w:rsidR="00E52637" w:rsidRDefault="00E52637" w:rsidP="00E52637"/>
        </w:tc>
        <w:tc>
          <w:tcPr>
            <w:tcW w:w="3969" w:type="dxa"/>
            <w:tcBorders>
              <w:top w:val="single" w:sz="4" w:space="0" w:color="auto"/>
              <w:left w:val="single" w:sz="4" w:space="0" w:color="auto"/>
              <w:bottom w:val="single" w:sz="4" w:space="0" w:color="auto"/>
              <w:right w:val="single" w:sz="4" w:space="0" w:color="auto"/>
            </w:tcBorders>
          </w:tcPr>
          <w:p w:rsidR="00E52637" w:rsidRDefault="00E52637" w:rsidP="00E52637">
            <w:r>
              <w:lastRenderedPageBreak/>
              <w:t>Tělesa a látky</w:t>
            </w:r>
          </w:p>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r>
              <w:t>Fyzikální veličiny</w:t>
            </w:r>
          </w:p>
          <w:p w:rsidR="00E52637" w:rsidRDefault="00E52637" w:rsidP="00E52637"/>
          <w:p w:rsidR="00E52637" w:rsidRDefault="00E52637" w:rsidP="00E52637"/>
          <w:p w:rsidR="00E52637" w:rsidRDefault="00E52637" w:rsidP="00E52637">
            <w:r>
              <w:t>-délka</w:t>
            </w:r>
          </w:p>
          <w:p w:rsidR="00E52637" w:rsidRDefault="00E52637" w:rsidP="00E52637"/>
          <w:p w:rsidR="00E52637" w:rsidRDefault="00E52637" w:rsidP="00E52637"/>
          <w:p w:rsidR="00E52637" w:rsidRDefault="00E52637" w:rsidP="00E52637"/>
          <w:p w:rsidR="00E52637" w:rsidRDefault="00E52637" w:rsidP="00E52637">
            <w:r>
              <w:t>-hmotnost</w:t>
            </w:r>
          </w:p>
          <w:p w:rsidR="00E52637" w:rsidRDefault="00E52637" w:rsidP="00E52637"/>
          <w:p w:rsidR="00E52637" w:rsidRDefault="00E52637" w:rsidP="00E52637"/>
          <w:p w:rsidR="00E52637" w:rsidRDefault="00E52637" w:rsidP="00E52637"/>
          <w:p w:rsidR="00E52637" w:rsidRDefault="00E52637" w:rsidP="00E52637"/>
          <w:p w:rsidR="00E52637" w:rsidRDefault="00E52637" w:rsidP="00E52637">
            <w:r>
              <w:t>-objem</w:t>
            </w:r>
          </w:p>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r>
              <w:t>-teplota</w:t>
            </w:r>
          </w:p>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r>
              <w:t>-čas</w:t>
            </w:r>
          </w:p>
          <w:p w:rsidR="00E52637" w:rsidRDefault="00E52637" w:rsidP="00E52637"/>
          <w:p w:rsidR="00E52637" w:rsidRDefault="00E52637" w:rsidP="00E52637"/>
          <w:p w:rsidR="00E52637" w:rsidRDefault="00E52637" w:rsidP="00E52637">
            <w:r>
              <w:t>Gravitace</w:t>
            </w:r>
          </w:p>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r>
              <w:t>Účinky síly</w:t>
            </w:r>
          </w:p>
          <w:p w:rsidR="00E52637" w:rsidRDefault="00E52637" w:rsidP="00E52637"/>
          <w:p w:rsidR="00E52637" w:rsidRDefault="00E52637" w:rsidP="00E52637">
            <w:r>
              <w:t>Tření</w:t>
            </w:r>
          </w:p>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r>
              <w:t>Skládání a rozkládání sil</w:t>
            </w:r>
          </w:p>
          <w:p w:rsidR="00E52637" w:rsidRDefault="00E52637" w:rsidP="00E52637"/>
          <w:p w:rsidR="00E52637" w:rsidRDefault="00E52637" w:rsidP="00E52637"/>
          <w:p w:rsidR="00E52637" w:rsidRDefault="00E52637" w:rsidP="00E52637"/>
          <w:p w:rsidR="00E52637" w:rsidRDefault="00E52637" w:rsidP="00E52637">
            <w:r>
              <w:t>Newtonovy zákony</w:t>
            </w:r>
          </w:p>
          <w:p w:rsidR="00E52637" w:rsidRDefault="00E52637" w:rsidP="00E52637"/>
          <w:p w:rsidR="00E52637" w:rsidRDefault="00E52637" w:rsidP="00E52637"/>
          <w:p w:rsidR="00E52637" w:rsidRDefault="00E52637" w:rsidP="00E52637"/>
          <w:p w:rsidR="00E52637" w:rsidRDefault="00E52637" w:rsidP="00E52637">
            <w:r>
              <w:t>Těžiště a stabilita těles</w:t>
            </w:r>
          </w:p>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r>
              <w:t xml:space="preserve">Otáčivé účinky síly </w:t>
            </w:r>
            <w:proofErr w:type="gramStart"/>
            <w:r>
              <w:t>( páka</w:t>
            </w:r>
            <w:proofErr w:type="gramEnd"/>
            <w:r>
              <w:t xml:space="preserve"> a kladka)</w:t>
            </w:r>
          </w:p>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r>
              <w:t>Pohyby těles</w:t>
            </w:r>
          </w:p>
          <w:p w:rsidR="00E52637" w:rsidRDefault="00E52637" w:rsidP="00E52637"/>
        </w:tc>
        <w:tc>
          <w:tcPr>
            <w:tcW w:w="2268" w:type="dxa"/>
            <w:tcBorders>
              <w:top w:val="single" w:sz="4" w:space="0" w:color="auto"/>
              <w:left w:val="single" w:sz="4" w:space="0" w:color="auto"/>
              <w:bottom w:val="single" w:sz="4" w:space="0" w:color="auto"/>
              <w:right w:val="single" w:sz="4" w:space="0" w:color="auto"/>
            </w:tcBorders>
          </w:tcPr>
          <w:p w:rsidR="00E52637" w:rsidRDefault="00E52637" w:rsidP="00E52637"/>
          <w:p w:rsidR="00E52637" w:rsidRDefault="00E52637" w:rsidP="00E52637"/>
          <w:p w:rsidR="00E52637" w:rsidRDefault="00E52637" w:rsidP="00E52637">
            <w:proofErr w:type="gramStart"/>
            <w:r>
              <w:t>EV- změny</w:t>
            </w:r>
            <w:proofErr w:type="gramEnd"/>
            <w:r>
              <w:t xml:space="preserve"> skupenství-počasí-srážky, atd.</w:t>
            </w:r>
          </w:p>
          <w:p w:rsidR="00E52637" w:rsidRDefault="00E52637" w:rsidP="00E52637">
            <w:r>
              <w:t>EGS – možnost vzniku eroze</w:t>
            </w:r>
          </w:p>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r>
              <w:t>M-převody jednotek, převodní vztahy</w:t>
            </w:r>
          </w:p>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r>
              <w:t>Ch 8.r.– vlastnosti látek</w:t>
            </w:r>
          </w:p>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r>
              <w:t xml:space="preserve">Z-6.roč.-sluneční soustava, vliv </w:t>
            </w:r>
            <w:proofErr w:type="gramStart"/>
            <w:r>
              <w:t>Měsíce ,</w:t>
            </w:r>
            <w:proofErr w:type="gramEnd"/>
            <w:r>
              <w:t xml:space="preserve"> slapové jevy</w:t>
            </w:r>
          </w:p>
          <w:p w:rsidR="00E52637" w:rsidRDefault="00E52637" w:rsidP="00E52637">
            <w:r>
              <w:t>M-jednoduché výpočty</w:t>
            </w:r>
          </w:p>
          <w:p w:rsidR="00E52637" w:rsidRDefault="00E52637" w:rsidP="00E52637"/>
          <w:p w:rsidR="00E52637" w:rsidRDefault="00E52637" w:rsidP="00E52637">
            <w:r>
              <w:t>-z 6.roč postavení Země ve vesmíru</w:t>
            </w:r>
          </w:p>
          <w:p w:rsidR="00E52637" w:rsidRDefault="00E52637" w:rsidP="00E52637"/>
          <w:p w:rsidR="00E52637" w:rsidRDefault="00E52637" w:rsidP="00E52637">
            <w:r>
              <w:t>-OSV – práce s buzolou a orientace na mapě</w:t>
            </w:r>
          </w:p>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Pr="0097767C" w:rsidRDefault="00E52637" w:rsidP="00E52637"/>
          <w:p w:rsidR="00E52637" w:rsidRPr="0097767C" w:rsidRDefault="00E52637" w:rsidP="00E52637"/>
          <w:p w:rsidR="00E52637" w:rsidRPr="0097767C" w:rsidRDefault="00E52637" w:rsidP="00E52637"/>
          <w:p w:rsidR="00E52637" w:rsidRPr="0097767C" w:rsidRDefault="00E52637" w:rsidP="00E52637"/>
          <w:p w:rsidR="00E52637" w:rsidRPr="0097767C" w:rsidRDefault="00E52637" w:rsidP="00E52637">
            <w:r w:rsidRPr="0097767C">
              <w:t>M 7.r.- přímá a nepřímá úměrnost</w:t>
            </w:r>
          </w:p>
          <w:p w:rsidR="00E52637" w:rsidRPr="0097767C" w:rsidRDefault="00E52637" w:rsidP="00E52637"/>
          <w:p w:rsidR="00E52637" w:rsidRPr="0097767C" w:rsidRDefault="00E52637" w:rsidP="00E52637"/>
          <w:p w:rsidR="00E52637" w:rsidRPr="0097767C" w:rsidRDefault="00E52637" w:rsidP="00E52637"/>
          <w:p w:rsidR="00E52637" w:rsidRPr="0097767C" w:rsidRDefault="00E52637" w:rsidP="00E52637">
            <w:r w:rsidRPr="0097767C">
              <w:t>M – grafické sčítání a odčítání úseček</w:t>
            </w:r>
          </w:p>
          <w:p w:rsidR="00E52637" w:rsidRPr="0097767C" w:rsidRDefault="00E52637" w:rsidP="00E52637"/>
          <w:p w:rsidR="00E52637" w:rsidRPr="0097767C" w:rsidRDefault="00E52637" w:rsidP="00E52637"/>
          <w:p w:rsidR="00E52637" w:rsidRPr="0097767C" w:rsidRDefault="00E52637" w:rsidP="00E52637"/>
          <w:p w:rsidR="00E52637" w:rsidRPr="0097767C" w:rsidRDefault="00E52637" w:rsidP="00E52637"/>
          <w:p w:rsidR="00E52637" w:rsidRPr="0097767C" w:rsidRDefault="00E52637" w:rsidP="00E52637"/>
          <w:p w:rsidR="00E52637" w:rsidRPr="0097767C" w:rsidRDefault="00E52637" w:rsidP="00E52637"/>
          <w:p w:rsidR="00E52637" w:rsidRPr="0097767C" w:rsidRDefault="00E52637" w:rsidP="00E52637"/>
          <w:p w:rsidR="00E52637" w:rsidRPr="0097767C" w:rsidRDefault="00E52637" w:rsidP="00E52637"/>
          <w:p w:rsidR="00E52637" w:rsidRPr="0097767C" w:rsidRDefault="00E52637" w:rsidP="00E52637"/>
          <w:p w:rsidR="00E52637" w:rsidRPr="0097767C" w:rsidRDefault="00E52637" w:rsidP="00E52637"/>
          <w:p w:rsidR="00E52637" w:rsidRPr="0097767C" w:rsidRDefault="00E52637" w:rsidP="00E52637"/>
          <w:p w:rsidR="00E52637" w:rsidRPr="0097767C"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Pr="0097767C" w:rsidRDefault="00E52637" w:rsidP="00E52637">
            <w:proofErr w:type="gramStart"/>
            <w:r w:rsidRPr="0097767C">
              <w:t>EV- silniční</w:t>
            </w:r>
            <w:proofErr w:type="gramEnd"/>
            <w:r w:rsidRPr="0097767C">
              <w:t xml:space="preserve"> doprava – rozložení nákladu – škody na komunikacích</w:t>
            </w:r>
          </w:p>
          <w:p w:rsidR="00E52637" w:rsidRPr="0097767C" w:rsidRDefault="00E52637" w:rsidP="00E52637">
            <w:r w:rsidRPr="0097767C">
              <w:t>OSV – bezpečnost silničního provozu – setrvačnost – bezpečnostní pásy</w:t>
            </w:r>
          </w:p>
          <w:p w:rsidR="00E52637" w:rsidRPr="0097767C" w:rsidRDefault="00E52637" w:rsidP="00E52637">
            <w:r w:rsidRPr="0097767C">
              <w:t>Z6– sluneční soustava, vliv Měsíce</w:t>
            </w:r>
          </w:p>
          <w:p w:rsidR="00E52637" w:rsidRDefault="00E52637" w:rsidP="00E52637">
            <w:r w:rsidRPr="0097767C">
              <w:t>Z 6.r. – postavení Země ve vesmíru</w:t>
            </w:r>
          </w:p>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tc>
      </w:tr>
    </w:tbl>
    <w:p w:rsidR="00E52637" w:rsidRDefault="00E52637" w:rsidP="00E52637">
      <w:pPr>
        <w:pStyle w:val="Nadpis3"/>
      </w:pPr>
      <w:r>
        <w:rPr>
          <w:b w:val="0"/>
          <w:bCs w:val="0"/>
        </w:rPr>
        <w:lastRenderedPageBreak/>
        <w:br w:type="page"/>
      </w:r>
      <w:bookmarkStart w:id="472" w:name="_Toc277852457"/>
      <w:bookmarkStart w:id="473" w:name="_Toc45618167"/>
      <w:r>
        <w:lastRenderedPageBreak/>
        <w:t>Ročník: 7.</w:t>
      </w:r>
      <w:bookmarkEnd w:id="472"/>
      <w:bookmarkEnd w:id="473"/>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4"/>
        <w:gridCol w:w="3260"/>
        <w:gridCol w:w="2835"/>
      </w:tblGrid>
      <w:tr w:rsidR="00E52637" w:rsidTr="00E52637">
        <w:trPr>
          <w:trHeight w:hRule="exact" w:val="833"/>
          <w:tblHeader/>
        </w:trPr>
        <w:tc>
          <w:tcPr>
            <w:tcW w:w="3544" w:type="dxa"/>
            <w:tcBorders>
              <w:top w:val="single" w:sz="4" w:space="0" w:color="auto"/>
              <w:left w:val="single" w:sz="4" w:space="0" w:color="auto"/>
              <w:bottom w:val="single" w:sz="4" w:space="0" w:color="auto"/>
              <w:right w:val="single" w:sz="4" w:space="0" w:color="auto"/>
            </w:tcBorders>
            <w:vAlign w:val="center"/>
            <w:hideMark/>
          </w:tcPr>
          <w:p w:rsidR="00E52637" w:rsidRDefault="00E52637" w:rsidP="00E52637">
            <w:pPr>
              <w:rPr>
                <w:b/>
              </w:rPr>
            </w:pPr>
            <w:r>
              <w:rPr>
                <w:b/>
              </w:rPr>
              <w:t>Výstup</w:t>
            </w:r>
          </w:p>
        </w:tc>
        <w:tc>
          <w:tcPr>
            <w:tcW w:w="3260" w:type="dxa"/>
            <w:tcBorders>
              <w:top w:val="single" w:sz="4" w:space="0" w:color="auto"/>
              <w:left w:val="single" w:sz="4" w:space="0" w:color="auto"/>
              <w:bottom w:val="single" w:sz="4" w:space="0" w:color="auto"/>
              <w:right w:val="single" w:sz="4" w:space="0" w:color="auto"/>
            </w:tcBorders>
            <w:vAlign w:val="center"/>
            <w:hideMark/>
          </w:tcPr>
          <w:p w:rsidR="00E52637" w:rsidRDefault="00E52637" w:rsidP="00E52637">
            <w:pPr>
              <w:rPr>
                <w:b/>
              </w:rPr>
            </w:pPr>
            <w:r>
              <w:rPr>
                <w:b/>
              </w:rPr>
              <w:t xml:space="preserve">Učivo </w:t>
            </w:r>
          </w:p>
        </w:tc>
        <w:tc>
          <w:tcPr>
            <w:tcW w:w="2835" w:type="dxa"/>
            <w:tcBorders>
              <w:top w:val="single" w:sz="4" w:space="0" w:color="auto"/>
              <w:left w:val="single" w:sz="4" w:space="0" w:color="auto"/>
              <w:bottom w:val="single" w:sz="4" w:space="0" w:color="auto"/>
              <w:right w:val="single" w:sz="4" w:space="0" w:color="auto"/>
            </w:tcBorders>
            <w:vAlign w:val="center"/>
            <w:hideMark/>
          </w:tcPr>
          <w:p w:rsidR="00E52637" w:rsidRDefault="00E52637" w:rsidP="00E52637">
            <w:pPr>
              <w:rPr>
                <w:b/>
              </w:rPr>
            </w:pPr>
            <w:r>
              <w:rPr>
                <w:b/>
              </w:rPr>
              <w:t>Průřezová témata</w:t>
            </w:r>
          </w:p>
          <w:p w:rsidR="00E52637" w:rsidRDefault="00E52637" w:rsidP="00E52637">
            <w:pPr>
              <w:rPr>
                <w:b/>
              </w:rPr>
            </w:pPr>
            <w:r>
              <w:rPr>
                <w:b/>
              </w:rPr>
              <w:t xml:space="preserve"> Mezipředmětové vztahy</w:t>
            </w:r>
          </w:p>
          <w:p w:rsidR="00E52637" w:rsidRDefault="00E52637" w:rsidP="00E52637">
            <w:pPr>
              <w:rPr>
                <w:b/>
              </w:rPr>
            </w:pPr>
            <w:r>
              <w:rPr>
                <w:b/>
              </w:rPr>
              <w:t xml:space="preserve"> Projekty a kurzy</w:t>
            </w:r>
          </w:p>
        </w:tc>
      </w:tr>
      <w:tr w:rsidR="00E52637" w:rsidTr="00E52637">
        <w:trPr>
          <w:trHeight w:val="3883"/>
        </w:trPr>
        <w:tc>
          <w:tcPr>
            <w:tcW w:w="3544" w:type="dxa"/>
            <w:tcBorders>
              <w:top w:val="single" w:sz="4" w:space="0" w:color="auto"/>
              <w:left w:val="single" w:sz="4" w:space="0" w:color="auto"/>
              <w:bottom w:val="single" w:sz="4" w:space="0" w:color="auto"/>
              <w:right w:val="single" w:sz="4" w:space="0" w:color="auto"/>
            </w:tcBorders>
          </w:tcPr>
          <w:p w:rsidR="00E52637" w:rsidRDefault="00E52637" w:rsidP="00E52637"/>
          <w:p w:rsidR="00E52637" w:rsidRPr="0097767C" w:rsidRDefault="00E52637" w:rsidP="00E52637">
            <w:r w:rsidRPr="0097767C">
              <w:t>- rozpozná ve svém okolí různé zdroje světla</w:t>
            </w:r>
          </w:p>
          <w:p w:rsidR="00E52637" w:rsidRPr="0097767C" w:rsidRDefault="00E52637" w:rsidP="00E52637">
            <w:r w:rsidRPr="0097767C">
              <w:t>- rozliší mezi zdrojem světla a tělesem, které světlo pouze odráží</w:t>
            </w:r>
          </w:p>
          <w:p w:rsidR="00E52637" w:rsidRPr="0097767C" w:rsidRDefault="00E52637" w:rsidP="00E52637">
            <w:r w:rsidRPr="0097767C">
              <w:t>- využívá poznatku, že se světlo šíří přímočaře, objasní vznik stínu</w:t>
            </w:r>
          </w:p>
          <w:p w:rsidR="00E52637" w:rsidRPr="0097767C" w:rsidRDefault="00E52637" w:rsidP="00E52637">
            <w:r w:rsidRPr="0097767C">
              <w:t>- vyhledá hodnotu rychlosti světla v tabulkách pro vakuum a pro další optická prostředí</w:t>
            </w:r>
          </w:p>
          <w:p w:rsidR="00E52637" w:rsidRPr="0097767C" w:rsidRDefault="00E52637" w:rsidP="00E52637"/>
          <w:p w:rsidR="00E52637" w:rsidRDefault="00E52637" w:rsidP="00E52637">
            <w:r w:rsidRPr="0097767C">
              <w:t xml:space="preserve">- využívá zákona odrazu světla na rozhraní dvou optických prostředí </w:t>
            </w:r>
          </w:p>
          <w:p w:rsidR="00E52637" w:rsidRPr="0097767C" w:rsidRDefault="00E52637" w:rsidP="00E52637">
            <w:r w:rsidRPr="0097767C">
              <w:t>k nalezení obrazu v rovinném zrcadle</w:t>
            </w:r>
          </w:p>
          <w:p w:rsidR="00E52637" w:rsidRDefault="00E52637" w:rsidP="00E52637"/>
          <w:p w:rsidR="00E52637" w:rsidRPr="0097767C" w:rsidRDefault="00E52637" w:rsidP="00E52637">
            <w:r w:rsidRPr="0097767C">
              <w:t xml:space="preserve">- pokusně určí rozdíl mezi dutým a vypuklým zrcadlem a dokáže uvést příklad jejich využití </w:t>
            </w:r>
          </w:p>
          <w:p w:rsidR="00E52637" w:rsidRPr="0097767C" w:rsidRDefault="00E52637" w:rsidP="00E52637">
            <w:r w:rsidRPr="0097767C">
              <w:t>- najde pokusně ohnisko dutého zrcadla</w:t>
            </w:r>
          </w:p>
          <w:p w:rsidR="00E52637" w:rsidRPr="0097767C" w:rsidRDefault="00E52637" w:rsidP="00E52637">
            <w:r w:rsidRPr="0097767C">
              <w:t>- rozhodne na základě znalostí o rychlostech světla ve dvou prostředích, zda se světlo při přechodu z jednoho prostředí do druhého bude lámat ke kolmici nebo od kolmice</w:t>
            </w:r>
          </w:p>
          <w:p w:rsidR="00E52637" w:rsidRPr="0097767C" w:rsidRDefault="00E52637" w:rsidP="00E52637">
            <w:r w:rsidRPr="0097767C">
              <w:t>- rozliší pokusně spojku a rozptylku, najde pokusně ohnisko tenké spojky a určí její ohniskovou vzdálenost</w:t>
            </w:r>
          </w:p>
          <w:p w:rsidR="00E52637" w:rsidRPr="0097767C" w:rsidRDefault="00E52637" w:rsidP="00E52637">
            <w:r w:rsidRPr="0097767C">
              <w:t>- dokáže popsat, z čeho jsou složeny jednoduché optické přístroje a jak se využívají v běžném životě</w:t>
            </w:r>
          </w:p>
          <w:p w:rsidR="00E52637" w:rsidRPr="0097767C" w:rsidRDefault="00E52637" w:rsidP="00E52637">
            <w:r w:rsidRPr="0097767C">
              <w:t>- porozumí pojmům krátkozrakost a dalekozrakost a způsobu nápravy těchto očních vad brýlemi</w:t>
            </w:r>
          </w:p>
          <w:p w:rsidR="00E52637" w:rsidRPr="0097767C" w:rsidRDefault="00E52637" w:rsidP="00E52637">
            <w:r w:rsidRPr="0097767C">
              <w:t>- pokusně objasní rozklad bílého světla optickým hranolem, vysvětlí vznik duhy v přírodě</w:t>
            </w:r>
          </w:p>
          <w:p w:rsidR="00E52637" w:rsidRDefault="00E52637" w:rsidP="00E52637"/>
          <w:p w:rsidR="00E52637" w:rsidRPr="0097767C" w:rsidRDefault="00E52637" w:rsidP="00E52637">
            <w:r w:rsidRPr="0097767C">
              <w:t xml:space="preserve">-správně používá pojem atom, </w:t>
            </w:r>
            <w:proofErr w:type="spellStart"/>
            <w:proofErr w:type="gramStart"/>
            <w:r w:rsidRPr="0097767C">
              <w:t>molekula,iont</w:t>
            </w:r>
            <w:proofErr w:type="spellEnd"/>
            <w:proofErr w:type="gramEnd"/>
          </w:p>
          <w:p w:rsidR="00E52637" w:rsidRPr="0097767C" w:rsidRDefault="00E52637" w:rsidP="00E52637">
            <w:r w:rsidRPr="0097767C">
              <w:t>-má představu o tom, z čeho se skládá atom</w:t>
            </w:r>
          </w:p>
          <w:p w:rsidR="00E52637" w:rsidRPr="0097767C" w:rsidRDefault="00E52637" w:rsidP="00E52637"/>
          <w:p w:rsidR="00E52637" w:rsidRPr="0097767C" w:rsidRDefault="00E52637" w:rsidP="00E52637">
            <w:r w:rsidRPr="0097767C">
              <w:t>-popíše rozdíl mezi látkou pevnou, kapalnou a plynnou a vlastnosti, kterými se od sebe liší</w:t>
            </w:r>
          </w:p>
          <w:p w:rsidR="00E52637" w:rsidRPr="0097767C" w:rsidRDefault="00E52637" w:rsidP="00E52637"/>
          <w:p w:rsidR="00E52637" w:rsidRDefault="00E52637" w:rsidP="00E52637"/>
          <w:p w:rsidR="00E52637" w:rsidRDefault="00E52637" w:rsidP="00E52637">
            <w:r>
              <w:t xml:space="preserve">- v jednoduchých případech </w:t>
            </w:r>
          </w:p>
          <w:p w:rsidR="00E52637" w:rsidRDefault="00E52637" w:rsidP="00E52637">
            <w:r>
              <w:t>určí velikost a směr působící tlakové síly</w:t>
            </w:r>
          </w:p>
          <w:p w:rsidR="00E52637" w:rsidRDefault="00E52637" w:rsidP="00E52637"/>
          <w:p w:rsidR="00E52637" w:rsidRDefault="00E52637" w:rsidP="00E52637">
            <w:r>
              <w:t>-užívá s porozuměním vztah mezi tlakem, takovou silou a obsahem plochy, na níž síla působí</w:t>
            </w:r>
          </w:p>
          <w:p w:rsidR="00E52637" w:rsidRDefault="00E52637" w:rsidP="00E52637"/>
          <w:p w:rsidR="00E52637" w:rsidRDefault="00E52637" w:rsidP="00E52637">
            <w:r>
              <w:t>-užívá Pascalův zákon k vysvětlení funkce hydraulických zařízení</w:t>
            </w:r>
          </w:p>
          <w:p w:rsidR="00E52637" w:rsidRDefault="00E52637" w:rsidP="00E52637"/>
          <w:p w:rsidR="00E52637" w:rsidRDefault="00E52637" w:rsidP="00E52637">
            <w:r>
              <w:t>-vysvětlí vznik hydrostatického tlaku a s porozuměním používá vztah p=h ρ g k řešení problémů a úloh</w:t>
            </w:r>
          </w:p>
          <w:p w:rsidR="00E52637" w:rsidRDefault="00E52637" w:rsidP="00E52637"/>
          <w:p w:rsidR="00E52637" w:rsidRDefault="00E52637" w:rsidP="00E52637">
            <w:r>
              <w:t>-objasní vznik vztlakové síly a určí její velikost a směr v konkrétní situaci</w:t>
            </w:r>
          </w:p>
          <w:p w:rsidR="00E52637" w:rsidRDefault="00E52637" w:rsidP="00E52637">
            <w:r>
              <w:t>-porovnáním vztlakové a gravitační síly dokáže předpovědět, zda se těleso potopí v kapalině, zda se v ní bude vznášet nebo zda bude plovat na hladině</w:t>
            </w:r>
          </w:p>
          <w:p w:rsidR="00E52637" w:rsidRDefault="00E52637" w:rsidP="00E52637"/>
          <w:p w:rsidR="00E52637" w:rsidRDefault="00E52637" w:rsidP="00E52637">
            <w:r>
              <w:t>- vysvětlí vznik atmosférického tlaku, změří ho a určí tlak plynu v uzavřené nádobě</w:t>
            </w:r>
          </w:p>
          <w:p w:rsidR="00E52637" w:rsidRDefault="00E52637" w:rsidP="00E52637"/>
        </w:tc>
        <w:tc>
          <w:tcPr>
            <w:tcW w:w="3260" w:type="dxa"/>
            <w:tcBorders>
              <w:top w:val="single" w:sz="4" w:space="0" w:color="auto"/>
              <w:left w:val="single" w:sz="4" w:space="0" w:color="auto"/>
              <w:bottom w:val="single" w:sz="4" w:space="0" w:color="auto"/>
              <w:right w:val="single" w:sz="4" w:space="0" w:color="auto"/>
            </w:tcBorders>
          </w:tcPr>
          <w:p w:rsidR="00E52637" w:rsidRDefault="00E52637" w:rsidP="00E52637"/>
          <w:p w:rsidR="00E52637" w:rsidRDefault="00E52637" w:rsidP="00E52637">
            <w:r>
              <w:t>Světlo</w:t>
            </w:r>
          </w:p>
          <w:p w:rsidR="00E52637" w:rsidRDefault="00E52637" w:rsidP="00E52637"/>
          <w:p w:rsidR="00E52637" w:rsidRDefault="00E52637" w:rsidP="00E52637">
            <w:r>
              <w:t>Odraz světla</w:t>
            </w:r>
          </w:p>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r>
              <w:t>Lom světla</w:t>
            </w:r>
          </w:p>
          <w:p w:rsidR="00E52637" w:rsidRDefault="00E52637" w:rsidP="00E52637"/>
          <w:p w:rsidR="00E52637" w:rsidRDefault="00E52637" w:rsidP="00E52637"/>
          <w:p w:rsidR="00E52637" w:rsidRDefault="00E52637" w:rsidP="00E52637"/>
          <w:p w:rsidR="00E52637" w:rsidRDefault="00E52637" w:rsidP="00E52637">
            <w:r>
              <w:t>Fotometrie</w:t>
            </w:r>
          </w:p>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r>
              <w:t>Optické přístroje</w:t>
            </w:r>
          </w:p>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r>
              <w:t>Vlastnosti látek (atom a molekula)</w:t>
            </w:r>
          </w:p>
          <w:p w:rsidR="00E52637" w:rsidRDefault="00E52637" w:rsidP="00E52637"/>
          <w:p w:rsidR="00E52637" w:rsidRDefault="00E52637" w:rsidP="00E52637"/>
          <w:p w:rsidR="00E52637" w:rsidRDefault="00E52637" w:rsidP="00E52637"/>
          <w:p w:rsidR="00E52637" w:rsidRDefault="00E52637" w:rsidP="00E52637"/>
          <w:p w:rsidR="00E52637" w:rsidRDefault="00E52637" w:rsidP="00E52637">
            <w:r>
              <w:t>Vlastnosti látek pevných, kapalných a plynných</w:t>
            </w:r>
          </w:p>
          <w:p w:rsidR="00E52637" w:rsidRDefault="00E52637" w:rsidP="00E52637"/>
          <w:p w:rsidR="00E52637" w:rsidRDefault="00E52637" w:rsidP="00E52637"/>
          <w:p w:rsidR="00E52637" w:rsidRDefault="00E52637" w:rsidP="00E52637"/>
          <w:p w:rsidR="00E52637" w:rsidRDefault="00E52637" w:rsidP="00E52637">
            <w:r>
              <w:t>Tlak</w:t>
            </w:r>
          </w:p>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r>
              <w:t>Tlak v kapalinách</w:t>
            </w:r>
          </w:p>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r>
              <w:t>Tlak v plynech</w:t>
            </w:r>
          </w:p>
          <w:p w:rsidR="00E52637" w:rsidRDefault="00E52637" w:rsidP="00E52637"/>
          <w:p w:rsidR="00E52637" w:rsidRDefault="00E52637" w:rsidP="00E52637"/>
          <w:p w:rsidR="00E52637" w:rsidRDefault="00E52637" w:rsidP="00E52637"/>
          <w:p w:rsidR="00E52637" w:rsidRDefault="00E52637" w:rsidP="00E52637"/>
        </w:tc>
        <w:tc>
          <w:tcPr>
            <w:tcW w:w="2835" w:type="dxa"/>
            <w:tcBorders>
              <w:top w:val="single" w:sz="4" w:space="0" w:color="auto"/>
              <w:left w:val="single" w:sz="4" w:space="0" w:color="auto"/>
              <w:bottom w:val="single" w:sz="4" w:space="0" w:color="auto"/>
              <w:right w:val="single" w:sz="4" w:space="0" w:color="auto"/>
            </w:tcBorders>
          </w:tcPr>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Pr="0097767C" w:rsidRDefault="00E52637" w:rsidP="00E52637">
            <w:r w:rsidRPr="0097767C">
              <w:t xml:space="preserve">EGS – využití zrcadel v alternativních zdrojích </w:t>
            </w:r>
            <w:proofErr w:type="gramStart"/>
            <w:r w:rsidRPr="0097767C">
              <w:t>energie- sluneční</w:t>
            </w:r>
            <w:proofErr w:type="gramEnd"/>
            <w:r w:rsidRPr="0097767C">
              <w:t xml:space="preserve"> elektrárny</w:t>
            </w:r>
          </w:p>
          <w:p w:rsidR="00E52637" w:rsidRPr="0097767C"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Pr="0097767C" w:rsidRDefault="00E52637" w:rsidP="00E52637">
            <w:r w:rsidRPr="0097767C">
              <w:t xml:space="preserve">Ch-návaznost v 8.roč.-atomy, ionty, prvky, </w:t>
            </w:r>
            <w:proofErr w:type="spellStart"/>
            <w:proofErr w:type="gramStart"/>
            <w:r w:rsidRPr="0097767C">
              <w:t>chem.vazba</w:t>
            </w:r>
            <w:proofErr w:type="spellEnd"/>
            <w:proofErr w:type="gramEnd"/>
          </w:p>
          <w:p w:rsidR="00E52637" w:rsidRPr="0097767C" w:rsidRDefault="00E52637" w:rsidP="00E52637"/>
          <w:p w:rsidR="00E52637" w:rsidRPr="0097767C" w:rsidRDefault="00E52637" w:rsidP="00E52637">
            <w:proofErr w:type="gramStart"/>
            <w:r w:rsidRPr="0097767C">
              <w:t>EV- změny</w:t>
            </w:r>
            <w:proofErr w:type="gramEnd"/>
            <w:r w:rsidRPr="0097767C">
              <w:t xml:space="preserve"> skupenství-počasí-srážky, atd.</w:t>
            </w:r>
          </w:p>
          <w:p w:rsidR="00E52637" w:rsidRPr="0097767C" w:rsidRDefault="00E52637" w:rsidP="00E52637">
            <w:r w:rsidRPr="0097767C">
              <w:t>EGS – možnost vzniku eroze</w:t>
            </w:r>
          </w:p>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r>
              <w:t>OSV – záchrana tonoucího</w:t>
            </w:r>
          </w:p>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r>
              <w:t>Z – atmosféra Země</w:t>
            </w:r>
          </w:p>
          <w:p w:rsidR="00E52637" w:rsidRDefault="00E52637" w:rsidP="00E52637">
            <w:proofErr w:type="gramStart"/>
            <w:r>
              <w:t>EV- předpověď</w:t>
            </w:r>
            <w:proofErr w:type="gramEnd"/>
            <w:r>
              <w:t xml:space="preserve"> počasí</w:t>
            </w:r>
          </w:p>
          <w:p w:rsidR="00E52637" w:rsidRDefault="00E52637" w:rsidP="00E52637">
            <w:proofErr w:type="gramStart"/>
            <w:r>
              <w:t>EV- znečištění</w:t>
            </w:r>
            <w:proofErr w:type="gramEnd"/>
            <w:r>
              <w:t xml:space="preserve"> ovzduší, exhalace</w:t>
            </w:r>
          </w:p>
          <w:p w:rsidR="00E52637" w:rsidRDefault="00E52637" w:rsidP="00E52637"/>
          <w:p w:rsidR="00E52637" w:rsidRDefault="00E52637" w:rsidP="00E52637"/>
          <w:p w:rsidR="00E52637" w:rsidRDefault="00E52637" w:rsidP="00E52637"/>
          <w:p w:rsidR="00E52637" w:rsidRDefault="00E52637" w:rsidP="00E52637"/>
        </w:tc>
      </w:tr>
    </w:tbl>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Pr>
        <w:pStyle w:val="Nadpis3"/>
      </w:pPr>
      <w:r>
        <w:rPr>
          <w:b w:val="0"/>
          <w:bCs w:val="0"/>
        </w:rPr>
        <w:br w:type="page"/>
      </w:r>
      <w:bookmarkStart w:id="474" w:name="_Toc277852458"/>
      <w:bookmarkStart w:id="475" w:name="_Toc45618168"/>
      <w:r>
        <w:lastRenderedPageBreak/>
        <w:t>Ročník: 8.</w:t>
      </w:r>
      <w:bookmarkEnd w:id="474"/>
      <w:bookmarkEnd w:id="4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9"/>
        <w:gridCol w:w="3119"/>
        <w:gridCol w:w="2551"/>
      </w:tblGrid>
      <w:tr w:rsidR="00E52637" w:rsidTr="00E52637">
        <w:trPr>
          <w:trHeight w:hRule="exact" w:val="893"/>
          <w:tblHeader/>
        </w:trPr>
        <w:tc>
          <w:tcPr>
            <w:tcW w:w="3969" w:type="dxa"/>
            <w:tcBorders>
              <w:top w:val="single" w:sz="4" w:space="0" w:color="auto"/>
              <w:left w:val="single" w:sz="4" w:space="0" w:color="auto"/>
              <w:bottom w:val="single" w:sz="4" w:space="0" w:color="auto"/>
              <w:right w:val="single" w:sz="4" w:space="0" w:color="auto"/>
            </w:tcBorders>
            <w:vAlign w:val="center"/>
            <w:hideMark/>
          </w:tcPr>
          <w:p w:rsidR="00E52637" w:rsidRDefault="00E52637" w:rsidP="00E52637">
            <w:pPr>
              <w:rPr>
                <w:b/>
              </w:rPr>
            </w:pPr>
            <w:r>
              <w:rPr>
                <w:b/>
              </w:rPr>
              <w:t>Výstup</w:t>
            </w:r>
          </w:p>
        </w:tc>
        <w:tc>
          <w:tcPr>
            <w:tcW w:w="3119" w:type="dxa"/>
            <w:tcBorders>
              <w:top w:val="single" w:sz="4" w:space="0" w:color="auto"/>
              <w:left w:val="single" w:sz="4" w:space="0" w:color="auto"/>
              <w:bottom w:val="single" w:sz="4" w:space="0" w:color="auto"/>
              <w:right w:val="single" w:sz="4" w:space="0" w:color="auto"/>
            </w:tcBorders>
            <w:vAlign w:val="center"/>
            <w:hideMark/>
          </w:tcPr>
          <w:p w:rsidR="00E52637" w:rsidRDefault="00E52637" w:rsidP="00E52637">
            <w:pPr>
              <w:rPr>
                <w:b/>
              </w:rPr>
            </w:pPr>
            <w:r>
              <w:rPr>
                <w:b/>
              </w:rPr>
              <w:t xml:space="preserve">Učivo </w:t>
            </w:r>
          </w:p>
        </w:tc>
        <w:tc>
          <w:tcPr>
            <w:tcW w:w="2551" w:type="dxa"/>
            <w:tcBorders>
              <w:top w:val="single" w:sz="4" w:space="0" w:color="auto"/>
              <w:left w:val="single" w:sz="4" w:space="0" w:color="auto"/>
              <w:bottom w:val="single" w:sz="4" w:space="0" w:color="auto"/>
              <w:right w:val="single" w:sz="4" w:space="0" w:color="auto"/>
            </w:tcBorders>
            <w:vAlign w:val="center"/>
            <w:hideMark/>
          </w:tcPr>
          <w:p w:rsidR="00E52637" w:rsidRDefault="00E52637" w:rsidP="00E52637">
            <w:pPr>
              <w:rPr>
                <w:b/>
              </w:rPr>
            </w:pPr>
            <w:r>
              <w:rPr>
                <w:b/>
              </w:rPr>
              <w:t>Průřezová témata mezipředmětové vztahy, kurzy, projekty</w:t>
            </w:r>
          </w:p>
        </w:tc>
      </w:tr>
      <w:tr w:rsidR="00E52637" w:rsidTr="00E52637">
        <w:trPr>
          <w:trHeight w:val="3883"/>
        </w:trPr>
        <w:tc>
          <w:tcPr>
            <w:tcW w:w="3969" w:type="dxa"/>
            <w:tcBorders>
              <w:top w:val="single" w:sz="4" w:space="0" w:color="auto"/>
              <w:left w:val="single" w:sz="4" w:space="0" w:color="auto"/>
              <w:bottom w:val="single" w:sz="4" w:space="0" w:color="auto"/>
              <w:right w:val="single" w:sz="4" w:space="0" w:color="auto"/>
            </w:tcBorders>
          </w:tcPr>
          <w:p w:rsidR="00E52637" w:rsidRDefault="00E52637" w:rsidP="00E52637"/>
          <w:p w:rsidR="00E52637" w:rsidRDefault="00E52637" w:rsidP="00E52637"/>
          <w:p w:rsidR="00E52637" w:rsidRPr="0097767C" w:rsidRDefault="00E52637" w:rsidP="00E52637">
            <w:r>
              <w:t>-</w:t>
            </w:r>
            <w:r w:rsidRPr="0097767C">
              <w:t>ověří, jestli na těleso působí elektrická síla a zda</w:t>
            </w:r>
            <w:r>
              <w:t xml:space="preserve"> </w:t>
            </w:r>
            <w:r w:rsidRPr="0097767C">
              <w:t>v jeho okolí existuje el</w:t>
            </w:r>
            <w:r w:rsidR="0031405C">
              <w:t xml:space="preserve">. </w:t>
            </w:r>
            <w:r w:rsidRPr="0097767C">
              <w:t xml:space="preserve">pole </w:t>
            </w:r>
          </w:p>
          <w:p w:rsidR="00E52637" w:rsidRDefault="00E52637" w:rsidP="00E52637"/>
          <w:p w:rsidR="00E52637" w:rsidRDefault="00E52637" w:rsidP="00E52637"/>
          <w:p w:rsidR="00E52637" w:rsidRPr="0097767C" w:rsidRDefault="00E52637" w:rsidP="00E52637">
            <w:r w:rsidRPr="0097767C">
              <w:t>-pokusně ověří za jakých podmínek prochází</w:t>
            </w:r>
          </w:p>
          <w:p w:rsidR="00E52637" w:rsidRPr="0097767C" w:rsidRDefault="00E52637" w:rsidP="00E52637">
            <w:r w:rsidRPr="0097767C">
              <w:t>obvodem el. proud</w:t>
            </w:r>
          </w:p>
          <w:p w:rsidR="00E52637" w:rsidRPr="0097767C" w:rsidRDefault="00E52637" w:rsidP="00E52637">
            <w:r w:rsidRPr="0097767C">
              <w:t>-objasní účinky el. proudu (tepelné, světelné,</w:t>
            </w:r>
          </w:p>
          <w:p w:rsidR="00E52637" w:rsidRPr="0097767C" w:rsidRDefault="00E52637" w:rsidP="00E52637">
            <w:r w:rsidRPr="0097767C">
              <w:t>magnetické</w:t>
            </w:r>
          </w:p>
          <w:p w:rsidR="00E52637" w:rsidRPr="0097767C" w:rsidRDefault="00E52637" w:rsidP="00E52637">
            <w:r w:rsidRPr="0097767C">
              <w:t xml:space="preserve">-používá elektrometr ke zjištění </w:t>
            </w:r>
            <w:proofErr w:type="spellStart"/>
            <w:r w:rsidRPr="0097767C">
              <w:t>zelektrovaných</w:t>
            </w:r>
            <w:proofErr w:type="spellEnd"/>
            <w:r w:rsidRPr="0097767C">
              <w:t xml:space="preserve"> těles a zjišťování velikosti el. náboje</w:t>
            </w:r>
          </w:p>
          <w:p w:rsidR="00E52637" w:rsidRPr="0097767C" w:rsidRDefault="00E52637" w:rsidP="00E52637">
            <w:r w:rsidRPr="0097767C">
              <w:t>-pokusně ověří chování vodiče a izolantu v el. poli</w:t>
            </w:r>
          </w:p>
          <w:p w:rsidR="00E52637" w:rsidRPr="0097767C" w:rsidRDefault="00E52637" w:rsidP="00E52637">
            <w:r w:rsidRPr="0097767C">
              <w:t xml:space="preserve">používá s porozuměním Ohmův zákon pro kovy v úlohách </w:t>
            </w:r>
            <w:proofErr w:type="gramStart"/>
            <w:r w:rsidRPr="0097767C">
              <w:t>( A</w:t>
            </w:r>
            <w:proofErr w:type="gramEnd"/>
            <w:r w:rsidRPr="0097767C">
              <w:t xml:space="preserve"> = U/I )</w:t>
            </w:r>
          </w:p>
          <w:p w:rsidR="00E52637" w:rsidRPr="0097767C" w:rsidRDefault="00E52637" w:rsidP="00E52637">
            <w:r w:rsidRPr="0097767C">
              <w:t xml:space="preserve">- pochopí, že odpor vodiče se zvětšuje s rostoucí délkou a teplotou vodiče, zmenšuje </w:t>
            </w:r>
            <w:proofErr w:type="gramStart"/>
            <w:r w:rsidRPr="0097767C">
              <w:t>se  se</w:t>
            </w:r>
            <w:proofErr w:type="gramEnd"/>
            <w:r w:rsidRPr="0097767C">
              <w:t xml:space="preserve"> zvětšujícím se obsahem jeho průřezu a souvisí  s materiálem, ze kterého je vodič vyroben</w:t>
            </w:r>
          </w:p>
          <w:p w:rsidR="00E52637" w:rsidRDefault="00E52637" w:rsidP="00E52637"/>
          <w:p w:rsidR="00E52637" w:rsidRPr="0097767C" w:rsidRDefault="00E52637" w:rsidP="00E52637">
            <w:r w:rsidRPr="0097767C">
              <w:t>-změří elektrický proud ampérmetrem a elektrické napětí voltmetrem</w:t>
            </w:r>
          </w:p>
          <w:p w:rsidR="00E52637" w:rsidRPr="0097767C" w:rsidRDefault="00E52637" w:rsidP="00E52637"/>
          <w:p w:rsidR="00E52637" w:rsidRPr="0097767C" w:rsidRDefault="00E52637" w:rsidP="00E52637">
            <w:r w:rsidRPr="0097767C">
              <w:t>- odliší zapojení spotřebičů v obvodu za sebou a vedle sebe a určí výsledné elektrické napětí, výsledný elektrický proud a výsledný odpor spotřebičů</w:t>
            </w:r>
          </w:p>
          <w:p w:rsidR="00E52637" w:rsidRPr="0097767C" w:rsidRDefault="00E52637" w:rsidP="00E52637">
            <w:r w:rsidRPr="0097767C">
              <w:t xml:space="preserve">-chápe </w:t>
            </w:r>
            <w:proofErr w:type="spellStart"/>
            <w:r w:rsidRPr="0097767C">
              <w:t>fci</w:t>
            </w:r>
            <w:proofErr w:type="spellEnd"/>
            <w:r w:rsidRPr="0097767C">
              <w:t xml:space="preserve"> reostatu a děliče napětí v obvodu a umí je zapojit</w:t>
            </w:r>
          </w:p>
          <w:p w:rsidR="00E52637" w:rsidRPr="0097767C" w:rsidRDefault="00E52637" w:rsidP="00E52637">
            <w:r w:rsidRPr="0097767C">
              <w:t>-používá s porozuměním vztahy P=U.I, W=U.I.t</w:t>
            </w:r>
          </w:p>
          <w:p w:rsidR="00E52637" w:rsidRPr="0097767C" w:rsidRDefault="00E52637" w:rsidP="00E52637"/>
          <w:p w:rsidR="00E52637" w:rsidRPr="0097767C" w:rsidRDefault="00E52637" w:rsidP="00E52637">
            <w:r w:rsidRPr="0097767C">
              <w:t>-pokusně ověří chování cívky s proudem</w:t>
            </w:r>
          </w:p>
          <w:p w:rsidR="00E52637" w:rsidRPr="0097767C" w:rsidRDefault="00E52637" w:rsidP="00E52637">
            <w:r w:rsidRPr="0097767C">
              <w:t>-vyhledá její použití (el.</w:t>
            </w:r>
            <w:r w:rsidR="0031405C">
              <w:t xml:space="preserve"> </w:t>
            </w:r>
            <w:r w:rsidRPr="0097767C">
              <w:t>magnet, el.</w:t>
            </w:r>
            <w:r w:rsidR="0031405C">
              <w:t xml:space="preserve"> </w:t>
            </w:r>
            <w:r w:rsidRPr="0097767C">
              <w:t>motor)</w:t>
            </w:r>
          </w:p>
          <w:p w:rsidR="00E52637" w:rsidRPr="0097767C" w:rsidRDefault="00E52637" w:rsidP="00E52637"/>
          <w:p w:rsidR="00E52637" w:rsidRPr="0097767C" w:rsidRDefault="00E52637" w:rsidP="00E52637">
            <w:r w:rsidRPr="0097767C">
              <w:t>- rozliší stejnosměrný proud od střídavého na základě jejich časového průběhu</w:t>
            </w:r>
          </w:p>
          <w:p w:rsidR="00E52637" w:rsidRPr="0097767C" w:rsidRDefault="00E52637" w:rsidP="00E52637">
            <w:r w:rsidRPr="0097767C">
              <w:t>- ověří pokusem, na čem závisí velikost indukovaného proudu v cívce a objasní vznik střídavého proudu</w:t>
            </w:r>
          </w:p>
          <w:p w:rsidR="00E52637" w:rsidRPr="0097767C" w:rsidRDefault="00E52637" w:rsidP="00E52637">
            <w:r w:rsidRPr="0097767C">
              <w:t>- popíše funkci transformátoru a jeho využití při přenosu elektrické energie</w:t>
            </w:r>
          </w:p>
          <w:p w:rsidR="00E52637" w:rsidRPr="0097767C" w:rsidRDefault="00E52637" w:rsidP="00E52637">
            <w:r w:rsidRPr="0097767C">
              <w:t>- dokáže popsat způsob výroby a přenosu elektrické energie</w:t>
            </w:r>
          </w:p>
          <w:p w:rsidR="00E52637" w:rsidRPr="0097767C" w:rsidRDefault="00E52637" w:rsidP="00E52637">
            <w:r w:rsidRPr="0097767C">
              <w:t>-popíše některé nepříznivé vlivy při výrobě elektrické energie v elektrárnách na životní prostředí</w:t>
            </w:r>
          </w:p>
          <w:p w:rsidR="00E52637" w:rsidRPr="0097767C" w:rsidRDefault="00E52637" w:rsidP="00E52637"/>
          <w:p w:rsidR="00E52637" w:rsidRPr="0097767C" w:rsidRDefault="00E52637" w:rsidP="00E52637">
            <w:r w:rsidRPr="0097767C">
              <w:t>-pochopí podstatu vedení el. proudu v polovodičích</w:t>
            </w:r>
          </w:p>
          <w:p w:rsidR="00E52637" w:rsidRDefault="00E52637" w:rsidP="00E52637">
            <w:r w:rsidRPr="0097767C">
              <w:t xml:space="preserve">-pokusně ověří vlastnosti čistého polovodiče, polovodiče s příměsemi, přechodu P-A a </w:t>
            </w:r>
          </w:p>
        </w:tc>
        <w:tc>
          <w:tcPr>
            <w:tcW w:w="3119" w:type="dxa"/>
            <w:tcBorders>
              <w:top w:val="single" w:sz="4" w:space="0" w:color="auto"/>
              <w:left w:val="single" w:sz="4" w:space="0" w:color="auto"/>
              <w:bottom w:val="single" w:sz="4" w:space="0" w:color="auto"/>
              <w:right w:val="single" w:sz="4" w:space="0" w:color="auto"/>
            </w:tcBorders>
          </w:tcPr>
          <w:p w:rsidR="00E52637" w:rsidRDefault="00E52637" w:rsidP="00E52637"/>
          <w:p w:rsidR="00E52637" w:rsidRDefault="00E52637" w:rsidP="00E52637"/>
          <w:p w:rsidR="00E52637" w:rsidRDefault="00E52637" w:rsidP="00E52637">
            <w:r>
              <w:t>Elektrický náboj, pole</w:t>
            </w:r>
          </w:p>
          <w:p w:rsidR="00E52637" w:rsidRDefault="00E52637" w:rsidP="00E52637"/>
          <w:p w:rsidR="00E52637" w:rsidRDefault="00E52637" w:rsidP="00E52637"/>
          <w:p w:rsidR="00E52637" w:rsidRDefault="00E52637" w:rsidP="00E52637"/>
          <w:p w:rsidR="00E52637" w:rsidRDefault="00E52637" w:rsidP="00E52637">
            <w:r>
              <w:t>Elektrický proud</w:t>
            </w:r>
          </w:p>
          <w:p w:rsidR="00E52637" w:rsidRDefault="00E52637" w:rsidP="00E52637"/>
          <w:p w:rsidR="00E52637" w:rsidRDefault="00E52637" w:rsidP="00E52637"/>
          <w:p w:rsidR="00E52637" w:rsidRDefault="00E52637" w:rsidP="00E52637"/>
          <w:p w:rsidR="00E52637" w:rsidRDefault="00E52637" w:rsidP="00E52637"/>
          <w:p w:rsidR="00E52637" w:rsidRDefault="00E52637" w:rsidP="00E52637">
            <w:r>
              <w:t>Vodič a nevodiče el. proudu</w:t>
            </w:r>
          </w:p>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r>
              <w:t>Velikost el. proudu</w:t>
            </w:r>
          </w:p>
          <w:p w:rsidR="00E52637" w:rsidRDefault="00E52637" w:rsidP="00E52637"/>
          <w:p w:rsidR="00E52637" w:rsidRDefault="00E52637" w:rsidP="00E52637"/>
          <w:p w:rsidR="00E52637" w:rsidRDefault="00E52637" w:rsidP="00E52637">
            <w:r>
              <w:t>Příkon a energie el. proudu</w:t>
            </w:r>
          </w:p>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r>
              <w:t>Magnet, magnetické pole</w:t>
            </w:r>
          </w:p>
          <w:p w:rsidR="00E52637" w:rsidRDefault="00E52637" w:rsidP="00E52637"/>
          <w:p w:rsidR="00E52637" w:rsidRDefault="00E52637" w:rsidP="00E52637"/>
          <w:p w:rsidR="00E52637" w:rsidRDefault="00E52637" w:rsidP="00E52637">
            <w:r>
              <w:t>Výroba a přenos elektrické energie</w:t>
            </w:r>
          </w:p>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r>
              <w:t>Elektrická zařízení</w:t>
            </w:r>
          </w:p>
          <w:p w:rsidR="00E52637" w:rsidRDefault="00E52637" w:rsidP="00E52637"/>
          <w:p w:rsidR="00E52637" w:rsidRDefault="00E52637" w:rsidP="00E52637"/>
          <w:p w:rsidR="00E52637" w:rsidRDefault="00E52637" w:rsidP="00E52637">
            <w:r>
              <w:t>Elektřina v atmosféře</w:t>
            </w:r>
          </w:p>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r>
              <w:t>Bezpečnost při práci s el. energií</w:t>
            </w:r>
          </w:p>
        </w:tc>
        <w:tc>
          <w:tcPr>
            <w:tcW w:w="2551" w:type="dxa"/>
            <w:tcBorders>
              <w:top w:val="single" w:sz="4" w:space="0" w:color="auto"/>
              <w:left w:val="single" w:sz="4" w:space="0" w:color="auto"/>
              <w:bottom w:val="single" w:sz="4" w:space="0" w:color="auto"/>
              <w:right w:val="single" w:sz="4" w:space="0" w:color="auto"/>
            </w:tcBorders>
          </w:tcPr>
          <w:p w:rsidR="00E52637" w:rsidRDefault="00E52637" w:rsidP="00E52637"/>
          <w:p w:rsidR="00E52637" w:rsidRDefault="00E52637" w:rsidP="00E52637"/>
          <w:p w:rsidR="00E52637" w:rsidRDefault="00E52637" w:rsidP="00E52637"/>
          <w:p w:rsidR="00E52637" w:rsidRDefault="00E52637" w:rsidP="00E52637"/>
          <w:p w:rsidR="00E52637" w:rsidRPr="0097767C" w:rsidRDefault="00E52637" w:rsidP="00E52637">
            <w:r w:rsidRPr="0097767C">
              <w:t>CH 9. r. galvanický článek</w:t>
            </w:r>
          </w:p>
          <w:p w:rsidR="00E52637" w:rsidRPr="0097767C" w:rsidRDefault="00E52637" w:rsidP="00E52637"/>
          <w:p w:rsidR="00E52637" w:rsidRPr="0097767C" w:rsidRDefault="00E52637" w:rsidP="00E52637"/>
          <w:p w:rsidR="00E52637" w:rsidRPr="0097767C" w:rsidRDefault="00E52637" w:rsidP="00E52637"/>
          <w:p w:rsidR="00E52637" w:rsidRPr="0097767C" w:rsidRDefault="00E52637" w:rsidP="00E52637"/>
          <w:p w:rsidR="00E52637" w:rsidRPr="0097767C" w:rsidRDefault="00E52637" w:rsidP="00E52637"/>
          <w:p w:rsidR="00E52637" w:rsidRPr="0097767C" w:rsidRDefault="00E52637" w:rsidP="00E52637"/>
          <w:p w:rsidR="00E52637" w:rsidRPr="0097767C" w:rsidRDefault="00E52637" w:rsidP="00E52637"/>
          <w:p w:rsidR="00E52637" w:rsidRPr="0097767C" w:rsidRDefault="00E52637" w:rsidP="00E52637"/>
          <w:p w:rsidR="00E52637" w:rsidRPr="0097767C" w:rsidRDefault="00E52637" w:rsidP="00E52637"/>
          <w:p w:rsidR="00E52637" w:rsidRPr="0097767C" w:rsidRDefault="00E52637" w:rsidP="00E52637"/>
          <w:p w:rsidR="00E52637" w:rsidRPr="0097767C" w:rsidRDefault="00E52637" w:rsidP="00E52637"/>
          <w:p w:rsidR="00E52637" w:rsidRPr="0097767C" w:rsidRDefault="00E52637" w:rsidP="00E52637"/>
          <w:p w:rsidR="00E52637" w:rsidRPr="0097767C" w:rsidRDefault="00E52637" w:rsidP="00E52637"/>
          <w:p w:rsidR="00E52637" w:rsidRPr="0097767C" w:rsidRDefault="00E52637" w:rsidP="00E52637"/>
          <w:p w:rsidR="00E52637" w:rsidRPr="0097767C" w:rsidRDefault="00E52637" w:rsidP="00E52637"/>
          <w:p w:rsidR="00E52637" w:rsidRPr="0097767C" w:rsidRDefault="00E52637" w:rsidP="00E52637"/>
          <w:p w:rsidR="00E52637" w:rsidRPr="0097767C" w:rsidRDefault="00E52637" w:rsidP="00E52637"/>
          <w:p w:rsidR="00E52637" w:rsidRPr="0097767C" w:rsidRDefault="00E52637" w:rsidP="00E52637"/>
          <w:p w:rsidR="00E52637" w:rsidRPr="0097767C" w:rsidRDefault="00E52637" w:rsidP="00E52637"/>
          <w:p w:rsidR="00E52637" w:rsidRPr="0097767C" w:rsidRDefault="00E52637" w:rsidP="00E52637"/>
          <w:p w:rsidR="00E52637" w:rsidRPr="0097767C" w:rsidRDefault="00E52637" w:rsidP="00E52637"/>
          <w:p w:rsidR="00E52637" w:rsidRPr="0097767C" w:rsidRDefault="00E52637" w:rsidP="00E52637"/>
          <w:p w:rsidR="00E52637" w:rsidRPr="0097767C" w:rsidRDefault="00E52637" w:rsidP="00E52637"/>
          <w:p w:rsidR="00E52637" w:rsidRPr="0097767C" w:rsidRDefault="00E52637" w:rsidP="00E52637"/>
          <w:p w:rsidR="00E52637" w:rsidRPr="0097767C" w:rsidRDefault="00E52637" w:rsidP="00E52637"/>
          <w:p w:rsidR="00E52637" w:rsidRPr="0097767C" w:rsidRDefault="00E52637" w:rsidP="00E52637"/>
          <w:p w:rsidR="00E52637" w:rsidRPr="0097767C" w:rsidRDefault="00E52637" w:rsidP="00E52637">
            <w:r w:rsidRPr="0097767C">
              <w:t>EGS – alternativní zdroje energie,</w:t>
            </w:r>
          </w:p>
          <w:p w:rsidR="00E52637" w:rsidRDefault="00E52637" w:rsidP="00E52637">
            <w:r w:rsidRPr="0097767C">
              <w:t>Elektrická energie, výroba el.</w:t>
            </w:r>
            <w:r w:rsidR="0031405C">
              <w:t xml:space="preserve"> </w:t>
            </w:r>
            <w:r w:rsidRPr="0097767C">
              <w:t>energie a její vliv na životní prostředí</w:t>
            </w:r>
          </w:p>
          <w:p w:rsidR="00E52637" w:rsidRDefault="00E52637" w:rsidP="00E52637"/>
          <w:p w:rsidR="00E52637" w:rsidRDefault="00E52637" w:rsidP="00E52637"/>
          <w:p w:rsidR="00E52637" w:rsidRDefault="00E52637" w:rsidP="00E52637"/>
        </w:tc>
      </w:tr>
    </w:tbl>
    <w:p w:rsidR="00E52637" w:rsidRDefault="00E52637" w:rsidP="00E52637">
      <w:pPr>
        <w:pStyle w:val="Nadpis3"/>
      </w:pPr>
      <w:r>
        <w:rPr>
          <w:b w:val="0"/>
          <w:bCs w:val="0"/>
        </w:rPr>
        <w:br w:type="page"/>
      </w:r>
      <w:bookmarkStart w:id="476" w:name="_Toc277852459"/>
      <w:r>
        <w:lastRenderedPageBreak/>
        <w:t xml:space="preserve">    </w:t>
      </w:r>
      <w:bookmarkStart w:id="477" w:name="_Toc45618169"/>
      <w:r>
        <w:t>Ročník: 9.</w:t>
      </w:r>
      <w:bookmarkEnd w:id="476"/>
      <w:bookmarkEnd w:id="477"/>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9"/>
        <w:gridCol w:w="2268"/>
        <w:gridCol w:w="3260"/>
      </w:tblGrid>
      <w:tr w:rsidR="00E52637" w:rsidTr="00E52637">
        <w:trPr>
          <w:trHeight w:hRule="exact" w:val="822"/>
          <w:tblHeader/>
        </w:trPr>
        <w:tc>
          <w:tcPr>
            <w:tcW w:w="3969" w:type="dxa"/>
            <w:tcBorders>
              <w:top w:val="single" w:sz="4" w:space="0" w:color="auto"/>
              <w:left w:val="single" w:sz="4" w:space="0" w:color="auto"/>
              <w:bottom w:val="single" w:sz="4" w:space="0" w:color="auto"/>
              <w:right w:val="single" w:sz="4" w:space="0" w:color="auto"/>
            </w:tcBorders>
            <w:vAlign w:val="center"/>
            <w:hideMark/>
          </w:tcPr>
          <w:p w:rsidR="00E52637" w:rsidRDefault="00E52637" w:rsidP="00E52637">
            <w:pPr>
              <w:rPr>
                <w:b/>
              </w:rPr>
            </w:pPr>
            <w:r>
              <w:rPr>
                <w:b/>
              </w:rPr>
              <w:t>Výstup</w:t>
            </w:r>
          </w:p>
        </w:tc>
        <w:tc>
          <w:tcPr>
            <w:tcW w:w="2268" w:type="dxa"/>
            <w:tcBorders>
              <w:top w:val="single" w:sz="4" w:space="0" w:color="auto"/>
              <w:left w:val="single" w:sz="4" w:space="0" w:color="auto"/>
              <w:bottom w:val="single" w:sz="4" w:space="0" w:color="auto"/>
              <w:right w:val="single" w:sz="4" w:space="0" w:color="auto"/>
            </w:tcBorders>
            <w:vAlign w:val="center"/>
            <w:hideMark/>
          </w:tcPr>
          <w:p w:rsidR="00E52637" w:rsidRDefault="00E52637" w:rsidP="00E52637">
            <w:pPr>
              <w:rPr>
                <w:b/>
              </w:rPr>
            </w:pPr>
            <w:r>
              <w:rPr>
                <w:b/>
              </w:rPr>
              <w:t xml:space="preserve">Učivo </w:t>
            </w:r>
          </w:p>
        </w:tc>
        <w:tc>
          <w:tcPr>
            <w:tcW w:w="3260" w:type="dxa"/>
            <w:tcBorders>
              <w:top w:val="single" w:sz="4" w:space="0" w:color="auto"/>
              <w:left w:val="single" w:sz="4" w:space="0" w:color="auto"/>
              <w:bottom w:val="single" w:sz="4" w:space="0" w:color="auto"/>
              <w:right w:val="single" w:sz="4" w:space="0" w:color="auto"/>
            </w:tcBorders>
            <w:vAlign w:val="center"/>
          </w:tcPr>
          <w:p w:rsidR="00E52637" w:rsidRDefault="00E52637" w:rsidP="00E52637">
            <w:pPr>
              <w:rPr>
                <w:b/>
              </w:rPr>
            </w:pPr>
            <w:r>
              <w:rPr>
                <w:b/>
              </w:rPr>
              <w:t>Průřezová témata</w:t>
            </w:r>
          </w:p>
          <w:p w:rsidR="00E52637" w:rsidRDefault="00E52637" w:rsidP="00E52637">
            <w:pPr>
              <w:rPr>
                <w:b/>
              </w:rPr>
            </w:pPr>
            <w:r>
              <w:rPr>
                <w:b/>
              </w:rPr>
              <w:t xml:space="preserve"> Mezipředmětové </w:t>
            </w:r>
            <w:proofErr w:type="gramStart"/>
            <w:r>
              <w:rPr>
                <w:b/>
              </w:rPr>
              <w:t>vztahy,  kurzy</w:t>
            </w:r>
            <w:proofErr w:type="gramEnd"/>
            <w:r>
              <w:rPr>
                <w:b/>
              </w:rPr>
              <w:t>, projekty</w:t>
            </w:r>
          </w:p>
          <w:p w:rsidR="00E52637" w:rsidRDefault="00E52637" w:rsidP="00E52637">
            <w:pPr>
              <w:rPr>
                <w:b/>
              </w:rPr>
            </w:pPr>
          </w:p>
        </w:tc>
      </w:tr>
      <w:tr w:rsidR="00E52637" w:rsidTr="00E52637">
        <w:trPr>
          <w:trHeight w:val="3883"/>
        </w:trPr>
        <w:tc>
          <w:tcPr>
            <w:tcW w:w="3969" w:type="dxa"/>
            <w:tcBorders>
              <w:top w:val="single" w:sz="4" w:space="0" w:color="auto"/>
              <w:left w:val="single" w:sz="4" w:space="0" w:color="auto"/>
              <w:bottom w:val="single" w:sz="4" w:space="0" w:color="auto"/>
              <w:right w:val="single" w:sz="4" w:space="0" w:color="auto"/>
            </w:tcBorders>
          </w:tcPr>
          <w:p w:rsidR="00E52637" w:rsidRPr="0097767C" w:rsidRDefault="00E52637" w:rsidP="00E52637">
            <w:r>
              <w:t>-</w:t>
            </w:r>
            <w:r w:rsidRPr="0097767C">
              <w:t>rozumí pojmu mechanická práce a výkon,</w:t>
            </w:r>
          </w:p>
          <w:p w:rsidR="00E52637" w:rsidRPr="0097767C" w:rsidRDefault="00E52637" w:rsidP="00E52637">
            <w:r w:rsidRPr="0097767C">
              <w:t>dokáže určit, kdy těleso ve fyzice práci koná,</w:t>
            </w:r>
          </w:p>
          <w:p w:rsidR="00E52637" w:rsidRPr="0097767C" w:rsidRDefault="00E52637" w:rsidP="00E52637">
            <w:r w:rsidRPr="0097767C">
              <w:t>s porozuměním používá vztah W=F</w:t>
            </w:r>
            <w:r w:rsidR="0031405C">
              <w:t xml:space="preserve">. </w:t>
            </w:r>
            <w:r w:rsidRPr="0097767C">
              <w:t>s a P=W/t</w:t>
            </w:r>
          </w:p>
          <w:p w:rsidR="00E52637" w:rsidRPr="0097767C" w:rsidRDefault="00E52637" w:rsidP="00E52637">
            <w:r w:rsidRPr="0097767C">
              <w:t>při řešení problémů a úloh</w:t>
            </w:r>
          </w:p>
          <w:p w:rsidR="00E52637" w:rsidRPr="0097767C" w:rsidRDefault="00E52637" w:rsidP="00E52637"/>
          <w:p w:rsidR="00E52637" w:rsidRPr="0097767C" w:rsidRDefault="00E52637" w:rsidP="00E52637">
            <w:r w:rsidRPr="0097767C">
              <w:t xml:space="preserve">-z vykonané práce určí v jednoduchých </w:t>
            </w:r>
          </w:p>
          <w:p w:rsidR="00E52637" w:rsidRPr="0097767C" w:rsidRDefault="00E52637" w:rsidP="00E52637">
            <w:r w:rsidRPr="0097767C">
              <w:t xml:space="preserve">případech změnu polohové a pohybové </w:t>
            </w:r>
          </w:p>
          <w:p w:rsidR="00E52637" w:rsidRPr="0097767C" w:rsidRDefault="00E52637" w:rsidP="00E52637">
            <w:r w:rsidRPr="0097767C">
              <w:t>energie, je schopen porovnat pohybové</w:t>
            </w:r>
          </w:p>
          <w:p w:rsidR="00E52637" w:rsidRPr="0097767C" w:rsidRDefault="00E52637" w:rsidP="00E52637">
            <w:r w:rsidRPr="0097767C">
              <w:t xml:space="preserve">energie těles na základě jejich rychlostí a </w:t>
            </w:r>
          </w:p>
          <w:p w:rsidR="00E52637" w:rsidRPr="0097767C" w:rsidRDefault="00E52637" w:rsidP="00E52637">
            <w:r w:rsidRPr="0097767C">
              <w:t>hmotností</w:t>
            </w:r>
          </w:p>
          <w:p w:rsidR="00E52637" w:rsidRPr="0097767C" w:rsidRDefault="00E52637" w:rsidP="00E52637"/>
          <w:p w:rsidR="00E52637" w:rsidRPr="0097767C" w:rsidRDefault="00E52637" w:rsidP="00E52637">
            <w:r w:rsidRPr="0097767C">
              <w:t xml:space="preserve">-vysvětlí změnu vnitřní energie tělesa při </w:t>
            </w:r>
          </w:p>
          <w:p w:rsidR="00E52637" w:rsidRPr="0097767C" w:rsidRDefault="00E52637" w:rsidP="00E52637">
            <w:r w:rsidRPr="0097767C">
              <w:t>změně teploty</w:t>
            </w:r>
          </w:p>
          <w:p w:rsidR="00E52637" w:rsidRPr="0097767C" w:rsidRDefault="00E52637" w:rsidP="00E52637">
            <w:r w:rsidRPr="0097767C">
              <w:t xml:space="preserve">-rozpozná v přírodě a v praktickém životě </w:t>
            </w:r>
          </w:p>
          <w:p w:rsidR="00E52637" w:rsidRPr="0097767C" w:rsidRDefault="00E52637" w:rsidP="00E52637">
            <w:r w:rsidRPr="0097767C">
              <w:t>některé formy tepelné výměny (vedením,</w:t>
            </w:r>
          </w:p>
          <w:p w:rsidR="00E52637" w:rsidRPr="0097767C" w:rsidRDefault="00E52637" w:rsidP="00E52637">
            <w:r w:rsidRPr="0097767C">
              <w:t>tepelným zářením)</w:t>
            </w:r>
          </w:p>
          <w:p w:rsidR="00E52637" w:rsidRPr="0097767C" w:rsidRDefault="00E52637" w:rsidP="00E52637"/>
          <w:p w:rsidR="00E52637" w:rsidRPr="0097767C" w:rsidRDefault="00E52637" w:rsidP="00E52637">
            <w:r w:rsidRPr="0097767C">
              <w:t>-dokáže určit množství tepla přijatého a</w:t>
            </w:r>
          </w:p>
          <w:p w:rsidR="00E52637" w:rsidRPr="0097767C" w:rsidRDefault="00E52637" w:rsidP="00E52637">
            <w:r w:rsidRPr="0097767C">
              <w:t>odevzdaného tělesem, zná-li hmotnost,</w:t>
            </w:r>
          </w:p>
          <w:p w:rsidR="00E52637" w:rsidRPr="0097767C" w:rsidRDefault="00E52637" w:rsidP="00E52637">
            <w:r w:rsidRPr="0097767C">
              <w:t>měrnou tepelnou kapacitu a změnu teploty</w:t>
            </w:r>
          </w:p>
          <w:p w:rsidR="00E52637" w:rsidRPr="0097767C" w:rsidRDefault="00E52637" w:rsidP="00E52637">
            <w:r w:rsidRPr="0097767C">
              <w:t>tělesa (bez změny skupenství)</w:t>
            </w:r>
          </w:p>
          <w:p w:rsidR="00E52637" w:rsidRPr="0097767C" w:rsidRDefault="00E52637" w:rsidP="00E52637"/>
          <w:p w:rsidR="00E52637" w:rsidRPr="0097767C" w:rsidRDefault="00E52637" w:rsidP="00E52637">
            <w:r w:rsidRPr="0097767C">
              <w:t xml:space="preserve">-rozpozná jednotlivé skupenské přeměny a </w:t>
            </w:r>
          </w:p>
          <w:p w:rsidR="00E52637" w:rsidRPr="0097767C" w:rsidRDefault="00E52637" w:rsidP="00E52637">
            <w:r w:rsidRPr="0097767C">
              <w:t xml:space="preserve">bude schopen uvést praktický příklad </w:t>
            </w:r>
          </w:p>
          <w:p w:rsidR="00E52637" w:rsidRPr="0097767C" w:rsidRDefault="00E52637" w:rsidP="00E52637">
            <w:r w:rsidRPr="0097767C">
              <w:t>(tání, tuhnutí, vypařování, var, kondenzace,</w:t>
            </w:r>
          </w:p>
          <w:p w:rsidR="00E52637" w:rsidRPr="0097767C" w:rsidRDefault="00E52637" w:rsidP="00E52637">
            <w:r w:rsidRPr="0097767C">
              <w:t xml:space="preserve"> sublimace a desublimace)</w:t>
            </w:r>
          </w:p>
          <w:p w:rsidR="00E52637" w:rsidRPr="0097767C" w:rsidRDefault="00E52637" w:rsidP="00E52637">
            <w:r w:rsidRPr="0097767C">
              <w:t>-určí skupenské teplo tání u některých látek</w:t>
            </w:r>
          </w:p>
          <w:p w:rsidR="00E52637" w:rsidRPr="0097767C" w:rsidRDefault="00E52637" w:rsidP="00E52637"/>
          <w:p w:rsidR="00E52637" w:rsidRPr="0097767C" w:rsidRDefault="00E52637" w:rsidP="00E52637"/>
          <w:p w:rsidR="00E52637" w:rsidRPr="0097767C" w:rsidRDefault="00E52637" w:rsidP="00E52637">
            <w:r w:rsidRPr="0097767C">
              <w:t xml:space="preserve">-zjistí, kdy nastává kapalnění vodní páry ve </w:t>
            </w:r>
          </w:p>
          <w:p w:rsidR="00E52637" w:rsidRPr="0097767C" w:rsidRDefault="00E52637" w:rsidP="00E52637">
            <w:r w:rsidRPr="0097767C">
              <w:t>vzduchu, dokáže vysvětlit základní</w:t>
            </w:r>
          </w:p>
          <w:p w:rsidR="00E52637" w:rsidRPr="0097767C" w:rsidRDefault="00E52637" w:rsidP="00E52637">
            <w:r w:rsidRPr="0097767C">
              <w:t>meteorologické děje</w:t>
            </w:r>
          </w:p>
          <w:p w:rsidR="00E52637" w:rsidRPr="0097767C" w:rsidRDefault="00E52637" w:rsidP="00E52637">
            <w:r w:rsidRPr="0097767C">
              <w:t>-objasní jev anomálie vody a jeho důsledky</w:t>
            </w:r>
          </w:p>
          <w:p w:rsidR="00E52637" w:rsidRPr="0097767C" w:rsidRDefault="00E52637" w:rsidP="00E52637">
            <w:r w:rsidRPr="0097767C">
              <w:t>v přírodě</w:t>
            </w:r>
          </w:p>
          <w:p w:rsidR="00E52637" w:rsidRDefault="00E52637" w:rsidP="00E52637"/>
          <w:p w:rsidR="00E52637" w:rsidRDefault="00E52637" w:rsidP="00E52637"/>
          <w:p w:rsidR="00E52637" w:rsidRDefault="00E52637" w:rsidP="00E52637">
            <w:r>
              <w:t>- vysvětlí, jak se štěpí atomové jádro, pojem řetězová reakce a popíše, na jakém principu funguje jaderný reaktor</w:t>
            </w:r>
          </w:p>
          <w:p w:rsidR="00E52637" w:rsidRDefault="00E52637" w:rsidP="00E52637">
            <w:r>
              <w:t xml:space="preserve">- </w:t>
            </w:r>
            <w:proofErr w:type="gramStart"/>
            <w:r>
              <w:t>porozumí</w:t>
            </w:r>
            <w:proofErr w:type="gramEnd"/>
            <w:r>
              <w:t xml:space="preserve"> jak je zajištěn bezpečný provoz v jaderné elektrárně</w:t>
            </w:r>
          </w:p>
          <w:p w:rsidR="00E52637" w:rsidRDefault="00E52637" w:rsidP="00E52637">
            <w:r>
              <w:t>- dokáže popsat nepříznivý vliv radioaktivního a ultrafialového záření na lidský organismus</w:t>
            </w:r>
          </w:p>
          <w:p w:rsidR="00E52637" w:rsidRDefault="00E52637" w:rsidP="00E52637"/>
          <w:p w:rsidR="00E52637" w:rsidRDefault="00E52637" w:rsidP="00E52637"/>
          <w:p w:rsidR="00E52637" w:rsidRPr="0097767C" w:rsidRDefault="00E52637" w:rsidP="00E52637">
            <w:r w:rsidRPr="0097767C">
              <w:t>- určí, co je v jeho okolí zdrojem zvuku,</w:t>
            </w:r>
          </w:p>
          <w:p w:rsidR="00E52637" w:rsidRPr="0097767C" w:rsidRDefault="00E52637" w:rsidP="00E52637">
            <w:r w:rsidRPr="0097767C">
              <w:t xml:space="preserve">pozná, že k šíření zvuku je nezbytnou podmínkou </w:t>
            </w:r>
          </w:p>
          <w:p w:rsidR="00E52637" w:rsidRPr="0097767C" w:rsidRDefault="00E52637" w:rsidP="00E52637">
            <w:r w:rsidRPr="0097767C">
              <w:t>látkové prostředí</w:t>
            </w:r>
          </w:p>
          <w:p w:rsidR="00E52637" w:rsidRPr="0097767C" w:rsidRDefault="00E52637" w:rsidP="00E52637">
            <w:r w:rsidRPr="0097767C">
              <w:t>- chápe odraz zvuku jako odraz zvukového vzruchu od překážky a dovede objasnit vznik ozvěny</w:t>
            </w:r>
          </w:p>
          <w:p w:rsidR="00E52637" w:rsidRPr="0097767C" w:rsidRDefault="00E52637" w:rsidP="00E52637">
            <w:r w:rsidRPr="0097767C">
              <w:t>- využívá s porozuměním poznatek, že rychlost zvuku závisí na prostředí, kterým se zvuk šíří</w:t>
            </w:r>
          </w:p>
          <w:p w:rsidR="00E52637" w:rsidRPr="0097767C" w:rsidRDefault="00E52637" w:rsidP="00E52637"/>
          <w:p w:rsidR="00E52637" w:rsidRPr="0097767C" w:rsidRDefault="00E52637" w:rsidP="00E52637">
            <w:r w:rsidRPr="0097767C">
              <w:t xml:space="preserve">- zjistí, že výška tónu je tím větší, čím větší je </w:t>
            </w:r>
            <w:r w:rsidRPr="0097767C">
              <w:lastRenderedPageBreak/>
              <w:t>jeho kmitočet</w:t>
            </w:r>
          </w:p>
          <w:p w:rsidR="00E52637" w:rsidRPr="0097767C" w:rsidRDefault="00E52637" w:rsidP="00E52637">
            <w:r w:rsidRPr="0097767C">
              <w:t>- rozumí pojmu hlasitost zvuku a má představu, jak hlasité jsou různé zdroje zvuku v jeho okolí</w:t>
            </w:r>
          </w:p>
          <w:p w:rsidR="00E52637" w:rsidRPr="0097767C" w:rsidRDefault="00E52637" w:rsidP="00E52637">
            <w:r w:rsidRPr="0097767C">
              <w:t>- určí možnosti, jak omezit nepříznivý vliv nadměrně hlasitého zvuku na člověka</w:t>
            </w:r>
          </w:p>
          <w:p w:rsidR="00E52637" w:rsidRDefault="00E52637" w:rsidP="00E52637"/>
          <w:p w:rsidR="00E52637" w:rsidRDefault="00E52637" w:rsidP="00E52637"/>
          <w:p w:rsidR="00E52637" w:rsidRPr="0097767C" w:rsidRDefault="00E52637" w:rsidP="00E52637">
            <w:r w:rsidRPr="0097767C">
              <w:t>popíše Sluneční soustavu a má</w:t>
            </w:r>
          </w:p>
          <w:p w:rsidR="00E52637" w:rsidRPr="0097767C" w:rsidRDefault="00E52637" w:rsidP="00E52637">
            <w:r w:rsidRPr="0097767C">
              <w:t xml:space="preserve">představu o pohybu vesmírných těles </w:t>
            </w:r>
          </w:p>
          <w:p w:rsidR="00E52637" w:rsidRPr="0097767C" w:rsidRDefault="00E52637" w:rsidP="00E52637">
            <w:r w:rsidRPr="0097767C">
              <w:t>(na základě poznatků o gravitačních silách)</w:t>
            </w:r>
          </w:p>
          <w:p w:rsidR="00E52637" w:rsidRPr="0097767C" w:rsidRDefault="00E52637" w:rsidP="00E52637">
            <w:r w:rsidRPr="0097767C">
              <w:t>-odliší planetu a hvězdu</w:t>
            </w:r>
          </w:p>
          <w:p w:rsidR="00E52637" w:rsidRPr="0097767C" w:rsidRDefault="00E52637" w:rsidP="00E52637">
            <w:r w:rsidRPr="0097767C">
              <w:t>-popíše hlavní součásti Sluneční</w:t>
            </w:r>
          </w:p>
          <w:p w:rsidR="00E52637" w:rsidRPr="0097767C" w:rsidRDefault="00E52637" w:rsidP="00E52637">
            <w:r w:rsidRPr="0097767C">
              <w:t>soustavy (planety, měsíce, planetky, komety)</w:t>
            </w:r>
          </w:p>
          <w:p w:rsidR="00E52637" w:rsidRPr="0097767C" w:rsidRDefault="00E52637" w:rsidP="00E52637">
            <w:r w:rsidRPr="0097767C">
              <w:t>-má představu, jaké děje se odehrávají na</w:t>
            </w:r>
          </w:p>
          <w:p w:rsidR="00E52637" w:rsidRPr="0097767C" w:rsidRDefault="00E52637" w:rsidP="00E52637">
            <w:r w:rsidRPr="0097767C">
              <w:t xml:space="preserve">Slunci </w:t>
            </w:r>
          </w:p>
          <w:p w:rsidR="00E52637" w:rsidRPr="0097767C" w:rsidRDefault="00E52637" w:rsidP="00E52637">
            <w:r w:rsidRPr="0097767C">
              <w:t xml:space="preserve">-objasní střídání dne a noci, ročních období </w:t>
            </w:r>
          </w:p>
          <w:p w:rsidR="00E52637" w:rsidRPr="0097767C" w:rsidRDefault="00E52637" w:rsidP="00E52637">
            <w:r w:rsidRPr="0097767C">
              <w:t>a vznik jednotlivých měsíčních fází</w:t>
            </w:r>
          </w:p>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tc>
        <w:tc>
          <w:tcPr>
            <w:tcW w:w="2268" w:type="dxa"/>
            <w:tcBorders>
              <w:top w:val="single" w:sz="4" w:space="0" w:color="auto"/>
              <w:left w:val="single" w:sz="4" w:space="0" w:color="auto"/>
              <w:bottom w:val="single" w:sz="4" w:space="0" w:color="auto"/>
              <w:right w:val="single" w:sz="4" w:space="0" w:color="auto"/>
            </w:tcBorders>
          </w:tcPr>
          <w:p w:rsidR="00E52637" w:rsidRDefault="00E52637" w:rsidP="00E52637">
            <w:r>
              <w:lastRenderedPageBreak/>
              <w:t>Práce, výkon, energie</w:t>
            </w:r>
          </w:p>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r>
              <w:t>Vnitřní energie</w:t>
            </w:r>
          </w:p>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r>
              <w:t>Teplo</w:t>
            </w:r>
          </w:p>
          <w:p w:rsidR="00E52637" w:rsidRDefault="00E52637" w:rsidP="00E52637">
            <w:r>
              <w:t>Šíření tepla</w:t>
            </w:r>
          </w:p>
          <w:p w:rsidR="00E52637" w:rsidRDefault="00E52637" w:rsidP="00E52637"/>
          <w:p w:rsidR="00E52637" w:rsidRDefault="00E52637" w:rsidP="00E52637"/>
          <w:p w:rsidR="00E52637" w:rsidRDefault="00E52637" w:rsidP="00E52637"/>
          <w:p w:rsidR="00E52637" w:rsidRDefault="00E52637" w:rsidP="00E52637">
            <w:r>
              <w:t>Změny skupenství</w:t>
            </w:r>
          </w:p>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r>
              <w:t>Tepelné jevy v běžném životě</w:t>
            </w:r>
          </w:p>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r>
              <w:t>Jaderná energie</w:t>
            </w:r>
          </w:p>
          <w:p w:rsidR="00E52637" w:rsidRDefault="00E52637" w:rsidP="00E52637"/>
          <w:p w:rsidR="00E52637" w:rsidRDefault="00E52637" w:rsidP="00E52637">
            <w:r>
              <w:t>Vlastnosti atomů</w:t>
            </w:r>
          </w:p>
          <w:p w:rsidR="00E52637" w:rsidRDefault="00E52637" w:rsidP="00E52637"/>
          <w:p w:rsidR="00E52637" w:rsidRDefault="00E52637" w:rsidP="00E52637"/>
          <w:p w:rsidR="00E52637" w:rsidRDefault="00E52637" w:rsidP="00E52637">
            <w:r>
              <w:t>Získávaní jaderné energie</w:t>
            </w:r>
          </w:p>
          <w:p w:rsidR="00E52637" w:rsidRDefault="00E52637" w:rsidP="00E52637"/>
          <w:p w:rsidR="00E52637" w:rsidRDefault="00E52637" w:rsidP="00E52637"/>
          <w:p w:rsidR="00E52637" w:rsidRDefault="00E52637" w:rsidP="00E52637"/>
          <w:p w:rsidR="00E52637" w:rsidRDefault="00E52637" w:rsidP="00E52637">
            <w:r>
              <w:t>Zvukové jevy</w:t>
            </w:r>
          </w:p>
          <w:p w:rsidR="00E52637" w:rsidRDefault="00E52637" w:rsidP="00E52637"/>
          <w:p w:rsidR="00E52637" w:rsidRDefault="00E52637" w:rsidP="00E52637"/>
          <w:p w:rsidR="00E52637" w:rsidRDefault="00E52637" w:rsidP="00E52637"/>
          <w:p w:rsidR="00E52637" w:rsidRDefault="00E52637" w:rsidP="00E52637">
            <w:r>
              <w:t>Kmitavý pohyb a periodické děje</w:t>
            </w:r>
          </w:p>
          <w:p w:rsidR="00E52637" w:rsidRDefault="00E52637" w:rsidP="00E52637"/>
          <w:p w:rsidR="00E52637" w:rsidRDefault="00E52637" w:rsidP="00E52637">
            <w:r>
              <w:t>Vlnění</w:t>
            </w:r>
          </w:p>
          <w:p w:rsidR="00E52637" w:rsidRDefault="00E52637" w:rsidP="00E52637"/>
          <w:p w:rsidR="00E52637" w:rsidRDefault="00E52637" w:rsidP="00E52637"/>
          <w:p w:rsidR="00E52637" w:rsidRDefault="00E52637" w:rsidP="00E52637"/>
          <w:p w:rsidR="00E52637" w:rsidRDefault="00E52637" w:rsidP="00E52637"/>
          <w:p w:rsidR="00E52637" w:rsidRDefault="00E52637" w:rsidP="00E52637">
            <w:r>
              <w:t>Zvuk</w:t>
            </w:r>
          </w:p>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r>
              <w:t>Vesmír</w:t>
            </w:r>
          </w:p>
          <w:p w:rsidR="00E52637" w:rsidRDefault="00E52637" w:rsidP="00E52637">
            <w:r>
              <w:t>Sluneční soustava</w:t>
            </w:r>
          </w:p>
          <w:p w:rsidR="00E52637" w:rsidRDefault="00E52637" w:rsidP="00E52637">
            <w:r>
              <w:t>Hvězdy</w:t>
            </w:r>
          </w:p>
          <w:p w:rsidR="00E52637" w:rsidRDefault="00E52637" w:rsidP="00E52637">
            <w:r>
              <w:t>Vzdálenosti ve vesmíru</w:t>
            </w:r>
          </w:p>
          <w:p w:rsidR="00E52637" w:rsidRDefault="00E52637" w:rsidP="00E52637"/>
          <w:p w:rsidR="00E52637" w:rsidRDefault="00E52637" w:rsidP="00E52637">
            <w:r>
              <w:t>Orientace na obloze</w:t>
            </w:r>
          </w:p>
          <w:p w:rsidR="00E52637" w:rsidRDefault="00E52637" w:rsidP="00E52637"/>
          <w:p w:rsidR="00E52637" w:rsidRDefault="00E52637" w:rsidP="00E52637">
            <w:r>
              <w:t>Astronomická technika</w:t>
            </w:r>
          </w:p>
          <w:p w:rsidR="00E52637" w:rsidRDefault="00E52637" w:rsidP="00E52637"/>
          <w:p w:rsidR="00E52637" w:rsidRDefault="00E52637" w:rsidP="00E52637"/>
          <w:p w:rsidR="00E52637" w:rsidRDefault="00E52637" w:rsidP="00E52637">
            <w:r>
              <w:t>Vývoj názorů na pohyb těles ve vesmíru</w:t>
            </w:r>
          </w:p>
          <w:p w:rsidR="00E52637" w:rsidRDefault="00E52637" w:rsidP="00E52637"/>
          <w:p w:rsidR="00E52637" w:rsidRDefault="00E52637" w:rsidP="00E52637"/>
          <w:p w:rsidR="00E52637" w:rsidRDefault="00E52637" w:rsidP="00E52637"/>
        </w:tc>
        <w:tc>
          <w:tcPr>
            <w:tcW w:w="3260" w:type="dxa"/>
            <w:tcBorders>
              <w:top w:val="single" w:sz="4" w:space="0" w:color="auto"/>
              <w:left w:val="single" w:sz="4" w:space="0" w:color="auto"/>
              <w:bottom w:val="single" w:sz="4" w:space="0" w:color="auto"/>
              <w:right w:val="single" w:sz="4" w:space="0" w:color="auto"/>
            </w:tcBorders>
          </w:tcPr>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Pr="0097767C" w:rsidRDefault="00E52637" w:rsidP="00E52637">
            <w:proofErr w:type="gramStart"/>
            <w:r w:rsidRPr="0097767C">
              <w:t>EGS- tepelná</w:t>
            </w:r>
            <w:proofErr w:type="gramEnd"/>
            <w:r w:rsidRPr="0097767C">
              <w:t xml:space="preserve"> izolace- -šetření energií</w:t>
            </w:r>
          </w:p>
          <w:p w:rsidR="00E52637" w:rsidRPr="0097767C" w:rsidRDefault="00E52637" w:rsidP="00E52637"/>
          <w:p w:rsidR="00E52637" w:rsidRPr="0097767C" w:rsidRDefault="00E52637" w:rsidP="00E52637"/>
          <w:p w:rsidR="00E52637" w:rsidRPr="0097767C" w:rsidRDefault="00E52637" w:rsidP="00E52637"/>
          <w:p w:rsidR="00E52637" w:rsidRDefault="00E52637" w:rsidP="00E52637"/>
          <w:p w:rsidR="00E52637" w:rsidRPr="0097767C" w:rsidRDefault="00E52637" w:rsidP="00E52637">
            <w:r w:rsidRPr="0097767C">
              <w:t>EGS-globální oteplování Země-skleníkový efekt</w:t>
            </w:r>
          </w:p>
          <w:p w:rsidR="00E52637" w:rsidRPr="0097767C" w:rsidRDefault="00E52637" w:rsidP="00E52637"/>
          <w:p w:rsidR="00E52637" w:rsidRPr="0097767C" w:rsidRDefault="00E52637" w:rsidP="00E52637"/>
          <w:p w:rsidR="00E52637" w:rsidRPr="0097767C" w:rsidRDefault="00E52637" w:rsidP="00E52637"/>
          <w:p w:rsidR="00E52637" w:rsidRPr="0097767C" w:rsidRDefault="00E52637" w:rsidP="00E52637"/>
          <w:p w:rsidR="00E52637" w:rsidRPr="0097767C" w:rsidRDefault="00E52637" w:rsidP="00E52637"/>
          <w:p w:rsidR="00E52637" w:rsidRPr="0097767C" w:rsidRDefault="00E52637" w:rsidP="00E52637">
            <w:r w:rsidRPr="0097767C">
              <w:t xml:space="preserve">EV-změny </w:t>
            </w:r>
            <w:proofErr w:type="gramStart"/>
            <w:r w:rsidRPr="0097767C">
              <w:t>skupenství- předpověď</w:t>
            </w:r>
            <w:proofErr w:type="gramEnd"/>
            <w:r w:rsidRPr="0097767C">
              <w:t xml:space="preserve"> počasí, voda</w:t>
            </w:r>
          </w:p>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r>
              <w:t xml:space="preserve">EGS – jaderná </w:t>
            </w:r>
            <w:proofErr w:type="gramStart"/>
            <w:r>
              <w:t>energie- výhody</w:t>
            </w:r>
            <w:proofErr w:type="gramEnd"/>
            <w:r>
              <w:t xml:space="preserve"> a nevýhody, vliv na životní prostředí</w:t>
            </w:r>
          </w:p>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Pr="0097767C" w:rsidRDefault="00E52637" w:rsidP="00E52637">
            <w:r w:rsidRPr="0097767C">
              <w:t>EV – nadměrná hladina zvuku</w:t>
            </w:r>
          </w:p>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p w:rsidR="00E52637" w:rsidRDefault="00E52637" w:rsidP="00E52637">
            <w:r>
              <w:t xml:space="preserve">EGS – </w:t>
            </w:r>
            <w:proofErr w:type="gramStart"/>
            <w:r>
              <w:t>freony- ozonová</w:t>
            </w:r>
            <w:proofErr w:type="gramEnd"/>
            <w:r>
              <w:t xml:space="preserve"> díra- škodlivý vliv UV záření </w:t>
            </w:r>
          </w:p>
        </w:tc>
      </w:tr>
    </w:tbl>
    <w:p w:rsidR="00E52637" w:rsidRDefault="00E52637" w:rsidP="00E52637"/>
    <w:p w:rsidR="00E52637" w:rsidRDefault="00E52637" w:rsidP="00E52637"/>
    <w:p w:rsidR="00E52637" w:rsidRDefault="00E52637" w:rsidP="00E52637"/>
    <w:p w:rsidR="00E52637" w:rsidRDefault="00E52637" w:rsidP="00E52637"/>
    <w:p w:rsidR="007B43B4" w:rsidRPr="0097767C" w:rsidRDefault="007B43B4" w:rsidP="00E52637">
      <w:pPr>
        <w:pStyle w:val="Nadpis3"/>
      </w:pPr>
    </w:p>
    <w:p w:rsidR="00D15B93" w:rsidRDefault="007B43B4" w:rsidP="00D15B93">
      <w:r w:rsidRPr="0097767C">
        <w:br w:type="page"/>
      </w:r>
    </w:p>
    <w:p w:rsidR="00904F33" w:rsidRDefault="00904F33" w:rsidP="00D15B93"/>
    <w:p w:rsidR="00904F33" w:rsidRDefault="00904F33" w:rsidP="00D15B93"/>
    <w:p w:rsidR="00904F33" w:rsidRDefault="00904F33" w:rsidP="00D15B93"/>
    <w:p w:rsidR="00904F33" w:rsidRDefault="00904F33" w:rsidP="00D15B93"/>
    <w:p w:rsidR="00904F33" w:rsidRDefault="00904F33" w:rsidP="00D15B93"/>
    <w:p w:rsidR="00904F33" w:rsidRDefault="00904F33" w:rsidP="00D15B93"/>
    <w:p w:rsidR="00904F33" w:rsidRDefault="00904F33" w:rsidP="00D15B93"/>
    <w:p w:rsidR="00904F33" w:rsidRDefault="00904F33" w:rsidP="00D15B93"/>
    <w:p w:rsidR="00904F33" w:rsidRDefault="00904F33" w:rsidP="00D15B93"/>
    <w:p w:rsidR="00904F33" w:rsidRDefault="00904F33" w:rsidP="00D15B93"/>
    <w:p w:rsidR="00904F33" w:rsidRDefault="00904F33" w:rsidP="00D15B93"/>
    <w:p w:rsidR="00904F33" w:rsidRDefault="00904F33" w:rsidP="00D15B93"/>
    <w:p w:rsidR="00904F33" w:rsidRDefault="00904F33" w:rsidP="00D15B93"/>
    <w:p w:rsidR="00904F33" w:rsidRDefault="00904F33" w:rsidP="00D15B93"/>
    <w:p w:rsidR="00904F33" w:rsidRDefault="00904F33" w:rsidP="00D15B93"/>
    <w:p w:rsidR="00904F33" w:rsidRDefault="00904F33" w:rsidP="00D15B93"/>
    <w:p w:rsidR="00904F33" w:rsidRDefault="00904F33" w:rsidP="00D15B93"/>
    <w:p w:rsidR="00904F33" w:rsidRDefault="00904F33" w:rsidP="00D15B93"/>
    <w:p w:rsidR="00904F33" w:rsidRDefault="00904F33" w:rsidP="00D15B93"/>
    <w:p w:rsidR="00904F33" w:rsidRDefault="00904F33" w:rsidP="00D15B93"/>
    <w:p w:rsidR="00904F33" w:rsidRDefault="00904F33" w:rsidP="00D15B93"/>
    <w:p w:rsidR="00904F33" w:rsidRDefault="00904F33" w:rsidP="00D15B93"/>
    <w:p w:rsidR="00904F33" w:rsidRDefault="00904F33" w:rsidP="00D15B93"/>
    <w:p w:rsidR="00904F33" w:rsidRDefault="00904F33" w:rsidP="00D15B93"/>
    <w:p w:rsidR="00904F33" w:rsidRDefault="00904F33" w:rsidP="00D15B93"/>
    <w:p w:rsidR="00904F33" w:rsidRDefault="00904F33" w:rsidP="00D15B93"/>
    <w:p w:rsidR="00904F33" w:rsidRDefault="00904F33" w:rsidP="00D15B93"/>
    <w:p w:rsidR="00904F33" w:rsidRDefault="00904F33" w:rsidP="00D15B93"/>
    <w:p w:rsidR="00904F33" w:rsidRDefault="00904F33" w:rsidP="00D15B93"/>
    <w:p w:rsidR="00904F33" w:rsidRDefault="00904F33" w:rsidP="00D15B93"/>
    <w:p w:rsidR="00904F33" w:rsidRDefault="00904F33" w:rsidP="00D15B93"/>
    <w:p w:rsidR="00904F33" w:rsidRDefault="00904F33" w:rsidP="00D15B93"/>
    <w:p w:rsidR="00904F33" w:rsidRDefault="00904F33" w:rsidP="00D15B93"/>
    <w:p w:rsidR="00904F33" w:rsidRDefault="00904F33" w:rsidP="00D15B93"/>
    <w:p w:rsidR="00904F33" w:rsidRDefault="00904F33" w:rsidP="00D15B93"/>
    <w:p w:rsidR="00904F33" w:rsidRDefault="00904F33" w:rsidP="00D15B93"/>
    <w:p w:rsidR="00904F33" w:rsidRDefault="00904F33" w:rsidP="00D15B93"/>
    <w:p w:rsidR="00904F33" w:rsidRDefault="00904F33" w:rsidP="00D15B93"/>
    <w:p w:rsidR="00904F33" w:rsidRDefault="00904F33" w:rsidP="00D15B93"/>
    <w:p w:rsidR="00904F33" w:rsidRDefault="00904F33" w:rsidP="00D15B93"/>
    <w:p w:rsidR="00904F33" w:rsidRDefault="00904F33" w:rsidP="00D15B93"/>
    <w:p w:rsidR="00904F33" w:rsidRDefault="00904F33" w:rsidP="00D15B93"/>
    <w:p w:rsidR="00904F33" w:rsidRDefault="00904F33" w:rsidP="00D15B93"/>
    <w:p w:rsidR="00904F33" w:rsidRDefault="00904F33" w:rsidP="00D15B93"/>
    <w:p w:rsidR="00904F33" w:rsidRDefault="00904F33" w:rsidP="00D15B93"/>
    <w:p w:rsidR="00904F33" w:rsidRDefault="00904F33" w:rsidP="00D15B93"/>
    <w:p w:rsidR="00904F33" w:rsidRDefault="00904F33" w:rsidP="00D15B93"/>
    <w:p w:rsidR="00904F33" w:rsidRDefault="00904F33" w:rsidP="00D15B93"/>
    <w:p w:rsidR="00904F33" w:rsidRDefault="00904F33" w:rsidP="00D15B93"/>
    <w:p w:rsidR="00904F33" w:rsidRDefault="00904F33" w:rsidP="00D15B93"/>
    <w:p w:rsidR="00904F33" w:rsidRDefault="00904F33" w:rsidP="00D15B93"/>
    <w:p w:rsidR="00904F33" w:rsidRDefault="00904F33" w:rsidP="00D15B93"/>
    <w:p w:rsidR="00904F33" w:rsidRDefault="00904F33" w:rsidP="00D15B93"/>
    <w:p w:rsidR="00904F33" w:rsidRDefault="00904F33" w:rsidP="00D15B93"/>
    <w:p w:rsidR="00904F33" w:rsidRDefault="00904F33" w:rsidP="00D15B93"/>
    <w:p w:rsidR="00904F33" w:rsidRPr="0097767C" w:rsidRDefault="00904F33" w:rsidP="00D15B93"/>
    <w:p w:rsidR="004268E7" w:rsidRPr="0097767C" w:rsidRDefault="004268E7" w:rsidP="004268E7">
      <w:pPr>
        <w:pStyle w:val="Nadpis2"/>
        <w:rPr>
          <w:rFonts w:ascii="Times New Roman" w:hAnsi="Times New Roman" w:cs="Times New Roman"/>
        </w:rPr>
      </w:pPr>
      <w:bookmarkStart w:id="478" w:name="_Toc45618170"/>
      <w:r w:rsidRPr="0097767C">
        <w:rPr>
          <w:rFonts w:ascii="Times New Roman" w:hAnsi="Times New Roman" w:cs="Times New Roman"/>
        </w:rPr>
        <w:lastRenderedPageBreak/>
        <w:t>Vyučovací předmět: Chemie</w:t>
      </w:r>
      <w:bookmarkEnd w:id="478"/>
      <w:r w:rsidRPr="0097767C">
        <w:rPr>
          <w:rFonts w:ascii="Times New Roman" w:hAnsi="Times New Roman" w:cs="Times New Roman"/>
        </w:rPr>
        <w:t xml:space="preserve"> </w:t>
      </w:r>
    </w:p>
    <w:p w:rsidR="001A3DAB" w:rsidRPr="0097767C" w:rsidRDefault="001A3DAB" w:rsidP="001D04E4">
      <w:pPr>
        <w:pStyle w:val="Nadpis3"/>
      </w:pPr>
      <w:bookmarkStart w:id="479" w:name="_Toc45618171"/>
      <w:r w:rsidRPr="0097767C">
        <w:t xml:space="preserve">Charakteristika </w:t>
      </w:r>
      <w:proofErr w:type="gramStart"/>
      <w:r w:rsidRPr="0097767C">
        <w:t>vyučovacího  předmětu</w:t>
      </w:r>
      <w:bookmarkEnd w:id="479"/>
      <w:proofErr w:type="gramEnd"/>
    </w:p>
    <w:p w:rsidR="001A3DAB" w:rsidRPr="0097767C" w:rsidRDefault="001A3DAB" w:rsidP="001A3DAB"/>
    <w:p w:rsidR="001A3DAB" w:rsidRPr="0024618B" w:rsidRDefault="001A3DAB" w:rsidP="001A3DAB">
      <w:pPr>
        <w:rPr>
          <w:sz w:val="24"/>
          <w:szCs w:val="24"/>
        </w:rPr>
      </w:pPr>
      <w:r w:rsidRPr="0024618B">
        <w:rPr>
          <w:sz w:val="24"/>
          <w:szCs w:val="24"/>
        </w:rPr>
        <w:t>Obsahové, organizační a časové vymezení</w:t>
      </w:r>
    </w:p>
    <w:p w:rsidR="001A3DAB" w:rsidRPr="0024618B" w:rsidRDefault="001A3DAB" w:rsidP="001A3DAB">
      <w:pPr>
        <w:rPr>
          <w:sz w:val="24"/>
          <w:szCs w:val="24"/>
        </w:rPr>
      </w:pPr>
    </w:p>
    <w:p w:rsidR="001A3DAB" w:rsidRPr="0024618B" w:rsidRDefault="001A3DAB" w:rsidP="001A3DAB">
      <w:pPr>
        <w:rPr>
          <w:sz w:val="24"/>
          <w:szCs w:val="24"/>
        </w:rPr>
      </w:pPr>
      <w:r w:rsidRPr="0024618B">
        <w:rPr>
          <w:sz w:val="24"/>
          <w:szCs w:val="24"/>
        </w:rPr>
        <w:t xml:space="preserve"> Předmět chemie je vyučován jako samostatný předmět v 8.a 9.ročníku v rozsahu 2 hodiny týdně.</w:t>
      </w:r>
    </w:p>
    <w:p w:rsidR="001A3DAB" w:rsidRPr="0024618B" w:rsidRDefault="001A3DAB" w:rsidP="001A3DAB">
      <w:pPr>
        <w:rPr>
          <w:sz w:val="24"/>
          <w:szCs w:val="24"/>
        </w:rPr>
      </w:pPr>
      <w:r w:rsidRPr="0024618B">
        <w:rPr>
          <w:sz w:val="24"/>
          <w:szCs w:val="24"/>
        </w:rPr>
        <w:t xml:space="preserve"> </w:t>
      </w:r>
    </w:p>
    <w:p w:rsidR="001A3DAB" w:rsidRPr="0024618B" w:rsidRDefault="001A3DAB" w:rsidP="001A3DAB">
      <w:pPr>
        <w:rPr>
          <w:sz w:val="24"/>
          <w:szCs w:val="24"/>
        </w:rPr>
      </w:pPr>
    </w:p>
    <w:p w:rsidR="001A3DAB" w:rsidRPr="0024618B" w:rsidRDefault="001A3DAB" w:rsidP="001A3DAB">
      <w:pPr>
        <w:rPr>
          <w:sz w:val="24"/>
          <w:szCs w:val="24"/>
        </w:rPr>
      </w:pPr>
      <w:r w:rsidRPr="0024618B">
        <w:rPr>
          <w:sz w:val="24"/>
          <w:szCs w:val="24"/>
        </w:rPr>
        <w:t>Vzdělávání v předmětu chemie:</w:t>
      </w:r>
    </w:p>
    <w:p w:rsidR="001A3DAB" w:rsidRPr="0024618B" w:rsidRDefault="001A3DAB" w:rsidP="00F0432C">
      <w:pPr>
        <w:numPr>
          <w:ilvl w:val="0"/>
          <w:numId w:val="36"/>
        </w:numPr>
        <w:rPr>
          <w:sz w:val="24"/>
          <w:szCs w:val="24"/>
        </w:rPr>
      </w:pPr>
      <w:r w:rsidRPr="0024618B">
        <w:rPr>
          <w:sz w:val="24"/>
          <w:szCs w:val="24"/>
        </w:rPr>
        <w:t xml:space="preserve">směřuje k podpoře hledání a poznávání </w:t>
      </w:r>
      <w:proofErr w:type="spellStart"/>
      <w:r w:rsidRPr="0024618B">
        <w:rPr>
          <w:sz w:val="24"/>
          <w:szCs w:val="24"/>
        </w:rPr>
        <w:t>chemikálních</w:t>
      </w:r>
      <w:proofErr w:type="spellEnd"/>
      <w:r w:rsidRPr="0024618B">
        <w:rPr>
          <w:sz w:val="24"/>
          <w:szCs w:val="24"/>
        </w:rPr>
        <w:t xml:space="preserve"> faktů a jejich vzájemných souvislostí</w:t>
      </w:r>
    </w:p>
    <w:p w:rsidR="001A3DAB" w:rsidRPr="0024618B" w:rsidRDefault="001A3DAB" w:rsidP="00F0432C">
      <w:pPr>
        <w:numPr>
          <w:ilvl w:val="0"/>
          <w:numId w:val="36"/>
        </w:numPr>
        <w:rPr>
          <w:sz w:val="24"/>
          <w:szCs w:val="24"/>
        </w:rPr>
      </w:pPr>
      <w:r w:rsidRPr="0024618B">
        <w:rPr>
          <w:sz w:val="24"/>
          <w:szCs w:val="24"/>
        </w:rPr>
        <w:t xml:space="preserve">vede k rozvíjení a upevňování dovedností objektivně pozorovat a měřit </w:t>
      </w:r>
      <w:proofErr w:type="spellStart"/>
      <w:r w:rsidRPr="0024618B">
        <w:rPr>
          <w:sz w:val="24"/>
          <w:szCs w:val="24"/>
        </w:rPr>
        <w:t>chemikální</w:t>
      </w:r>
      <w:proofErr w:type="spellEnd"/>
      <w:r w:rsidRPr="0024618B">
        <w:rPr>
          <w:sz w:val="24"/>
          <w:szCs w:val="24"/>
        </w:rPr>
        <w:t xml:space="preserve"> vlastnosti a procesy</w:t>
      </w:r>
    </w:p>
    <w:p w:rsidR="001A3DAB" w:rsidRPr="0024618B" w:rsidRDefault="001A3DAB" w:rsidP="00F0432C">
      <w:pPr>
        <w:numPr>
          <w:ilvl w:val="0"/>
          <w:numId w:val="36"/>
        </w:numPr>
        <w:rPr>
          <w:sz w:val="24"/>
          <w:szCs w:val="24"/>
        </w:rPr>
      </w:pPr>
      <w:r w:rsidRPr="0024618B">
        <w:rPr>
          <w:sz w:val="24"/>
          <w:szCs w:val="24"/>
        </w:rPr>
        <w:t>vede k vytváření a ověřování hypotéz</w:t>
      </w:r>
    </w:p>
    <w:p w:rsidR="001A3DAB" w:rsidRPr="0024618B" w:rsidRDefault="001A3DAB" w:rsidP="00F0432C">
      <w:pPr>
        <w:numPr>
          <w:ilvl w:val="0"/>
          <w:numId w:val="36"/>
        </w:numPr>
        <w:rPr>
          <w:sz w:val="24"/>
          <w:szCs w:val="24"/>
        </w:rPr>
      </w:pPr>
      <w:r w:rsidRPr="0024618B">
        <w:rPr>
          <w:sz w:val="24"/>
          <w:szCs w:val="24"/>
        </w:rPr>
        <w:t>učí žáky zkoumat příčiny přírodních procesů, souvislosti a vztahy mezi nimi</w:t>
      </w:r>
    </w:p>
    <w:p w:rsidR="001A3DAB" w:rsidRPr="0024618B" w:rsidRDefault="001A3DAB" w:rsidP="00F0432C">
      <w:pPr>
        <w:numPr>
          <w:ilvl w:val="0"/>
          <w:numId w:val="36"/>
        </w:numPr>
        <w:rPr>
          <w:sz w:val="24"/>
          <w:szCs w:val="24"/>
        </w:rPr>
      </w:pPr>
      <w:r w:rsidRPr="0024618B">
        <w:rPr>
          <w:sz w:val="24"/>
          <w:szCs w:val="24"/>
        </w:rPr>
        <w:t xml:space="preserve">směřuje k osvojení základních </w:t>
      </w:r>
      <w:proofErr w:type="spellStart"/>
      <w:r w:rsidRPr="0024618B">
        <w:rPr>
          <w:sz w:val="24"/>
          <w:szCs w:val="24"/>
        </w:rPr>
        <w:t>chemikálních</w:t>
      </w:r>
      <w:proofErr w:type="spellEnd"/>
      <w:r w:rsidRPr="0024618B">
        <w:rPr>
          <w:sz w:val="24"/>
          <w:szCs w:val="24"/>
        </w:rPr>
        <w:t xml:space="preserve"> pojmů a odborné terminologie</w:t>
      </w:r>
    </w:p>
    <w:p w:rsidR="001A3DAB" w:rsidRPr="0024618B" w:rsidRDefault="001A3DAB" w:rsidP="00F0432C">
      <w:pPr>
        <w:numPr>
          <w:ilvl w:val="0"/>
          <w:numId w:val="36"/>
        </w:numPr>
        <w:rPr>
          <w:sz w:val="24"/>
          <w:szCs w:val="24"/>
        </w:rPr>
      </w:pPr>
      <w:proofErr w:type="gramStart"/>
      <w:r w:rsidRPr="0024618B">
        <w:rPr>
          <w:sz w:val="24"/>
          <w:szCs w:val="24"/>
        </w:rPr>
        <w:t>podporuje  vytváření</w:t>
      </w:r>
      <w:proofErr w:type="gramEnd"/>
      <w:r w:rsidRPr="0024618B">
        <w:rPr>
          <w:sz w:val="24"/>
          <w:szCs w:val="24"/>
        </w:rPr>
        <w:t xml:space="preserve"> otevřeného myšlení, kritického myšlení a logického uvažování</w:t>
      </w:r>
    </w:p>
    <w:p w:rsidR="001A3DAB" w:rsidRPr="0024618B" w:rsidRDefault="001A3DAB" w:rsidP="001A3DAB">
      <w:pPr>
        <w:rPr>
          <w:sz w:val="24"/>
          <w:szCs w:val="24"/>
        </w:rPr>
      </w:pPr>
    </w:p>
    <w:p w:rsidR="001A3DAB" w:rsidRPr="0024618B" w:rsidRDefault="001A3DAB" w:rsidP="001A3DAB">
      <w:pPr>
        <w:rPr>
          <w:sz w:val="24"/>
          <w:szCs w:val="24"/>
        </w:rPr>
      </w:pPr>
      <w:r w:rsidRPr="0024618B">
        <w:rPr>
          <w:sz w:val="24"/>
          <w:szCs w:val="24"/>
        </w:rPr>
        <w:t>Formy a metody práce se užívají podle charakteru učiva a cílů vzdělávání:</w:t>
      </w:r>
    </w:p>
    <w:p w:rsidR="001A3DAB" w:rsidRPr="0024618B" w:rsidRDefault="001A3DAB" w:rsidP="001A3DAB">
      <w:pPr>
        <w:rPr>
          <w:sz w:val="24"/>
          <w:szCs w:val="24"/>
        </w:rPr>
      </w:pPr>
      <w:r w:rsidRPr="0024618B">
        <w:rPr>
          <w:sz w:val="24"/>
          <w:szCs w:val="24"/>
        </w:rPr>
        <w:t xml:space="preserve">frontální </w:t>
      </w:r>
      <w:proofErr w:type="gramStart"/>
      <w:r w:rsidRPr="0024618B">
        <w:rPr>
          <w:sz w:val="24"/>
          <w:szCs w:val="24"/>
        </w:rPr>
        <w:t>výuka  s</w:t>
      </w:r>
      <w:proofErr w:type="gramEnd"/>
      <w:r w:rsidRPr="0024618B">
        <w:rPr>
          <w:sz w:val="24"/>
          <w:szCs w:val="24"/>
        </w:rPr>
        <w:t> demonstračními pomůckami</w:t>
      </w:r>
    </w:p>
    <w:p w:rsidR="001A3DAB" w:rsidRPr="0024618B" w:rsidRDefault="001A3DAB" w:rsidP="001A3DAB">
      <w:pPr>
        <w:rPr>
          <w:sz w:val="24"/>
          <w:szCs w:val="24"/>
        </w:rPr>
      </w:pPr>
      <w:r w:rsidRPr="0024618B">
        <w:rPr>
          <w:sz w:val="24"/>
          <w:szCs w:val="24"/>
        </w:rPr>
        <w:t xml:space="preserve">skupinová </w:t>
      </w:r>
      <w:proofErr w:type="gramStart"/>
      <w:r w:rsidRPr="0024618B">
        <w:rPr>
          <w:sz w:val="24"/>
          <w:szCs w:val="24"/>
        </w:rPr>
        <w:t>práce  (</w:t>
      </w:r>
      <w:proofErr w:type="gramEnd"/>
      <w:r w:rsidRPr="0024618B">
        <w:rPr>
          <w:sz w:val="24"/>
          <w:szCs w:val="24"/>
        </w:rPr>
        <w:t>s využitím pomůcek, přístrojů a měřidel, pracovních listů, odborné literatury)</w:t>
      </w:r>
    </w:p>
    <w:p w:rsidR="001A3DAB" w:rsidRPr="0024618B" w:rsidRDefault="001A3DAB" w:rsidP="001A3DAB">
      <w:pPr>
        <w:rPr>
          <w:sz w:val="24"/>
          <w:szCs w:val="24"/>
        </w:rPr>
      </w:pPr>
      <w:r w:rsidRPr="0024618B">
        <w:rPr>
          <w:sz w:val="24"/>
          <w:szCs w:val="24"/>
        </w:rPr>
        <w:t>samostatné pozorování</w:t>
      </w:r>
    </w:p>
    <w:p w:rsidR="001A3DAB" w:rsidRPr="0024618B" w:rsidRDefault="001A3DAB" w:rsidP="001A3DAB">
      <w:pPr>
        <w:rPr>
          <w:sz w:val="24"/>
          <w:szCs w:val="24"/>
        </w:rPr>
      </w:pPr>
      <w:r w:rsidRPr="0024618B">
        <w:rPr>
          <w:sz w:val="24"/>
          <w:szCs w:val="24"/>
        </w:rPr>
        <w:t>laboratorní úlohy</w:t>
      </w:r>
    </w:p>
    <w:p w:rsidR="001A3DAB" w:rsidRPr="0024618B" w:rsidRDefault="001A3DAB" w:rsidP="001A3DAB">
      <w:pPr>
        <w:rPr>
          <w:sz w:val="24"/>
          <w:szCs w:val="24"/>
        </w:rPr>
      </w:pPr>
      <w:r w:rsidRPr="0024618B">
        <w:rPr>
          <w:sz w:val="24"/>
          <w:szCs w:val="24"/>
        </w:rPr>
        <w:t xml:space="preserve">krátkodobé projekty </w:t>
      </w:r>
    </w:p>
    <w:p w:rsidR="001A3DAB" w:rsidRPr="0024618B" w:rsidRDefault="001A3DAB" w:rsidP="001A3DAB">
      <w:pPr>
        <w:rPr>
          <w:sz w:val="24"/>
          <w:szCs w:val="24"/>
        </w:rPr>
      </w:pPr>
    </w:p>
    <w:p w:rsidR="00192935" w:rsidRPr="0024618B" w:rsidRDefault="001A3DAB" w:rsidP="00192935">
      <w:pPr>
        <w:rPr>
          <w:sz w:val="24"/>
          <w:szCs w:val="24"/>
        </w:rPr>
      </w:pPr>
      <w:r w:rsidRPr="0024618B">
        <w:rPr>
          <w:sz w:val="24"/>
          <w:szCs w:val="24"/>
        </w:rPr>
        <w:t xml:space="preserve">Řád učebny chemie je součástí vybavení </w:t>
      </w:r>
      <w:proofErr w:type="gramStart"/>
      <w:r w:rsidRPr="0024618B">
        <w:rPr>
          <w:sz w:val="24"/>
          <w:szCs w:val="24"/>
        </w:rPr>
        <w:t>učebny ,</w:t>
      </w:r>
      <w:proofErr w:type="gramEnd"/>
      <w:r w:rsidRPr="0024618B">
        <w:rPr>
          <w:sz w:val="24"/>
          <w:szCs w:val="24"/>
        </w:rPr>
        <w:t xml:space="preserve"> dodržování pravidel je pro každého žáka závazné.</w:t>
      </w:r>
      <w:r w:rsidR="00192935" w:rsidRPr="0024618B">
        <w:rPr>
          <w:sz w:val="24"/>
          <w:szCs w:val="24"/>
        </w:rPr>
        <w:t xml:space="preserve"> </w:t>
      </w:r>
    </w:p>
    <w:p w:rsidR="00192935" w:rsidRPr="0024618B" w:rsidRDefault="00192935" w:rsidP="00192935">
      <w:pPr>
        <w:rPr>
          <w:sz w:val="24"/>
          <w:szCs w:val="24"/>
        </w:rPr>
      </w:pPr>
    </w:p>
    <w:p w:rsidR="00192935" w:rsidRPr="0024618B" w:rsidRDefault="00192935" w:rsidP="00192935">
      <w:pPr>
        <w:rPr>
          <w:sz w:val="24"/>
          <w:szCs w:val="24"/>
        </w:rPr>
      </w:pPr>
      <w:r w:rsidRPr="0024618B">
        <w:rPr>
          <w:sz w:val="24"/>
          <w:szCs w:val="24"/>
        </w:rPr>
        <w:t>Předmět chemie je úzce spjat s ostatními předměty vzdělávací oblasti Člověk a příroda a z části s matematikou (např. zeměpis – surovinové zdroje chemického průmyslu, přírodopis – význam zelených rostlin, životní prostředí, zdraví, fyzika – vlastnosti látek, matematika – chemické výpočty).</w:t>
      </w:r>
    </w:p>
    <w:p w:rsidR="001A3DAB" w:rsidRPr="0024618B" w:rsidRDefault="001A3DAB" w:rsidP="001A3DAB">
      <w:pPr>
        <w:rPr>
          <w:sz w:val="24"/>
          <w:szCs w:val="24"/>
        </w:rPr>
      </w:pPr>
    </w:p>
    <w:p w:rsidR="001A3DAB" w:rsidRPr="0024618B" w:rsidRDefault="001A3DAB" w:rsidP="001A3DAB">
      <w:pPr>
        <w:rPr>
          <w:sz w:val="24"/>
          <w:szCs w:val="24"/>
        </w:rPr>
      </w:pPr>
    </w:p>
    <w:p w:rsidR="001A3DAB" w:rsidRPr="0024618B" w:rsidRDefault="001A3DAB" w:rsidP="001A3DAB">
      <w:pPr>
        <w:rPr>
          <w:sz w:val="24"/>
          <w:szCs w:val="24"/>
        </w:rPr>
      </w:pPr>
      <w:r w:rsidRPr="0024618B">
        <w:rPr>
          <w:sz w:val="24"/>
          <w:szCs w:val="24"/>
        </w:rPr>
        <w:t>Předmětem prolínají průřezová témata:</w:t>
      </w:r>
    </w:p>
    <w:p w:rsidR="001A3DAB" w:rsidRPr="0024618B" w:rsidRDefault="001A3DAB" w:rsidP="001A3DAB">
      <w:pPr>
        <w:rPr>
          <w:sz w:val="24"/>
          <w:szCs w:val="24"/>
        </w:rPr>
      </w:pPr>
      <w:r w:rsidRPr="0024618B">
        <w:rPr>
          <w:sz w:val="24"/>
          <w:szCs w:val="24"/>
        </w:rPr>
        <w:t xml:space="preserve">rozvíjení kritického myšlení, navrhování způsobů řešení problémů, ochota pomoci a </w:t>
      </w:r>
      <w:proofErr w:type="gramStart"/>
      <w:r w:rsidRPr="0024618B">
        <w:rPr>
          <w:sz w:val="24"/>
          <w:szCs w:val="24"/>
        </w:rPr>
        <w:t>spolupracovat  (</w:t>
      </w:r>
      <w:proofErr w:type="gramEnd"/>
      <w:r w:rsidRPr="0024618B">
        <w:rPr>
          <w:sz w:val="24"/>
          <w:szCs w:val="24"/>
        </w:rPr>
        <w:t>VDO)</w:t>
      </w:r>
    </w:p>
    <w:p w:rsidR="001A3DAB" w:rsidRPr="0024618B" w:rsidRDefault="001A3DAB" w:rsidP="001A3DAB">
      <w:pPr>
        <w:rPr>
          <w:sz w:val="24"/>
          <w:szCs w:val="24"/>
        </w:rPr>
      </w:pPr>
      <w:r w:rsidRPr="0024618B">
        <w:rPr>
          <w:sz w:val="24"/>
          <w:szCs w:val="24"/>
        </w:rPr>
        <w:t xml:space="preserve">rozvíjení dovedností a </w:t>
      </w:r>
      <w:proofErr w:type="gramStart"/>
      <w:r w:rsidRPr="0024618B">
        <w:rPr>
          <w:sz w:val="24"/>
          <w:szCs w:val="24"/>
        </w:rPr>
        <w:t>schopností  (</w:t>
      </w:r>
      <w:proofErr w:type="gramEnd"/>
      <w:r w:rsidRPr="0024618B">
        <w:rPr>
          <w:sz w:val="24"/>
          <w:szCs w:val="24"/>
        </w:rPr>
        <w:t>OSV)</w:t>
      </w:r>
    </w:p>
    <w:p w:rsidR="001A3DAB" w:rsidRPr="0024618B" w:rsidRDefault="001A3DAB" w:rsidP="001A3DAB">
      <w:pPr>
        <w:rPr>
          <w:sz w:val="24"/>
          <w:szCs w:val="24"/>
        </w:rPr>
      </w:pPr>
      <w:r w:rsidRPr="0024618B">
        <w:rPr>
          <w:sz w:val="24"/>
          <w:szCs w:val="24"/>
        </w:rPr>
        <w:t>posuzování obnovitelných a neobnovi</w:t>
      </w:r>
      <w:r w:rsidR="00192935" w:rsidRPr="0024618B">
        <w:rPr>
          <w:sz w:val="24"/>
          <w:szCs w:val="24"/>
        </w:rPr>
        <w:t xml:space="preserve">telných zdrojů energie </w:t>
      </w:r>
      <w:r w:rsidRPr="0024618B">
        <w:rPr>
          <w:sz w:val="24"/>
          <w:szCs w:val="24"/>
        </w:rPr>
        <w:t>(EV)</w:t>
      </w:r>
    </w:p>
    <w:p w:rsidR="001A3DAB" w:rsidRPr="0024618B" w:rsidRDefault="001A3DAB" w:rsidP="001A3DAB">
      <w:pPr>
        <w:rPr>
          <w:sz w:val="24"/>
          <w:szCs w:val="24"/>
        </w:rPr>
      </w:pPr>
      <w:r w:rsidRPr="0024618B">
        <w:rPr>
          <w:sz w:val="24"/>
          <w:szCs w:val="24"/>
        </w:rPr>
        <w:t>komunikace a kooperace, kritické čtení (MDV)</w:t>
      </w:r>
    </w:p>
    <w:p w:rsidR="001A3DAB" w:rsidRPr="0024618B" w:rsidRDefault="001A3DAB" w:rsidP="001A3DAB">
      <w:pPr>
        <w:rPr>
          <w:sz w:val="24"/>
          <w:szCs w:val="24"/>
        </w:rPr>
      </w:pPr>
      <w:r w:rsidRPr="0024618B">
        <w:rPr>
          <w:sz w:val="24"/>
          <w:szCs w:val="24"/>
        </w:rPr>
        <w:t>evropská a globální dimenze v efektivním využívání zdrojů energie v praxi, výroba a potřeba energie v globálním měřítku, udržitelný rozvoj (EGS)</w:t>
      </w:r>
    </w:p>
    <w:p w:rsidR="001A3DAB" w:rsidRPr="0024618B" w:rsidRDefault="001A3DAB" w:rsidP="001A3DAB">
      <w:pPr>
        <w:rPr>
          <w:sz w:val="24"/>
          <w:szCs w:val="24"/>
        </w:rPr>
      </w:pPr>
      <w:r w:rsidRPr="0024618B">
        <w:rPr>
          <w:sz w:val="24"/>
          <w:szCs w:val="24"/>
        </w:rPr>
        <w:t>vzájemné respektování (MKV)</w:t>
      </w:r>
    </w:p>
    <w:p w:rsidR="001A3DAB" w:rsidRPr="0024618B" w:rsidRDefault="001A3DAB" w:rsidP="001A3DAB">
      <w:pPr>
        <w:rPr>
          <w:sz w:val="24"/>
          <w:szCs w:val="24"/>
        </w:rPr>
      </w:pPr>
    </w:p>
    <w:p w:rsidR="001A3DAB" w:rsidRPr="0024618B" w:rsidRDefault="001A3DAB" w:rsidP="001A3DAB">
      <w:pPr>
        <w:rPr>
          <w:sz w:val="24"/>
          <w:szCs w:val="24"/>
        </w:rPr>
      </w:pPr>
    </w:p>
    <w:p w:rsidR="001A3DAB" w:rsidRPr="0024618B" w:rsidRDefault="001A3DAB" w:rsidP="001A3DAB">
      <w:pPr>
        <w:rPr>
          <w:sz w:val="24"/>
          <w:szCs w:val="24"/>
        </w:rPr>
      </w:pPr>
      <w:r w:rsidRPr="0024618B">
        <w:rPr>
          <w:sz w:val="24"/>
          <w:szCs w:val="24"/>
        </w:rPr>
        <w:t>Výchovné a vzdělávací strategie pro rozvoj kompetencí žáků</w:t>
      </w:r>
    </w:p>
    <w:p w:rsidR="001A3DAB" w:rsidRPr="0024618B" w:rsidRDefault="001A3DAB" w:rsidP="001A3DAB">
      <w:pPr>
        <w:rPr>
          <w:sz w:val="24"/>
          <w:szCs w:val="24"/>
        </w:rPr>
      </w:pPr>
    </w:p>
    <w:p w:rsidR="001A3DAB" w:rsidRPr="0024618B" w:rsidRDefault="001A3DAB" w:rsidP="001A3DAB">
      <w:pPr>
        <w:rPr>
          <w:sz w:val="24"/>
          <w:szCs w:val="24"/>
        </w:rPr>
      </w:pPr>
      <w:r w:rsidRPr="0024618B">
        <w:rPr>
          <w:sz w:val="24"/>
          <w:szCs w:val="24"/>
        </w:rPr>
        <w:t>Kompetence k učení</w:t>
      </w:r>
    </w:p>
    <w:p w:rsidR="001A3DAB" w:rsidRPr="0024618B" w:rsidRDefault="001A3DAB" w:rsidP="001A3DAB">
      <w:pPr>
        <w:rPr>
          <w:sz w:val="24"/>
          <w:szCs w:val="24"/>
        </w:rPr>
      </w:pPr>
      <w:r w:rsidRPr="0024618B">
        <w:rPr>
          <w:sz w:val="24"/>
          <w:szCs w:val="24"/>
        </w:rPr>
        <w:t xml:space="preserve">  Učitel vede </w:t>
      </w:r>
      <w:proofErr w:type="gramStart"/>
      <w:r w:rsidRPr="0024618B">
        <w:rPr>
          <w:sz w:val="24"/>
          <w:szCs w:val="24"/>
        </w:rPr>
        <w:t>žáky :</w:t>
      </w:r>
      <w:proofErr w:type="gramEnd"/>
    </w:p>
    <w:p w:rsidR="001A3DAB" w:rsidRPr="0024618B" w:rsidRDefault="001A3DAB" w:rsidP="001A3DAB">
      <w:pPr>
        <w:rPr>
          <w:sz w:val="24"/>
          <w:szCs w:val="24"/>
        </w:rPr>
      </w:pPr>
      <w:r w:rsidRPr="0024618B">
        <w:rPr>
          <w:sz w:val="24"/>
          <w:szCs w:val="24"/>
        </w:rPr>
        <w:t>k vyhledávání, třídění a propojování informací</w:t>
      </w:r>
    </w:p>
    <w:p w:rsidR="001A3DAB" w:rsidRPr="0024618B" w:rsidRDefault="001A3DAB" w:rsidP="001A3DAB">
      <w:pPr>
        <w:rPr>
          <w:sz w:val="24"/>
          <w:szCs w:val="24"/>
        </w:rPr>
      </w:pPr>
      <w:r w:rsidRPr="0024618B">
        <w:rPr>
          <w:sz w:val="24"/>
          <w:szCs w:val="24"/>
        </w:rPr>
        <w:t>k používání odborné terminologie</w:t>
      </w:r>
    </w:p>
    <w:p w:rsidR="001A3DAB" w:rsidRPr="0024618B" w:rsidRDefault="001A3DAB" w:rsidP="001A3DAB">
      <w:pPr>
        <w:rPr>
          <w:sz w:val="24"/>
          <w:szCs w:val="24"/>
        </w:rPr>
      </w:pPr>
      <w:r w:rsidRPr="0024618B">
        <w:rPr>
          <w:sz w:val="24"/>
          <w:szCs w:val="24"/>
        </w:rPr>
        <w:t>k samostatnému měření, experimentování a porovnávání získaných informací</w:t>
      </w:r>
    </w:p>
    <w:p w:rsidR="001A3DAB" w:rsidRPr="0024618B" w:rsidRDefault="001A3DAB" w:rsidP="001A3DAB">
      <w:pPr>
        <w:rPr>
          <w:sz w:val="24"/>
          <w:szCs w:val="24"/>
        </w:rPr>
      </w:pPr>
      <w:r w:rsidRPr="0024618B">
        <w:rPr>
          <w:sz w:val="24"/>
          <w:szCs w:val="24"/>
        </w:rPr>
        <w:t>k nalézání souvislostí mezi získanými daty</w:t>
      </w:r>
    </w:p>
    <w:p w:rsidR="001A3DAB" w:rsidRPr="0024618B" w:rsidRDefault="001A3DAB" w:rsidP="001A3DAB">
      <w:pPr>
        <w:rPr>
          <w:sz w:val="24"/>
          <w:szCs w:val="24"/>
        </w:rPr>
      </w:pPr>
    </w:p>
    <w:p w:rsidR="001A3DAB" w:rsidRPr="0024618B" w:rsidRDefault="001A3DAB" w:rsidP="001A3DAB">
      <w:pPr>
        <w:rPr>
          <w:sz w:val="24"/>
          <w:szCs w:val="24"/>
        </w:rPr>
      </w:pPr>
      <w:r w:rsidRPr="0024618B">
        <w:rPr>
          <w:sz w:val="24"/>
          <w:szCs w:val="24"/>
        </w:rPr>
        <w:t>Kompetence k řešení problémů</w:t>
      </w:r>
    </w:p>
    <w:p w:rsidR="001A3DAB" w:rsidRPr="0024618B" w:rsidRDefault="001A3DAB" w:rsidP="001A3DAB">
      <w:pPr>
        <w:rPr>
          <w:sz w:val="24"/>
          <w:szCs w:val="24"/>
        </w:rPr>
      </w:pPr>
      <w:r w:rsidRPr="0024618B">
        <w:rPr>
          <w:sz w:val="24"/>
          <w:szCs w:val="24"/>
        </w:rPr>
        <w:t xml:space="preserve">učitel zadává takové úkoly, při kterých se žáci </w:t>
      </w:r>
      <w:proofErr w:type="gramStart"/>
      <w:r w:rsidRPr="0024618B">
        <w:rPr>
          <w:sz w:val="24"/>
          <w:szCs w:val="24"/>
        </w:rPr>
        <w:t>učí  využívat</w:t>
      </w:r>
      <w:proofErr w:type="gramEnd"/>
      <w:r w:rsidRPr="0024618B">
        <w:rPr>
          <w:sz w:val="24"/>
          <w:szCs w:val="24"/>
        </w:rPr>
        <w:t xml:space="preserve"> základní postupy badatelské práce, tj. nalezení problému, formulace, hledání  a zvolení postupu jeho řešení, vyhodnocení získaných dat</w:t>
      </w:r>
    </w:p>
    <w:p w:rsidR="001A3DAB" w:rsidRPr="0024618B" w:rsidRDefault="001A3DAB" w:rsidP="001A3DAB">
      <w:pPr>
        <w:rPr>
          <w:sz w:val="24"/>
          <w:szCs w:val="24"/>
        </w:rPr>
      </w:pPr>
    </w:p>
    <w:p w:rsidR="001A3DAB" w:rsidRPr="0024618B" w:rsidRDefault="001A3DAB" w:rsidP="001A3DAB">
      <w:pPr>
        <w:rPr>
          <w:sz w:val="24"/>
          <w:szCs w:val="24"/>
        </w:rPr>
      </w:pPr>
      <w:r w:rsidRPr="0024618B">
        <w:rPr>
          <w:sz w:val="24"/>
          <w:szCs w:val="24"/>
        </w:rPr>
        <w:t>Kompetence komunikativní</w:t>
      </w:r>
    </w:p>
    <w:p w:rsidR="001A3DAB" w:rsidRPr="0024618B" w:rsidRDefault="001A3DAB" w:rsidP="001A3DAB">
      <w:pPr>
        <w:rPr>
          <w:sz w:val="24"/>
          <w:szCs w:val="24"/>
        </w:rPr>
      </w:pPr>
      <w:r w:rsidRPr="0024618B">
        <w:rPr>
          <w:sz w:val="24"/>
          <w:szCs w:val="24"/>
        </w:rPr>
        <w:t xml:space="preserve">práce ve skupinách je založena na komunikaci mezi žáky, respektování názorů </w:t>
      </w:r>
      <w:proofErr w:type="gramStart"/>
      <w:r w:rsidRPr="0024618B">
        <w:rPr>
          <w:sz w:val="24"/>
          <w:szCs w:val="24"/>
        </w:rPr>
        <w:t>druhých,  na</w:t>
      </w:r>
      <w:proofErr w:type="gramEnd"/>
      <w:r w:rsidRPr="0024618B">
        <w:rPr>
          <w:sz w:val="24"/>
          <w:szCs w:val="24"/>
        </w:rPr>
        <w:t xml:space="preserve"> diskusi</w:t>
      </w:r>
    </w:p>
    <w:p w:rsidR="001A3DAB" w:rsidRPr="0024618B" w:rsidRDefault="001A3DAB" w:rsidP="001A3DAB">
      <w:pPr>
        <w:rPr>
          <w:sz w:val="24"/>
          <w:szCs w:val="24"/>
        </w:rPr>
      </w:pPr>
      <w:r w:rsidRPr="0024618B">
        <w:rPr>
          <w:sz w:val="24"/>
          <w:szCs w:val="24"/>
        </w:rPr>
        <w:t>učitel vede žáky k formulování svých myšlenek v písemné i mluvené formě</w:t>
      </w:r>
    </w:p>
    <w:p w:rsidR="001A3DAB" w:rsidRPr="0024618B" w:rsidRDefault="001A3DAB" w:rsidP="001A3DAB">
      <w:pPr>
        <w:rPr>
          <w:sz w:val="24"/>
          <w:szCs w:val="24"/>
        </w:rPr>
      </w:pPr>
    </w:p>
    <w:p w:rsidR="001A3DAB" w:rsidRPr="0024618B" w:rsidRDefault="001A3DAB" w:rsidP="001A3DAB">
      <w:pPr>
        <w:rPr>
          <w:sz w:val="24"/>
          <w:szCs w:val="24"/>
        </w:rPr>
      </w:pPr>
      <w:r w:rsidRPr="0024618B">
        <w:rPr>
          <w:sz w:val="24"/>
          <w:szCs w:val="24"/>
        </w:rPr>
        <w:t>Kompetence sociální a personální</w:t>
      </w:r>
    </w:p>
    <w:p w:rsidR="001A3DAB" w:rsidRPr="0024618B" w:rsidRDefault="001A3DAB" w:rsidP="001A3DAB">
      <w:pPr>
        <w:rPr>
          <w:sz w:val="24"/>
          <w:szCs w:val="24"/>
        </w:rPr>
      </w:pPr>
      <w:r w:rsidRPr="0024618B">
        <w:rPr>
          <w:sz w:val="24"/>
          <w:szCs w:val="24"/>
        </w:rPr>
        <w:t>využívání skupinového vyučování vede žáky ke spolupráci při řešení problémů</w:t>
      </w:r>
    </w:p>
    <w:p w:rsidR="001A3DAB" w:rsidRPr="0024618B" w:rsidRDefault="001A3DAB" w:rsidP="001A3DAB">
      <w:pPr>
        <w:rPr>
          <w:sz w:val="24"/>
          <w:szCs w:val="24"/>
        </w:rPr>
      </w:pPr>
      <w:r w:rsidRPr="0024618B">
        <w:rPr>
          <w:sz w:val="24"/>
          <w:szCs w:val="24"/>
        </w:rPr>
        <w:t>učitel navozuje situace vedoucí k posílení sebedůvěry žáků, pocitu zodpovědnosti</w:t>
      </w:r>
    </w:p>
    <w:p w:rsidR="001A3DAB" w:rsidRPr="0024618B" w:rsidRDefault="001A3DAB" w:rsidP="001A3DAB">
      <w:pPr>
        <w:rPr>
          <w:sz w:val="24"/>
          <w:szCs w:val="24"/>
        </w:rPr>
      </w:pPr>
      <w:r w:rsidRPr="0024618B">
        <w:rPr>
          <w:sz w:val="24"/>
          <w:szCs w:val="24"/>
        </w:rPr>
        <w:t xml:space="preserve">učitel vede </w:t>
      </w:r>
      <w:proofErr w:type="gramStart"/>
      <w:r w:rsidRPr="0024618B">
        <w:rPr>
          <w:sz w:val="24"/>
          <w:szCs w:val="24"/>
        </w:rPr>
        <w:t>žáky  k</w:t>
      </w:r>
      <w:proofErr w:type="gramEnd"/>
      <w:r w:rsidRPr="0024618B">
        <w:rPr>
          <w:sz w:val="24"/>
          <w:szCs w:val="24"/>
        </w:rPr>
        <w:t> ochotě pomoci</w:t>
      </w:r>
    </w:p>
    <w:p w:rsidR="001A3DAB" w:rsidRPr="0024618B" w:rsidRDefault="001A3DAB" w:rsidP="001A3DAB">
      <w:pPr>
        <w:rPr>
          <w:sz w:val="24"/>
          <w:szCs w:val="24"/>
        </w:rPr>
      </w:pPr>
    </w:p>
    <w:p w:rsidR="001A3DAB" w:rsidRPr="0024618B" w:rsidRDefault="001A3DAB" w:rsidP="001A3DAB">
      <w:pPr>
        <w:rPr>
          <w:sz w:val="24"/>
          <w:szCs w:val="24"/>
        </w:rPr>
      </w:pPr>
      <w:r w:rsidRPr="0024618B">
        <w:rPr>
          <w:sz w:val="24"/>
          <w:szCs w:val="24"/>
        </w:rPr>
        <w:t>Kompetence občanské</w:t>
      </w:r>
    </w:p>
    <w:p w:rsidR="001A3DAB" w:rsidRPr="0024618B" w:rsidRDefault="001A3DAB" w:rsidP="001A3DAB">
      <w:pPr>
        <w:rPr>
          <w:sz w:val="24"/>
          <w:szCs w:val="24"/>
        </w:rPr>
      </w:pPr>
      <w:r w:rsidRPr="0024618B">
        <w:rPr>
          <w:sz w:val="24"/>
          <w:szCs w:val="24"/>
        </w:rPr>
        <w:t xml:space="preserve">učitel vede žáky </w:t>
      </w:r>
      <w:proofErr w:type="gramStart"/>
      <w:r w:rsidRPr="0024618B">
        <w:rPr>
          <w:sz w:val="24"/>
          <w:szCs w:val="24"/>
        </w:rPr>
        <w:t>k  šetrnému</w:t>
      </w:r>
      <w:proofErr w:type="gramEnd"/>
      <w:r w:rsidRPr="0024618B">
        <w:rPr>
          <w:sz w:val="24"/>
          <w:szCs w:val="24"/>
        </w:rPr>
        <w:t xml:space="preserve"> využívání elektrické energie, k posuzování efektivity jednotlivých energetických zdrojů</w:t>
      </w:r>
    </w:p>
    <w:p w:rsidR="001A3DAB" w:rsidRPr="0024618B" w:rsidRDefault="001A3DAB" w:rsidP="001A3DAB">
      <w:pPr>
        <w:rPr>
          <w:sz w:val="24"/>
          <w:szCs w:val="24"/>
        </w:rPr>
      </w:pPr>
      <w:r w:rsidRPr="0024618B">
        <w:rPr>
          <w:sz w:val="24"/>
          <w:szCs w:val="24"/>
        </w:rPr>
        <w:t>učitel podněcuje žáky k upřednostňování obnovitelných zdrojů ve svém budoucím životě</w:t>
      </w:r>
    </w:p>
    <w:p w:rsidR="001A3DAB" w:rsidRPr="0024618B" w:rsidRDefault="001A3DAB" w:rsidP="001A3DAB">
      <w:pPr>
        <w:rPr>
          <w:sz w:val="24"/>
          <w:szCs w:val="24"/>
        </w:rPr>
      </w:pPr>
    </w:p>
    <w:p w:rsidR="001A3DAB" w:rsidRPr="0024618B" w:rsidRDefault="001A3DAB" w:rsidP="001A3DAB">
      <w:pPr>
        <w:rPr>
          <w:sz w:val="24"/>
          <w:szCs w:val="24"/>
        </w:rPr>
      </w:pPr>
      <w:r w:rsidRPr="0024618B">
        <w:rPr>
          <w:sz w:val="24"/>
          <w:szCs w:val="24"/>
        </w:rPr>
        <w:t>Kompetence pracovní</w:t>
      </w:r>
    </w:p>
    <w:p w:rsidR="001A3DAB" w:rsidRPr="0024618B" w:rsidRDefault="001A3DAB" w:rsidP="001A3DAB">
      <w:pPr>
        <w:rPr>
          <w:sz w:val="24"/>
          <w:szCs w:val="24"/>
        </w:rPr>
      </w:pPr>
      <w:r w:rsidRPr="0024618B">
        <w:rPr>
          <w:sz w:val="24"/>
          <w:szCs w:val="24"/>
        </w:rPr>
        <w:t>učitel vede žáky k dodržování a upevňování bezpečnéh</w:t>
      </w:r>
      <w:r w:rsidR="00192935" w:rsidRPr="0024618B">
        <w:rPr>
          <w:sz w:val="24"/>
          <w:szCs w:val="24"/>
        </w:rPr>
        <w:t>o chování při práci s </w:t>
      </w:r>
      <w:proofErr w:type="spellStart"/>
      <w:r w:rsidR="00192935" w:rsidRPr="0024618B">
        <w:rPr>
          <w:sz w:val="24"/>
          <w:szCs w:val="24"/>
        </w:rPr>
        <w:t>chemikálními</w:t>
      </w:r>
      <w:proofErr w:type="spellEnd"/>
      <w:r w:rsidRPr="0024618B">
        <w:rPr>
          <w:sz w:val="24"/>
          <w:szCs w:val="24"/>
        </w:rPr>
        <w:t xml:space="preserve"> přístroji a zařízeními</w:t>
      </w:r>
    </w:p>
    <w:p w:rsidR="001A3DAB" w:rsidRPr="0024618B" w:rsidRDefault="001A3DAB" w:rsidP="001A3DAB">
      <w:pPr>
        <w:rPr>
          <w:sz w:val="24"/>
          <w:szCs w:val="24"/>
        </w:rPr>
      </w:pPr>
      <w:r w:rsidRPr="0024618B">
        <w:rPr>
          <w:sz w:val="24"/>
          <w:szCs w:val="24"/>
        </w:rPr>
        <w:t xml:space="preserve">   </w:t>
      </w:r>
    </w:p>
    <w:p w:rsidR="001A3DAB" w:rsidRPr="0097767C" w:rsidRDefault="001A3DAB" w:rsidP="001A3DAB"/>
    <w:p w:rsidR="001A3DAB" w:rsidRPr="0097767C" w:rsidRDefault="001A3DAB" w:rsidP="001A3DAB"/>
    <w:p w:rsidR="001A3DAB" w:rsidRPr="0097767C" w:rsidRDefault="001A3DAB" w:rsidP="001A3DAB"/>
    <w:p w:rsidR="001A3DAB" w:rsidRPr="0097767C" w:rsidRDefault="001A3DAB" w:rsidP="001A3DAB"/>
    <w:p w:rsidR="00D867FD" w:rsidRPr="0097767C" w:rsidRDefault="00D867FD" w:rsidP="00D867FD">
      <w:pPr>
        <w:pStyle w:val="RVP-Zkladntext"/>
        <w:rPr>
          <w:b/>
          <w:sz w:val="28"/>
          <w:szCs w:val="28"/>
        </w:rPr>
      </w:pPr>
    </w:p>
    <w:p w:rsidR="00D867FD" w:rsidRPr="0097767C" w:rsidRDefault="00D867FD" w:rsidP="00D867FD"/>
    <w:p w:rsidR="00D867FD" w:rsidRPr="0097767C" w:rsidRDefault="00D867FD" w:rsidP="00D867FD">
      <w:r w:rsidRPr="0097767C">
        <w:br w:type="page"/>
      </w:r>
    </w:p>
    <w:p w:rsidR="00D15B93" w:rsidRPr="0097767C" w:rsidRDefault="00D15B93" w:rsidP="00D15B93"/>
    <w:p w:rsidR="00D15B93" w:rsidRPr="0097767C" w:rsidRDefault="00D15B93" w:rsidP="001D04E4">
      <w:pPr>
        <w:pStyle w:val="Nadpis3"/>
      </w:pPr>
      <w:bookmarkStart w:id="480" w:name="_Toc45618172"/>
      <w:r w:rsidRPr="0097767C">
        <w:t>Ročník: 8.</w:t>
      </w:r>
      <w:bookmarkEnd w:id="4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D15B93" w:rsidRPr="0097767C">
        <w:trPr>
          <w:trHeight w:val="1134"/>
        </w:trPr>
        <w:tc>
          <w:tcPr>
            <w:tcW w:w="3070" w:type="dxa"/>
          </w:tcPr>
          <w:p w:rsidR="00D15B93" w:rsidRPr="0097767C" w:rsidRDefault="00D15B93" w:rsidP="00F85BFC">
            <w:pPr>
              <w:jc w:val="center"/>
              <w:rPr>
                <w:b/>
                <w:sz w:val="22"/>
                <w:szCs w:val="22"/>
              </w:rPr>
            </w:pPr>
            <w:r w:rsidRPr="0097767C">
              <w:rPr>
                <w:b/>
                <w:sz w:val="22"/>
                <w:szCs w:val="22"/>
              </w:rPr>
              <w:t>Výstup</w:t>
            </w:r>
          </w:p>
        </w:tc>
        <w:tc>
          <w:tcPr>
            <w:tcW w:w="3071" w:type="dxa"/>
          </w:tcPr>
          <w:p w:rsidR="00D15B93" w:rsidRPr="0097767C" w:rsidRDefault="00D15B93" w:rsidP="00F85BFC">
            <w:pPr>
              <w:jc w:val="center"/>
              <w:rPr>
                <w:b/>
                <w:sz w:val="22"/>
                <w:szCs w:val="22"/>
              </w:rPr>
            </w:pPr>
            <w:r w:rsidRPr="0097767C">
              <w:rPr>
                <w:b/>
                <w:sz w:val="22"/>
                <w:szCs w:val="22"/>
              </w:rPr>
              <w:t>Učivo</w:t>
            </w:r>
          </w:p>
        </w:tc>
        <w:tc>
          <w:tcPr>
            <w:tcW w:w="3071" w:type="dxa"/>
          </w:tcPr>
          <w:p w:rsidR="00D15B93" w:rsidRPr="0097767C" w:rsidRDefault="00D15B93" w:rsidP="00F85BFC">
            <w:pPr>
              <w:jc w:val="center"/>
              <w:rPr>
                <w:b/>
                <w:sz w:val="22"/>
                <w:szCs w:val="22"/>
              </w:rPr>
            </w:pPr>
            <w:r w:rsidRPr="0097767C">
              <w:rPr>
                <w:b/>
                <w:sz w:val="22"/>
                <w:szCs w:val="22"/>
              </w:rPr>
              <w:t>Průřezová témata</w:t>
            </w:r>
          </w:p>
          <w:p w:rsidR="00D15B93" w:rsidRPr="0097767C" w:rsidRDefault="00D15B93" w:rsidP="00F85BFC">
            <w:pPr>
              <w:jc w:val="center"/>
              <w:rPr>
                <w:b/>
                <w:sz w:val="22"/>
                <w:szCs w:val="22"/>
              </w:rPr>
            </w:pPr>
            <w:r w:rsidRPr="0097767C">
              <w:rPr>
                <w:b/>
                <w:sz w:val="22"/>
                <w:szCs w:val="22"/>
              </w:rPr>
              <w:t>Mezipředmětové vztahy</w:t>
            </w:r>
          </w:p>
        </w:tc>
      </w:tr>
      <w:tr w:rsidR="00D15B93" w:rsidRPr="0097767C">
        <w:trPr>
          <w:trHeight w:val="10380"/>
        </w:trPr>
        <w:tc>
          <w:tcPr>
            <w:tcW w:w="3070" w:type="dxa"/>
          </w:tcPr>
          <w:p w:rsidR="00D15B93" w:rsidRPr="00C849A7" w:rsidRDefault="00D15B93" w:rsidP="00F85BFC">
            <w:pPr>
              <w:pStyle w:val="Styl11bTunKurzvaVpravo02cmPed1b"/>
              <w:rPr>
                <w:b w:val="0"/>
                <w:i w:val="0"/>
                <w:sz w:val="20"/>
                <w:szCs w:val="20"/>
              </w:rPr>
            </w:pPr>
            <w:r w:rsidRPr="00C849A7">
              <w:rPr>
                <w:b w:val="0"/>
                <w:i w:val="0"/>
                <w:sz w:val="20"/>
                <w:szCs w:val="20"/>
              </w:rPr>
              <w:t xml:space="preserve">určí společné a rozdílné vlastnosti látek </w:t>
            </w:r>
          </w:p>
          <w:p w:rsidR="00D15B93" w:rsidRPr="00C849A7" w:rsidRDefault="00D15B93" w:rsidP="00F85BFC">
            <w:r w:rsidRPr="00C849A7">
              <w:t>pracuje bezpečně s vybranými dostupnými a běžně používanými látkami</w:t>
            </w:r>
          </w:p>
          <w:p w:rsidR="00D15B93" w:rsidRPr="00C849A7" w:rsidRDefault="00D15B93" w:rsidP="00F85BFC">
            <w:r w:rsidRPr="00C849A7">
              <w:t>rozlišuje nebezpečné látky podle výstražných značek</w:t>
            </w:r>
          </w:p>
          <w:p w:rsidR="00D15B93" w:rsidRPr="00C849A7" w:rsidRDefault="00D15B93" w:rsidP="00F85BFC">
            <w:proofErr w:type="gramStart"/>
            <w:r w:rsidRPr="00C849A7">
              <w:t>ví</w:t>
            </w:r>
            <w:proofErr w:type="gramEnd"/>
            <w:r w:rsidRPr="00C849A7">
              <w:t xml:space="preserve"> jak se zachovat při havárii s únikem nebezpečných látek</w:t>
            </w:r>
          </w:p>
          <w:p w:rsidR="00D15B93" w:rsidRPr="00C849A7" w:rsidRDefault="00D15B93" w:rsidP="00F85BFC">
            <w:pPr>
              <w:pStyle w:val="Styl11bTunKurzvaVpravo02cmPed1b"/>
              <w:rPr>
                <w:b w:val="0"/>
                <w:i w:val="0"/>
                <w:sz w:val="20"/>
                <w:szCs w:val="20"/>
              </w:rPr>
            </w:pPr>
            <w:r w:rsidRPr="00C849A7">
              <w:rPr>
                <w:b w:val="0"/>
                <w:i w:val="0"/>
                <w:sz w:val="20"/>
                <w:szCs w:val="20"/>
              </w:rPr>
              <w:t>rozlišuje směsi a chemické látky</w:t>
            </w:r>
          </w:p>
          <w:p w:rsidR="00D15B93" w:rsidRPr="00C849A7" w:rsidRDefault="00D15B93" w:rsidP="00F85BFC">
            <w:pPr>
              <w:pStyle w:val="Styl11bTunKurzvaVpravo02cmPed1b"/>
              <w:rPr>
                <w:b w:val="0"/>
                <w:i w:val="0"/>
                <w:sz w:val="20"/>
                <w:szCs w:val="20"/>
              </w:rPr>
            </w:pPr>
            <w:r w:rsidRPr="00C849A7">
              <w:rPr>
                <w:b w:val="0"/>
                <w:i w:val="0"/>
                <w:sz w:val="20"/>
                <w:szCs w:val="20"/>
              </w:rPr>
              <w:t>vypočítá složení roztoků</w:t>
            </w:r>
          </w:p>
          <w:p w:rsidR="00D15B93" w:rsidRPr="00C849A7" w:rsidRDefault="00D15B93" w:rsidP="00F85BFC">
            <w:pPr>
              <w:pStyle w:val="Styl11bTunKurzvaVpravo02cmPed1b"/>
              <w:rPr>
                <w:b w:val="0"/>
                <w:i w:val="0"/>
                <w:sz w:val="20"/>
                <w:szCs w:val="20"/>
              </w:rPr>
            </w:pPr>
            <w:r w:rsidRPr="00C849A7">
              <w:rPr>
                <w:b w:val="0"/>
                <w:i w:val="0"/>
                <w:sz w:val="20"/>
                <w:szCs w:val="20"/>
              </w:rPr>
              <w:t>vysvětlí základní faktory ovlivňující vznik směsí</w:t>
            </w:r>
          </w:p>
          <w:p w:rsidR="00D15B93" w:rsidRPr="00C849A7" w:rsidRDefault="00D15B93" w:rsidP="00F85BFC">
            <w:pPr>
              <w:pStyle w:val="Styl11bTunKurzvaVpravo02cmPed1b"/>
              <w:rPr>
                <w:b w:val="0"/>
                <w:i w:val="0"/>
                <w:sz w:val="20"/>
                <w:szCs w:val="20"/>
              </w:rPr>
            </w:pPr>
            <w:r w:rsidRPr="00C849A7">
              <w:rPr>
                <w:b w:val="0"/>
                <w:i w:val="0"/>
                <w:sz w:val="20"/>
                <w:szCs w:val="20"/>
              </w:rPr>
              <w:t>vysvětlí postupy oddělování složek směsí</w:t>
            </w:r>
          </w:p>
          <w:p w:rsidR="00D15B93" w:rsidRPr="00C849A7" w:rsidRDefault="00D15B93" w:rsidP="00F85BFC">
            <w:pPr>
              <w:pStyle w:val="Styl11bTunKurzvaVpravo02cmPed1b"/>
              <w:ind w:left="57"/>
              <w:rPr>
                <w:b w:val="0"/>
                <w:i w:val="0"/>
                <w:sz w:val="20"/>
                <w:szCs w:val="20"/>
              </w:rPr>
            </w:pPr>
            <w:r w:rsidRPr="00C849A7">
              <w:rPr>
                <w:b w:val="0"/>
                <w:i w:val="0"/>
                <w:sz w:val="20"/>
                <w:szCs w:val="20"/>
              </w:rPr>
              <w:t>rozliší různé druhy vody a uvede příklady jejich výskytu a použití</w:t>
            </w:r>
          </w:p>
          <w:p w:rsidR="00D15B93" w:rsidRPr="00C849A7" w:rsidRDefault="00D15B93" w:rsidP="00F85BFC">
            <w:pPr>
              <w:pStyle w:val="Styl11bTunKurzvaVpravo02cmPed1b"/>
              <w:rPr>
                <w:b w:val="0"/>
                <w:i w:val="0"/>
                <w:sz w:val="20"/>
                <w:szCs w:val="20"/>
              </w:rPr>
            </w:pPr>
            <w:r w:rsidRPr="00C849A7">
              <w:rPr>
                <w:b w:val="0"/>
                <w:i w:val="0"/>
                <w:sz w:val="20"/>
                <w:szCs w:val="20"/>
              </w:rPr>
              <w:t xml:space="preserve">uvede příklady znečišťování </w:t>
            </w:r>
            <w:proofErr w:type="gramStart"/>
            <w:r w:rsidRPr="00C849A7">
              <w:rPr>
                <w:b w:val="0"/>
                <w:i w:val="0"/>
                <w:sz w:val="20"/>
                <w:szCs w:val="20"/>
              </w:rPr>
              <w:t>vody ,</w:t>
            </w:r>
            <w:proofErr w:type="gramEnd"/>
            <w:r w:rsidRPr="00C849A7">
              <w:rPr>
                <w:b w:val="0"/>
                <w:i w:val="0"/>
                <w:sz w:val="20"/>
                <w:szCs w:val="20"/>
              </w:rPr>
              <w:t xml:space="preserve"> vzduchu a způsoby likvidace znečištění</w:t>
            </w:r>
          </w:p>
          <w:p w:rsidR="00D15B93" w:rsidRPr="00C849A7" w:rsidRDefault="00D15B93" w:rsidP="00F85BFC">
            <w:pPr>
              <w:pStyle w:val="Styl11bTunKurzvaVpravo02cmPed1b"/>
              <w:rPr>
                <w:b w:val="0"/>
                <w:i w:val="0"/>
                <w:sz w:val="20"/>
                <w:szCs w:val="20"/>
              </w:rPr>
            </w:pPr>
            <w:r w:rsidRPr="00C849A7">
              <w:rPr>
                <w:b w:val="0"/>
                <w:i w:val="0"/>
                <w:sz w:val="20"/>
                <w:szCs w:val="20"/>
              </w:rPr>
              <w:t>používá pojmy atom a molekula ve správných souvislostech</w:t>
            </w:r>
          </w:p>
          <w:p w:rsidR="00D15B93" w:rsidRPr="00C849A7" w:rsidRDefault="00D15B93" w:rsidP="00F85BFC">
            <w:pPr>
              <w:pStyle w:val="Styl11bTunKurzvaVpravo02cmPed1b"/>
              <w:rPr>
                <w:b w:val="0"/>
                <w:i w:val="0"/>
                <w:sz w:val="20"/>
                <w:szCs w:val="20"/>
              </w:rPr>
            </w:pPr>
            <w:r w:rsidRPr="00C849A7">
              <w:rPr>
                <w:b w:val="0"/>
                <w:i w:val="0"/>
                <w:sz w:val="20"/>
                <w:szCs w:val="20"/>
              </w:rPr>
              <w:t>rozlišuje chemické prvky a chemické sloučeniny a pojmy užívá ve správných souvislostech</w:t>
            </w:r>
          </w:p>
          <w:p w:rsidR="00D15B93" w:rsidRPr="00C849A7" w:rsidRDefault="00D15B93" w:rsidP="00F85BFC">
            <w:pPr>
              <w:pStyle w:val="Styl11bTunKurzvaVpravo02cmPed1b"/>
              <w:rPr>
                <w:b w:val="0"/>
                <w:i w:val="0"/>
                <w:sz w:val="20"/>
                <w:szCs w:val="20"/>
              </w:rPr>
            </w:pPr>
            <w:r w:rsidRPr="00C849A7">
              <w:rPr>
                <w:b w:val="0"/>
                <w:i w:val="0"/>
                <w:sz w:val="20"/>
                <w:szCs w:val="20"/>
              </w:rPr>
              <w:t xml:space="preserve">orientuje se v periodické soustavě chemických prvků, rozpozná vybrané kovy a nekovy a odvozuje na </w:t>
            </w:r>
            <w:proofErr w:type="gramStart"/>
            <w:r w:rsidRPr="00C849A7">
              <w:rPr>
                <w:b w:val="0"/>
                <w:i w:val="0"/>
                <w:sz w:val="20"/>
                <w:szCs w:val="20"/>
              </w:rPr>
              <w:t>jejich  vlastnosti</w:t>
            </w:r>
            <w:proofErr w:type="gramEnd"/>
          </w:p>
          <w:p w:rsidR="00D15B93" w:rsidRPr="00C849A7" w:rsidRDefault="00D15B93" w:rsidP="00F85BFC">
            <w:pPr>
              <w:pStyle w:val="Styl11bTunKurzvaVpravo02cmPed1b"/>
              <w:rPr>
                <w:b w:val="0"/>
                <w:i w:val="0"/>
                <w:sz w:val="20"/>
                <w:szCs w:val="20"/>
              </w:rPr>
            </w:pPr>
            <w:r w:rsidRPr="00C849A7">
              <w:rPr>
                <w:b w:val="0"/>
                <w:i w:val="0"/>
                <w:sz w:val="20"/>
                <w:szCs w:val="20"/>
              </w:rPr>
              <w:t>zná praktické využití nejznámějších kovů</w:t>
            </w:r>
          </w:p>
          <w:p w:rsidR="00D15B93" w:rsidRPr="00C849A7" w:rsidRDefault="00D15B93" w:rsidP="00F85BFC">
            <w:pPr>
              <w:pStyle w:val="Styl11bTunKurzvaVpravo02cmPed1b"/>
              <w:rPr>
                <w:b w:val="0"/>
                <w:i w:val="0"/>
                <w:sz w:val="20"/>
                <w:szCs w:val="20"/>
              </w:rPr>
            </w:pPr>
            <w:r w:rsidRPr="00C849A7">
              <w:rPr>
                <w:b w:val="0"/>
                <w:i w:val="0"/>
                <w:sz w:val="20"/>
                <w:szCs w:val="20"/>
              </w:rPr>
              <w:t>rozliší výchozí látky a produkty chemických reakcí</w:t>
            </w:r>
          </w:p>
          <w:p w:rsidR="00D15B93" w:rsidRPr="00C849A7" w:rsidRDefault="00D15B93" w:rsidP="00F85BFC">
            <w:pPr>
              <w:pStyle w:val="Styl11bTunKurzvaVpravo02cmPed1b"/>
              <w:rPr>
                <w:b w:val="0"/>
                <w:i w:val="0"/>
                <w:sz w:val="20"/>
                <w:szCs w:val="20"/>
              </w:rPr>
            </w:pPr>
            <w:r w:rsidRPr="00C849A7">
              <w:rPr>
                <w:b w:val="0"/>
                <w:i w:val="0"/>
                <w:sz w:val="20"/>
                <w:szCs w:val="20"/>
              </w:rPr>
              <w:t xml:space="preserve">s užitím zákona zachování hmotnosti umí stanovit rovnováhu </w:t>
            </w:r>
            <w:proofErr w:type="gramStart"/>
            <w:r w:rsidRPr="00C849A7">
              <w:rPr>
                <w:b w:val="0"/>
                <w:i w:val="0"/>
                <w:sz w:val="20"/>
                <w:szCs w:val="20"/>
              </w:rPr>
              <w:t>chemické  rovnice</w:t>
            </w:r>
            <w:proofErr w:type="gramEnd"/>
          </w:p>
          <w:p w:rsidR="00D15B93" w:rsidRPr="00C849A7" w:rsidRDefault="00D15B93" w:rsidP="00F85BFC">
            <w:pPr>
              <w:pStyle w:val="Styl11bTunKurzvaVpravo02cmPed1b"/>
              <w:rPr>
                <w:b w:val="0"/>
                <w:i w:val="0"/>
                <w:sz w:val="20"/>
                <w:szCs w:val="20"/>
              </w:rPr>
            </w:pPr>
            <w:r w:rsidRPr="00C849A7">
              <w:rPr>
                <w:b w:val="0"/>
                <w:i w:val="0"/>
                <w:sz w:val="20"/>
                <w:szCs w:val="20"/>
              </w:rPr>
              <w:t>vypočítá hmotnost výchozích látek a produktů</w:t>
            </w:r>
          </w:p>
          <w:p w:rsidR="00D15B93" w:rsidRPr="00C849A7" w:rsidRDefault="00D15B93" w:rsidP="00F85BFC">
            <w:pPr>
              <w:pStyle w:val="Styl11bTunKurzvaVpravo02cmPed1b"/>
              <w:rPr>
                <w:b w:val="0"/>
                <w:i w:val="0"/>
                <w:sz w:val="20"/>
                <w:szCs w:val="20"/>
              </w:rPr>
            </w:pPr>
            <w:r w:rsidRPr="00C849A7">
              <w:rPr>
                <w:b w:val="0"/>
                <w:i w:val="0"/>
                <w:sz w:val="20"/>
                <w:szCs w:val="20"/>
              </w:rPr>
              <w:t>z chemické rovnice odvodí pravděpodobný průběh reakce</w:t>
            </w:r>
          </w:p>
          <w:p w:rsidR="00D15B93" w:rsidRPr="00C849A7" w:rsidRDefault="00D15B93" w:rsidP="00F85BFC">
            <w:pPr>
              <w:pStyle w:val="Styl11bTunKurzvaVpravo02cmPed1b"/>
              <w:rPr>
                <w:b w:val="0"/>
                <w:i w:val="0"/>
                <w:sz w:val="20"/>
                <w:szCs w:val="20"/>
              </w:rPr>
            </w:pPr>
            <w:r w:rsidRPr="00C849A7">
              <w:rPr>
                <w:b w:val="0"/>
                <w:i w:val="0"/>
                <w:sz w:val="20"/>
                <w:szCs w:val="20"/>
              </w:rPr>
              <w:t>zná názvosloví oxidů, hydroxidů</w:t>
            </w:r>
          </w:p>
          <w:p w:rsidR="00D15B93" w:rsidRPr="00C849A7" w:rsidRDefault="00D15B93" w:rsidP="00F85BFC">
            <w:pPr>
              <w:pStyle w:val="Styl11bTunKurzvaVpravo02cmPed1b"/>
              <w:rPr>
                <w:b w:val="0"/>
                <w:i w:val="0"/>
                <w:sz w:val="20"/>
                <w:szCs w:val="20"/>
              </w:rPr>
            </w:pPr>
            <w:r w:rsidRPr="00C849A7">
              <w:rPr>
                <w:b w:val="0"/>
                <w:i w:val="0"/>
                <w:sz w:val="20"/>
                <w:szCs w:val="20"/>
              </w:rPr>
              <w:lastRenderedPageBreak/>
              <w:t>u významných oxidů zná vlastnosti, použití</w:t>
            </w:r>
          </w:p>
          <w:p w:rsidR="00D15B93" w:rsidRPr="00C849A7" w:rsidRDefault="00D15B93" w:rsidP="00F85BFC">
            <w:pPr>
              <w:pStyle w:val="Styl11bTunKurzvaVpravo02cmPed1b"/>
              <w:rPr>
                <w:b w:val="0"/>
                <w:i w:val="0"/>
                <w:sz w:val="20"/>
                <w:szCs w:val="20"/>
              </w:rPr>
            </w:pPr>
            <w:r w:rsidRPr="00C849A7">
              <w:rPr>
                <w:b w:val="0"/>
                <w:i w:val="0"/>
                <w:sz w:val="20"/>
                <w:szCs w:val="20"/>
              </w:rPr>
              <w:t xml:space="preserve">vyvozuje vzorce kyselin a jejich solí </w:t>
            </w:r>
          </w:p>
          <w:p w:rsidR="00D15B93" w:rsidRPr="00C849A7" w:rsidRDefault="00D15B93" w:rsidP="00F85BFC">
            <w:pPr>
              <w:pStyle w:val="Styl11bTunKurzvaVpravo02cmPed1b"/>
              <w:rPr>
                <w:b w:val="0"/>
                <w:i w:val="0"/>
                <w:sz w:val="20"/>
                <w:szCs w:val="20"/>
              </w:rPr>
            </w:pPr>
            <w:r w:rsidRPr="00C849A7">
              <w:rPr>
                <w:b w:val="0"/>
                <w:i w:val="0"/>
                <w:sz w:val="20"/>
                <w:szCs w:val="20"/>
              </w:rPr>
              <w:t>zná praktický význam nejdůležitějších kyselin a jejich solí</w:t>
            </w:r>
          </w:p>
          <w:p w:rsidR="00D15B93" w:rsidRPr="00C849A7" w:rsidRDefault="00D15B93" w:rsidP="00F85BFC">
            <w:pPr>
              <w:pStyle w:val="Styl11bTunKurzvaVpravo02cmPed1b"/>
              <w:rPr>
                <w:b w:val="0"/>
                <w:i w:val="0"/>
                <w:sz w:val="20"/>
                <w:szCs w:val="20"/>
              </w:rPr>
            </w:pPr>
            <w:r w:rsidRPr="00C849A7">
              <w:rPr>
                <w:b w:val="0"/>
                <w:i w:val="0"/>
                <w:sz w:val="20"/>
                <w:szCs w:val="20"/>
              </w:rPr>
              <w:t xml:space="preserve">orientuje se na stupnici pH, změří reakci roztoku univerzálním indikátorovým papírkem </w:t>
            </w:r>
          </w:p>
          <w:p w:rsidR="00D15B93" w:rsidRPr="00C849A7" w:rsidRDefault="00D15B93" w:rsidP="00F85BFC">
            <w:pPr>
              <w:pStyle w:val="Styl11bTunKurzvaVpravo02cmPed1b"/>
              <w:jc w:val="center"/>
              <w:rPr>
                <w:b w:val="0"/>
                <w:i w:val="0"/>
                <w:sz w:val="20"/>
                <w:szCs w:val="20"/>
              </w:rPr>
            </w:pPr>
          </w:p>
          <w:p w:rsidR="00D15B93" w:rsidRPr="00C849A7" w:rsidRDefault="00D15B93" w:rsidP="00F85BFC"/>
        </w:tc>
        <w:tc>
          <w:tcPr>
            <w:tcW w:w="3071" w:type="dxa"/>
          </w:tcPr>
          <w:p w:rsidR="00D15B93" w:rsidRPr="00C849A7" w:rsidRDefault="00D15B93" w:rsidP="00F85BFC">
            <w:r w:rsidRPr="00C849A7">
              <w:lastRenderedPageBreak/>
              <w:t>Pozorování, pokus a bezpečnost práce</w:t>
            </w:r>
          </w:p>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r w:rsidRPr="00C849A7">
              <w:t>Směsi</w:t>
            </w:r>
          </w:p>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r w:rsidRPr="00C849A7">
              <w:t>Voda</w:t>
            </w:r>
          </w:p>
          <w:p w:rsidR="00D15B93" w:rsidRPr="00C849A7" w:rsidRDefault="00D15B93" w:rsidP="00F85BFC"/>
          <w:p w:rsidR="00D15B93" w:rsidRPr="00C849A7" w:rsidRDefault="00D15B93" w:rsidP="00F85BFC">
            <w:r w:rsidRPr="00C849A7">
              <w:t>Vzduch</w:t>
            </w:r>
          </w:p>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r w:rsidRPr="00C849A7">
              <w:t>Složení látek a chemické prvky</w:t>
            </w:r>
          </w:p>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r w:rsidRPr="00C849A7">
              <w:t>Chemické reakce</w:t>
            </w:r>
          </w:p>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r w:rsidRPr="00C849A7">
              <w:t>Anorganické sloučeniny</w:t>
            </w:r>
          </w:p>
          <w:p w:rsidR="00D15B93" w:rsidRPr="00C849A7" w:rsidRDefault="00D15B93" w:rsidP="00F85BFC"/>
          <w:p w:rsidR="00D15B93" w:rsidRPr="00C849A7" w:rsidRDefault="00D15B93" w:rsidP="00F85BFC"/>
          <w:p w:rsidR="00D15B93" w:rsidRPr="00C849A7" w:rsidRDefault="00D15B93" w:rsidP="00F85BFC"/>
        </w:tc>
        <w:tc>
          <w:tcPr>
            <w:tcW w:w="3071" w:type="dxa"/>
          </w:tcPr>
          <w:p w:rsidR="00D15B93" w:rsidRPr="00C849A7" w:rsidRDefault="00D15B93" w:rsidP="00F85BFC">
            <w:proofErr w:type="gramStart"/>
            <w:r w:rsidRPr="00C849A7">
              <w:t>MV - mimořádné</w:t>
            </w:r>
            <w:proofErr w:type="gramEnd"/>
            <w:r w:rsidRPr="00C849A7">
              <w:t xml:space="preserve"> události </w:t>
            </w:r>
            <w:proofErr w:type="spellStart"/>
            <w:r w:rsidRPr="00C849A7">
              <w:t>chem</w:t>
            </w:r>
            <w:proofErr w:type="spellEnd"/>
            <w:r w:rsidRPr="00C849A7">
              <w:t>. Havárie a úniku látek</w:t>
            </w:r>
          </w:p>
          <w:p w:rsidR="00D15B93" w:rsidRPr="00C849A7" w:rsidRDefault="00D15B93" w:rsidP="00F85BFC"/>
          <w:p w:rsidR="00D15B93" w:rsidRPr="00C849A7" w:rsidRDefault="00D15B93" w:rsidP="00F85BFC">
            <w:r w:rsidRPr="00C849A7">
              <w:t>Př. - 1. první pomoc při popáleninách, poleptání kyselinou a zásadou</w:t>
            </w:r>
          </w:p>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proofErr w:type="gramStart"/>
            <w:r w:rsidRPr="00C849A7">
              <w:t>Fy - vodní</w:t>
            </w:r>
            <w:proofErr w:type="gramEnd"/>
            <w:r w:rsidRPr="00C849A7">
              <w:t xml:space="preserve"> elektrárny</w:t>
            </w:r>
          </w:p>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proofErr w:type="gramStart"/>
            <w:r w:rsidRPr="00C849A7">
              <w:t>EV - čištění</w:t>
            </w:r>
            <w:proofErr w:type="gramEnd"/>
            <w:r w:rsidRPr="00C849A7">
              <w:t xml:space="preserve"> odpadních vod</w:t>
            </w:r>
          </w:p>
          <w:p w:rsidR="00D15B93" w:rsidRPr="00C849A7" w:rsidRDefault="00D15B93" w:rsidP="00F85BFC">
            <w:r w:rsidRPr="00C849A7">
              <w:t xml:space="preserve">      - měkká a tvrdá voda -  </w:t>
            </w:r>
          </w:p>
          <w:p w:rsidR="00D15B93" w:rsidRPr="00C849A7" w:rsidRDefault="00D15B93" w:rsidP="00F85BFC">
            <w:r w:rsidRPr="00C849A7">
              <w:t xml:space="preserve">         průmyslové využití</w:t>
            </w:r>
          </w:p>
          <w:p w:rsidR="00D15B93" w:rsidRPr="00C849A7" w:rsidRDefault="00D15B93" w:rsidP="00F85BFC">
            <w:r w:rsidRPr="00C849A7">
              <w:t xml:space="preserve">         změkčování vody</w:t>
            </w:r>
          </w:p>
          <w:p w:rsidR="00D15B93" w:rsidRPr="00C849A7" w:rsidRDefault="00D15B93" w:rsidP="00F85BFC">
            <w:r w:rsidRPr="00C849A7">
              <w:t xml:space="preserve">      - kyselé deště</w:t>
            </w:r>
          </w:p>
          <w:p w:rsidR="00D15B93" w:rsidRPr="00C849A7" w:rsidRDefault="00D15B93" w:rsidP="00F85BFC">
            <w:r w:rsidRPr="00C849A7">
              <w:t xml:space="preserve">      - skleníkový efekt</w:t>
            </w:r>
          </w:p>
          <w:p w:rsidR="00D15B93" w:rsidRPr="00C849A7" w:rsidRDefault="00D15B93" w:rsidP="00F85BFC">
            <w:r w:rsidRPr="00C849A7">
              <w:t xml:space="preserve">      - katalyzátory</w:t>
            </w:r>
          </w:p>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proofErr w:type="gramStart"/>
            <w:r w:rsidRPr="00C849A7">
              <w:t>Fy - stavba</w:t>
            </w:r>
            <w:proofErr w:type="gramEnd"/>
            <w:r w:rsidRPr="00C849A7">
              <w:t xml:space="preserve"> atomu (jádro, obal)</w:t>
            </w:r>
          </w:p>
          <w:p w:rsidR="00D15B93" w:rsidRPr="00C849A7" w:rsidRDefault="00D15B93" w:rsidP="00F85BFC"/>
          <w:p w:rsidR="00D15B93" w:rsidRPr="00C849A7" w:rsidRDefault="00D15B93" w:rsidP="00F85BFC"/>
          <w:p w:rsidR="00D15B93" w:rsidRPr="00C849A7" w:rsidRDefault="00D15B93" w:rsidP="00F85BFC">
            <w:proofErr w:type="spellStart"/>
            <w:proofErr w:type="gramStart"/>
            <w:r w:rsidRPr="00C849A7">
              <w:t>Dě</w:t>
            </w:r>
            <w:proofErr w:type="spellEnd"/>
            <w:r w:rsidRPr="00C849A7">
              <w:t xml:space="preserve"> - ražba</w:t>
            </w:r>
            <w:proofErr w:type="gramEnd"/>
            <w:r w:rsidRPr="00C849A7">
              <w:t xml:space="preserve"> 1. mincí</w:t>
            </w:r>
          </w:p>
          <w:p w:rsidR="00D15B93" w:rsidRPr="00C849A7" w:rsidRDefault="00D15B93" w:rsidP="00F85BFC"/>
          <w:p w:rsidR="00D15B93" w:rsidRPr="00C849A7" w:rsidRDefault="00D15B93" w:rsidP="00F85BFC"/>
          <w:p w:rsidR="00D15B93" w:rsidRPr="00C849A7" w:rsidRDefault="00D15B93" w:rsidP="00F85BFC">
            <w:proofErr w:type="gramStart"/>
            <w:r w:rsidRPr="00C849A7">
              <w:t>EGS - sběr</w:t>
            </w:r>
            <w:proofErr w:type="gramEnd"/>
            <w:r w:rsidRPr="00C849A7">
              <w:t xml:space="preserve"> kovů</w:t>
            </w:r>
          </w:p>
          <w:p w:rsidR="00D15B93" w:rsidRPr="00C849A7" w:rsidRDefault="00D15B93" w:rsidP="00F85BFC">
            <w:r w:rsidRPr="00C849A7">
              <w:t xml:space="preserve">        - slitiny a jejich praktické   </w:t>
            </w:r>
          </w:p>
          <w:p w:rsidR="00D15B93" w:rsidRPr="00C849A7" w:rsidRDefault="00D15B93" w:rsidP="00F85BFC">
            <w:r w:rsidRPr="00C849A7">
              <w:t xml:space="preserve">           využití</w:t>
            </w:r>
          </w:p>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proofErr w:type="gramStart"/>
            <w:r w:rsidRPr="00C849A7">
              <w:t>EGS - jaderné</w:t>
            </w:r>
            <w:proofErr w:type="gramEnd"/>
            <w:r w:rsidRPr="00C849A7">
              <w:t xml:space="preserve"> elektrárny a jejich mezinárodní význam</w:t>
            </w:r>
          </w:p>
          <w:p w:rsidR="00D15B93" w:rsidRPr="00C849A7" w:rsidRDefault="00D15B93" w:rsidP="00F85BFC"/>
          <w:p w:rsidR="00D15B93" w:rsidRPr="00C849A7" w:rsidRDefault="00D15B93" w:rsidP="00F85BFC">
            <w:proofErr w:type="gramStart"/>
            <w:r w:rsidRPr="00C849A7">
              <w:t>EV - hoření</w:t>
            </w:r>
            <w:proofErr w:type="gramEnd"/>
            <w:r w:rsidRPr="00C849A7">
              <w:t xml:space="preserve">, požáry </w:t>
            </w:r>
          </w:p>
          <w:p w:rsidR="00D15B93" w:rsidRPr="00C849A7" w:rsidRDefault="00D15B93" w:rsidP="00F85BFC"/>
          <w:p w:rsidR="00D15B93" w:rsidRPr="00C849A7" w:rsidRDefault="00D15B93" w:rsidP="00F85BFC">
            <w:proofErr w:type="spellStart"/>
            <w:proofErr w:type="gramStart"/>
            <w:r w:rsidRPr="00C849A7">
              <w:t>Ma</w:t>
            </w:r>
            <w:proofErr w:type="spellEnd"/>
            <w:r w:rsidRPr="00C849A7">
              <w:t xml:space="preserve"> - využití</w:t>
            </w:r>
            <w:proofErr w:type="gramEnd"/>
            <w:r w:rsidRPr="00C849A7">
              <w:t xml:space="preserve"> trojčlenky při výpočtech</w:t>
            </w:r>
          </w:p>
          <w:p w:rsidR="00D15B93" w:rsidRPr="00C849A7" w:rsidRDefault="00D15B93" w:rsidP="00F85BFC"/>
          <w:p w:rsidR="00D15B93" w:rsidRPr="00C849A7" w:rsidRDefault="00D15B93" w:rsidP="00F85BFC">
            <w:r w:rsidRPr="00C849A7">
              <w:t xml:space="preserve">Př.- </w:t>
            </w:r>
            <w:proofErr w:type="gramStart"/>
            <w:r w:rsidRPr="00C849A7">
              <w:t>oxidy - nerosty</w:t>
            </w:r>
            <w:proofErr w:type="gramEnd"/>
          </w:p>
          <w:p w:rsidR="00D15B93" w:rsidRPr="00C849A7" w:rsidRDefault="00D15B93" w:rsidP="00F85BFC">
            <w:r w:rsidRPr="00C849A7">
              <w:t xml:space="preserve">     - sopečná činnost</w:t>
            </w:r>
          </w:p>
          <w:p w:rsidR="00D15B93" w:rsidRPr="00C849A7" w:rsidRDefault="00D15B93" w:rsidP="00F85BFC">
            <w:r w:rsidRPr="00C849A7">
              <w:t xml:space="preserve">     - sirné lázně   </w:t>
            </w:r>
          </w:p>
          <w:p w:rsidR="00D15B93" w:rsidRPr="00C849A7" w:rsidRDefault="00D15B93" w:rsidP="00F85BFC"/>
          <w:p w:rsidR="00D15B93" w:rsidRPr="00C849A7" w:rsidRDefault="00D15B93" w:rsidP="00F85BFC">
            <w:proofErr w:type="gramStart"/>
            <w:r w:rsidRPr="00C849A7">
              <w:t>EGS - výroba</w:t>
            </w:r>
            <w:proofErr w:type="gramEnd"/>
            <w:r w:rsidRPr="00C849A7">
              <w:t xml:space="preserve"> důležitých chemických látek a průmyslových hnojiv</w:t>
            </w:r>
          </w:p>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proofErr w:type="gramStart"/>
            <w:r w:rsidRPr="00C849A7">
              <w:t>EV - kyselé</w:t>
            </w:r>
            <w:proofErr w:type="gramEnd"/>
            <w:r w:rsidRPr="00C849A7">
              <w:t xml:space="preserve"> deště a jejich vliv na životní prostředí</w:t>
            </w:r>
          </w:p>
          <w:p w:rsidR="00D15B93" w:rsidRPr="00C849A7" w:rsidRDefault="00D15B93" w:rsidP="00F85BFC"/>
          <w:p w:rsidR="00D15B93" w:rsidRPr="00C849A7" w:rsidRDefault="00D15B93" w:rsidP="00F85BFC"/>
          <w:p w:rsidR="00D15B93" w:rsidRPr="00C849A7" w:rsidRDefault="00D15B93" w:rsidP="00F85BFC"/>
          <w:p w:rsidR="00C849A7" w:rsidRPr="00C849A7" w:rsidRDefault="00D15B93" w:rsidP="00F85BFC">
            <w:r w:rsidRPr="00C849A7">
              <w:t>Př. - kyselost a zásaditost půd a jejich význam v</w:t>
            </w:r>
            <w:r w:rsidR="00C849A7">
              <w:t> </w:t>
            </w:r>
            <w:r w:rsidRPr="00C849A7">
              <w:t>zemědělství</w:t>
            </w:r>
          </w:p>
        </w:tc>
      </w:tr>
    </w:tbl>
    <w:p w:rsidR="00D15B93" w:rsidRPr="0097767C" w:rsidRDefault="00D15B93" w:rsidP="00D15B93"/>
    <w:p w:rsidR="00D15B93" w:rsidRPr="0097767C" w:rsidRDefault="00D15B93" w:rsidP="00D15B93"/>
    <w:p w:rsidR="00D15B93" w:rsidRPr="0097767C" w:rsidRDefault="00D15B93" w:rsidP="00D15B93"/>
    <w:p w:rsidR="00D15B93" w:rsidRPr="0097767C" w:rsidRDefault="00D15B93" w:rsidP="00D15B93"/>
    <w:p w:rsidR="00D15B93" w:rsidRPr="0097767C" w:rsidRDefault="00D15B93" w:rsidP="00D15B93"/>
    <w:p w:rsidR="00D15B93" w:rsidRPr="0097767C" w:rsidRDefault="00D15B93" w:rsidP="00D15B93"/>
    <w:p w:rsidR="00D15B93" w:rsidRPr="0097767C" w:rsidRDefault="00D15B93" w:rsidP="00D15B93"/>
    <w:p w:rsidR="00D15B93" w:rsidRPr="0097767C" w:rsidRDefault="00D15B93" w:rsidP="00D15B93"/>
    <w:p w:rsidR="00D15B93" w:rsidRPr="0097767C" w:rsidRDefault="00D15B93" w:rsidP="00D15B93"/>
    <w:p w:rsidR="00D15B93" w:rsidRPr="0097767C" w:rsidRDefault="00D15B93" w:rsidP="00D15B93"/>
    <w:p w:rsidR="00D15B93" w:rsidRPr="0097767C" w:rsidRDefault="00D15B93" w:rsidP="00D15B93"/>
    <w:p w:rsidR="00D15B93" w:rsidRPr="0097767C" w:rsidRDefault="00D15B93" w:rsidP="00D15B93"/>
    <w:p w:rsidR="00D15B93" w:rsidRPr="0097767C" w:rsidRDefault="00D15B93" w:rsidP="00D15B93"/>
    <w:p w:rsidR="00D15B93" w:rsidRPr="00AC4AB0" w:rsidRDefault="00026F52" w:rsidP="001D04E4">
      <w:pPr>
        <w:pStyle w:val="Nadpis3"/>
      </w:pPr>
      <w:r w:rsidRPr="0097767C">
        <w:br w:type="page"/>
      </w:r>
      <w:bookmarkStart w:id="481" w:name="_Toc45618173"/>
      <w:r w:rsidR="00D15B93" w:rsidRPr="0097767C">
        <w:lastRenderedPageBreak/>
        <w:t>Ročník: 9.</w:t>
      </w:r>
      <w:bookmarkEnd w:id="4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D15B93" w:rsidRPr="0097767C">
        <w:trPr>
          <w:trHeight w:val="1134"/>
        </w:trPr>
        <w:tc>
          <w:tcPr>
            <w:tcW w:w="3070" w:type="dxa"/>
          </w:tcPr>
          <w:p w:rsidR="00D15B93" w:rsidRPr="0097767C" w:rsidRDefault="00D15B93" w:rsidP="00F85BFC">
            <w:pPr>
              <w:jc w:val="center"/>
              <w:rPr>
                <w:b/>
                <w:sz w:val="22"/>
                <w:szCs w:val="22"/>
              </w:rPr>
            </w:pPr>
            <w:r w:rsidRPr="0097767C">
              <w:rPr>
                <w:b/>
                <w:sz w:val="22"/>
                <w:szCs w:val="22"/>
              </w:rPr>
              <w:t>Výstup</w:t>
            </w:r>
          </w:p>
        </w:tc>
        <w:tc>
          <w:tcPr>
            <w:tcW w:w="3071" w:type="dxa"/>
          </w:tcPr>
          <w:p w:rsidR="00D15B93" w:rsidRPr="0097767C" w:rsidRDefault="00D15B93" w:rsidP="00F85BFC">
            <w:pPr>
              <w:jc w:val="center"/>
              <w:rPr>
                <w:b/>
                <w:sz w:val="22"/>
                <w:szCs w:val="22"/>
              </w:rPr>
            </w:pPr>
            <w:r w:rsidRPr="0097767C">
              <w:rPr>
                <w:b/>
                <w:sz w:val="22"/>
                <w:szCs w:val="22"/>
              </w:rPr>
              <w:t>Učivo</w:t>
            </w:r>
          </w:p>
        </w:tc>
        <w:tc>
          <w:tcPr>
            <w:tcW w:w="3071" w:type="dxa"/>
          </w:tcPr>
          <w:p w:rsidR="00D15B93" w:rsidRPr="0097767C" w:rsidRDefault="00D15B93" w:rsidP="00F85BFC">
            <w:pPr>
              <w:jc w:val="center"/>
              <w:rPr>
                <w:b/>
                <w:sz w:val="22"/>
                <w:szCs w:val="22"/>
              </w:rPr>
            </w:pPr>
            <w:r w:rsidRPr="0097767C">
              <w:rPr>
                <w:b/>
                <w:sz w:val="22"/>
                <w:szCs w:val="22"/>
              </w:rPr>
              <w:t>Průřezová témata</w:t>
            </w:r>
          </w:p>
          <w:p w:rsidR="00D15B93" w:rsidRPr="0097767C" w:rsidRDefault="00D15B93" w:rsidP="00F85BFC">
            <w:pPr>
              <w:jc w:val="center"/>
              <w:rPr>
                <w:b/>
                <w:sz w:val="22"/>
                <w:szCs w:val="22"/>
              </w:rPr>
            </w:pPr>
            <w:r w:rsidRPr="0097767C">
              <w:rPr>
                <w:b/>
                <w:sz w:val="22"/>
                <w:szCs w:val="22"/>
              </w:rPr>
              <w:t>Mezipředmětové vztahy</w:t>
            </w:r>
          </w:p>
        </w:tc>
      </w:tr>
      <w:tr w:rsidR="00D15B93" w:rsidRPr="0097767C">
        <w:trPr>
          <w:trHeight w:val="1257"/>
        </w:trPr>
        <w:tc>
          <w:tcPr>
            <w:tcW w:w="3070" w:type="dxa"/>
          </w:tcPr>
          <w:p w:rsidR="00D15B93" w:rsidRPr="00C849A7" w:rsidRDefault="00D15B93" w:rsidP="00F85BFC">
            <w:r w:rsidRPr="00C849A7">
              <w:t>procvičuje názvosloví oxidů, hydroxidů, kyselin a jejich solí</w:t>
            </w:r>
          </w:p>
          <w:p w:rsidR="00D15B93" w:rsidRPr="00C849A7" w:rsidRDefault="00D15B93" w:rsidP="00F85BFC">
            <w:r w:rsidRPr="00C849A7">
              <w:t>procvičuje vyčíslování z </w:t>
            </w:r>
            <w:proofErr w:type="spellStart"/>
            <w:r w:rsidRPr="00C849A7">
              <w:t>chem</w:t>
            </w:r>
            <w:proofErr w:type="spellEnd"/>
            <w:r w:rsidRPr="00C849A7">
              <w:t xml:space="preserve">. rovnic </w:t>
            </w:r>
            <w:proofErr w:type="gramStart"/>
            <w:r w:rsidRPr="00C849A7">
              <w:t>a  výpočty</w:t>
            </w:r>
            <w:proofErr w:type="gramEnd"/>
          </w:p>
          <w:p w:rsidR="00D15B93" w:rsidRPr="00C849A7" w:rsidRDefault="00D15B93" w:rsidP="00F85BFC">
            <w:r w:rsidRPr="00C849A7">
              <w:t xml:space="preserve">rozlišuje vzorce strukturní, </w:t>
            </w:r>
          </w:p>
          <w:p w:rsidR="00D15B93" w:rsidRPr="00C849A7" w:rsidRDefault="00D15B93" w:rsidP="00F85BFC">
            <w:r w:rsidRPr="00C849A7">
              <w:t>sumární a racionální</w:t>
            </w:r>
          </w:p>
          <w:p w:rsidR="00D15B93" w:rsidRPr="00C849A7" w:rsidRDefault="00D15B93" w:rsidP="00F85BFC">
            <w:r w:rsidRPr="00C849A7">
              <w:t>vysvětlí pojmy izomerie, izomér</w:t>
            </w:r>
          </w:p>
          <w:p w:rsidR="00D15B93" w:rsidRPr="00C849A7" w:rsidRDefault="00D15B93" w:rsidP="00F85BFC">
            <w:r w:rsidRPr="00C849A7">
              <w:t>rozlišuje podle vazeb nasycené a nenasycené uhlovodíky</w:t>
            </w:r>
          </w:p>
          <w:p w:rsidR="00D15B93" w:rsidRPr="00C849A7" w:rsidRDefault="00D15B93" w:rsidP="00F85BFC">
            <w:r w:rsidRPr="00C849A7">
              <w:t>zná strukturu benzenového jádra</w:t>
            </w:r>
          </w:p>
          <w:p w:rsidR="00D15B93" w:rsidRPr="00C849A7" w:rsidRDefault="00D15B93" w:rsidP="00F85BFC">
            <w:r w:rsidRPr="00C849A7">
              <w:t>vyjmenuje vlastnosti a použití jednoduchých aromatických uhlovodíků</w:t>
            </w:r>
          </w:p>
          <w:p w:rsidR="00D15B93" w:rsidRPr="00C849A7" w:rsidRDefault="00D15B93" w:rsidP="00F85BFC">
            <w:pPr>
              <w:pStyle w:val="Styl11bTunKurzvaVpravo02cmPed1b"/>
              <w:rPr>
                <w:b w:val="0"/>
                <w:i w:val="0"/>
                <w:sz w:val="20"/>
                <w:szCs w:val="20"/>
              </w:rPr>
            </w:pPr>
            <w:r w:rsidRPr="00C849A7">
              <w:rPr>
                <w:b w:val="0"/>
                <w:i w:val="0"/>
                <w:sz w:val="20"/>
                <w:szCs w:val="20"/>
              </w:rPr>
              <w:t xml:space="preserve">u nejjednodušších uhlovodíků uvede jejich zdroje, vlastnosti </w:t>
            </w:r>
          </w:p>
          <w:p w:rsidR="00D15B93" w:rsidRPr="00C849A7" w:rsidRDefault="00D15B93" w:rsidP="00F85BFC">
            <w:pPr>
              <w:pStyle w:val="Styl11bTunKurzvaVpravo02cmPed1b"/>
              <w:rPr>
                <w:b w:val="0"/>
                <w:i w:val="0"/>
                <w:sz w:val="20"/>
                <w:szCs w:val="20"/>
              </w:rPr>
            </w:pPr>
            <w:r w:rsidRPr="00C849A7">
              <w:rPr>
                <w:b w:val="0"/>
                <w:i w:val="0"/>
                <w:sz w:val="20"/>
                <w:szCs w:val="20"/>
              </w:rPr>
              <w:t>a použití</w:t>
            </w:r>
          </w:p>
          <w:p w:rsidR="00D15B93" w:rsidRPr="00C849A7" w:rsidRDefault="00D15B93" w:rsidP="00F85BFC">
            <w:pPr>
              <w:pStyle w:val="Styl11bTunKurzvaVpravo02cmPed1b"/>
              <w:rPr>
                <w:b w:val="0"/>
                <w:i w:val="0"/>
                <w:sz w:val="20"/>
                <w:szCs w:val="20"/>
              </w:rPr>
            </w:pPr>
            <w:r w:rsidRPr="00C849A7">
              <w:rPr>
                <w:b w:val="0"/>
                <w:i w:val="0"/>
                <w:sz w:val="20"/>
                <w:szCs w:val="20"/>
              </w:rPr>
              <w:t>zná význam a zpracování ropy</w:t>
            </w:r>
          </w:p>
          <w:p w:rsidR="00D15B93" w:rsidRPr="00C849A7" w:rsidRDefault="00D15B93" w:rsidP="00F85BFC">
            <w:pPr>
              <w:pStyle w:val="Styl11bTunKurzvaVpravo02cmPed1b"/>
              <w:rPr>
                <w:b w:val="0"/>
                <w:i w:val="0"/>
                <w:sz w:val="20"/>
                <w:szCs w:val="20"/>
              </w:rPr>
            </w:pPr>
            <w:r w:rsidRPr="00C849A7">
              <w:rPr>
                <w:b w:val="0"/>
                <w:i w:val="0"/>
                <w:sz w:val="20"/>
                <w:szCs w:val="20"/>
              </w:rPr>
              <w:t xml:space="preserve">zhodnotí užívání fosilních paliv a vyráběných paliv jako zdrojů energie </w:t>
            </w:r>
          </w:p>
          <w:p w:rsidR="00D15B93" w:rsidRPr="00C849A7" w:rsidRDefault="00D15B93" w:rsidP="00F85BFC">
            <w:pPr>
              <w:pStyle w:val="Styl11bTunKurzvaVpravo02cmPed1b"/>
              <w:rPr>
                <w:b w:val="0"/>
                <w:i w:val="0"/>
                <w:sz w:val="20"/>
                <w:szCs w:val="20"/>
              </w:rPr>
            </w:pPr>
            <w:r w:rsidRPr="00C849A7">
              <w:rPr>
                <w:b w:val="0"/>
                <w:i w:val="0"/>
                <w:sz w:val="20"/>
                <w:szCs w:val="20"/>
              </w:rPr>
              <w:t xml:space="preserve">zná princip odvozování vzorců </w:t>
            </w:r>
          </w:p>
          <w:p w:rsidR="00D15B93" w:rsidRPr="00C849A7" w:rsidRDefault="00D15B93" w:rsidP="00F85BFC">
            <w:pPr>
              <w:pStyle w:val="Styl11bTunKurzvaVpravo02cmPed1b"/>
              <w:rPr>
                <w:b w:val="0"/>
                <w:i w:val="0"/>
                <w:sz w:val="20"/>
                <w:szCs w:val="20"/>
              </w:rPr>
            </w:pPr>
            <w:r w:rsidRPr="00C849A7">
              <w:rPr>
                <w:b w:val="0"/>
                <w:i w:val="0"/>
                <w:sz w:val="20"/>
                <w:szCs w:val="20"/>
              </w:rPr>
              <w:t>halogenderivátů. alkoholů, aldehydů, ketonů, karboxylových kyselin</w:t>
            </w:r>
          </w:p>
          <w:p w:rsidR="00D15B93" w:rsidRPr="00C849A7" w:rsidRDefault="00D15B93" w:rsidP="00F85BFC">
            <w:pPr>
              <w:pStyle w:val="Styl11bTunKurzvaVpravo02cmPed1b"/>
              <w:rPr>
                <w:b w:val="0"/>
                <w:i w:val="0"/>
                <w:sz w:val="20"/>
                <w:szCs w:val="20"/>
              </w:rPr>
            </w:pPr>
            <w:r w:rsidRPr="00C849A7">
              <w:rPr>
                <w:b w:val="0"/>
                <w:i w:val="0"/>
                <w:sz w:val="20"/>
                <w:szCs w:val="20"/>
              </w:rPr>
              <w:t>rozliší vybrané deriváty uhlovodíků, uvede jejich zdroje, vlastnosti a použití</w:t>
            </w:r>
          </w:p>
          <w:p w:rsidR="00D15B93" w:rsidRPr="00C849A7" w:rsidRDefault="00D15B93" w:rsidP="00F85BFC">
            <w:r w:rsidRPr="00C849A7">
              <w:t>zná princip esterifikace</w:t>
            </w:r>
          </w:p>
          <w:p w:rsidR="00D15B93" w:rsidRPr="00C849A7" w:rsidRDefault="00D15B93" w:rsidP="00F85BFC">
            <w:r w:rsidRPr="00C849A7">
              <w:t xml:space="preserve">podle charakteristické skupiny zařadí sloučeninu mezi deriváty </w:t>
            </w:r>
          </w:p>
          <w:p w:rsidR="00D15B93" w:rsidRPr="00C849A7" w:rsidRDefault="00D15B93" w:rsidP="00F85BFC">
            <w:r w:rsidRPr="00C849A7">
              <w:t>zná zdroje, vlastnosti a význam nejznámějších zástupců přírodních látek</w:t>
            </w:r>
          </w:p>
          <w:p w:rsidR="00D15B93" w:rsidRPr="00C849A7" w:rsidRDefault="00D15B93" w:rsidP="00F85BFC">
            <w:r w:rsidRPr="00C849A7">
              <w:t>zná princip polymerace</w:t>
            </w:r>
          </w:p>
          <w:p w:rsidR="00D15B93" w:rsidRPr="00C849A7" w:rsidRDefault="00D15B93" w:rsidP="00F85BFC">
            <w:r w:rsidRPr="00C849A7">
              <w:t xml:space="preserve">vyjmenuje nejznámější polymery </w:t>
            </w:r>
          </w:p>
          <w:p w:rsidR="00D15B93" w:rsidRPr="00C849A7" w:rsidRDefault="00D15B93" w:rsidP="00F85BFC">
            <w:r w:rsidRPr="00C849A7">
              <w:t>zná vlastnosti, význam a použití</w:t>
            </w:r>
          </w:p>
          <w:p w:rsidR="00D15B93" w:rsidRPr="00C849A7" w:rsidRDefault="00D15B93" w:rsidP="00F85BFC">
            <w:pPr>
              <w:pStyle w:val="Styl11bTunKurzvaVpravo02cmPed1b"/>
              <w:ind w:left="57"/>
              <w:rPr>
                <w:b w:val="0"/>
                <w:i w:val="0"/>
                <w:sz w:val="20"/>
                <w:szCs w:val="20"/>
              </w:rPr>
            </w:pPr>
            <w:r w:rsidRPr="00C849A7">
              <w:rPr>
                <w:b w:val="0"/>
                <w:i w:val="0"/>
                <w:sz w:val="20"/>
                <w:szCs w:val="20"/>
              </w:rPr>
              <w:t>zhodnotí využívání prvotních a druhotných surovin z hlediska trvale udržitelného rozvoje na Zemi</w:t>
            </w:r>
          </w:p>
          <w:p w:rsidR="00D15B93" w:rsidRPr="00C849A7" w:rsidRDefault="00D15B93" w:rsidP="00F85BFC">
            <w:r w:rsidRPr="00C849A7">
              <w:t xml:space="preserve">orientuje se </w:t>
            </w:r>
            <w:proofErr w:type="gramStart"/>
            <w:r w:rsidRPr="00C849A7">
              <w:t>v  přípravě</w:t>
            </w:r>
            <w:proofErr w:type="gramEnd"/>
            <w:r w:rsidRPr="00C849A7">
              <w:t xml:space="preserve"> a využívání různých látek v praxi a jejich vlivech na životní prostředí a zdraví člověka</w:t>
            </w:r>
          </w:p>
        </w:tc>
        <w:tc>
          <w:tcPr>
            <w:tcW w:w="3071" w:type="dxa"/>
          </w:tcPr>
          <w:p w:rsidR="00D15B93" w:rsidRPr="00C849A7" w:rsidRDefault="00D15B93" w:rsidP="00F85BFC">
            <w:r w:rsidRPr="00C849A7">
              <w:t>Opakování učiva z 8. ročníku</w:t>
            </w:r>
          </w:p>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r w:rsidRPr="00C849A7">
              <w:t>Uhlovodíky a jejich rozdělení</w:t>
            </w:r>
          </w:p>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r w:rsidRPr="00C849A7">
              <w:t>Ropa</w:t>
            </w:r>
          </w:p>
          <w:p w:rsidR="00D15B93" w:rsidRPr="00C849A7" w:rsidRDefault="00D15B93" w:rsidP="00F85BFC"/>
          <w:p w:rsidR="00D15B93" w:rsidRPr="00C849A7" w:rsidRDefault="00D15B93" w:rsidP="00F85BFC">
            <w:proofErr w:type="gramStart"/>
            <w:r w:rsidRPr="00C849A7">
              <w:t>Paliva - rozdělení</w:t>
            </w:r>
            <w:proofErr w:type="gramEnd"/>
            <w:r w:rsidRPr="00C849A7">
              <w:t xml:space="preserve"> paliv</w:t>
            </w:r>
          </w:p>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r w:rsidRPr="00C849A7">
              <w:t>Deriváty uhlovodíků</w:t>
            </w:r>
          </w:p>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r w:rsidRPr="00C849A7">
              <w:t xml:space="preserve">Přírodní </w:t>
            </w:r>
            <w:proofErr w:type="gramStart"/>
            <w:r w:rsidRPr="00C849A7">
              <w:t>látky - tuky</w:t>
            </w:r>
            <w:proofErr w:type="gramEnd"/>
          </w:p>
          <w:p w:rsidR="00D15B93" w:rsidRPr="00C849A7" w:rsidRDefault="00D15B93" w:rsidP="00F85BFC">
            <w:r w:rsidRPr="00C849A7">
              <w:t xml:space="preserve">                      - cukry</w:t>
            </w:r>
          </w:p>
          <w:p w:rsidR="00D15B93" w:rsidRPr="00C849A7" w:rsidRDefault="00D15B93" w:rsidP="00F85BFC">
            <w:r w:rsidRPr="00C849A7">
              <w:t xml:space="preserve">                      - bílkoviny</w:t>
            </w:r>
          </w:p>
          <w:p w:rsidR="00D15B93" w:rsidRPr="00C849A7" w:rsidRDefault="00D15B93" w:rsidP="00F85BFC">
            <w:r w:rsidRPr="00C849A7">
              <w:t xml:space="preserve">                      - vitamíny</w:t>
            </w:r>
          </w:p>
          <w:p w:rsidR="00D15B93" w:rsidRPr="00C849A7" w:rsidRDefault="00D15B93" w:rsidP="00F85BFC">
            <w:r w:rsidRPr="00C849A7">
              <w:t>Polymery a jejich význam</w:t>
            </w:r>
          </w:p>
          <w:p w:rsidR="00D15B93" w:rsidRPr="00C849A7" w:rsidRDefault="00D15B93" w:rsidP="00F85BFC"/>
          <w:p w:rsidR="00D15B93" w:rsidRPr="00C849A7" w:rsidRDefault="00D15B93" w:rsidP="00F85BFC"/>
          <w:p w:rsidR="00D15B93" w:rsidRPr="00C849A7" w:rsidRDefault="00D15B93" w:rsidP="00F85BFC">
            <w:r w:rsidRPr="00C849A7">
              <w:t>Chemie a společnost</w:t>
            </w:r>
          </w:p>
        </w:tc>
        <w:tc>
          <w:tcPr>
            <w:tcW w:w="3071" w:type="dxa"/>
          </w:tcPr>
          <w:p w:rsidR="00D15B93" w:rsidRPr="00C849A7" w:rsidRDefault="00D15B93" w:rsidP="00F85BFC"/>
          <w:p w:rsidR="00D15B93" w:rsidRPr="00C849A7" w:rsidRDefault="00D15B93" w:rsidP="00F85BFC"/>
          <w:p w:rsidR="00D15B93" w:rsidRPr="00C849A7" w:rsidRDefault="00D15B93" w:rsidP="00F85BFC"/>
          <w:p w:rsidR="00D15B93" w:rsidRPr="00C849A7" w:rsidRDefault="00D15B93" w:rsidP="00F85BFC">
            <w:proofErr w:type="gramStart"/>
            <w:r w:rsidRPr="00C849A7">
              <w:t>EV - důlní</w:t>
            </w:r>
            <w:proofErr w:type="gramEnd"/>
            <w:r w:rsidRPr="00C849A7">
              <w:t xml:space="preserve"> havárie</w:t>
            </w:r>
          </w:p>
          <w:p w:rsidR="00D15B93" w:rsidRPr="00C849A7" w:rsidRDefault="00D15B93" w:rsidP="00F85BFC"/>
          <w:p w:rsidR="00D15B93" w:rsidRPr="00C849A7" w:rsidRDefault="00D15B93" w:rsidP="00F85BFC">
            <w:r w:rsidRPr="00C849A7">
              <w:t>Př. - přírodní rezervace</w:t>
            </w:r>
          </w:p>
          <w:p w:rsidR="00D15B93" w:rsidRPr="00C849A7" w:rsidRDefault="00D15B93" w:rsidP="00F85BFC"/>
          <w:p w:rsidR="00D15B93" w:rsidRPr="00C849A7" w:rsidRDefault="00D15B93" w:rsidP="00F85BFC">
            <w:proofErr w:type="gramStart"/>
            <w:r w:rsidRPr="00C849A7">
              <w:t>EGS - autogenní</w:t>
            </w:r>
            <w:proofErr w:type="gramEnd"/>
            <w:r w:rsidRPr="00C849A7">
              <w:t xml:space="preserve"> sváření a řezání kovů - acetylen</w:t>
            </w:r>
          </w:p>
          <w:p w:rsidR="00D15B93" w:rsidRPr="00C849A7" w:rsidRDefault="00D15B93" w:rsidP="00F85BFC"/>
          <w:p w:rsidR="00D15B93" w:rsidRPr="00C849A7" w:rsidRDefault="00D15B93" w:rsidP="00F85BFC">
            <w:proofErr w:type="gramStart"/>
            <w:r w:rsidRPr="00C849A7">
              <w:t>OSV - drogy</w:t>
            </w:r>
            <w:proofErr w:type="gramEnd"/>
            <w:r w:rsidRPr="00C849A7">
              <w:t>, drogová závislost</w:t>
            </w:r>
          </w:p>
          <w:p w:rsidR="00D15B93" w:rsidRPr="00C849A7" w:rsidRDefault="00D15B93" w:rsidP="00F85BFC"/>
          <w:p w:rsidR="00D15B93" w:rsidRPr="00C849A7" w:rsidRDefault="00D15B93" w:rsidP="00F85BFC"/>
          <w:p w:rsidR="00D15B93" w:rsidRPr="00C849A7" w:rsidRDefault="00D15B93" w:rsidP="00F85BFC">
            <w:proofErr w:type="gramStart"/>
            <w:r w:rsidRPr="00C849A7">
              <w:t>EV - kvalita</w:t>
            </w:r>
            <w:proofErr w:type="gramEnd"/>
            <w:r w:rsidRPr="00C849A7">
              <w:t xml:space="preserve"> benzínu - čistota ovzduší - katalyzátory</w:t>
            </w:r>
          </w:p>
          <w:p w:rsidR="00D15B93" w:rsidRPr="00C849A7" w:rsidRDefault="00D15B93" w:rsidP="00F85BFC"/>
          <w:p w:rsidR="00D15B93" w:rsidRPr="00C849A7" w:rsidRDefault="00D15B93" w:rsidP="00F85BFC">
            <w:r w:rsidRPr="00C849A7">
              <w:t>Z, Př. - ložiska ropy a její vznik</w:t>
            </w:r>
          </w:p>
          <w:p w:rsidR="00D15B93" w:rsidRPr="00C849A7" w:rsidRDefault="00D15B93" w:rsidP="00F85BFC">
            <w:r w:rsidRPr="00C849A7">
              <w:t xml:space="preserve">          - hlubinné a povrchové  </w:t>
            </w:r>
          </w:p>
          <w:p w:rsidR="00D15B93" w:rsidRPr="00C849A7" w:rsidRDefault="00D15B93" w:rsidP="00F85BFC">
            <w:r w:rsidRPr="00C849A7">
              <w:t xml:space="preserve">            doly</w:t>
            </w:r>
          </w:p>
          <w:p w:rsidR="00D15B93" w:rsidRPr="00C849A7" w:rsidRDefault="00D15B93" w:rsidP="00F85BFC">
            <w:r w:rsidRPr="00C849A7">
              <w:t xml:space="preserve">          - vznik ložisek uhlí</w:t>
            </w:r>
          </w:p>
          <w:p w:rsidR="00D15B93" w:rsidRPr="00C849A7" w:rsidRDefault="00D15B93" w:rsidP="00F85BFC">
            <w:proofErr w:type="gramStart"/>
            <w:r w:rsidRPr="00C849A7">
              <w:t>Fy - tepelné</w:t>
            </w:r>
            <w:proofErr w:type="gramEnd"/>
            <w:r w:rsidRPr="00C849A7">
              <w:t xml:space="preserve"> elektrárny </w:t>
            </w:r>
          </w:p>
          <w:p w:rsidR="00D15B93" w:rsidRPr="00C849A7" w:rsidRDefault="00D15B93" w:rsidP="00F85BFC"/>
          <w:p w:rsidR="00D15B93" w:rsidRPr="00C849A7" w:rsidRDefault="00D15B93" w:rsidP="00F85BFC">
            <w:proofErr w:type="gramStart"/>
            <w:r w:rsidRPr="00C849A7">
              <w:t>EGS - petrologie</w:t>
            </w:r>
            <w:proofErr w:type="gramEnd"/>
            <w:r w:rsidRPr="00C849A7">
              <w:t xml:space="preserve"> a její význam</w:t>
            </w:r>
          </w:p>
          <w:p w:rsidR="00D15B93" w:rsidRPr="00C849A7" w:rsidRDefault="00D15B93" w:rsidP="00F85BFC">
            <w:r w:rsidRPr="00C849A7">
              <w:t xml:space="preserve">        - ropovod</w:t>
            </w:r>
          </w:p>
          <w:p w:rsidR="00D15B93" w:rsidRPr="00C849A7" w:rsidRDefault="00D15B93" w:rsidP="00F85BFC">
            <w:proofErr w:type="gramStart"/>
            <w:r w:rsidRPr="00C849A7">
              <w:t>OSV - alkohol</w:t>
            </w:r>
            <w:proofErr w:type="gramEnd"/>
            <w:r w:rsidRPr="00C849A7">
              <w:t xml:space="preserve"> jako droga</w:t>
            </w:r>
          </w:p>
          <w:p w:rsidR="00D15B93" w:rsidRPr="00C849A7" w:rsidRDefault="00D15B93" w:rsidP="00F85BFC">
            <w:r w:rsidRPr="00C849A7">
              <w:t xml:space="preserve">        - alkoholová a drogová  </w:t>
            </w:r>
          </w:p>
          <w:p w:rsidR="00D15B93" w:rsidRPr="00C849A7" w:rsidRDefault="00D15B93" w:rsidP="00F85BFC">
            <w:r w:rsidRPr="00C849A7">
              <w:t xml:space="preserve">           závislost</w:t>
            </w:r>
          </w:p>
          <w:p w:rsidR="00D15B93" w:rsidRPr="00C849A7" w:rsidRDefault="00D15B93" w:rsidP="00F85BFC">
            <w:r w:rsidRPr="00C849A7">
              <w:t xml:space="preserve">        - farmacie</w:t>
            </w:r>
          </w:p>
          <w:p w:rsidR="00D15B93" w:rsidRPr="00C849A7" w:rsidRDefault="00D15B93" w:rsidP="00F85BFC">
            <w:proofErr w:type="gramStart"/>
            <w:r w:rsidRPr="00C849A7">
              <w:t>EV - freony</w:t>
            </w:r>
            <w:proofErr w:type="gramEnd"/>
            <w:r w:rsidRPr="00C849A7">
              <w:t xml:space="preserve"> - čistota ovzduší</w:t>
            </w:r>
          </w:p>
          <w:p w:rsidR="00D15B93" w:rsidRPr="00C849A7" w:rsidRDefault="00D15B93" w:rsidP="00F85BFC">
            <w:r w:rsidRPr="00C849A7">
              <w:t xml:space="preserve">                   - likvidace  </w:t>
            </w:r>
          </w:p>
          <w:p w:rsidR="00D15B93" w:rsidRPr="00C849A7" w:rsidRDefault="00D15B93" w:rsidP="00F85BFC">
            <w:r w:rsidRPr="00C849A7">
              <w:t xml:space="preserve">                     spotřebičů  </w:t>
            </w:r>
          </w:p>
          <w:p w:rsidR="00D15B93" w:rsidRPr="00C849A7" w:rsidRDefault="00D15B93" w:rsidP="00F85BFC">
            <w:r w:rsidRPr="00C849A7">
              <w:t xml:space="preserve">     - manipulace s nátěrovými </w:t>
            </w:r>
          </w:p>
          <w:p w:rsidR="00D15B93" w:rsidRPr="00C849A7" w:rsidRDefault="00D15B93" w:rsidP="00F85BFC">
            <w:r w:rsidRPr="00C849A7">
              <w:t xml:space="preserve">       hmotami(aldehydy)</w:t>
            </w:r>
          </w:p>
          <w:p w:rsidR="00D15B93" w:rsidRPr="00C849A7" w:rsidRDefault="00D15B93" w:rsidP="00F85BFC">
            <w:r w:rsidRPr="00C849A7">
              <w:t xml:space="preserve">     - nemrznoucí směsi</w:t>
            </w:r>
          </w:p>
          <w:p w:rsidR="00D15B93" w:rsidRPr="00C849A7" w:rsidRDefault="00D15B93" w:rsidP="00F85BFC">
            <w:r w:rsidRPr="00C849A7">
              <w:t>Př. - UV záření, ozónové díry</w:t>
            </w:r>
          </w:p>
          <w:p w:rsidR="00D15B93" w:rsidRPr="00C849A7" w:rsidRDefault="00D15B93" w:rsidP="00F85BFC">
            <w:proofErr w:type="gramStart"/>
            <w:r w:rsidRPr="00C849A7">
              <w:t>EV - zásady</w:t>
            </w:r>
            <w:proofErr w:type="gramEnd"/>
            <w:r w:rsidRPr="00C849A7">
              <w:t xml:space="preserve"> zdravé výživy</w:t>
            </w:r>
          </w:p>
          <w:p w:rsidR="00D15B93" w:rsidRPr="00C849A7" w:rsidRDefault="00D15B93" w:rsidP="00F85BFC">
            <w:r w:rsidRPr="00C849A7">
              <w:t xml:space="preserve">      - kosmetický průmysl</w:t>
            </w:r>
          </w:p>
          <w:p w:rsidR="00D15B93" w:rsidRPr="00C849A7" w:rsidRDefault="00D15B93" w:rsidP="00F85BFC">
            <w:r w:rsidRPr="00C849A7">
              <w:t xml:space="preserve">Př. - </w:t>
            </w:r>
            <w:proofErr w:type="gramStart"/>
            <w:r w:rsidRPr="00C849A7">
              <w:t>cholesterol - cévní</w:t>
            </w:r>
            <w:proofErr w:type="gramEnd"/>
            <w:r w:rsidRPr="00C849A7">
              <w:t xml:space="preserve"> </w:t>
            </w:r>
          </w:p>
          <w:p w:rsidR="00D15B93" w:rsidRPr="00C849A7" w:rsidRDefault="00D15B93" w:rsidP="00F85BFC">
            <w:r w:rsidRPr="00C849A7">
              <w:t xml:space="preserve">       onemocnění</w:t>
            </w:r>
          </w:p>
          <w:p w:rsidR="00D15B93" w:rsidRPr="00C849A7" w:rsidRDefault="00D15B93" w:rsidP="00F85BFC">
            <w:proofErr w:type="gramStart"/>
            <w:r w:rsidRPr="00C849A7">
              <w:t>EV - výroba</w:t>
            </w:r>
            <w:proofErr w:type="gramEnd"/>
            <w:r w:rsidRPr="00C849A7">
              <w:t xml:space="preserve"> pneumatik,         </w:t>
            </w:r>
          </w:p>
          <w:p w:rsidR="00D15B93" w:rsidRPr="00C849A7" w:rsidRDefault="00D15B93" w:rsidP="00F85BFC">
            <w:r w:rsidRPr="00C849A7">
              <w:t xml:space="preserve">         prezervativů</w:t>
            </w:r>
          </w:p>
          <w:p w:rsidR="00D15B93" w:rsidRPr="00C849A7" w:rsidRDefault="00D15B93" w:rsidP="00F85BFC">
            <w:r w:rsidRPr="00C849A7">
              <w:t>Př. - antikoncepce</w:t>
            </w:r>
          </w:p>
          <w:p w:rsidR="00D15B93" w:rsidRPr="00C849A7" w:rsidRDefault="00D15B93" w:rsidP="00F85BFC">
            <w:proofErr w:type="gramStart"/>
            <w:r w:rsidRPr="00C849A7">
              <w:t>EV - recyklace</w:t>
            </w:r>
            <w:proofErr w:type="gramEnd"/>
            <w:r w:rsidRPr="00C849A7">
              <w:t xml:space="preserve"> plastů</w:t>
            </w:r>
          </w:p>
          <w:p w:rsidR="00D15B93" w:rsidRPr="00C849A7" w:rsidRDefault="00D15B93" w:rsidP="00F85BFC">
            <w:r w:rsidRPr="00C849A7">
              <w:t xml:space="preserve">      - detergenty</w:t>
            </w:r>
          </w:p>
          <w:p w:rsidR="00D15B93" w:rsidRPr="00C849A7" w:rsidRDefault="00D15B93" w:rsidP="00F85BFC">
            <w:r w:rsidRPr="00C849A7">
              <w:t xml:space="preserve">    - pesticidy</w:t>
            </w:r>
          </w:p>
          <w:p w:rsidR="00D15B93" w:rsidRPr="00C849A7" w:rsidRDefault="00D15B93" w:rsidP="00F85BFC">
            <w:r w:rsidRPr="00C849A7">
              <w:t xml:space="preserve">    - insekticidy</w:t>
            </w:r>
          </w:p>
          <w:p w:rsidR="00D15B93" w:rsidRPr="00C849A7" w:rsidRDefault="00D15B93" w:rsidP="00F85BFC">
            <w:r w:rsidRPr="00C849A7">
              <w:t xml:space="preserve">    - léčiva a návykové látky</w:t>
            </w:r>
          </w:p>
        </w:tc>
      </w:tr>
    </w:tbl>
    <w:p w:rsidR="00D15B93" w:rsidRPr="0097767C" w:rsidRDefault="00D15B93" w:rsidP="00D15B93">
      <w:pPr>
        <w:rPr>
          <w:sz w:val="28"/>
          <w:szCs w:val="28"/>
        </w:rPr>
      </w:pPr>
    </w:p>
    <w:p w:rsidR="00D15B93" w:rsidRPr="0097767C" w:rsidRDefault="00D15B93" w:rsidP="00D15B93"/>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7B43B4" w:rsidRPr="0097767C" w:rsidRDefault="007B43B4"/>
    <w:p w:rsidR="002F0A91" w:rsidRPr="0097767C" w:rsidRDefault="002F0A91" w:rsidP="002F0A91">
      <w:pPr>
        <w:pStyle w:val="Nadpis2"/>
        <w:rPr>
          <w:rFonts w:ascii="Times New Roman" w:hAnsi="Times New Roman" w:cs="Times New Roman"/>
        </w:rPr>
      </w:pPr>
      <w:bookmarkStart w:id="482" w:name="_Toc45618174"/>
      <w:r w:rsidRPr="0097767C">
        <w:rPr>
          <w:rFonts w:ascii="Times New Roman" w:hAnsi="Times New Roman" w:cs="Times New Roman"/>
        </w:rPr>
        <w:t>Vyučovací předmět: Přírodopis</w:t>
      </w:r>
      <w:bookmarkEnd w:id="482"/>
      <w:r w:rsidRPr="0097767C">
        <w:rPr>
          <w:rFonts w:ascii="Times New Roman" w:hAnsi="Times New Roman" w:cs="Times New Roman"/>
        </w:rPr>
        <w:t xml:space="preserve"> </w:t>
      </w:r>
    </w:p>
    <w:p w:rsidR="00D867FD" w:rsidRPr="0097767C" w:rsidRDefault="00D867FD" w:rsidP="00D867FD">
      <w:pPr>
        <w:rPr>
          <w:sz w:val="28"/>
          <w:szCs w:val="28"/>
        </w:rPr>
      </w:pPr>
    </w:p>
    <w:p w:rsidR="00D867FD" w:rsidRPr="0097767C" w:rsidRDefault="00D867FD" w:rsidP="001D04E4">
      <w:pPr>
        <w:pStyle w:val="Nadpis3"/>
      </w:pPr>
      <w:bookmarkStart w:id="483" w:name="_Toc45618175"/>
      <w:r w:rsidRPr="0097767C">
        <w:t>Charakteristika vyučovacího předmětu</w:t>
      </w:r>
      <w:bookmarkEnd w:id="483"/>
    </w:p>
    <w:p w:rsidR="00D867FD" w:rsidRPr="0097767C" w:rsidRDefault="00D867FD" w:rsidP="00D867FD">
      <w:pPr>
        <w:rPr>
          <w:sz w:val="24"/>
          <w:szCs w:val="24"/>
        </w:rPr>
      </w:pPr>
    </w:p>
    <w:p w:rsidR="00D867FD" w:rsidRPr="0024618B" w:rsidRDefault="00D867FD" w:rsidP="00D867FD">
      <w:pPr>
        <w:rPr>
          <w:sz w:val="24"/>
          <w:szCs w:val="24"/>
        </w:rPr>
      </w:pPr>
      <w:r w:rsidRPr="0024618B">
        <w:rPr>
          <w:sz w:val="24"/>
          <w:szCs w:val="24"/>
        </w:rPr>
        <w:t xml:space="preserve">Předmět přírodopis je vyučován jako samostatný předmět v 6., 7., </w:t>
      </w:r>
      <w:smartTag w:uri="urn:schemas-microsoft-com:office:smarttags" w:element="metricconverter">
        <w:smartTagPr>
          <w:attr w:name="ProductID" w:val="8. a"/>
        </w:smartTagPr>
        <w:r w:rsidRPr="0024618B">
          <w:rPr>
            <w:sz w:val="24"/>
            <w:szCs w:val="24"/>
          </w:rPr>
          <w:t>8. a</w:t>
        </w:r>
      </w:smartTag>
      <w:r w:rsidR="00E90B89" w:rsidRPr="0024618B">
        <w:rPr>
          <w:sz w:val="24"/>
          <w:szCs w:val="24"/>
        </w:rPr>
        <w:t xml:space="preserve"> 9. ročníku. V 6.–8</w:t>
      </w:r>
      <w:r w:rsidRPr="0024618B">
        <w:rPr>
          <w:sz w:val="24"/>
          <w:szCs w:val="24"/>
        </w:rPr>
        <w:t>.  ročníku dvě hodiny týdně</w:t>
      </w:r>
      <w:r w:rsidR="00E90B89" w:rsidRPr="0024618B">
        <w:rPr>
          <w:sz w:val="24"/>
          <w:szCs w:val="24"/>
        </w:rPr>
        <w:t>, v 9. ročníku jednu hodinu</w:t>
      </w:r>
      <w:r w:rsidRPr="0024618B">
        <w:rPr>
          <w:sz w:val="24"/>
          <w:szCs w:val="24"/>
        </w:rPr>
        <w:t>.</w:t>
      </w:r>
    </w:p>
    <w:p w:rsidR="00D867FD" w:rsidRPr="0024618B" w:rsidRDefault="00D867FD" w:rsidP="00D867FD">
      <w:pPr>
        <w:rPr>
          <w:sz w:val="24"/>
          <w:szCs w:val="24"/>
        </w:rPr>
      </w:pPr>
    </w:p>
    <w:p w:rsidR="00D867FD" w:rsidRPr="0024618B" w:rsidRDefault="00D867FD" w:rsidP="00D867FD">
      <w:pPr>
        <w:rPr>
          <w:sz w:val="24"/>
          <w:szCs w:val="24"/>
        </w:rPr>
      </w:pPr>
      <w:r w:rsidRPr="0024618B">
        <w:rPr>
          <w:sz w:val="24"/>
          <w:szCs w:val="24"/>
        </w:rPr>
        <w:t>Vzdělávání v předmětu přírodopis:</w:t>
      </w:r>
    </w:p>
    <w:p w:rsidR="00D867FD" w:rsidRPr="0024618B" w:rsidRDefault="00D867FD" w:rsidP="00D867FD">
      <w:pPr>
        <w:rPr>
          <w:sz w:val="24"/>
          <w:szCs w:val="24"/>
        </w:rPr>
      </w:pPr>
      <w:r w:rsidRPr="0024618B">
        <w:rPr>
          <w:sz w:val="24"/>
          <w:szCs w:val="24"/>
        </w:rPr>
        <w:t>směřuje k podchycení a rozvíjení zájmu o přírodu a přírodniny</w:t>
      </w:r>
    </w:p>
    <w:p w:rsidR="00D867FD" w:rsidRPr="0024618B" w:rsidRDefault="00D867FD" w:rsidP="00D867FD">
      <w:pPr>
        <w:rPr>
          <w:sz w:val="24"/>
          <w:szCs w:val="24"/>
        </w:rPr>
      </w:pPr>
      <w:r w:rsidRPr="0024618B">
        <w:rPr>
          <w:sz w:val="24"/>
          <w:szCs w:val="24"/>
        </w:rPr>
        <w:t>poskytuje žákům prostředky a metody pro hlubší porozumění přírodním faktům</w:t>
      </w:r>
    </w:p>
    <w:p w:rsidR="00D867FD" w:rsidRPr="0024618B" w:rsidRDefault="00D867FD" w:rsidP="00D867FD">
      <w:pPr>
        <w:rPr>
          <w:sz w:val="24"/>
          <w:szCs w:val="24"/>
        </w:rPr>
      </w:pPr>
      <w:r w:rsidRPr="0024618B">
        <w:rPr>
          <w:sz w:val="24"/>
          <w:szCs w:val="24"/>
        </w:rPr>
        <w:t>umožňuje poznat přírodu jako systém, jehož součásti jsou vzájemně propojeny, působí na sebe a ovlivňují se</w:t>
      </w:r>
    </w:p>
    <w:p w:rsidR="00D867FD" w:rsidRPr="0024618B" w:rsidRDefault="00D867FD" w:rsidP="00D867FD">
      <w:pPr>
        <w:rPr>
          <w:sz w:val="24"/>
          <w:szCs w:val="24"/>
        </w:rPr>
      </w:pPr>
      <w:r w:rsidRPr="0024618B">
        <w:rPr>
          <w:sz w:val="24"/>
          <w:szCs w:val="24"/>
        </w:rPr>
        <w:t>podporuje vytváření otevřeného myšlení, kritického myšlení a logického uvažování</w:t>
      </w:r>
    </w:p>
    <w:p w:rsidR="00D867FD" w:rsidRPr="0024618B" w:rsidRDefault="00D867FD" w:rsidP="00D867FD">
      <w:pPr>
        <w:rPr>
          <w:sz w:val="24"/>
          <w:szCs w:val="24"/>
        </w:rPr>
      </w:pPr>
      <w:r w:rsidRPr="0024618B">
        <w:rPr>
          <w:sz w:val="24"/>
          <w:szCs w:val="24"/>
        </w:rPr>
        <w:t>učí aplikovat přírodovědné poznatky v praktickém životě</w:t>
      </w:r>
    </w:p>
    <w:p w:rsidR="00D867FD" w:rsidRPr="0024618B" w:rsidRDefault="00D867FD" w:rsidP="00D867FD">
      <w:pPr>
        <w:rPr>
          <w:sz w:val="24"/>
          <w:szCs w:val="24"/>
        </w:rPr>
      </w:pPr>
      <w:r w:rsidRPr="0024618B">
        <w:rPr>
          <w:sz w:val="24"/>
          <w:szCs w:val="24"/>
        </w:rPr>
        <w:t>vede k chápání podstatných souvislostí mezi stavem přírody a lidskou činností, závislosti člověka na přírodních zdrojích</w:t>
      </w:r>
    </w:p>
    <w:p w:rsidR="00D867FD" w:rsidRPr="0024618B" w:rsidRDefault="00D867FD" w:rsidP="00D867FD">
      <w:pPr>
        <w:rPr>
          <w:sz w:val="24"/>
          <w:szCs w:val="24"/>
        </w:rPr>
      </w:pPr>
      <w:r w:rsidRPr="0024618B">
        <w:rPr>
          <w:sz w:val="24"/>
          <w:szCs w:val="24"/>
        </w:rPr>
        <w:t>seznamuje žáka se stavbou živých organismů</w:t>
      </w:r>
    </w:p>
    <w:p w:rsidR="00D867FD" w:rsidRPr="0024618B" w:rsidRDefault="00D867FD" w:rsidP="00D867FD">
      <w:pPr>
        <w:rPr>
          <w:sz w:val="24"/>
          <w:szCs w:val="24"/>
        </w:rPr>
      </w:pPr>
    </w:p>
    <w:p w:rsidR="00D867FD" w:rsidRPr="0024618B" w:rsidRDefault="00D867FD" w:rsidP="00D867FD">
      <w:pPr>
        <w:rPr>
          <w:sz w:val="24"/>
          <w:szCs w:val="24"/>
        </w:rPr>
      </w:pPr>
      <w:r w:rsidRPr="0024618B">
        <w:rPr>
          <w:sz w:val="24"/>
          <w:szCs w:val="24"/>
        </w:rPr>
        <w:t>Formy a metody práce se užívají podle charakteru učiva a cílů vzdělávání:</w:t>
      </w:r>
    </w:p>
    <w:p w:rsidR="00D867FD" w:rsidRPr="0024618B" w:rsidRDefault="00D867FD" w:rsidP="00D867FD">
      <w:pPr>
        <w:rPr>
          <w:sz w:val="24"/>
          <w:szCs w:val="24"/>
        </w:rPr>
      </w:pPr>
      <w:r w:rsidRPr="0024618B">
        <w:rPr>
          <w:sz w:val="24"/>
          <w:szCs w:val="24"/>
        </w:rPr>
        <w:t>frontální výuka s demonstračními pomůckami</w:t>
      </w:r>
    </w:p>
    <w:p w:rsidR="00D867FD" w:rsidRPr="0024618B" w:rsidRDefault="00D867FD" w:rsidP="00D867FD">
      <w:pPr>
        <w:rPr>
          <w:sz w:val="24"/>
          <w:szCs w:val="24"/>
        </w:rPr>
      </w:pPr>
      <w:r w:rsidRPr="0024618B">
        <w:rPr>
          <w:sz w:val="24"/>
          <w:szCs w:val="24"/>
        </w:rPr>
        <w:t>skupinová práce (s využitím přírodnin, pracovních listů, odborné literatury)</w:t>
      </w:r>
    </w:p>
    <w:p w:rsidR="00D867FD" w:rsidRPr="0024618B" w:rsidRDefault="00D867FD" w:rsidP="00D867FD">
      <w:pPr>
        <w:rPr>
          <w:sz w:val="24"/>
          <w:szCs w:val="24"/>
        </w:rPr>
      </w:pPr>
      <w:r w:rsidRPr="0024618B">
        <w:rPr>
          <w:sz w:val="24"/>
          <w:szCs w:val="24"/>
        </w:rPr>
        <w:t>přírodovědné vycházky s pozorováním</w:t>
      </w:r>
    </w:p>
    <w:p w:rsidR="00D867FD" w:rsidRPr="0024618B" w:rsidRDefault="00D867FD" w:rsidP="00D867FD">
      <w:pPr>
        <w:rPr>
          <w:sz w:val="24"/>
          <w:szCs w:val="24"/>
        </w:rPr>
      </w:pPr>
      <w:r w:rsidRPr="0024618B">
        <w:rPr>
          <w:sz w:val="24"/>
          <w:szCs w:val="24"/>
        </w:rPr>
        <w:t>procvičování vědomostí a znalosti pomocí výukových programů na PC</w:t>
      </w:r>
    </w:p>
    <w:p w:rsidR="00D867FD" w:rsidRPr="0024618B" w:rsidRDefault="00D867FD" w:rsidP="00D867FD">
      <w:pPr>
        <w:rPr>
          <w:sz w:val="24"/>
          <w:szCs w:val="24"/>
        </w:rPr>
      </w:pPr>
      <w:r w:rsidRPr="0024618B">
        <w:rPr>
          <w:sz w:val="24"/>
          <w:szCs w:val="24"/>
        </w:rPr>
        <w:t>laboratorní práce</w:t>
      </w:r>
    </w:p>
    <w:p w:rsidR="00D867FD" w:rsidRPr="0024618B" w:rsidRDefault="00D867FD" w:rsidP="00D867FD">
      <w:pPr>
        <w:rPr>
          <w:sz w:val="24"/>
          <w:szCs w:val="24"/>
        </w:rPr>
      </w:pPr>
    </w:p>
    <w:p w:rsidR="00D867FD" w:rsidRPr="0024618B" w:rsidRDefault="00D867FD" w:rsidP="00D867FD">
      <w:pPr>
        <w:rPr>
          <w:sz w:val="24"/>
          <w:szCs w:val="24"/>
        </w:rPr>
      </w:pPr>
      <w:r w:rsidRPr="0024618B">
        <w:rPr>
          <w:sz w:val="24"/>
          <w:szCs w:val="24"/>
        </w:rPr>
        <w:t>Řád učebny přírodopisu je součástí vybavení učebny, dodržování pravidel je pro každého žáka závazné.</w:t>
      </w:r>
    </w:p>
    <w:p w:rsidR="00D867FD" w:rsidRPr="0024618B" w:rsidRDefault="00D867FD" w:rsidP="00D867FD">
      <w:pPr>
        <w:rPr>
          <w:sz w:val="24"/>
          <w:szCs w:val="24"/>
        </w:rPr>
      </w:pPr>
    </w:p>
    <w:p w:rsidR="00D867FD" w:rsidRPr="0024618B" w:rsidRDefault="00D867FD" w:rsidP="00D867FD">
      <w:pPr>
        <w:rPr>
          <w:sz w:val="24"/>
          <w:szCs w:val="24"/>
        </w:rPr>
      </w:pPr>
      <w:r w:rsidRPr="0024618B">
        <w:rPr>
          <w:sz w:val="24"/>
          <w:szCs w:val="24"/>
        </w:rPr>
        <w:t>Předmět přírodopis úzce souvisí s ostatními předměty vzdělávací oblasti Člověka příroda:</w:t>
      </w:r>
    </w:p>
    <w:p w:rsidR="00D867FD" w:rsidRPr="0024618B" w:rsidRDefault="00D867FD" w:rsidP="00D867FD">
      <w:pPr>
        <w:rPr>
          <w:sz w:val="24"/>
          <w:szCs w:val="24"/>
        </w:rPr>
      </w:pPr>
      <w:r w:rsidRPr="0024618B">
        <w:rPr>
          <w:sz w:val="24"/>
          <w:szCs w:val="24"/>
        </w:rPr>
        <w:t>-chemie: ochrana životního prostředí – chemické znečištění, chemické vlastnosti minerálů a hornin, herbicidy, pesticidy, insekticidy</w:t>
      </w:r>
    </w:p>
    <w:p w:rsidR="00D867FD" w:rsidRPr="0024618B" w:rsidRDefault="00D867FD" w:rsidP="00D867FD">
      <w:pPr>
        <w:rPr>
          <w:sz w:val="24"/>
          <w:szCs w:val="24"/>
        </w:rPr>
      </w:pPr>
      <w:r w:rsidRPr="0024618B">
        <w:rPr>
          <w:sz w:val="24"/>
          <w:szCs w:val="24"/>
        </w:rPr>
        <w:t>- fyzika: fotosyntéza, světelná energie, sluch, zrak</w:t>
      </w:r>
    </w:p>
    <w:p w:rsidR="00D867FD" w:rsidRPr="0024618B" w:rsidRDefault="00D867FD" w:rsidP="00D867FD">
      <w:pPr>
        <w:rPr>
          <w:sz w:val="24"/>
          <w:szCs w:val="24"/>
        </w:rPr>
      </w:pPr>
      <w:r w:rsidRPr="0024618B">
        <w:rPr>
          <w:sz w:val="24"/>
          <w:szCs w:val="24"/>
        </w:rPr>
        <w:t>- zeměpis: rozšíření živočichů a rostlin, výskyt, biotopy, CHKO, Národní parky</w:t>
      </w:r>
    </w:p>
    <w:p w:rsidR="00D867FD" w:rsidRPr="0024618B" w:rsidRDefault="00D867FD" w:rsidP="00D15B93">
      <w:pPr>
        <w:rPr>
          <w:sz w:val="24"/>
          <w:szCs w:val="24"/>
        </w:rPr>
      </w:pPr>
    </w:p>
    <w:p w:rsidR="00435DF9" w:rsidRPr="0024618B" w:rsidRDefault="00435DF9" w:rsidP="00435DF9">
      <w:pPr>
        <w:rPr>
          <w:sz w:val="24"/>
          <w:szCs w:val="24"/>
        </w:rPr>
      </w:pPr>
      <w:r w:rsidRPr="0024618B">
        <w:rPr>
          <w:sz w:val="24"/>
          <w:szCs w:val="24"/>
        </w:rPr>
        <w:t xml:space="preserve">Průřezová </w:t>
      </w:r>
      <w:proofErr w:type="gramStart"/>
      <w:r w:rsidRPr="0024618B">
        <w:rPr>
          <w:sz w:val="24"/>
          <w:szCs w:val="24"/>
        </w:rPr>
        <w:t>témata :</w:t>
      </w:r>
      <w:proofErr w:type="gramEnd"/>
    </w:p>
    <w:p w:rsidR="00435DF9" w:rsidRPr="0024618B" w:rsidRDefault="00435DF9" w:rsidP="00435DF9">
      <w:pPr>
        <w:rPr>
          <w:sz w:val="24"/>
          <w:szCs w:val="24"/>
        </w:rPr>
      </w:pPr>
      <w:r w:rsidRPr="0024618B">
        <w:rPr>
          <w:sz w:val="24"/>
          <w:szCs w:val="24"/>
        </w:rPr>
        <w:t>-OSV (sociální rozvoj, osobnostní rozvoj)</w:t>
      </w:r>
    </w:p>
    <w:p w:rsidR="00435DF9" w:rsidRPr="0024618B" w:rsidRDefault="00435DF9" w:rsidP="00435DF9">
      <w:pPr>
        <w:rPr>
          <w:sz w:val="24"/>
          <w:szCs w:val="24"/>
        </w:rPr>
      </w:pPr>
      <w:r w:rsidRPr="0024618B">
        <w:rPr>
          <w:sz w:val="24"/>
          <w:szCs w:val="24"/>
        </w:rPr>
        <w:t xml:space="preserve">-VDO (občan, občanská společnost a stát, formy participace občanů v politickém životě,        </w:t>
      </w:r>
    </w:p>
    <w:p w:rsidR="00435DF9" w:rsidRPr="0024618B" w:rsidRDefault="00435DF9" w:rsidP="00435DF9">
      <w:pPr>
        <w:rPr>
          <w:sz w:val="24"/>
          <w:szCs w:val="24"/>
        </w:rPr>
      </w:pPr>
      <w:r w:rsidRPr="0024618B">
        <w:rPr>
          <w:sz w:val="24"/>
          <w:szCs w:val="24"/>
        </w:rPr>
        <w:t xml:space="preserve">            principy demokracie jako formy vlády a způsobu rozhodování)</w:t>
      </w:r>
    </w:p>
    <w:p w:rsidR="00435DF9" w:rsidRPr="0024618B" w:rsidRDefault="00435DF9" w:rsidP="00435DF9">
      <w:pPr>
        <w:rPr>
          <w:sz w:val="24"/>
          <w:szCs w:val="24"/>
        </w:rPr>
      </w:pPr>
      <w:r w:rsidRPr="0024618B">
        <w:rPr>
          <w:sz w:val="24"/>
          <w:szCs w:val="24"/>
        </w:rPr>
        <w:t xml:space="preserve">-EGS </w:t>
      </w:r>
      <w:proofErr w:type="gramStart"/>
      <w:r w:rsidRPr="0024618B">
        <w:rPr>
          <w:sz w:val="24"/>
          <w:szCs w:val="24"/>
        </w:rPr>
        <w:t>( Evropa</w:t>
      </w:r>
      <w:proofErr w:type="gramEnd"/>
      <w:r w:rsidRPr="0024618B">
        <w:rPr>
          <w:sz w:val="24"/>
          <w:szCs w:val="24"/>
        </w:rPr>
        <w:t xml:space="preserve"> a svět nás zajímá, objevujeme Evropu a svět, jsme Evropané)</w:t>
      </w:r>
    </w:p>
    <w:p w:rsidR="00435DF9" w:rsidRPr="0024618B" w:rsidRDefault="00435DF9" w:rsidP="00435DF9">
      <w:pPr>
        <w:rPr>
          <w:sz w:val="24"/>
          <w:szCs w:val="24"/>
        </w:rPr>
      </w:pPr>
      <w:r w:rsidRPr="0024618B">
        <w:rPr>
          <w:sz w:val="24"/>
          <w:szCs w:val="24"/>
        </w:rPr>
        <w:t xml:space="preserve">-MKV (kulturní diference, lidské vztahy, etnický původ, multikulturalita, princip </w:t>
      </w:r>
    </w:p>
    <w:p w:rsidR="00435DF9" w:rsidRPr="0024618B" w:rsidRDefault="00435DF9" w:rsidP="00435DF9">
      <w:pPr>
        <w:rPr>
          <w:sz w:val="24"/>
          <w:szCs w:val="24"/>
        </w:rPr>
      </w:pPr>
      <w:r w:rsidRPr="0024618B">
        <w:rPr>
          <w:sz w:val="24"/>
          <w:szCs w:val="24"/>
        </w:rPr>
        <w:t xml:space="preserve">             sociálního smíru a solidarity)</w:t>
      </w:r>
    </w:p>
    <w:p w:rsidR="00435DF9" w:rsidRPr="0024618B" w:rsidRDefault="00435DF9" w:rsidP="00435DF9">
      <w:pPr>
        <w:rPr>
          <w:sz w:val="24"/>
          <w:szCs w:val="24"/>
        </w:rPr>
      </w:pPr>
      <w:r w:rsidRPr="0024618B">
        <w:rPr>
          <w:sz w:val="24"/>
          <w:szCs w:val="24"/>
        </w:rPr>
        <w:t xml:space="preserve">-EV </w:t>
      </w:r>
      <w:proofErr w:type="gramStart"/>
      <w:r w:rsidRPr="0024618B">
        <w:rPr>
          <w:sz w:val="24"/>
          <w:szCs w:val="24"/>
        </w:rPr>
        <w:t>( lidské</w:t>
      </w:r>
      <w:proofErr w:type="gramEnd"/>
      <w:r w:rsidRPr="0024618B">
        <w:rPr>
          <w:sz w:val="24"/>
          <w:szCs w:val="24"/>
        </w:rPr>
        <w:t xml:space="preserve"> aktivity a problémy životního prostředí,</w:t>
      </w:r>
      <w:r w:rsidR="002B065B">
        <w:rPr>
          <w:sz w:val="24"/>
          <w:szCs w:val="24"/>
        </w:rPr>
        <w:t xml:space="preserve"> </w:t>
      </w:r>
      <w:r w:rsidRPr="0024618B">
        <w:rPr>
          <w:sz w:val="24"/>
          <w:szCs w:val="24"/>
        </w:rPr>
        <w:t>vztah člověka k prostředí)</w:t>
      </w:r>
    </w:p>
    <w:p w:rsidR="00435DF9" w:rsidRPr="0024618B" w:rsidRDefault="00435DF9" w:rsidP="00435DF9">
      <w:pPr>
        <w:rPr>
          <w:sz w:val="24"/>
          <w:szCs w:val="24"/>
        </w:rPr>
      </w:pPr>
      <w:r w:rsidRPr="0024618B">
        <w:rPr>
          <w:sz w:val="24"/>
          <w:szCs w:val="24"/>
        </w:rPr>
        <w:t xml:space="preserve">-MDV </w:t>
      </w:r>
      <w:proofErr w:type="gramStart"/>
      <w:r w:rsidRPr="0024618B">
        <w:rPr>
          <w:sz w:val="24"/>
          <w:szCs w:val="24"/>
        </w:rPr>
        <w:t>( tvorba</w:t>
      </w:r>
      <w:proofErr w:type="gramEnd"/>
      <w:r w:rsidRPr="0024618B">
        <w:rPr>
          <w:sz w:val="24"/>
          <w:szCs w:val="24"/>
        </w:rPr>
        <w:t xml:space="preserve"> mediálního sdělení, práce v realizačním týmu)</w:t>
      </w:r>
    </w:p>
    <w:p w:rsidR="00435DF9" w:rsidRPr="0024618B" w:rsidRDefault="00435DF9" w:rsidP="00435DF9">
      <w:pPr>
        <w:rPr>
          <w:sz w:val="24"/>
          <w:szCs w:val="24"/>
        </w:rPr>
      </w:pPr>
    </w:p>
    <w:p w:rsidR="00435DF9" w:rsidRPr="0024618B" w:rsidRDefault="00435DF9" w:rsidP="00435DF9">
      <w:pPr>
        <w:rPr>
          <w:sz w:val="24"/>
          <w:szCs w:val="24"/>
        </w:rPr>
      </w:pPr>
      <w:r w:rsidRPr="0024618B">
        <w:rPr>
          <w:sz w:val="24"/>
          <w:szCs w:val="24"/>
        </w:rPr>
        <w:t xml:space="preserve">Výchovné a vzdělávací strategie pro rozvoj klíčových kompetencí </w:t>
      </w:r>
      <w:proofErr w:type="gramStart"/>
      <w:r w:rsidRPr="0024618B">
        <w:rPr>
          <w:sz w:val="24"/>
          <w:szCs w:val="24"/>
        </w:rPr>
        <w:t>žáků :</w:t>
      </w:r>
      <w:proofErr w:type="gramEnd"/>
    </w:p>
    <w:p w:rsidR="00435DF9" w:rsidRPr="0024618B" w:rsidRDefault="00435DF9" w:rsidP="00435DF9">
      <w:pPr>
        <w:rPr>
          <w:sz w:val="24"/>
          <w:szCs w:val="24"/>
        </w:rPr>
      </w:pPr>
    </w:p>
    <w:p w:rsidR="00435DF9" w:rsidRPr="0024618B" w:rsidRDefault="00435DF9" w:rsidP="00435DF9">
      <w:pPr>
        <w:rPr>
          <w:sz w:val="24"/>
          <w:szCs w:val="24"/>
        </w:rPr>
      </w:pPr>
      <w:r w:rsidRPr="0024618B">
        <w:rPr>
          <w:sz w:val="24"/>
          <w:szCs w:val="24"/>
        </w:rPr>
        <w:t>Vyučující využije všech forem a metod práce k tomu, aby žák dosáhl požadovaných kompetencí.</w:t>
      </w:r>
    </w:p>
    <w:p w:rsidR="00435DF9" w:rsidRPr="0024618B" w:rsidRDefault="00435DF9" w:rsidP="00435DF9">
      <w:pPr>
        <w:rPr>
          <w:sz w:val="24"/>
          <w:szCs w:val="24"/>
        </w:rPr>
      </w:pPr>
    </w:p>
    <w:p w:rsidR="00435DF9" w:rsidRPr="0024618B" w:rsidRDefault="00435DF9" w:rsidP="00435DF9">
      <w:pPr>
        <w:rPr>
          <w:sz w:val="24"/>
          <w:szCs w:val="24"/>
        </w:rPr>
      </w:pPr>
      <w:r w:rsidRPr="0024618B">
        <w:rPr>
          <w:sz w:val="24"/>
          <w:szCs w:val="24"/>
        </w:rPr>
        <w:lastRenderedPageBreak/>
        <w:t xml:space="preserve">Formy a metody </w:t>
      </w:r>
      <w:proofErr w:type="gramStart"/>
      <w:r w:rsidRPr="0024618B">
        <w:rPr>
          <w:sz w:val="24"/>
          <w:szCs w:val="24"/>
        </w:rPr>
        <w:t>realizace :</w:t>
      </w:r>
      <w:proofErr w:type="gramEnd"/>
    </w:p>
    <w:p w:rsidR="00435DF9" w:rsidRPr="0024618B" w:rsidRDefault="00435DF9" w:rsidP="00435DF9">
      <w:pPr>
        <w:rPr>
          <w:sz w:val="24"/>
          <w:szCs w:val="24"/>
        </w:rPr>
      </w:pPr>
      <w:r w:rsidRPr="0024618B">
        <w:rPr>
          <w:sz w:val="24"/>
          <w:szCs w:val="24"/>
        </w:rPr>
        <w:t xml:space="preserve">vyučovací </w:t>
      </w:r>
      <w:proofErr w:type="gramStart"/>
      <w:r w:rsidRPr="0024618B">
        <w:rPr>
          <w:sz w:val="24"/>
          <w:szCs w:val="24"/>
        </w:rPr>
        <w:t>hodina - skupinové</w:t>
      </w:r>
      <w:proofErr w:type="gramEnd"/>
      <w:r w:rsidRPr="0024618B">
        <w:rPr>
          <w:sz w:val="24"/>
          <w:szCs w:val="24"/>
        </w:rPr>
        <w:t xml:space="preserve"> vyučování, diskuse, výklad, reprodukce textu, </w:t>
      </w:r>
    </w:p>
    <w:p w:rsidR="00435DF9" w:rsidRPr="0024618B" w:rsidRDefault="00435DF9" w:rsidP="00435DF9">
      <w:pPr>
        <w:rPr>
          <w:sz w:val="24"/>
          <w:szCs w:val="24"/>
        </w:rPr>
      </w:pPr>
      <w:r w:rsidRPr="0024618B">
        <w:rPr>
          <w:sz w:val="24"/>
          <w:szCs w:val="24"/>
        </w:rPr>
        <w:t xml:space="preserve">                                     samostatná práce, soutěže, testy, dramatizace, projekty, PC,</w:t>
      </w:r>
    </w:p>
    <w:p w:rsidR="00435DF9" w:rsidRPr="0024618B" w:rsidRDefault="00435DF9" w:rsidP="00435DF9">
      <w:pPr>
        <w:rPr>
          <w:sz w:val="24"/>
          <w:szCs w:val="24"/>
        </w:rPr>
      </w:pPr>
      <w:r w:rsidRPr="0024618B">
        <w:rPr>
          <w:sz w:val="24"/>
          <w:szCs w:val="24"/>
        </w:rPr>
        <w:tab/>
        <w:t xml:space="preserve">                                video</w:t>
      </w:r>
    </w:p>
    <w:p w:rsidR="00435DF9" w:rsidRPr="0024618B" w:rsidRDefault="00435DF9" w:rsidP="00435DF9">
      <w:pPr>
        <w:rPr>
          <w:sz w:val="24"/>
          <w:szCs w:val="24"/>
        </w:rPr>
      </w:pPr>
      <w:r w:rsidRPr="0024618B">
        <w:rPr>
          <w:sz w:val="24"/>
          <w:szCs w:val="24"/>
        </w:rPr>
        <w:t>beseda</w:t>
      </w:r>
    </w:p>
    <w:p w:rsidR="00435DF9" w:rsidRPr="0024618B" w:rsidRDefault="00435DF9" w:rsidP="00435DF9">
      <w:pPr>
        <w:rPr>
          <w:sz w:val="24"/>
          <w:szCs w:val="24"/>
        </w:rPr>
      </w:pPr>
      <w:proofErr w:type="gramStart"/>
      <w:r w:rsidRPr="0024618B">
        <w:rPr>
          <w:sz w:val="24"/>
          <w:szCs w:val="24"/>
        </w:rPr>
        <w:t>dotazníky - inter</w:t>
      </w:r>
      <w:r w:rsidR="002B065B">
        <w:rPr>
          <w:sz w:val="24"/>
          <w:szCs w:val="24"/>
        </w:rPr>
        <w:t>v</w:t>
      </w:r>
      <w:r w:rsidRPr="0024618B">
        <w:rPr>
          <w:sz w:val="24"/>
          <w:szCs w:val="24"/>
        </w:rPr>
        <w:t>ie</w:t>
      </w:r>
      <w:r w:rsidR="002B065B">
        <w:rPr>
          <w:sz w:val="24"/>
          <w:szCs w:val="24"/>
        </w:rPr>
        <w:t>w</w:t>
      </w:r>
      <w:proofErr w:type="gramEnd"/>
    </w:p>
    <w:p w:rsidR="00435DF9" w:rsidRPr="0024618B" w:rsidRDefault="00435DF9" w:rsidP="00435DF9">
      <w:pPr>
        <w:rPr>
          <w:sz w:val="24"/>
          <w:szCs w:val="24"/>
        </w:rPr>
      </w:pPr>
      <w:r w:rsidRPr="0024618B">
        <w:rPr>
          <w:sz w:val="24"/>
          <w:szCs w:val="24"/>
        </w:rPr>
        <w:t xml:space="preserve">Kompetence </w:t>
      </w:r>
    </w:p>
    <w:p w:rsidR="00435DF9" w:rsidRPr="0024618B" w:rsidRDefault="00435DF9" w:rsidP="00435DF9">
      <w:pPr>
        <w:rPr>
          <w:sz w:val="24"/>
          <w:szCs w:val="24"/>
        </w:rPr>
      </w:pPr>
    </w:p>
    <w:p w:rsidR="00435DF9" w:rsidRPr="0024618B" w:rsidRDefault="00435DF9" w:rsidP="00435DF9">
      <w:pPr>
        <w:rPr>
          <w:sz w:val="24"/>
          <w:szCs w:val="24"/>
        </w:rPr>
      </w:pPr>
      <w:r w:rsidRPr="0024618B">
        <w:rPr>
          <w:sz w:val="24"/>
          <w:szCs w:val="24"/>
        </w:rPr>
        <w:t>Kompetence k </w:t>
      </w:r>
      <w:proofErr w:type="gramStart"/>
      <w:r w:rsidRPr="0024618B">
        <w:rPr>
          <w:sz w:val="24"/>
          <w:szCs w:val="24"/>
        </w:rPr>
        <w:t>učení :</w:t>
      </w:r>
      <w:proofErr w:type="gramEnd"/>
    </w:p>
    <w:p w:rsidR="00435DF9" w:rsidRPr="0024618B" w:rsidRDefault="00435DF9" w:rsidP="00435DF9">
      <w:pPr>
        <w:rPr>
          <w:sz w:val="24"/>
          <w:szCs w:val="24"/>
        </w:rPr>
      </w:pPr>
      <w:r w:rsidRPr="0024618B">
        <w:rPr>
          <w:sz w:val="24"/>
          <w:szCs w:val="24"/>
        </w:rPr>
        <w:t>žáci vybírají a využívají vhodné způsoby a metody pro efektivní učení, propojují získané poznatky do širších celků, nalézají souvislosti</w:t>
      </w:r>
    </w:p>
    <w:p w:rsidR="00435DF9" w:rsidRPr="0024618B" w:rsidRDefault="00435DF9" w:rsidP="00435DF9">
      <w:pPr>
        <w:rPr>
          <w:sz w:val="24"/>
          <w:szCs w:val="24"/>
        </w:rPr>
      </w:pPr>
      <w:r w:rsidRPr="0024618B">
        <w:rPr>
          <w:sz w:val="24"/>
          <w:szCs w:val="24"/>
        </w:rPr>
        <w:t>žáci získané poznatky hodnotí, třídí a vyvozují z nich závěry</w:t>
      </w:r>
    </w:p>
    <w:p w:rsidR="00435DF9" w:rsidRPr="0024618B" w:rsidRDefault="00435DF9" w:rsidP="00435DF9">
      <w:pPr>
        <w:rPr>
          <w:sz w:val="24"/>
          <w:szCs w:val="24"/>
        </w:rPr>
      </w:pPr>
      <w:r w:rsidRPr="0024618B">
        <w:rPr>
          <w:sz w:val="24"/>
          <w:szCs w:val="24"/>
        </w:rPr>
        <w:t>Postup: - vedení žáků k ověřování důsledků</w:t>
      </w:r>
    </w:p>
    <w:p w:rsidR="00435DF9" w:rsidRPr="0024618B" w:rsidRDefault="00435DF9" w:rsidP="00435DF9">
      <w:pPr>
        <w:rPr>
          <w:sz w:val="24"/>
          <w:szCs w:val="24"/>
        </w:rPr>
      </w:pPr>
      <w:r w:rsidRPr="0024618B">
        <w:rPr>
          <w:sz w:val="24"/>
          <w:szCs w:val="24"/>
        </w:rPr>
        <w:t xml:space="preserve">              - poskytování metod, při kterých docházejí k objevům, řešením a závěrům žáci </w:t>
      </w:r>
    </w:p>
    <w:p w:rsidR="00435DF9" w:rsidRPr="0024618B" w:rsidRDefault="00435DF9" w:rsidP="00435DF9">
      <w:pPr>
        <w:rPr>
          <w:sz w:val="24"/>
          <w:szCs w:val="24"/>
        </w:rPr>
      </w:pPr>
      <w:r w:rsidRPr="0024618B">
        <w:rPr>
          <w:sz w:val="24"/>
          <w:szCs w:val="24"/>
        </w:rPr>
        <w:t xml:space="preserve">              - zadávání úkolů způsobem, který umožňuje volbu různých postupů</w:t>
      </w:r>
    </w:p>
    <w:p w:rsidR="00435DF9" w:rsidRPr="0024618B" w:rsidRDefault="00435DF9" w:rsidP="00435DF9">
      <w:pPr>
        <w:rPr>
          <w:sz w:val="24"/>
          <w:szCs w:val="24"/>
        </w:rPr>
      </w:pPr>
    </w:p>
    <w:p w:rsidR="00435DF9" w:rsidRPr="0024618B" w:rsidRDefault="00435DF9" w:rsidP="00435DF9">
      <w:pPr>
        <w:rPr>
          <w:sz w:val="24"/>
          <w:szCs w:val="24"/>
        </w:rPr>
      </w:pPr>
      <w:r w:rsidRPr="0024618B">
        <w:rPr>
          <w:sz w:val="24"/>
          <w:szCs w:val="24"/>
        </w:rPr>
        <w:t xml:space="preserve">Kompetence k řešení </w:t>
      </w:r>
      <w:proofErr w:type="gramStart"/>
      <w:r w:rsidRPr="0024618B">
        <w:rPr>
          <w:sz w:val="24"/>
          <w:szCs w:val="24"/>
        </w:rPr>
        <w:t>problémů :</w:t>
      </w:r>
      <w:proofErr w:type="gramEnd"/>
    </w:p>
    <w:p w:rsidR="00435DF9" w:rsidRPr="0024618B" w:rsidRDefault="00435DF9" w:rsidP="00435DF9">
      <w:pPr>
        <w:rPr>
          <w:sz w:val="24"/>
          <w:szCs w:val="24"/>
        </w:rPr>
      </w:pPr>
      <w:r w:rsidRPr="0024618B">
        <w:rPr>
          <w:sz w:val="24"/>
          <w:szCs w:val="24"/>
        </w:rPr>
        <w:t>žáci tvořivě přistupují k řešení problému, umí vyhledat vhodné informace, pracovat s nimi a umí nalézt řešení</w:t>
      </w:r>
    </w:p>
    <w:p w:rsidR="00435DF9" w:rsidRPr="0024618B" w:rsidRDefault="00435DF9" w:rsidP="00435DF9">
      <w:pPr>
        <w:rPr>
          <w:sz w:val="24"/>
          <w:szCs w:val="24"/>
        </w:rPr>
      </w:pPr>
      <w:r w:rsidRPr="0024618B">
        <w:rPr>
          <w:sz w:val="24"/>
          <w:szCs w:val="24"/>
        </w:rPr>
        <w:t>žáci umí kriticky myslet a jsou schopni hájit svá rozhodnutí</w:t>
      </w:r>
    </w:p>
    <w:p w:rsidR="00435DF9" w:rsidRPr="0024618B" w:rsidRDefault="00435DF9" w:rsidP="00435DF9">
      <w:pPr>
        <w:rPr>
          <w:sz w:val="24"/>
          <w:szCs w:val="24"/>
        </w:rPr>
      </w:pPr>
      <w:r w:rsidRPr="0024618B">
        <w:rPr>
          <w:sz w:val="24"/>
          <w:szCs w:val="24"/>
        </w:rPr>
        <w:t xml:space="preserve">      Postup: </w:t>
      </w:r>
      <w:proofErr w:type="gramStart"/>
      <w:r w:rsidRPr="0024618B">
        <w:rPr>
          <w:sz w:val="24"/>
          <w:szCs w:val="24"/>
        </w:rPr>
        <w:t>-  kladení</w:t>
      </w:r>
      <w:proofErr w:type="gramEnd"/>
      <w:r w:rsidRPr="0024618B">
        <w:rPr>
          <w:sz w:val="24"/>
          <w:szCs w:val="24"/>
        </w:rPr>
        <w:t xml:space="preserve"> otevřených otázek</w:t>
      </w:r>
    </w:p>
    <w:p w:rsidR="00435DF9" w:rsidRPr="0024618B" w:rsidRDefault="00435DF9" w:rsidP="00435DF9">
      <w:pPr>
        <w:rPr>
          <w:sz w:val="24"/>
          <w:szCs w:val="24"/>
        </w:rPr>
      </w:pPr>
      <w:r w:rsidRPr="0024618B">
        <w:rPr>
          <w:sz w:val="24"/>
          <w:szCs w:val="24"/>
        </w:rPr>
        <w:t xml:space="preserve">              - volný přístup k pomůckám</w:t>
      </w:r>
    </w:p>
    <w:p w:rsidR="00435DF9" w:rsidRPr="0024618B" w:rsidRDefault="00435DF9" w:rsidP="00435DF9">
      <w:pPr>
        <w:rPr>
          <w:sz w:val="24"/>
          <w:szCs w:val="24"/>
        </w:rPr>
      </w:pPr>
      <w:r w:rsidRPr="0024618B">
        <w:rPr>
          <w:sz w:val="24"/>
          <w:szCs w:val="24"/>
        </w:rPr>
        <w:t xml:space="preserve">              </w:t>
      </w:r>
    </w:p>
    <w:p w:rsidR="00435DF9" w:rsidRPr="0024618B" w:rsidRDefault="00435DF9" w:rsidP="00435DF9">
      <w:pPr>
        <w:rPr>
          <w:sz w:val="24"/>
          <w:szCs w:val="24"/>
        </w:rPr>
      </w:pPr>
      <w:r w:rsidRPr="0024618B">
        <w:rPr>
          <w:sz w:val="24"/>
          <w:szCs w:val="24"/>
        </w:rPr>
        <w:t xml:space="preserve">Kompetence </w:t>
      </w:r>
      <w:proofErr w:type="gramStart"/>
      <w:r w:rsidRPr="0024618B">
        <w:rPr>
          <w:sz w:val="24"/>
          <w:szCs w:val="24"/>
        </w:rPr>
        <w:t>komunikativní :</w:t>
      </w:r>
      <w:proofErr w:type="gramEnd"/>
    </w:p>
    <w:p w:rsidR="00435DF9" w:rsidRPr="0024618B" w:rsidRDefault="00435DF9" w:rsidP="00435DF9">
      <w:pPr>
        <w:rPr>
          <w:sz w:val="24"/>
          <w:szCs w:val="24"/>
        </w:rPr>
      </w:pPr>
      <w:r w:rsidRPr="0024618B">
        <w:rPr>
          <w:sz w:val="24"/>
          <w:szCs w:val="24"/>
        </w:rPr>
        <w:t xml:space="preserve">žáci formulují a vyjadřují své myšlenky a názory souvisle a kultivovaně </w:t>
      </w:r>
    </w:p>
    <w:p w:rsidR="00435DF9" w:rsidRPr="0024618B" w:rsidRDefault="00435DF9" w:rsidP="00435DF9">
      <w:pPr>
        <w:rPr>
          <w:sz w:val="24"/>
          <w:szCs w:val="24"/>
        </w:rPr>
      </w:pPr>
      <w:r w:rsidRPr="0024618B">
        <w:rPr>
          <w:sz w:val="24"/>
          <w:szCs w:val="24"/>
        </w:rPr>
        <w:t>žáci umí naslouchat promluvám druhých lidí, vhodně na ně reagují</w:t>
      </w:r>
    </w:p>
    <w:p w:rsidR="00435DF9" w:rsidRPr="0024618B" w:rsidRDefault="00435DF9" w:rsidP="00435DF9">
      <w:pPr>
        <w:rPr>
          <w:sz w:val="24"/>
          <w:szCs w:val="24"/>
        </w:rPr>
      </w:pPr>
      <w:r w:rsidRPr="0024618B">
        <w:rPr>
          <w:sz w:val="24"/>
          <w:szCs w:val="24"/>
        </w:rPr>
        <w:t>žáci komunikují na odpovídající úrovni</w:t>
      </w:r>
    </w:p>
    <w:p w:rsidR="00435DF9" w:rsidRPr="0024618B" w:rsidRDefault="00435DF9" w:rsidP="00435DF9">
      <w:pPr>
        <w:rPr>
          <w:sz w:val="24"/>
          <w:szCs w:val="24"/>
        </w:rPr>
      </w:pPr>
      <w:r w:rsidRPr="0024618B">
        <w:rPr>
          <w:sz w:val="24"/>
          <w:szCs w:val="24"/>
        </w:rPr>
        <w:t xml:space="preserve">žáci umí využívat ke komunikaci vhodné technologie </w:t>
      </w:r>
    </w:p>
    <w:p w:rsidR="00435DF9" w:rsidRPr="0024618B" w:rsidRDefault="00435DF9" w:rsidP="00435DF9">
      <w:pPr>
        <w:rPr>
          <w:sz w:val="24"/>
          <w:szCs w:val="24"/>
        </w:rPr>
      </w:pPr>
      <w:r w:rsidRPr="0024618B">
        <w:rPr>
          <w:sz w:val="24"/>
          <w:szCs w:val="24"/>
        </w:rPr>
        <w:t>Postup: - zájem o náměty, názory, zkušenosti žáků</w:t>
      </w:r>
    </w:p>
    <w:p w:rsidR="00435DF9" w:rsidRPr="0024618B" w:rsidRDefault="00435DF9" w:rsidP="00435DF9">
      <w:pPr>
        <w:rPr>
          <w:sz w:val="24"/>
          <w:szCs w:val="24"/>
        </w:rPr>
      </w:pPr>
      <w:r w:rsidRPr="0024618B">
        <w:rPr>
          <w:sz w:val="24"/>
          <w:szCs w:val="24"/>
        </w:rPr>
        <w:t xml:space="preserve">             - </w:t>
      </w:r>
      <w:proofErr w:type="gramStart"/>
      <w:r w:rsidRPr="0024618B">
        <w:rPr>
          <w:sz w:val="24"/>
          <w:szCs w:val="24"/>
        </w:rPr>
        <w:t>vedení  žáků</w:t>
      </w:r>
      <w:proofErr w:type="gramEnd"/>
      <w:r w:rsidRPr="0024618B">
        <w:rPr>
          <w:sz w:val="24"/>
          <w:szCs w:val="24"/>
        </w:rPr>
        <w:t xml:space="preserve"> k výstižnému, souvislému a kultivovanému projevu</w:t>
      </w:r>
    </w:p>
    <w:p w:rsidR="00435DF9" w:rsidRPr="0024618B" w:rsidRDefault="00435DF9" w:rsidP="00435DF9">
      <w:pPr>
        <w:rPr>
          <w:sz w:val="24"/>
          <w:szCs w:val="24"/>
        </w:rPr>
      </w:pPr>
      <w:r w:rsidRPr="0024618B">
        <w:rPr>
          <w:sz w:val="24"/>
          <w:szCs w:val="24"/>
        </w:rPr>
        <w:t xml:space="preserve">               podněcování žáků k argumentaci</w:t>
      </w:r>
    </w:p>
    <w:p w:rsidR="00435DF9" w:rsidRPr="0024618B" w:rsidRDefault="00435DF9" w:rsidP="00435DF9">
      <w:pPr>
        <w:numPr>
          <w:ilvl w:val="0"/>
          <w:numId w:val="37"/>
        </w:numPr>
        <w:rPr>
          <w:sz w:val="24"/>
          <w:szCs w:val="24"/>
        </w:rPr>
      </w:pPr>
      <w:r w:rsidRPr="0024618B">
        <w:rPr>
          <w:sz w:val="24"/>
          <w:szCs w:val="24"/>
        </w:rPr>
        <w:t>vytváření příležitostí pro komunikaci mezi žáky</w:t>
      </w:r>
    </w:p>
    <w:p w:rsidR="00435DF9" w:rsidRPr="0024618B" w:rsidRDefault="00435DF9" w:rsidP="00435DF9">
      <w:pPr>
        <w:rPr>
          <w:sz w:val="24"/>
          <w:szCs w:val="24"/>
        </w:rPr>
      </w:pPr>
    </w:p>
    <w:p w:rsidR="00435DF9" w:rsidRPr="0024618B" w:rsidRDefault="00435DF9" w:rsidP="00435DF9">
      <w:pPr>
        <w:rPr>
          <w:sz w:val="24"/>
          <w:szCs w:val="24"/>
        </w:rPr>
      </w:pPr>
      <w:r w:rsidRPr="0024618B">
        <w:rPr>
          <w:sz w:val="24"/>
          <w:szCs w:val="24"/>
        </w:rPr>
        <w:t xml:space="preserve">Kompetence sociální a </w:t>
      </w:r>
      <w:proofErr w:type="gramStart"/>
      <w:r w:rsidRPr="0024618B">
        <w:rPr>
          <w:sz w:val="24"/>
          <w:szCs w:val="24"/>
        </w:rPr>
        <w:t>personální :</w:t>
      </w:r>
      <w:proofErr w:type="gramEnd"/>
    </w:p>
    <w:p w:rsidR="00435DF9" w:rsidRPr="0024618B" w:rsidRDefault="00435DF9" w:rsidP="00435DF9">
      <w:pPr>
        <w:rPr>
          <w:sz w:val="24"/>
          <w:szCs w:val="24"/>
        </w:rPr>
      </w:pPr>
      <w:r w:rsidRPr="0024618B">
        <w:rPr>
          <w:sz w:val="24"/>
          <w:szCs w:val="24"/>
        </w:rPr>
        <w:t xml:space="preserve">žáci umí spolupracovat v týmu, vzájemně si naslouchají a pomáhají, </w:t>
      </w:r>
    </w:p>
    <w:p w:rsidR="00435DF9" w:rsidRPr="0024618B" w:rsidRDefault="00435DF9" w:rsidP="00435DF9">
      <w:pPr>
        <w:rPr>
          <w:sz w:val="24"/>
          <w:szCs w:val="24"/>
        </w:rPr>
      </w:pPr>
      <w:r w:rsidRPr="0024618B">
        <w:rPr>
          <w:sz w:val="24"/>
          <w:szCs w:val="24"/>
        </w:rPr>
        <w:t xml:space="preserve">žáci upevňují dobré mezilidské vztahy </w:t>
      </w:r>
    </w:p>
    <w:p w:rsidR="00435DF9" w:rsidRPr="0024618B" w:rsidRDefault="00435DF9" w:rsidP="00435DF9">
      <w:pPr>
        <w:rPr>
          <w:sz w:val="24"/>
          <w:szCs w:val="24"/>
        </w:rPr>
      </w:pPr>
      <w:r w:rsidRPr="0024618B">
        <w:rPr>
          <w:sz w:val="24"/>
          <w:szCs w:val="24"/>
        </w:rPr>
        <w:t>žáci umí hodnotit svoji práci i práci ostatních</w:t>
      </w:r>
    </w:p>
    <w:p w:rsidR="00435DF9" w:rsidRPr="0024618B" w:rsidRDefault="00435DF9" w:rsidP="00435DF9">
      <w:pPr>
        <w:rPr>
          <w:sz w:val="24"/>
          <w:szCs w:val="24"/>
        </w:rPr>
      </w:pPr>
      <w:r w:rsidRPr="0024618B">
        <w:rPr>
          <w:sz w:val="24"/>
          <w:szCs w:val="24"/>
        </w:rPr>
        <w:t xml:space="preserve">Postup: </w:t>
      </w:r>
      <w:r w:rsidRPr="0024618B">
        <w:rPr>
          <w:sz w:val="24"/>
          <w:szCs w:val="24"/>
        </w:rPr>
        <w:tab/>
        <w:t>- hodnocení žáků způsobem, který jim umožňuje vnímat vlastní pokrok</w:t>
      </w:r>
    </w:p>
    <w:p w:rsidR="00435DF9" w:rsidRPr="0024618B" w:rsidRDefault="00435DF9" w:rsidP="00435DF9">
      <w:pPr>
        <w:numPr>
          <w:ilvl w:val="0"/>
          <w:numId w:val="37"/>
        </w:numPr>
        <w:rPr>
          <w:sz w:val="24"/>
          <w:szCs w:val="24"/>
        </w:rPr>
      </w:pPr>
      <w:r w:rsidRPr="0024618B">
        <w:rPr>
          <w:sz w:val="24"/>
          <w:szCs w:val="24"/>
        </w:rPr>
        <w:t>vedení žáků k tomu, aby na základě jasných kritérií hodnotili své činnosti</w:t>
      </w:r>
    </w:p>
    <w:p w:rsidR="00435DF9" w:rsidRPr="0024618B" w:rsidRDefault="00435DF9" w:rsidP="00435DF9">
      <w:pPr>
        <w:rPr>
          <w:sz w:val="24"/>
          <w:szCs w:val="24"/>
        </w:rPr>
      </w:pPr>
    </w:p>
    <w:p w:rsidR="00435DF9" w:rsidRPr="0024618B" w:rsidRDefault="00435DF9" w:rsidP="00435DF9">
      <w:pPr>
        <w:rPr>
          <w:sz w:val="24"/>
          <w:szCs w:val="24"/>
        </w:rPr>
      </w:pPr>
      <w:r w:rsidRPr="0024618B">
        <w:rPr>
          <w:sz w:val="24"/>
          <w:szCs w:val="24"/>
        </w:rPr>
        <w:t xml:space="preserve">Kompetence </w:t>
      </w:r>
      <w:proofErr w:type="gramStart"/>
      <w:r w:rsidRPr="0024618B">
        <w:rPr>
          <w:sz w:val="24"/>
          <w:szCs w:val="24"/>
        </w:rPr>
        <w:t>občanské :</w:t>
      </w:r>
      <w:proofErr w:type="gramEnd"/>
    </w:p>
    <w:p w:rsidR="00435DF9" w:rsidRPr="0024618B" w:rsidRDefault="00435DF9" w:rsidP="00435DF9">
      <w:pPr>
        <w:rPr>
          <w:sz w:val="24"/>
          <w:szCs w:val="24"/>
        </w:rPr>
      </w:pPr>
      <w:r w:rsidRPr="0024618B">
        <w:rPr>
          <w:sz w:val="24"/>
          <w:szCs w:val="24"/>
        </w:rPr>
        <w:t>žáci respektují názory ostatních</w:t>
      </w:r>
    </w:p>
    <w:p w:rsidR="00435DF9" w:rsidRPr="0024618B" w:rsidRDefault="00435DF9" w:rsidP="00435DF9">
      <w:pPr>
        <w:rPr>
          <w:sz w:val="24"/>
          <w:szCs w:val="24"/>
        </w:rPr>
      </w:pPr>
      <w:r w:rsidRPr="0024618B">
        <w:rPr>
          <w:sz w:val="24"/>
          <w:szCs w:val="24"/>
        </w:rPr>
        <w:t>žáci si formují volní a charakterové rysy</w:t>
      </w:r>
    </w:p>
    <w:p w:rsidR="00435DF9" w:rsidRPr="0024618B" w:rsidRDefault="00435DF9" w:rsidP="00435DF9">
      <w:pPr>
        <w:rPr>
          <w:sz w:val="24"/>
          <w:szCs w:val="24"/>
        </w:rPr>
      </w:pPr>
      <w:r w:rsidRPr="0024618B">
        <w:rPr>
          <w:sz w:val="24"/>
          <w:szCs w:val="24"/>
        </w:rPr>
        <w:t>žáci se zodpovědně rozhodují podle dané situace</w:t>
      </w:r>
    </w:p>
    <w:p w:rsidR="00435DF9" w:rsidRPr="0024618B" w:rsidRDefault="00435DF9" w:rsidP="00435DF9">
      <w:pPr>
        <w:rPr>
          <w:sz w:val="24"/>
          <w:szCs w:val="24"/>
        </w:rPr>
      </w:pPr>
      <w:r w:rsidRPr="0024618B">
        <w:rPr>
          <w:sz w:val="24"/>
          <w:szCs w:val="24"/>
        </w:rPr>
        <w:t>Postup: - vyžadování dodržování pravidel slušného chování</w:t>
      </w:r>
    </w:p>
    <w:p w:rsidR="00435DF9" w:rsidRPr="0024618B" w:rsidRDefault="00435DF9" w:rsidP="00435DF9">
      <w:pPr>
        <w:numPr>
          <w:ilvl w:val="0"/>
          <w:numId w:val="37"/>
        </w:numPr>
        <w:tabs>
          <w:tab w:val="clear" w:pos="360"/>
          <w:tab w:val="num" w:pos="720"/>
        </w:tabs>
        <w:ind w:left="1068"/>
        <w:rPr>
          <w:sz w:val="24"/>
          <w:szCs w:val="24"/>
        </w:rPr>
      </w:pPr>
      <w:r w:rsidRPr="0024618B">
        <w:rPr>
          <w:sz w:val="24"/>
          <w:szCs w:val="24"/>
        </w:rPr>
        <w:t>vedení žáků k prezentaci jejich myšlenek a názorů</w:t>
      </w:r>
    </w:p>
    <w:p w:rsidR="00435DF9" w:rsidRPr="0024618B" w:rsidRDefault="00435DF9" w:rsidP="00435DF9">
      <w:pPr>
        <w:rPr>
          <w:sz w:val="24"/>
          <w:szCs w:val="24"/>
        </w:rPr>
      </w:pPr>
    </w:p>
    <w:p w:rsidR="00435DF9" w:rsidRPr="0024618B" w:rsidRDefault="00435DF9" w:rsidP="00435DF9">
      <w:pPr>
        <w:rPr>
          <w:sz w:val="24"/>
          <w:szCs w:val="24"/>
        </w:rPr>
      </w:pPr>
      <w:r w:rsidRPr="0024618B">
        <w:rPr>
          <w:sz w:val="24"/>
          <w:szCs w:val="24"/>
        </w:rPr>
        <w:t xml:space="preserve">Kompetence </w:t>
      </w:r>
      <w:proofErr w:type="gramStart"/>
      <w:r w:rsidRPr="0024618B">
        <w:rPr>
          <w:sz w:val="24"/>
          <w:szCs w:val="24"/>
        </w:rPr>
        <w:t>pracovní :</w:t>
      </w:r>
      <w:proofErr w:type="gramEnd"/>
    </w:p>
    <w:p w:rsidR="00435DF9" w:rsidRPr="0024618B" w:rsidRDefault="00435DF9" w:rsidP="00435DF9">
      <w:pPr>
        <w:rPr>
          <w:sz w:val="24"/>
          <w:szCs w:val="24"/>
        </w:rPr>
      </w:pPr>
      <w:r w:rsidRPr="0024618B">
        <w:rPr>
          <w:sz w:val="24"/>
          <w:szCs w:val="24"/>
        </w:rPr>
        <w:t>žáci jsou vedeni k efektivitě při organizování vlastní práce</w:t>
      </w:r>
    </w:p>
    <w:p w:rsidR="00435DF9" w:rsidRPr="0024618B" w:rsidRDefault="00435DF9" w:rsidP="00435DF9">
      <w:pPr>
        <w:rPr>
          <w:sz w:val="24"/>
          <w:szCs w:val="24"/>
        </w:rPr>
      </w:pPr>
      <w:r w:rsidRPr="0024618B">
        <w:rPr>
          <w:sz w:val="24"/>
          <w:szCs w:val="24"/>
        </w:rPr>
        <w:t>Postup: - dodávání sebedůvěry</w:t>
      </w:r>
    </w:p>
    <w:p w:rsidR="00435DF9" w:rsidRPr="0024618B" w:rsidRDefault="00435DF9" w:rsidP="00435DF9">
      <w:pPr>
        <w:rPr>
          <w:sz w:val="24"/>
          <w:szCs w:val="24"/>
        </w:rPr>
      </w:pPr>
      <w:r w:rsidRPr="0024618B">
        <w:rPr>
          <w:sz w:val="24"/>
          <w:szCs w:val="24"/>
        </w:rPr>
        <w:t xml:space="preserve">              -napomáhání podle potřeby při cestě ke správnému řešení</w:t>
      </w:r>
    </w:p>
    <w:p w:rsidR="00435DF9" w:rsidRPr="0024618B" w:rsidRDefault="00435DF9" w:rsidP="00435DF9">
      <w:pPr>
        <w:rPr>
          <w:sz w:val="24"/>
          <w:szCs w:val="24"/>
        </w:rPr>
      </w:pPr>
      <w:r w:rsidRPr="0024618B">
        <w:rPr>
          <w:sz w:val="24"/>
          <w:szCs w:val="24"/>
        </w:rPr>
        <w:t xml:space="preserve">              - vedení ke správnému způsobu používání techniky a vybavení</w:t>
      </w:r>
    </w:p>
    <w:p w:rsidR="00D15B93" w:rsidRPr="00C135FE" w:rsidRDefault="00D15B93" w:rsidP="001D04E4">
      <w:pPr>
        <w:pStyle w:val="Nadpis3"/>
      </w:pPr>
      <w:bookmarkStart w:id="484" w:name="_Toc45618176"/>
      <w:r w:rsidRPr="00C135FE">
        <w:lastRenderedPageBreak/>
        <w:t>Ročník: 6.</w:t>
      </w:r>
      <w:bookmarkEnd w:id="4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D15B93" w:rsidRPr="00C135FE">
        <w:trPr>
          <w:trHeight w:val="1134"/>
        </w:trPr>
        <w:tc>
          <w:tcPr>
            <w:tcW w:w="3070" w:type="dxa"/>
          </w:tcPr>
          <w:p w:rsidR="00D15B93" w:rsidRPr="00C135FE" w:rsidRDefault="00D15B93" w:rsidP="00F85BFC">
            <w:pPr>
              <w:jc w:val="center"/>
              <w:rPr>
                <w:b/>
                <w:sz w:val="22"/>
                <w:szCs w:val="22"/>
              </w:rPr>
            </w:pPr>
            <w:r w:rsidRPr="00C135FE">
              <w:rPr>
                <w:b/>
                <w:sz w:val="22"/>
                <w:szCs w:val="22"/>
              </w:rPr>
              <w:t>Výstup</w:t>
            </w:r>
          </w:p>
        </w:tc>
        <w:tc>
          <w:tcPr>
            <w:tcW w:w="3071" w:type="dxa"/>
          </w:tcPr>
          <w:p w:rsidR="00D15B93" w:rsidRPr="00C135FE" w:rsidRDefault="00D15B93" w:rsidP="00F85BFC">
            <w:pPr>
              <w:jc w:val="center"/>
              <w:rPr>
                <w:b/>
                <w:sz w:val="22"/>
                <w:szCs w:val="22"/>
              </w:rPr>
            </w:pPr>
            <w:r w:rsidRPr="00C135FE">
              <w:rPr>
                <w:b/>
                <w:sz w:val="22"/>
                <w:szCs w:val="22"/>
              </w:rPr>
              <w:t>Učivo</w:t>
            </w:r>
          </w:p>
        </w:tc>
        <w:tc>
          <w:tcPr>
            <w:tcW w:w="3071" w:type="dxa"/>
          </w:tcPr>
          <w:p w:rsidR="00D15B93" w:rsidRPr="00C135FE" w:rsidRDefault="00D15B93" w:rsidP="00F85BFC">
            <w:pPr>
              <w:jc w:val="center"/>
              <w:rPr>
                <w:b/>
                <w:sz w:val="22"/>
                <w:szCs w:val="22"/>
              </w:rPr>
            </w:pPr>
            <w:r w:rsidRPr="00C135FE">
              <w:rPr>
                <w:b/>
                <w:sz w:val="22"/>
                <w:szCs w:val="22"/>
              </w:rPr>
              <w:t>Průřezová témata</w:t>
            </w:r>
          </w:p>
          <w:p w:rsidR="00D15B93" w:rsidRPr="00C135FE" w:rsidRDefault="00D15B93" w:rsidP="00F85BFC">
            <w:pPr>
              <w:jc w:val="center"/>
              <w:rPr>
                <w:b/>
                <w:sz w:val="22"/>
                <w:szCs w:val="22"/>
              </w:rPr>
            </w:pPr>
            <w:r w:rsidRPr="00C135FE">
              <w:rPr>
                <w:b/>
                <w:sz w:val="22"/>
                <w:szCs w:val="22"/>
              </w:rPr>
              <w:t>Mezipředmětové vztahy</w:t>
            </w:r>
          </w:p>
        </w:tc>
      </w:tr>
      <w:tr w:rsidR="00D15B93" w:rsidRPr="00C135FE">
        <w:trPr>
          <w:trHeight w:val="898"/>
        </w:trPr>
        <w:tc>
          <w:tcPr>
            <w:tcW w:w="3070" w:type="dxa"/>
          </w:tcPr>
          <w:p w:rsidR="00D15B93" w:rsidRPr="00C135FE" w:rsidRDefault="00D15B93" w:rsidP="00F85BFC">
            <w:r w:rsidRPr="00C135FE">
              <w:t>rozliší základní projevy a podmínky života</w:t>
            </w:r>
          </w:p>
          <w:p w:rsidR="00D15B93" w:rsidRPr="00C135FE" w:rsidRDefault="00D15B93" w:rsidP="00F85BFC">
            <w:r w:rsidRPr="00C135FE">
              <w:t>popíše základní rozdíly mezi buňkou rostlin, živočichů a bakterií objasní funkci základních organel</w:t>
            </w:r>
          </w:p>
          <w:p w:rsidR="00D15B93" w:rsidRPr="00C135FE" w:rsidRDefault="00D15B93" w:rsidP="00F85BFC">
            <w:r w:rsidRPr="00C135FE">
              <w:t xml:space="preserve">rozlišuje pojmy </w:t>
            </w:r>
            <w:proofErr w:type="spellStart"/>
            <w:r w:rsidRPr="00C135FE">
              <w:t>nebuněčnost</w:t>
            </w:r>
            <w:proofErr w:type="spellEnd"/>
            <w:r w:rsidRPr="00C135FE">
              <w:t xml:space="preserve">, jednobuněčnost, </w:t>
            </w:r>
            <w:proofErr w:type="spellStart"/>
            <w:r w:rsidRPr="00C135FE">
              <w:t>mnohobuněčnost</w:t>
            </w:r>
            <w:proofErr w:type="spellEnd"/>
          </w:p>
          <w:p w:rsidR="00D15B93" w:rsidRPr="00C135FE" w:rsidRDefault="00D15B93" w:rsidP="00F85BFC">
            <w:r w:rsidRPr="00C135FE">
              <w:t>třídí organismy a zařadí vybrané organismy do říší a nižších taxonomických jednotek</w:t>
            </w:r>
          </w:p>
          <w:p w:rsidR="00D15B93" w:rsidRPr="00C135FE" w:rsidRDefault="00D15B93" w:rsidP="00F85BFC">
            <w:r w:rsidRPr="00C135FE">
              <w:t xml:space="preserve">vysvětlí podstatu pohlavního a nepohlavního rozmnožování </w:t>
            </w:r>
          </w:p>
          <w:p w:rsidR="00D15B93" w:rsidRPr="00C135FE" w:rsidRDefault="00D15B93" w:rsidP="00F85BFC">
            <w:r w:rsidRPr="00C135FE">
              <w:t xml:space="preserve">uvede na příkladech z běžného </w:t>
            </w:r>
            <w:proofErr w:type="gramStart"/>
            <w:r w:rsidRPr="00C135FE">
              <w:t>života  význam</w:t>
            </w:r>
            <w:proofErr w:type="gramEnd"/>
            <w:r w:rsidRPr="00C135FE">
              <w:t xml:space="preserve"> virů a bakterií v přírodě i pro člověka</w:t>
            </w:r>
          </w:p>
          <w:p w:rsidR="00D15B93" w:rsidRPr="00C135FE" w:rsidRDefault="00D15B93" w:rsidP="00F85BFC">
            <w:r w:rsidRPr="00C135FE">
              <w:t xml:space="preserve">na příkladech řas, kvasinek, sinic a prvoků vysvětlí pojmy producent, konzument a </w:t>
            </w:r>
            <w:proofErr w:type="spellStart"/>
            <w:r w:rsidRPr="00C135FE">
              <w:t>reducent</w:t>
            </w:r>
            <w:proofErr w:type="spellEnd"/>
          </w:p>
          <w:p w:rsidR="00D15B93" w:rsidRPr="00C135FE" w:rsidRDefault="00D15B93" w:rsidP="00F85BFC">
            <w:r w:rsidRPr="00C135FE">
              <w:t>pochopí návaznost složek potravního řetězce</w:t>
            </w:r>
          </w:p>
          <w:p w:rsidR="00D15B93" w:rsidRPr="00C135FE" w:rsidRDefault="00D15B93" w:rsidP="00F85BFC">
            <w:r w:rsidRPr="00C135FE">
              <w:t>pracuje s mikroskopem, připraví jednoduchý mikroskopický preparát</w:t>
            </w:r>
          </w:p>
          <w:p w:rsidR="00D15B93" w:rsidRPr="00C135FE" w:rsidRDefault="00D15B93" w:rsidP="00F85BFC">
            <w:r w:rsidRPr="00C135FE">
              <w:t>umí popsat jednotlivé časti hub</w:t>
            </w:r>
          </w:p>
          <w:p w:rsidR="00D15B93" w:rsidRPr="00C135FE" w:rsidRDefault="00D15B93" w:rsidP="00F85BFC">
            <w:r w:rsidRPr="00C135FE">
              <w:t>rozlišuje pojmy parazitizmus a symbióza</w:t>
            </w:r>
          </w:p>
          <w:p w:rsidR="00D15B93" w:rsidRPr="00C135FE" w:rsidRDefault="00D15B93" w:rsidP="00F85BFC">
            <w:r w:rsidRPr="00C135FE">
              <w:t>rozpozná (i s pomocí atlasu) naše nejznámější jedlé a jedovaté houby s plodnicemi a porovná je podle charakteristických znaků</w:t>
            </w:r>
          </w:p>
          <w:p w:rsidR="00D15B93" w:rsidRPr="00C135FE" w:rsidRDefault="00D15B93" w:rsidP="00F85BFC">
            <w:r w:rsidRPr="00C135FE">
              <w:t xml:space="preserve">objasní funkci dvou </w:t>
            </w:r>
            <w:proofErr w:type="gramStart"/>
            <w:r w:rsidRPr="00C135FE">
              <w:t>organismů  ve</w:t>
            </w:r>
            <w:proofErr w:type="gramEnd"/>
            <w:r w:rsidRPr="00C135FE">
              <w:t xml:space="preserve"> stélce lišejníků</w:t>
            </w:r>
          </w:p>
          <w:p w:rsidR="00D15B93" w:rsidRPr="00C135FE" w:rsidRDefault="00D15B93" w:rsidP="00F85BFC">
            <w:r w:rsidRPr="00C135FE">
              <w:t xml:space="preserve">popíše vnější a vnitřní </w:t>
            </w:r>
            <w:proofErr w:type="gramStart"/>
            <w:r w:rsidRPr="00C135FE">
              <w:t>stavbu  živočichů</w:t>
            </w:r>
            <w:proofErr w:type="gramEnd"/>
            <w:r w:rsidRPr="00C135FE">
              <w:t xml:space="preserve"> a vysvětlí funkci jednotlivých</w:t>
            </w:r>
            <w:r w:rsidR="00F162B3" w:rsidRPr="00C135FE">
              <w:t xml:space="preserve"> tkání a</w:t>
            </w:r>
            <w:r w:rsidRPr="00C135FE">
              <w:t xml:space="preserve"> orgánů</w:t>
            </w:r>
          </w:p>
          <w:p w:rsidR="00D15B93" w:rsidRPr="00C135FE" w:rsidRDefault="00D15B93" w:rsidP="00F85BFC">
            <w:r w:rsidRPr="00C135FE">
              <w:t xml:space="preserve">rozlišuje a </w:t>
            </w:r>
            <w:proofErr w:type="gramStart"/>
            <w:r w:rsidRPr="00C135FE">
              <w:t>porovná  jednotlivé</w:t>
            </w:r>
            <w:proofErr w:type="gramEnd"/>
            <w:r w:rsidRPr="00C135FE">
              <w:t xml:space="preserve"> skupiny živočichů</w:t>
            </w:r>
          </w:p>
          <w:p w:rsidR="00D15B93" w:rsidRPr="00C135FE" w:rsidRDefault="00D15B93" w:rsidP="00F85BFC">
            <w:r w:rsidRPr="00C135FE">
              <w:t xml:space="preserve">určuje vybrané živočichy </w:t>
            </w:r>
            <w:proofErr w:type="gramStart"/>
            <w:r w:rsidRPr="00C135FE">
              <w:t>( i</w:t>
            </w:r>
            <w:proofErr w:type="gramEnd"/>
            <w:r w:rsidRPr="00C135FE">
              <w:t xml:space="preserve"> s pomocí atlasu) a zařazuje je do hlavních taxonomických skupin</w:t>
            </w:r>
          </w:p>
          <w:p w:rsidR="00D15B93" w:rsidRPr="00C135FE" w:rsidRDefault="00D15B93" w:rsidP="00F85BFC">
            <w:r w:rsidRPr="00C135FE">
              <w:t xml:space="preserve">vysvětlí význam </w:t>
            </w:r>
            <w:proofErr w:type="gramStart"/>
            <w:r w:rsidRPr="00C135FE">
              <w:t>a  postavení</w:t>
            </w:r>
            <w:proofErr w:type="gramEnd"/>
            <w:r w:rsidRPr="00C135FE">
              <w:t xml:space="preserve"> nejdůležitějších živočichů v přírodě</w:t>
            </w:r>
          </w:p>
          <w:p w:rsidR="00D15B93" w:rsidRPr="00C135FE" w:rsidRDefault="00D15B93" w:rsidP="00F85BFC">
            <w:r w:rsidRPr="00C135FE">
              <w:t>rozlišuje vodní a suchozemské živočichy</w:t>
            </w:r>
          </w:p>
          <w:p w:rsidR="00D15B93" w:rsidRPr="00C135FE" w:rsidRDefault="00D15B93" w:rsidP="00F85BFC">
            <w:r w:rsidRPr="00C135FE">
              <w:t>rozlišuje vnější a vnitřní parazity</w:t>
            </w:r>
          </w:p>
          <w:p w:rsidR="00D15B93" w:rsidRPr="00C135FE" w:rsidRDefault="00D15B93" w:rsidP="00F85BFC">
            <w:r w:rsidRPr="00C135FE">
              <w:t>dokáže vysvětlit pojmy: nedokonalá a dokonalá proměna, společenský hmyz</w:t>
            </w:r>
          </w:p>
          <w:p w:rsidR="00D15B93" w:rsidRPr="00C135FE" w:rsidRDefault="00D15B93" w:rsidP="00F85BFC">
            <w:r w:rsidRPr="00C135FE">
              <w:t>pochopí vzájemné souvislosti v potravním řetězci</w:t>
            </w:r>
          </w:p>
          <w:p w:rsidR="00F162B3" w:rsidRPr="00C135FE" w:rsidRDefault="00D15B93" w:rsidP="00F162B3">
            <w:r w:rsidRPr="00C135FE">
              <w:t>zhodnotí význam živočichů v přírodě i pro člověka</w:t>
            </w:r>
            <w:proofErr w:type="gramStart"/>
            <w:r w:rsidR="00F162B3" w:rsidRPr="00C135FE">
              <w:t>, ,</w:t>
            </w:r>
            <w:proofErr w:type="gramEnd"/>
            <w:r w:rsidR="00F162B3" w:rsidRPr="00C135FE">
              <w:t xml:space="preserve"> uplatňuje zásady bezpečného chování ve styku s živočichy</w:t>
            </w:r>
          </w:p>
          <w:p w:rsidR="00D15B93" w:rsidRPr="00C135FE" w:rsidRDefault="00D15B93" w:rsidP="00F85BFC"/>
          <w:p w:rsidR="00F162B3" w:rsidRPr="00C135FE" w:rsidRDefault="00F162B3" w:rsidP="00F162B3">
            <w:r w:rsidRPr="00C135FE">
              <w:lastRenderedPageBreak/>
              <w:t>vysvětlí postupný vývoj rostlin, dokáže rozlišit nižší a vyšší rostlinu</w:t>
            </w:r>
          </w:p>
          <w:p w:rsidR="00F162B3" w:rsidRPr="00C135FE" w:rsidRDefault="00F162B3" w:rsidP="00F162B3">
            <w:r w:rsidRPr="00C135FE">
              <w:t xml:space="preserve">vysvětlí princip základních rostlinných fyziologických procesů </w:t>
            </w:r>
          </w:p>
          <w:p w:rsidR="00F162B3" w:rsidRPr="00C135FE" w:rsidRDefault="00F162B3" w:rsidP="00F162B3">
            <w:r w:rsidRPr="00C135FE">
              <w:t>zná příklady výtrusných rostlin, rozlišuje mechorosty a kapraďorosty</w:t>
            </w:r>
          </w:p>
          <w:p w:rsidR="00F162B3" w:rsidRPr="00C135FE" w:rsidRDefault="00F162B3" w:rsidP="00F162B3">
            <w:r w:rsidRPr="00C135FE">
              <w:t>vysvětlí rozdíl mezi výtrusnými a semennými rostlinami</w:t>
            </w:r>
          </w:p>
          <w:p w:rsidR="00F162B3" w:rsidRPr="00C135FE" w:rsidRDefault="00F162B3" w:rsidP="00F162B3">
            <w:r w:rsidRPr="00C135FE">
              <w:t xml:space="preserve">podle charakteristických znaků pozná hlavní zástupce nahosemenných rostlin </w:t>
            </w:r>
          </w:p>
          <w:p w:rsidR="00F162B3" w:rsidRPr="00C135FE" w:rsidRDefault="00F162B3" w:rsidP="00F162B3">
            <w:r w:rsidRPr="00C135FE">
              <w:t>aplikuje praktické metody poznávání přírody</w:t>
            </w:r>
          </w:p>
          <w:p w:rsidR="00D15B93" w:rsidRPr="00C135FE" w:rsidRDefault="00F162B3" w:rsidP="00F162B3">
            <w:r w:rsidRPr="00C135FE">
              <w:t>dodržuje základní pravidla bezpečnosti práce a chování při pozorování živé a neživé přírody</w:t>
            </w:r>
          </w:p>
        </w:tc>
        <w:tc>
          <w:tcPr>
            <w:tcW w:w="3071" w:type="dxa"/>
          </w:tcPr>
          <w:p w:rsidR="002658E8" w:rsidRPr="00C135FE" w:rsidRDefault="002658E8" w:rsidP="002658E8">
            <w:r w:rsidRPr="00C135FE">
              <w:lastRenderedPageBreak/>
              <w:t>Planeta Země – život na Zemi</w:t>
            </w:r>
          </w:p>
          <w:p w:rsidR="00F162B3" w:rsidRPr="00C135FE" w:rsidRDefault="00F162B3" w:rsidP="002658E8"/>
          <w:p w:rsidR="00D15B93" w:rsidRPr="00C135FE" w:rsidRDefault="00D15B93" w:rsidP="00F85BFC">
            <w:r w:rsidRPr="00C135FE">
              <w:t>Buňka</w:t>
            </w:r>
          </w:p>
          <w:p w:rsidR="00D15B93" w:rsidRPr="00C135FE" w:rsidRDefault="00D15B93" w:rsidP="00F85BFC"/>
          <w:p w:rsidR="00D15B93" w:rsidRPr="00C135FE" w:rsidRDefault="00D15B93" w:rsidP="00F85BFC">
            <w:r w:rsidRPr="00C135FE">
              <w:t>Mikroskop</w:t>
            </w:r>
          </w:p>
          <w:p w:rsidR="00D15B93" w:rsidRPr="00C135FE" w:rsidRDefault="00D15B93" w:rsidP="00F85BFC"/>
          <w:p w:rsidR="00D15B93" w:rsidRPr="00C135FE" w:rsidRDefault="00D15B93" w:rsidP="00F85BFC">
            <w:r w:rsidRPr="00C135FE">
              <w:t xml:space="preserve">Projevy života: fotosyntéza, - výživa, </w:t>
            </w:r>
            <w:r w:rsidR="00F162B3" w:rsidRPr="00C135FE">
              <w:t xml:space="preserve">dráždivost, </w:t>
            </w:r>
            <w:r w:rsidRPr="00C135FE">
              <w:t>dýchání, růst</w:t>
            </w:r>
          </w:p>
          <w:p w:rsidR="00D15B93" w:rsidRPr="00C135FE" w:rsidRDefault="00D15B93" w:rsidP="00F85BFC"/>
          <w:p w:rsidR="00D15B93" w:rsidRPr="00C135FE" w:rsidRDefault="00D15B93" w:rsidP="00F85BFC">
            <w:r w:rsidRPr="00C135FE">
              <w:t>Třídění organismů</w:t>
            </w:r>
          </w:p>
          <w:p w:rsidR="00D15B93" w:rsidRPr="00C135FE" w:rsidRDefault="00D15B93" w:rsidP="00F85BFC"/>
          <w:p w:rsidR="00D15B93" w:rsidRPr="00C135FE" w:rsidRDefault="00D15B93" w:rsidP="00F85BFC">
            <w:r w:rsidRPr="00C135FE">
              <w:t>Viry a bakterie</w:t>
            </w:r>
          </w:p>
          <w:p w:rsidR="00D15B93" w:rsidRPr="00C135FE" w:rsidRDefault="00D15B93" w:rsidP="00F85BFC"/>
          <w:p w:rsidR="00D15B93" w:rsidRPr="00C135FE" w:rsidRDefault="00D15B93" w:rsidP="00F85BFC">
            <w:r w:rsidRPr="00C135FE">
              <w:t>Sinice</w:t>
            </w:r>
          </w:p>
          <w:p w:rsidR="00D15B93" w:rsidRPr="00C135FE" w:rsidRDefault="00D15B93" w:rsidP="00F85BFC"/>
          <w:p w:rsidR="00D15B93" w:rsidRPr="00C135FE" w:rsidRDefault="00D15B93" w:rsidP="00F85BFC"/>
          <w:p w:rsidR="00D15B93" w:rsidRPr="00C135FE" w:rsidRDefault="00D15B93" w:rsidP="00F85BFC">
            <w:r w:rsidRPr="00C135FE">
              <w:t>Jednobuněčné organismy</w:t>
            </w:r>
          </w:p>
          <w:p w:rsidR="00D15B93" w:rsidRPr="00C135FE" w:rsidRDefault="00D15B93" w:rsidP="00F85BFC">
            <w:r w:rsidRPr="00C135FE">
              <w:t>-       rostliny</w:t>
            </w:r>
          </w:p>
          <w:p w:rsidR="00D15B93" w:rsidRPr="00C135FE" w:rsidRDefault="00D15B93" w:rsidP="00F0432C">
            <w:pPr>
              <w:numPr>
                <w:ilvl w:val="0"/>
                <w:numId w:val="21"/>
              </w:numPr>
            </w:pPr>
            <w:r w:rsidRPr="00C135FE">
              <w:t>houby</w:t>
            </w:r>
          </w:p>
          <w:p w:rsidR="00D15B93" w:rsidRPr="00C135FE" w:rsidRDefault="00D15B93" w:rsidP="00F0432C">
            <w:pPr>
              <w:numPr>
                <w:ilvl w:val="0"/>
                <w:numId w:val="21"/>
              </w:numPr>
            </w:pPr>
            <w:r w:rsidRPr="00C135FE">
              <w:t>živočichové</w:t>
            </w:r>
          </w:p>
          <w:p w:rsidR="00D15B93" w:rsidRPr="00C135FE" w:rsidRDefault="00D15B93" w:rsidP="00F85BFC"/>
          <w:p w:rsidR="00D15B93" w:rsidRPr="00C135FE" w:rsidRDefault="00D15B93" w:rsidP="00F85BFC"/>
          <w:p w:rsidR="00D15B93" w:rsidRPr="00C135FE" w:rsidRDefault="00D15B93" w:rsidP="00F85BFC">
            <w:r w:rsidRPr="00C135FE">
              <w:t xml:space="preserve">Mnohobuněčné organismy: </w:t>
            </w:r>
          </w:p>
          <w:p w:rsidR="00D15B93" w:rsidRPr="00C135FE" w:rsidRDefault="00D15B93" w:rsidP="00F0432C">
            <w:pPr>
              <w:numPr>
                <w:ilvl w:val="0"/>
                <w:numId w:val="21"/>
              </w:numPr>
            </w:pPr>
            <w:r w:rsidRPr="00C135FE">
              <w:t>nižší rostliny</w:t>
            </w:r>
          </w:p>
          <w:p w:rsidR="00D15B93" w:rsidRPr="00C135FE" w:rsidRDefault="00D15B93" w:rsidP="00F0432C">
            <w:pPr>
              <w:numPr>
                <w:ilvl w:val="0"/>
                <w:numId w:val="21"/>
              </w:numPr>
            </w:pPr>
            <w:r w:rsidRPr="00C135FE">
              <w:t>houby</w:t>
            </w:r>
          </w:p>
          <w:p w:rsidR="00D15B93" w:rsidRPr="00C135FE" w:rsidRDefault="00D15B93" w:rsidP="00F0432C">
            <w:pPr>
              <w:numPr>
                <w:ilvl w:val="0"/>
                <w:numId w:val="21"/>
              </w:numPr>
            </w:pPr>
            <w:r w:rsidRPr="00C135FE">
              <w:t>lišejníky</w:t>
            </w:r>
          </w:p>
          <w:p w:rsidR="00D15B93" w:rsidRPr="00C135FE" w:rsidRDefault="00D15B93" w:rsidP="00F85BFC"/>
          <w:p w:rsidR="00D15B93" w:rsidRPr="00C135FE" w:rsidRDefault="00D15B93" w:rsidP="00F85BFC"/>
          <w:p w:rsidR="00D15B93" w:rsidRPr="00C135FE" w:rsidRDefault="00D15B93" w:rsidP="00F0432C">
            <w:pPr>
              <w:numPr>
                <w:ilvl w:val="0"/>
                <w:numId w:val="21"/>
              </w:numPr>
            </w:pPr>
            <w:r w:rsidRPr="00C135FE">
              <w:t>nižší živočichové (bezobratlí)</w:t>
            </w:r>
          </w:p>
          <w:p w:rsidR="00D15B93" w:rsidRPr="00C135FE" w:rsidRDefault="00D15B93" w:rsidP="00F85BFC">
            <w:r w:rsidRPr="00C135FE">
              <w:t xml:space="preserve">                žahavci</w:t>
            </w:r>
          </w:p>
          <w:p w:rsidR="00D15B93" w:rsidRPr="00C135FE" w:rsidRDefault="00D15B93" w:rsidP="00F85BFC">
            <w:r w:rsidRPr="00C135FE">
              <w:t xml:space="preserve">                ploštěnci</w:t>
            </w:r>
          </w:p>
          <w:p w:rsidR="00D15B93" w:rsidRPr="00C135FE" w:rsidRDefault="00D15B93" w:rsidP="00F85BFC">
            <w:r w:rsidRPr="00C135FE">
              <w:t xml:space="preserve">                hlísti</w:t>
            </w:r>
          </w:p>
          <w:p w:rsidR="00D15B93" w:rsidRPr="00C135FE" w:rsidRDefault="00D15B93" w:rsidP="00F85BFC"/>
          <w:p w:rsidR="00D15B93" w:rsidRPr="00C135FE" w:rsidRDefault="00D15B93" w:rsidP="00F85BFC">
            <w:r w:rsidRPr="00C135FE">
              <w:t xml:space="preserve">      </w:t>
            </w:r>
          </w:p>
          <w:p w:rsidR="00D15B93" w:rsidRPr="00C135FE" w:rsidRDefault="00D15B93" w:rsidP="00F85BFC">
            <w:r w:rsidRPr="00C135FE">
              <w:t xml:space="preserve">                </w:t>
            </w:r>
            <w:proofErr w:type="gramStart"/>
            <w:r w:rsidRPr="00C135FE">
              <w:t>měkkýši - plži</w:t>
            </w:r>
            <w:proofErr w:type="gramEnd"/>
          </w:p>
          <w:p w:rsidR="00D15B93" w:rsidRPr="00C135FE" w:rsidRDefault="00D15B93" w:rsidP="00F85BFC">
            <w:r w:rsidRPr="00C135FE">
              <w:t xml:space="preserve">                              - mlži </w:t>
            </w:r>
          </w:p>
          <w:p w:rsidR="00D15B93" w:rsidRPr="00C135FE" w:rsidRDefault="00D15B93" w:rsidP="00F85BFC">
            <w:r w:rsidRPr="00C135FE">
              <w:t xml:space="preserve">                              - hlavonožci</w:t>
            </w:r>
          </w:p>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r w:rsidRPr="00C135FE">
              <w:t xml:space="preserve">                kroužkovci</w:t>
            </w:r>
          </w:p>
          <w:p w:rsidR="00D15B93" w:rsidRPr="00C135FE" w:rsidRDefault="00D15B93" w:rsidP="00F85BFC"/>
          <w:p w:rsidR="00D15B93" w:rsidRPr="00C135FE" w:rsidRDefault="00D15B93" w:rsidP="00F85BFC">
            <w:r w:rsidRPr="00C135FE">
              <w:t xml:space="preserve">                členovci </w:t>
            </w:r>
          </w:p>
          <w:p w:rsidR="00D15B93" w:rsidRPr="00C135FE" w:rsidRDefault="00D15B93" w:rsidP="00F85BFC">
            <w:r w:rsidRPr="00C135FE">
              <w:t xml:space="preserve">                           - pavoukovci                                                </w:t>
            </w:r>
          </w:p>
          <w:p w:rsidR="00D15B93" w:rsidRPr="00C135FE" w:rsidRDefault="00D15B93" w:rsidP="00F85BFC">
            <w:r w:rsidRPr="00C135FE">
              <w:t xml:space="preserve">                           - korýši</w:t>
            </w:r>
          </w:p>
          <w:p w:rsidR="00D15B93" w:rsidRPr="00C135FE" w:rsidRDefault="00D15B93" w:rsidP="00F85BFC">
            <w:r w:rsidRPr="00C135FE">
              <w:t xml:space="preserve">                          -  hmyz</w:t>
            </w:r>
          </w:p>
          <w:p w:rsidR="00D15B93" w:rsidRPr="00C135FE" w:rsidRDefault="00D15B93" w:rsidP="00F85BFC"/>
          <w:p w:rsidR="00D15B93" w:rsidRPr="00C135FE" w:rsidRDefault="00D15B93" w:rsidP="00F85BFC">
            <w:r w:rsidRPr="00C135FE">
              <w:t xml:space="preserve">        - s proměnou nedokonalou</w:t>
            </w:r>
          </w:p>
          <w:p w:rsidR="00D15B93" w:rsidRPr="00C135FE" w:rsidRDefault="00D15B93" w:rsidP="00F85BFC"/>
          <w:p w:rsidR="00D15B93" w:rsidRPr="00C135FE" w:rsidRDefault="00D15B93" w:rsidP="00F85BFC"/>
          <w:p w:rsidR="00D15B93" w:rsidRPr="00C135FE" w:rsidRDefault="00D15B93" w:rsidP="00F85BFC">
            <w:r w:rsidRPr="00C135FE">
              <w:t xml:space="preserve">        - s proměnou dokonalou </w:t>
            </w:r>
          </w:p>
          <w:p w:rsidR="00D15B93" w:rsidRPr="00C135FE" w:rsidRDefault="00D15B93" w:rsidP="00F85BFC"/>
          <w:p w:rsidR="00D15B93" w:rsidRPr="00C135FE" w:rsidRDefault="00D15B93" w:rsidP="00F85BFC">
            <w:r w:rsidRPr="00C135FE">
              <w:t xml:space="preserve">                ostnokožci</w:t>
            </w:r>
          </w:p>
          <w:p w:rsidR="00D15B93" w:rsidRPr="00C135FE" w:rsidRDefault="00D15B93" w:rsidP="00F85BFC"/>
          <w:p w:rsidR="00F162B3" w:rsidRPr="00C135FE" w:rsidRDefault="00F162B3" w:rsidP="00F85BFC"/>
          <w:p w:rsidR="00F162B3" w:rsidRPr="00C135FE" w:rsidRDefault="00F162B3" w:rsidP="00F85BFC"/>
          <w:p w:rsidR="00F162B3" w:rsidRPr="00C135FE" w:rsidRDefault="00F162B3" w:rsidP="00F85BFC"/>
          <w:p w:rsidR="00F162B3" w:rsidRPr="00C135FE" w:rsidRDefault="00F162B3" w:rsidP="00F162B3">
            <w:r w:rsidRPr="00C135FE">
              <w:t>Vývoj rostlin, přechod rostlin na souš</w:t>
            </w:r>
          </w:p>
          <w:p w:rsidR="00F162B3" w:rsidRPr="00C135FE" w:rsidRDefault="00F162B3" w:rsidP="00F162B3">
            <w:r w:rsidRPr="00C135FE">
              <w:t>Vyšší rostliny</w:t>
            </w:r>
          </w:p>
          <w:p w:rsidR="00F162B3" w:rsidRPr="00C135FE" w:rsidRDefault="00F162B3" w:rsidP="00F162B3"/>
          <w:p w:rsidR="00F162B3" w:rsidRPr="00C135FE" w:rsidRDefault="00F162B3" w:rsidP="00F162B3"/>
          <w:p w:rsidR="00F162B3" w:rsidRPr="00C135FE" w:rsidRDefault="00F162B3" w:rsidP="00F162B3">
            <w:r w:rsidRPr="00C135FE">
              <w:t>Mechorosty</w:t>
            </w:r>
          </w:p>
          <w:p w:rsidR="00F162B3" w:rsidRPr="00C135FE" w:rsidRDefault="00F162B3" w:rsidP="00F162B3"/>
          <w:p w:rsidR="00F162B3" w:rsidRPr="00C135FE" w:rsidRDefault="00F162B3" w:rsidP="00F162B3">
            <w:proofErr w:type="gramStart"/>
            <w:r w:rsidRPr="00C135FE">
              <w:t>Kapraďorosty - plavuně</w:t>
            </w:r>
            <w:proofErr w:type="gramEnd"/>
            <w:r w:rsidRPr="00C135FE">
              <w:t>, přesličky, kapradiny</w:t>
            </w:r>
          </w:p>
          <w:p w:rsidR="00F162B3" w:rsidRPr="00C135FE" w:rsidRDefault="00F162B3" w:rsidP="00F162B3"/>
          <w:p w:rsidR="00F162B3" w:rsidRPr="00C135FE" w:rsidRDefault="00F162B3" w:rsidP="00F162B3"/>
          <w:p w:rsidR="00F162B3" w:rsidRPr="00C135FE" w:rsidRDefault="00F162B3" w:rsidP="00F162B3">
            <w:r w:rsidRPr="00C135FE">
              <w:t xml:space="preserve">Nahosemenné rostliny </w:t>
            </w:r>
          </w:p>
          <w:p w:rsidR="00F162B3" w:rsidRPr="00C135FE" w:rsidRDefault="00F162B3" w:rsidP="00F162B3"/>
          <w:p w:rsidR="00F162B3" w:rsidRPr="00C135FE" w:rsidRDefault="00F162B3" w:rsidP="00F85BFC"/>
          <w:p w:rsidR="00D15B93" w:rsidRPr="00C135FE" w:rsidRDefault="00D15B93" w:rsidP="00F85BFC"/>
        </w:tc>
        <w:tc>
          <w:tcPr>
            <w:tcW w:w="3071" w:type="dxa"/>
          </w:tcPr>
          <w:p w:rsidR="00D15B93" w:rsidRPr="00C135FE" w:rsidRDefault="00D15B93" w:rsidP="00F85BFC">
            <w:r w:rsidRPr="00C135FE">
              <w:lastRenderedPageBreak/>
              <w:t>EGS – Planeta Země</w:t>
            </w:r>
          </w:p>
          <w:p w:rsidR="00D15B93" w:rsidRPr="00C135FE" w:rsidRDefault="00D15B93" w:rsidP="00F85BFC">
            <w:r w:rsidRPr="00C135FE">
              <w:t xml:space="preserve">        – pandemie nemocí, očkování</w:t>
            </w:r>
          </w:p>
          <w:p w:rsidR="00D15B93" w:rsidRPr="00C135FE" w:rsidRDefault="00D15B93" w:rsidP="00F85BFC"/>
          <w:p w:rsidR="00D15B93" w:rsidRPr="00C135FE" w:rsidRDefault="00D15B93" w:rsidP="00F85BFC">
            <w:r w:rsidRPr="00C135FE">
              <w:t xml:space="preserve">EV – </w:t>
            </w:r>
            <w:proofErr w:type="gramStart"/>
            <w:r w:rsidRPr="00C135FE">
              <w:t>Výchova  k</w:t>
            </w:r>
            <w:proofErr w:type="gramEnd"/>
            <w:r w:rsidRPr="00C135FE">
              <w:t xml:space="preserve"> ochraně životního prostředí </w:t>
            </w:r>
          </w:p>
          <w:p w:rsidR="00D15B93" w:rsidRPr="00C135FE" w:rsidRDefault="00D15B93" w:rsidP="00F85BFC">
            <w:r w:rsidRPr="00C135FE">
              <w:t xml:space="preserve">      –snaha probudit v dítěti citový vztah k přírodě</w:t>
            </w:r>
          </w:p>
          <w:p w:rsidR="00D15B93" w:rsidRPr="00C135FE" w:rsidRDefault="00D15B93" w:rsidP="00F85BFC">
            <w:pPr>
              <w:ind w:left="285"/>
            </w:pPr>
            <w:r w:rsidRPr="00C135FE">
              <w:t xml:space="preserve"> – </w:t>
            </w:r>
            <w:proofErr w:type="gramStart"/>
            <w:r w:rsidRPr="00C135FE">
              <w:t>potravní  řetězec</w:t>
            </w:r>
            <w:proofErr w:type="gramEnd"/>
            <w:r w:rsidRPr="00C135FE">
              <w:t xml:space="preserve"> - rovnováha   </w:t>
            </w:r>
          </w:p>
          <w:p w:rsidR="00D15B93" w:rsidRPr="00C135FE" w:rsidRDefault="00D15B93" w:rsidP="00F85BFC">
            <w:pPr>
              <w:ind w:left="285"/>
            </w:pPr>
            <w:r w:rsidRPr="00C135FE">
              <w:t xml:space="preserve">    v přírodě</w:t>
            </w:r>
          </w:p>
          <w:p w:rsidR="00D15B93" w:rsidRPr="00C135FE" w:rsidRDefault="00D15B93" w:rsidP="00F85BFC">
            <w:r w:rsidRPr="00C135FE">
              <w:t>Z – Země ve vesmíru</w:t>
            </w:r>
          </w:p>
          <w:p w:rsidR="00D15B93" w:rsidRPr="00C135FE" w:rsidRDefault="00D15B93" w:rsidP="00F85BFC">
            <w:r w:rsidRPr="00C135FE">
              <w:t xml:space="preserve"> Ch – význam kyslíku pro život rostlin a živočichů</w:t>
            </w:r>
          </w:p>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r w:rsidRPr="00C135FE">
              <w:t>EV – symbióza a lišejníky jako indikátory čistoty ovzduší</w:t>
            </w:r>
          </w:p>
          <w:p w:rsidR="00D15B93" w:rsidRPr="00C135FE" w:rsidRDefault="00D15B93" w:rsidP="00F85BFC">
            <w:r w:rsidRPr="00C135FE">
              <w:t>EGS – objev penicilínu, význam antibiotik pro člověka</w:t>
            </w:r>
          </w:p>
          <w:p w:rsidR="00D15B93" w:rsidRPr="00C135FE" w:rsidRDefault="00D15B93" w:rsidP="00F85BFC">
            <w:r w:rsidRPr="00C135FE">
              <w:t xml:space="preserve">OSV – první pomoc při otravě </w:t>
            </w:r>
            <w:proofErr w:type="gramStart"/>
            <w:r w:rsidRPr="00C135FE">
              <w:t>houbami ,</w:t>
            </w:r>
            <w:proofErr w:type="gramEnd"/>
            <w:r w:rsidRPr="00C135FE">
              <w:t xml:space="preserve"> zásady při sběru hub</w:t>
            </w:r>
          </w:p>
          <w:p w:rsidR="00D15B93" w:rsidRPr="00C135FE" w:rsidRDefault="00D15B93" w:rsidP="00F85BFC">
            <w:r w:rsidRPr="00C135FE">
              <w:t xml:space="preserve">Z – určování světových stran </w:t>
            </w:r>
            <w:proofErr w:type="gramStart"/>
            <w:r w:rsidRPr="00C135FE">
              <w:t>pomocí  výskytu</w:t>
            </w:r>
            <w:proofErr w:type="gramEnd"/>
            <w:r w:rsidRPr="00C135FE">
              <w:t xml:space="preserve"> lišejníků</w:t>
            </w:r>
          </w:p>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r w:rsidRPr="00C135FE">
              <w:t>EGS – rozšíření živočichů, migrace</w:t>
            </w:r>
          </w:p>
          <w:p w:rsidR="00D15B93" w:rsidRPr="00C135FE" w:rsidRDefault="00D15B93" w:rsidP="00F85BFC">
            <w:r w:rsidRPr="00C135FE">
              <w:t xml:space="preserve">           chráněné a ohrožené druhy   živočichů</w:t>
            </w:r>
          </w:p>
          <w:p w:rsidR="00D15B93" w:rsidRPr="00C135FE" w:rsidRDefault="00D15B93" w:rsidP="00F85BFC"/>
          <w:p w:rsidR="00F162B3" w:rsidRPr="00C135FE" w:rsidRDefault="00F162B3" w:rsidP="00F85BFC"/>
          <w:p w:rsidR="00F162B3" w:rsidRPr="00C135FE" w:rsidRDefault="00F162B3" w:rsidP="00F85BFC"/>
          <w:p w:rsidR="00F162B3" w:rsidRPr="00C135FE" w:rsidRDefault="00F162B3" w:rsidP="00F85BFC"/>
          <w:p w:rsidR="00F162B3" w:rsidRPr="00C135FE" w:rsidRDefault="00F162B3" w:rsidP="00F85BFC"/>
          <w:p w:rsidR="00F162B3" w:rsidRPr="00C135FE" w:rsidRDefault="00F162B3" w:rsidP="00F85BFC"/>
          <w:p w:rsidR="00F162B3" w:rsidRPr="00C135FE" w:rsidRDefault="00F162B3" w:rsidP="00F85BFC"/>
          <w:p w:rsidR="00F162B3" w:rsidRPr="00C135FE" w:rsidRDefault="00F162B3" w:rsidP="00F85BFC"/>
          <w:p w:rsidR="00F162B3" w:rsidRPr="00C135FE" w:rsidRDefault="00F162B3" w:rsidP="00F85BFC"/>
          <w:p w:rsidR="00F162B3" w:rsidRPr="00C135FE" w:rsidRDefault="00F162B3" w:rsidP="00F85BFC"/>
          <w:p w:rsidR="00F162B3" w:rsidRPr="00C135FE" w:rsidRDefault="00F162B3" w:rsidP="00F85BFC"/>
          <w:p w:rsidR="00F162B3" w:rsidRPr="00C135FE" w:rsidRDefault="00F162B3" w:rsidP="00F85BFC"/>
          <w:p w:rsidR="00F162B3" w:rsidRPr="00C135FE" w:rsidRDefault="00F162B3" w:rsidP="00F85BFC"/>
          <w:p w:rsidR="00F162B3" w:rsidRPr="00C135FE" w:rsidRDefault="00F162B3" w:rsidP="00F85BFC"/>
          <w:p w:rsidR="00F162B3" w:rsidRPr="00C135FE" w:rsidRDefault="00F162B3" w:rsidP="00F85BFC"/>
          <w:p w:rsidR="00F162B3" w:rsidRPr="00C135FE" w:rsidRDefault="00F162B3" w:rsidP="00F85BFC"/>
          <w:p w:rsidR="00F162B3" w:rsidRPr="00C135FE" w:rsidRDefault="00F162B3" w:rsidP="00F162B3">
            <w:r w:rsidRPr="00C135FE">
              <w:t>EV -   význam lesa a ochrana lesů</w:t>
            </w:r>
          </w:p>
          <w:p w:rsidR="00F162B3" w:rsidRPr="00C135FE" w:rsidRDefault="00F162B3" w:rsidP="00F85BFC"/>
        </w:tc>
      </w:tr>
    </w:tbl>
    <w:p w:rsidR="00D15B93" w:rsidRPr="00C135FE" w:rsidRDefault="00D15B93" w:rsidP="00D15B93">
      <w:pPr>
        <w:rPr>
          <w:sz w:val="22"/>
          <w:szCs w:val="22"/>
        </w:rPr>
      </w:pPr>
    </w:p>
    <w:p w:rsidR="00D15B93" w:rsidRPr="00C135FE" w:rsidRDefault="00D15B93" w:rsidP="0024618B">
      <w:pPr>
        <w:rPr>
          <w:b/>
          <w:sz w:val="24"/>
          <w:szCs w:val="24"/>
        </w:rPr>
      </w:pPr>
      <w:r w:rsidRPr="00C135FE">
        <w:rPr>
          <w:b/>
          <w:sz w:val="24"/>
          <w:szCs w:val="24"/>
        </w:rPr>
        <w:t>Ročník: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D15B93" w:rsidRPr="00C135FE">
        <w:trPr>
          <w:trHeight w:val="1134"/>
        </w:trPr>
        <w:tc>
          <w:tcPr>
            <w:tcW w:w="3070" w:type="dxa"/>
          </w:tcPr>
          <w:p w:rsidR="00D15B93" w:rsidRPr="00C135FE" w:rsidRDefault="00D15B93" w:rsidP="00F85BFC">
            <w:pPr>
              <w:jc w:val="center"/>
              <w:rPr>
                <w:b/>
                <w:sz w:val="22"/>
                <w:szCs w:val="22"/>
              </w:rPr>
            </w:pPr>
            <w:r w:rsidRPr="00C135FE">
              <w:rPr>
                <w:b/>
                <w:sz w:val="22"/>
                <w:szCs w:val="22"/>
              </w:rPr>
              <w:t>Výstup</w:t>
            </w:r>
          </w:p>
        </w:tc>
        <w:tc>
          <w:tcPr>
            <w:tcW w:w="3071" w:type="dxa"/>
          </w:tcPr>
          <w:p w:rsidR="00D15B93" w:rsidRPr="00C135FE" w:rsidRDefault="00D15B93" w:rsidP="00F85BFC">
            <w:pPr>
              <w:jc w:val="center"/>
              <w:rPr>
                <w:b/>
                <w:sz w:val="22"/>
                <w:szCs w:val="22"/>
              </w:rPr>
            </w:pPr>
            <w:r w:rsidRPr="00C135FE">
              <w:rPr>
                <w:b/>
                <w:sz w:val="22"/>
                <w:szCs w:val="22"/>
              </w:rPr>
              <w:t>Učivo</w:t>
            </w:r>
          </w:p>
        </w:tc>
        <w:tc>
          <w:tcPr>
            <w:tcW w:w="3071" w:type="dxa"/>
          </w:tcPr>
          <w:p w:rsidR="00D15B93" w:rsidRPr="00C135FE" w:rsidRDefault="00D15B93" w:rsidP="00F85BFC">
            <w:pPr>
              <w:jc w:val="center"/>
              <w:rPr>
                <w:b/>
                <w:sz w:val="22"/>
                <w:szCs w:val="22"/>
              </w:rPr>
            </w:pPr>
            <w:r w:rsidRPr="00C135FE">
              <w:rPr>
                <w:b/>
                <w:sz w:val="22"/>
                <w:szCs w:val="22"/>
              </w:rPr>
              <w:t>Průřezová témata</w:t>
            </w:r>
          </w:p>
          <w:p w:rsidR="00D15B93" w:rsidRPr="00C135FE" w:rsidRDefault="00D15B93" w:rsidP="00F85BFC">
            <w:pPr>
              <w:jc w:val="center"/>
              <w:rPr>
                <w:b/>
                <w:sz w:val="22"/>
                <w:szCs w:val="22"/>
              </w:rPr>
            </w:pPr>
            <w:r w:rsidRPr="00C135FE">
              <w:rPr>
                <w:b/>
                <w:sz w:val="22"/>
                <w:szCs w:val="22"/>
              </w:rPr>
              <w:t>Mezipředmětové vztahy</w:t>
            </w:r>
          </w:p>
        </w:tc>
      </w:tr>
      <w:tr w:rsidR="00D15B93" w:rsidRPr="00C135FE">
        <w:trPr>
          <w:trHeight w:val="1976"/>
        </w:trPr>
        <w:tc>
          <w:tcPr>
            <w:tcW w:w="3070" w:type="dxa"/>
          </w:tcPr>
          <w:p w:rsidR="00D15B93" w:rsidRPr="00C135FE" w:rsidRDefault="00D15B93" w:rsidP="00F85BFC">
            <w:r w:rsidRPr="00C135FE">
              <w:t xml:space="preserve">popíše vnější a vnitřní </w:t>
            </w:r>
            <w:proofErr w:type="gramStart"/>
            <w:r w:rsidRPr="00C135FE">
              <w:t>stavbu  živočichů</w:t>
            </w:r>
            <w:proofErr w:type="gramEnd"/>
            <w:r w:rsidRPr="00C135FE">
              <w:t xml:space="preserve"> a vysvětlí funkci jednotlivých orgánů</w:t>
            </w:r>
          </w:p>
          <w:p w:rsidR="00D15B93" w:rsidRPr="00C135FE" w:rsidRDefault="00D15B93" w:rsidP="00F85BFC">
            <w:r w:rsidRPr="00C135FE">
              <w:t xml:space="preserve">rozlišuje a </w:t>
            </w:r>
            <w:proofErr w:type="gramStart"/>
            <w:r w:rsidRPr="00C135FE">
              <w:t>porovná  jednotlivé</w:t>
            </w:r>
            <w:proofErr w:type="gramEnd"/>
            <w:r w:rsidRPr="00C135FE">
              <w:t xml:space="preserve"> skupiny živočichů</w:t>
            </w:r>
          </w:p>
          <w:p w:rsidR="00D15B93" w:rsidRPr="00C135FE" w:rsidRDefault="00D15B93" w:rsidP="00F85BFC">
            <w:r w:rsidRPr="00C135FE">
              <w:t xml:space="preserve">určuje vybrané živočichy </w:t>
            </w:r>
            <w:proofErr w:type="gramStart"/>
            <w:r w:rsidRPr="00C135FE">
              <w:t>( i</w:t>
            </w:r>
            <w:proofErr w:type="gramEnd"/>
            <w:r w:rsidRPr="00C135FE">
              <w:t xml:space="preserve"> s pomocí atlasu) a zařazuje je do hlavních taxonomických skupin</w:t>
            </w:r>
          </w:p>
          <w:p w:rsidR="00D15B93" w:rsidRPr="00C135FE" w:rsidRDefault="00D15B93" w:rsidP="00F85BFC">
            <w:r w:rsidRPr="00C135FE">
              <w:t>rozlišuje vodní a suchozemské živočichy</w:t>
            </w:r>
          </w:p>
          <w:p w:rsidR="00D15B93" w:rsidRPr="00C135FE" w:rsidRDefault="00D15B93" w:rsidP="00F85BFC">
            <w:r w:rsidRPr="00C135FE">
              <w:t xml:space="preserve">vysvětlí význam </w:t>
            </w:r>
            <w:proofErr w:type="gramStart"/>
            <w:r w:rsidRPr="00C135FE">
              <w:t>a  postavení</w:t>
            </w:r>
            <w:proofErr w:type="gramEnd"/>
            <w:r w:rsidRPr="00C135FE">
              <w:t xml:space="preserve"> nejdůležitějších živočichů v přírodě</w:t>
            </w:r>
          </w:p>
          <w:p w:rsidR="00D15B93" w:rsidRPr="00C135FE" w:rsidRDefault="00D15B93" w:rsidP="00F85BFC">
            <w:r w:rsidRPr="00C135FE">
              <w:t>rozlišuje vnější a vnitřní parazity</w:t>
            </w:r>
          </w:p>
          <w:p w:rsidR="00D15B93" w:rsidRPr="00C135FE" w:rsidRDefault="00D15B93" w:rsidP="00F85BFC">
            <w:r w:rsidRPr="00C135FE">
              <w:t>odvodí na základě pozorování základní projevy chování živočichů v přírodě, na příkladech objasní jejich způsob života a přizpůsobení danému prostředí</w:t>
            </w:r>
          </w:p>
          <w:p w:rsidR="00D15B93" w:rsidRPr="00C135FE" w:rsidRDefault="00D15B93" w:rsidP="00F85BFC">
            <w:r w:rsidRPr="00C135FE">
              <w:t>pochopí vzájemné souvislosti v potravním řetězci</w:t>
            </w:r>
          </w:p>
          <w:p w:rsidR="00D15B93" w:rsidRPr="00C135FE" w:rsidRDefault="00D15B93" w:rsidP="00F85BFC">
            <w:r w:rsidRPr="00C135FE">
              <w:t>zhodnotí význam živočichů v přírodě i pro člověka</w:t>
            </w:r>
          </w:p>
          <w:p w:rsidR="00D15B93" w:rsidRPr="00C135FE" w:rsidRDefault="00D15B93" w:rsidP="00F85BFC">
            <w:r w:rsidRPr="00C135FE">
              <w:t>uplatňuje zásady bezpečného chování ve styku se živočichy</w:t>
            </w:r>
          </w:p>
          <w:p w:rsidR="00D15B93" w:rsidRPr="00C135FE" w:rsidRDefault="00D15B93" w:rsidP="00F85BFC">
            <w:r w:rsidRPr="00C135FE">
              <w:t>vysvětlí funkce jednotlivých částí rostlinného těla (kořen, stonek, list, květ)</w:t>
            </w:r>
          </w:p>
          <w:p w:rsidR="00D15B93" w:rsidRPr="00C135FE" w:rsidRDefault="00D15B93" w:rsidP="00F85BFC">
            <w:r w:rsidRPr="00C135FE">
              <w:t>vysvětlí význam jednotlivých buněk, pletiv, orgánů a orgánových soustav</w:t>
            </w:r>
          </w:p>
          <w:p w:rsidR="009C75A9" w:rsidRPr="00C135FE" w:rsidRDefault="009C75A9" w:rsidP="00F85BFC">
            <w:r w:rsidRPr="00C135FE">
              <w:t>vysvětlí princip základních rostlinných fyziologických procesů</w:t>
            </w:r>
          </w:p>
          <w:p w:rsidR="00D15B93" w:rsidRPr="00C135FE" w:rsidRDefault="00D15B93" w:rsidP="00F85BFC">
            <w:r w:rsidRPr="00C135FE">
              <w:t>vysvětlí na příkladech rozdíl mezi nahosemennou a krytosemennou rostlinou</w:t>
            </w:r>
          </w:p>
          <w:p w:rsidR="00D15B93" w:rsidRPr="00C135FE" w:rsidRDefault="00D15B93" w:rsidP="00F85BFC">
            <w:r w:rsidRPr="00C135FE">
              <w:t xml:space="preserve">popíše na příkladu charakteristické </w:t>
            </w:r>
            <w:r w:rsidRPr="00C135FE">
              <w:lastRenderedPageBreak/>
              <w:t>znaky</w:t>
            </w:r>
            <w:r w:rsidR="009C75A9" w:rsidRPr="00C135FE">
              <w:t xml:space="preserve"> </w:t>
            </w:r>
            <w:r w:rsidR="009C75A9" w:rsidRPr="00C135FE">
              <w:rPr>
                <w:color w:val="000000"/>
              </w:rPr>
              <w:t>základních</w:t>
            </w:r>
            <w:r w:rsidR="009C75A9" w:rsidRPr="00C135FE">
              <w:t xml:space="preserve"> čeledí </w:t>
            </w:r>
            <w:r w:rsidRPr="00C135FE">
              <w:t xml:space="preserve">rostlin </w:t>
            </w:r>
          </w:p>
          <w:p w:rsidR="00D15B93" w:rsidRPr="00C135FE" w:rsidRDefault="00D15B93" w:rsidP="00F85BFC">
            <w:r w:rsidRPr="00C135FE">
              <w:t xml:space="preserve"> zná významné zástupce jednotlivých čeledí a rozpozná je i s pomocí atlasu</w:t>
            </w:r>
          </w:p>
          <w:p w:rsidR="009C75A9" w:rsidRPr="00C135FE" w:rsidRDefault="009C75A9" w:rsidP="009C75A9">
            <w:r w:rsidRPr="00C135FE">
              <w:t>uvede význam a využití vybraných druhů rostlin</w:t>
            </w:r>
          </w:p>
          <w:p w:rsidR="009C75A9" w:rsidRPr="00C135FE" w:rsidRDefault="009C75A9" w:rsidP="009C75A9"/>
          <w:p w:rsidR="009C75A9" w:rsidRPr="00C135FE" w:rsidRDefault="009C75A9" w:rsidP="009C75A9">
            <w:r w:rsidRPr="00C135FE">
              <w:t>aplikuje praktické metody poznávání přírody</w:t>
            </w:r>
          </w:p>
          <w:p w:rsidR="009C75A9" w:rsidRPr="00C135FE" w:rsidRDefault="009C75A9" w:rsidP="009C75A9">
            <w:r w:rsidRPr="00C135FE">
              <w:t>dodržuje základní pravidla bezpečnosti práce a chování při pozorování živé a neživé přírody</w:t>
            </w:r>
          </w:p>
        </w:tc>
        <w:tc>
          <w:tcPr>
            <w:tcW w:w="3071" w:type="dxa"/>
          </w:tcPr>
          <w:p w:rsidR="00D15B93" w:rsidRPr="00C135FE" w:rsidRDefault="00D15B93" w:rsidP="00F85BFC">
            <w:proofErr w:type="gramStart"/>
            <w:r w:rsidRPr="00C135FE">
              <w:lastRenderedPageBreak/>
              <w:t>Strunatci - pláštěnci</w:t>
            </w:r>
            <w:proofErr w:type="gramEnd"/>
          </w:p>
          <w:p w:rsidR="00D15B93" w:rsidRPr="00C135FE" w:rsidRDefault="00D15B93" w:rsidP="00F85BFC">
            <w:r w:rsidRPr="00C135FE">
              <w:t xml:space="preserve">                - bezlebeční</w:t>
            </w:r>
          </w:p>
          <w:p w:rsidR="00D15B93" w:rsidRPr="00C135FE" w:rsidRDefault="00D15B93" w:rsidP="00F85BFC">
            <w:r w:rsidRPr="00C135FE">
              <w:t xml:space="preserve">                - obratlovci</w:t>
            </w:r>
          </w:p>
          <w:p w:rsidR="00D15B93" w:rsidRPr="00C135FE" w:rsidRDefault="00D15B93" w:rsidP="00F85BFC"/>
          <w:p w:rsidR="00D15B93" w:rsidRPr="00C135FE" w:rsidRDefault="00D15B93" w:rsidP="00F85BFC">
            <w:proofErr w:type="gramStart"/>
            <w:r w:rsidRPr="00C135FE">
              <w:t>třídy - kruhoústí</w:t>
            </w:r>
            <w:proofErr w:type="gramEnd"/>
          </w:p>
          <w:p w:rsidR="00D15B93" w:rsidRPr="00C135FE" w:rsidRDefault="00D15B93" w:rsidP="00F85BFC"/>
          <w:p w:rsidR="00D15B93" w:rsidRPr="00C135FE" w:rsidRDefault="00D15B93" w:rsidP="00F85BFC">
            <w:r w:rsidRPr="00C135FE">
              <w:t xml:space="preserve">         - paryby</w:t>
            </w:r>
          </w:p>
          <w:p w:rsidR="00D15B93" w:rsidRPr="00C135FE" w:rsidRDefault="00D15B93" w:rsidP="00F85BFC"/>
          <w:p w:rsidR="00D15B93" w:rsidRPr="00C135FE" w:rsidRDefault="00D15B93" w:rsidP="00F85BFC">
            <w:r w:rsidRPr="00C135FE">
              <w:t xml:space="preserve">         - ryby</w:t>
            </w:r>
          </w:p>
          <w:p w:rsidR="00D15B93" w:rsidRPr="00C135FE" w:rsidRDefault="00D15B93" w:rsidP="00F85BFC"/>
          <w:p w:rsidR="00D15B93" w:rsidRPr="00C135FE" w:rsidRDefault="00D15B93" w:rsidP="00F85BFC">
            <w:r w:rsidRPr="00C135FE">
              <w:t xml:space="preserve">          - obojživelníci</w:t>
            </w:r>
          </w:p>
          <w:p w:rsidR="00D15B93" w:rsidRPr="00C135FE" w:rsidRDefault="00D15B93" w:rsidP="00F85BFC"/>
          <w:p w:rsidR="00D15B93" w:rsidRPr="00C135FE" w:rsidRDefault="00D15B93" w:rsidP="00F85BFC">
            <w:r w:rsidRPr="00C135FE">
              <w:t xml:space="preserve">          -  plazi</w:t>
            </w:r>
          </w:p>
          <w:p w:rsidR="00D15B93" w:rsidRPr="00C135FE" w:rsidRDefault="00D15B93" w:rsidP="00F85BFC"/>
          <w:p w:rsidR="00D15B93" w:rsidRPr="00C135FE" w:rsidRDefault="00D15B93" w:rsidP="00F85BFC">
            <w:r w:rsidRPr="00C135FE">
              <w:t xml:space="preserve">          -  ptáci</w:t>
            </w:r>
          </w:p>
          <w:p w:rsidR="00D15B93" w:rsidRPr="00C135FE" w:rsidRDefault="00D15B93" w:rsidP="00F85BFC"/>
          <w:p w:rsidR="00D15B93" w:rsidRPr="00C135FE" w:rsidRDefault="00D15B93" w:rsidP="00F85BFC">
            <w:r w:rsidRPr="00C135FE">
              <w:t xml:space="preserve">          -  savci</w:t>
            </w:r>
          </w:p>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r w:rsidRPr="00C135FE">
              <w:t xml:space="preserve">Stavba rostlinného těla </w:t>
            </w:r>
          </w:p>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r w:rsidRPr="00C135FE">
              <w:t>Krytosemenné rostliny</w:t>
            </w:r>
          </w:p>
          <w:p w:rsidR="00D15B93" w:rsidRPr="00C135FE" w:rsidRDefault="00D15B93" w:rsidP="00F85BFC">
            <w:r w:rsidRPr="00C135FE">
              <w:t>- dvouděložné</w:t>
            </w:r>
          </w:p>
          <w:p w:rsidR="00D15B93" w:rsidRPr="00C135FE" w:rsidRDefault="00D15B93" w:rsidP="00F85BFC">
            <w:r w:rsidRPr="00C135FE">
              <w:t>- jednoděložné</w:t>
            </w:r>
          </w:p>
          <w:p w:rsidR="00D15B93" w:rsidRPr="00C135FE" w:rsidRDefault="00D15B93" w:rsidP="00F85BFC"/>
          <w:p w:rsidR="00D15B93" w:rsidRPr="00C135FE" w:rsidRDefault="00D15B93" w:rsidP="00F85BFC"/>
        </w:tc>
        <w:tc>
          <w:tcPr>
            <w:tcW w:w="3071" w:type="dxa"/>
          </w:tcPr>
          <w:p w:rsidR="00D15B93" w:rsidRPr="00C135FE" w:rsidRDefault="00D15B93" w:rsidP="00F85BFC">
            <w:r w:rsidRPr="00C135FE">
              <w:t>EGS – rozšíření živočichů, migrace</w:t>
            </w:r>
          </w:p>
          <w:p w:rsidR="00D15B93" w:rsidRPr="00C135FE" w:rsidRDefault="00D15B93" w:rsidP="00F85BFC">
            <w:r w:rsidRPr="00C135FE">
              <w:t xml:space="preserve">         - chráněné a ohrožené druhy </w:t>
            </w:r>
          </w:p>
          <w:p w:rsidR="00D15B93" w:rsidRPr="00C135FE" w:rsidRDefault="00D15B93" w:rsidP="00F85BFC">
            <w:r w:rsidRPr="00C135FE">
              <w:t xml:space="preserve">            živočichů</w:t>
            </w:r>
          </w:p>
          <w:p w:rsidR="00D15B93" w:rsidRPr="00C135FE" w:rsidRDefault="00D15B93" w:rsidP="00F85BFC">
            <w:r w:rsidRPr="00C135FE">
              <w:t xml:space="preserve">         -  význam zoologických </w:t>
            </w:r>
          </w:p>
          <w:p w:rsidR="00D15B93" w:rsidRPr="00C135FE" w:rsidRDefault="00D15B93" w:rsidP="00F85BFC">
            <w:r w:rsidRPr="00C135FE">
              <w:t xml:space="preserve">             zahrad a národních parků, </w:t>
            </w:r>
          </w:p>
          <w:p w:rsidR="00D15B93" w:rsidRPr="00C135FE" w:rsidRDefault="00D15B93" w:rsidP="00F85BFC">
            <w:r w:rsidRPr="00C135FE">
              <w:t xml:space="preserve">             přírodních rezervací</w:t>
            </w:r>
          </w:p>
          <w:p w:rsidR="00D15B93" w:rsidRPr="00C135FE" w:rsidRDefault="00D15B93" w:rsidP="00F85BFC">
            <w:r w:rsidRPr="00C135FE">
              <w:t>EV – chov ryb</w:t>
            </w:r>
          </w:p>
          <w:p w:rsidR="00D15B93" w:rsidRPr="00C135FE" w:rsidRDefault="00D15B93" w:rsidP="00F85BFC">
            <w:r w:rsidRPr="00C135FE">
              <w:t xml:space="preserve">         tradice rybníkářství v ČR</w:t>
            </w:r>
          </w:p>
          <w:p w:rsidR="00D15B93" w:rsidRPr="00C135FE" w:rsidRDefault="00D15B93" w:rsidP="00F85BFC">
            <w:r w:rsidRPr="00C135FE">
              <w:t xml:space="preserve">         chov domácího zvířectva</w:t>
            </w:r>
          </w:p>
          <w:p w:rsidR="00D15B93" w:rsidRPr="00C135FE" w:rsidRDefault="00D15B93" w:rsidP="00F85BFC">
            <w:r w:rsidRPr="00C135FE">
              <w:t xml:space="preserve">         ekologické havárie a jejich  </w:t>
            </w:r>
          </w:p>
          <w:p w:rsidR="00D15B93" w:rsidRPr="00C135FE" w:rsidRDefault="00D15B93" w:rsidP="00F85BFC">
            <w:r w:rsidRPr="00C135FE">
              <w:t xml:space="preserve">          negativní význam pro     </w:t>
            </w:r>
          </w:p>
          <w:p w:rsidR="00D15B93" w:rsidRPr="00C135FE" w:rsidRDefault="00D15B93" w:rsidP="00F85BFC">
            <w:r w:rsidRPr="00C135FE">
              <w:t xml:space="preserve">          budoucnost</w:t>
            </w:r>
          </w:p>
          <w:p w:rsidR="00D15B93" w:rsidRPr="00C135FE" w:rsidRDefault="00D15B93" w:rsidP="00F85BFC">
            <w:r w:rsidRPr="00C135FE">
              <w:t>OSV – vztah dětí k </w:t>
            </w:r>
            <w:proofErr w:type="gramStart"/>
            <w:r w:rsidRPr="00C135FE">
              <w:t>domácí  „</w:t>
            </w:r>
            <w:proofErr w:type="gramEnd"/>
            <w:r w:rsidRPr="00C135FE">
              <w:t>mazlíčkům“</w:t>
            </w:r>
          </w:p>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r w:rsidRPr="00C135FE">
              <w:t>OSV – nebezpečí jedovatých rostlin</w:t>
            </w:r>
          </w:p>
          <w:p w:rsidR="00D15B93" w:rsidRPr="00C135FE" w:rsidRDefault="00D15B93" w:rsidP="00F85BFC">
            <w:r w:rsidRPr="00C135FE">
              <w:t>EGS – hospodářsky významné rostliny, import, export</w:t>
            </w:r>
          </w:p>
          <w:p w:rsidR="00D15B93" w:rsidRPr="00C135FE" w:rsidRDefault="00D15B93" w:rsidP="00F85BFC">
            <w:r w:rsidRPr="00C135FE">
              <w:t xml:space="preserve">            náhradní potravinové zdroje</w:t>
            </w:r>
          </w:p>
          <w:p w:rsidR="00D15B93" w:rsidRPr="00C135FE" w:rsidRDefault="00D15B93" w:rsidP="00F85BFC">
            <w:r w:rsidRPr="00C135FE">
              <w:t xml:space="preserve">            léčivé rostliny a jejich význam pro farmacii</w:t>
            </w:r>
          </w:p>
          <w:p w:rsidR="00D15B93" w:rsidRPr="00C135FE" w:rsidRDefault="00D15B93" w:rsidP="00F85BFC">
            <w:r w:rsidRPr="00C135FE">
              <w:t xml:space="preserve">            chráněné a ohrožené druhy rostlin</w:t>
            </w:r>
          </w:p>
          <w:p w:rsidR="00D15B93" w:rsidRPr="00C135FE" w:rsidRDefault="00D15B93" w:rsidP="00F85BFC"/>
        </w:tc>
      </w:tr>
    </w:tbl>
    <w:p w:rsidR="00D15B93" w:rsidRPr="00C135FE" w:rsidRDefault="00D15B93" w:rsidP="00D15B93"/>
    <w:p w:rsidR="00D15B93" w:rsidRPr="00C135FE" w:rsidRDefault="00D15B93" w:rsidP="00D15B93"/>
    <w:p w:rsidR="00D15B93" w:rsidRPr="00C135FE" w:rsidRDefault="00D15B93" w:rsidP="001D04E4">
      <w:pPr>
        <w:pStyle w:val="Nadpis3"/>
      </w:pPr>
      <w:bookmarkStart w:id="485" w:name="_Toc45618177"/>
      <w:r w:rsidRPr="00C135FE">
        <w:t>Ročník: 8</w:t>
      </w:r>
      <w:bookmarkEnd w:id="4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D15B93" w:rsidRPr="00C135FE">
        <w:trPr>
          <w:trHeight w:val="1134"/>
        </w:trPr>
        <w:tc>
          <w:tcPr>
            <w:tcW w:w="3070" w:type="dxa"/>
          </w:tcPr>
          <w:p w:rsidR="00D15B93" w:rsidRPr="00C135FE" w:rsidRDefault="00D15B93" w:rsidP="00F85BFC">
            <w:pPr>
              <w:jc w:val="center"/>
              <w:rPr>
                <w:b/>
                <w:sz w:val="22"/>
                <w:szCs w:val="22"/>
              </w:rPr>
            </w:pPr>
            <w:r w:rsidRPr="00C135FE">
              <w:rPr>
                <w:b/>
                <w:sz w:val="22"/>
                <w:szCs w:val="22"/>
              </w:rPr>
              <w:t>Výstup</w:t>
            </w:r>
          </w:p>
        </w:tc>
        <w:tc>
          <w:tcPr>
            <w:tcW w:w="3071" w:type="dxa"/>
          </w:tcPr>
          <w:p w:rsidR="00D15B93" w:rsidRPr="00C135FE" w:rsidRDefault="00D15B93" w:rsidP="00F85BFC">
            <w:pPr>
              <w:jc w:val="center"/>
              <w:rPr>
                <w:b/>
                <w:sz w:val="22"/>
                <w:szCs w:val="22"/>
              </w:rPr>
            </w:pPr>
            <w:r w:rsidRPr="00C135FE">
              <w:rPr>
                <w:b/>
                <w:sz w:val="22"/>
                <w:szCs w:val="22"/>
              </w:rPr>
              <w:t>Učivo</w:t>
            </w:r>
          </w:p>
        </w:tc>
        <w:tc>
          <w:tcPr>
            <w:tcW w:w="3071" w:type="dxa"/>
          </w:tcPr>
          <w:p w:rsidR="00D15B93" w:rsidRPr="00C135FE" w:rsidRDefault="00D15B93" w:rsidP="00F85BFC">
            <w:pPr>
              <w:jc w:val="center"/>
              <w:rPr>
                <w:b/>
                <w:sz w:val="22"/>
                <w:szCs w:val="22"/>
              </w:rPr>
            </w:pPr>
            <w:r w:rsidRPr="00C135FE">
              <w:rPr>
                <w:b/>
                <w:sz w:val="22"/>
                <w:szCs w:val="22"/>
              </w:rPr>
              <w:t>Průřezová témata</w:t>
            </w:r>
          </w:p>
          <w:p w:rsidR="00D15B93" w:rsidRPr="00C135FE" w:rsidRDefault="00D15B93" w:rsidP="00F85BFC">
            <w:pPr>
              <w:jc w:val="center"/>
              <w:rPr>
                <w:b/>
                <w:sz w:val="22"/>
                <w:szCs w:val="22"/>
              </w:rPr>
            </w:pPr>
            <w:r w:rsidRPr="00C135FE">
              <w:rPr>
                <w:b/>
                <w:sz w:val="22"/>
                <w:szCs w:val="22"/>
              </w:rPr>
              <w:t>Mezipředmětové vztahy</w:t>
            </w:r>
          </w:p>
        </w:tc>
      </w:tr>
      <w:tr w:rsidR="00D15B93" w:rsidRPr="00C135FE">
        <w:trPr>
          <w:trHeight w:val="1260"/>
        </w:trPr>
        <w:tc>
          <w:tcPr>
            <w:tcW w:w="3070" w:type="dxa"/>
          </w:tcPr>
          <w:p w:rsidR="00BE7DFB" w:rsidRPr="00C135FE" w:rsidRDefault="00BE7DFB" w:rsidP="00BE7DFB">
            <w:r w:rsidRPr="00C135FE">
              <w:t>orientuje se v základních vývojových stupních fylogeneze člověka</w:t>
            </w:r>
          </w:p>
          <w:p w:rsidR="00D15B93" w:rsidRPr="00C135FE" w:rsidRDefault="00D15B93" w:rsidP="00F85BFC">
            <w:r w:rsidRPr="00C135FE">
              <w:t>zná lidské rasy a jejich charakteristické znaky</w:t>
            </w:r>
          </w:p>
          <w:p w:rsidR="00D15B93" w:rsidRPr="00C135FE" w:rsidRDefault="00D15B93" w:rsidP="00F85BFC">
            <w:r w:rsidRPr="00C135FE">
              <w:t>zná význam soustav tvořící oporu a tvar těla a umožňující pohyb</w:t>
            </w:r>
          </w:p>
          <w:p w:rsidR="00D15B93" w:rsidRPr="00C135FE" w:rsidRDefault="00D15B93" w:rsidP="00F85BFC">
            <w:r w:rsidRPr="00C135FE">
              <w:t>dovede pojmenovat základní kosti a svaly</w:t>
            </w:r>
          </w:p>
          <w:p w:rsidR="00D15B93" w:rsidRPr="00C135FE" w:rsidRDefault="00D15B93" w:rsidP="00F85BFC">
            <w:r w:rsidRPr="00C135FE">
              <w:t>popíše stavbu kosti a její růst</w:t>
            </w:r>
          </w:p>
          <w:p w:rsidR="00D15B93" w:rsidRPr="00C135FE" w:rsidRDefault="00D15B93" w:rsidP="00F85BFC">
            <w:r w:rsidRPr="00C135FE">
              <w:t>rozlišuje spojení kostí kloubem a švem</w:t>
            </w:r>
          </w:p>
          <w:p w:rsidR="00D15B93" w:rsidRPr="00C135FE" w:rsidRDefault="00D15B93" w:rsidP="00F85BFC">
            <w:r w:rsidRPr="00C135FE">
              <w:t>zná příčiny nemocí, jejich prevence a zásady první pomoci</w:t>
            </w:r>
          </w:p>
          <w:p w:rsidR="00D15B93" w:rsidRPr="00C135FE" w:rsidRDefault="00D15B93" w:rsidP="00F85BFC">
            <w:r w:rsidRPr="00C135FE">
              <w:t>určí polohu a objasní stavbu a funkci orgánů a orgánových soustav lidského těla</w:t>
            </w:r>
          </w:p>
          <w:p w:rsidR="00D15B93" w:rsidRPr="00C135FE" w:rsidRDefault="00D15B93" w:rsidP="00F85BFC">
            <w:r w:rsidRPr="00C135FE">
              <w:t>vysvětlí jejich vztahy</w:t>
            </w:r>
          </w:p>
          <w:p w:rsidR="00D15B93" w:rsidRPr="00C135FE" w:rsidRDefault="00D15B93" w:rsidP="00F85BFC">
            <w:r w:rsidRPr="00C135FE">
              <w:t>zná složení krve a funkci jednotlivých částí krve</w:t>
            </w:r>
          </w:p>
          <w:p w:rsidR="00D15B93" w:rsidRPr="00C135FE" w:rsidRDefault="00D15B93" w:rsidP="00F85BFC">
            <w:r w:rsidRPr="00C135FE">
              <w:t>rozlišuje krevní skupiny</w:t>
            </w:r>
          </w:p>
          <w:p w:rsidR="00D15B93" w:rsidRPr="00C135FE" w:rsidRDefault="00D15B93" w:rsidP="00F85BFC">
            <w:r w:rsidRPr="00C135FE">
              <w:t>zná stavbu srdce a druhy cév</w:t>
            </w:r>
          </w:p>
          <w:p w:rsidR="00D15B93" w:rsidRPr="00C135FE" w:rsidRDefault="00D15B93" w:rsidP="00F85BFC">
            <w:r w:rsidRPr="00C135FE">
              <w:t>umí vysvětlit činnost srdce a celé oběhové soustavy</w:t>
            </w:r>
          </w:p>
          <w:p w:rsidR="00D15B93" w:rsidRPr="00C135FE" w:rsidRDefault="00D15B93" w:rsidP="00F85BFC">
            <w:r w:rsidRPr="00C135FE">
              <w:t>rozlišuje velký a malý krevní oběh</w:t>
            </w:r>
          </w:p>
          <w:p w:rsidR="00D15B93" w:rsidRPr="00C135FE" w:rsidRDefault="00D15B93" w:rsidP="00F85BFC">
            <w:r w:rsidRPr="00C135FE">
              <w:t>zná nejdůležitější hormony lidského těla a jejich vliv na řízení lidského organismu</w:t>
            </w:r>
          </w:p>
          <w:p w:rsidR="00D15B93" w:rsidRPr="00C135FE" w:rsidRDefault="00D15B93" w:rsidP="00F85BFC">
            <w:r w:rsidRPr="00C135FE">
              <w:t>rozlišuje příčiny, případně příznaky běžných nemocí a uplatňuje zásady jejich prevence a léčby</w:t>
            </w:r>
            <w:r w:rsidR="009939A4" w:rsidRPr="00C135FE">
              <w:t>, objasní význam zdravého způsobu života</w:t>
            </w:r>
          </w:p>
          <w:p w:rsidR="00D15B93" w:rsidRPr="00C135FE" w:rsidRDefault="00D15B93" w:rsidP="00F85BFC">
            <w:r w:rsidRPr="00C135FE">
              <w:t>aplikuje předlékařskou první pomoc při poranění a jiném poškození těla</w:t>
            </w:r>
          </w:p>
          <w:p w:rsidR="00D15B93" w:rsidRPr="00C135FE" w:rsidRDefault="00D15B93" w:rsidP="00F85BFC">
            <w:r w:rsidRPr="00C135FE">
              <w:t>objasní vznik a vývin nového jedince od početí až do stáří</w:t>
            </w:r>
          </w:p>
          <w:p w:rsidR="00D15B93" w:rsidRPr="00C135FE" w:rsidRDefault="00D15B93" w:rsidP="00F85BFC">
            <w:r w:rsidRPr="00C135FE">
              <w:t>zná nebezpečí přenosu pohlavních chorob</w:t>
            </w:r>
          </w:p>
          <w:p w:rsidR="00D15B93" w:rsidRPr="00C135FE" w:rsidRDefault="00D15B93" w:rsidP="00F85BFC">
            <w:r w:rsidRPr="00C135FE">
              <w:t>popíše jednotlivé etapy života</w:t>
            </w:r>
          </w:p>
          <w:p w:rsidR="00D15B93" w:rsidRPr="00C135FE" w:rsidRDefault="00D15B93" w:rsidP="00F85BFC">
            <w:r w:rsidRPr="00C135FE">
              <w:lastRenderedPageBreak/>
              <w:t>zná vliv vnějšího prostředí na zdraví člověka</w:t>
            </w:r>
          </w:p>
          <w:p w:rsidR="00D15B93" w:rsidRPr="00C135FE" w:rsidRDefault="00D15B93" w:rsidP="00F85BFC">
            <w:r w:rsidRPr="00C135FE">
              <w:t>zná návykové látky a jejich nebezpečí</w:t>
            </w:r>
          </w:p>
          <w:p w:rsidR="00026F52" w:rsidRPr="00C135FE" w:rsidRDefault="00D15B93" w:rsidP="00F85BFC">
            <w:r w:rsidRPr="00C135FE">
              <w:t>vysvětlí význam dědičnosti a proměnlivosti organismu</w:t>
            </w:r>
          </w:p>
          <w:p w:rsidR="00026F52" w:rsidRPr="00C135FE" w:rsidRDefault="00026F52" w:rsidP="00026F52"/>
          <w:p w:rsidR="00D15B93" w:rsidRPr="00C135FE" w:rsidRDefault="00D15B93" w:rsidP="00026F52"/>
        </w:tc>
        <w:tc>
          <w:tcPr>
            <w:tcW w:w="3071" w:type="dxa"/>
          </w:tcPr>
          <w:p w:rsidR="00D15B93" w:rsidRPr="00C135FE" w:rsidRDefault="00D15B93" w:rsidP="00F85BFC"/>
          <w:p w:rsidR="00D15B93" w:rsidRPr="00C135FE" w:rsidRDefault="00D15B93" w:rsidP="00F85BFC">
            <w:r w:rsidRPr="00C135FE">
              <w:t>Původ a vývoj člověka</w:t>
            </w:r>
          </w:p>
          <w:p w:rsidR="00D15B93" w:rsidRPr="00C135FE" w:rsidRDefault="00D15B93" w:rsidP="00F85BFC"/>
          <w:p w:rsidR="00D15B93" w:rsidRPr="00C135FE" w:rsidRDefault="00D15B93" w:rsidP="00F85BFC">
            <w:r w:rsidRPr="00C135FE">
              <w:t>Lidské rasy</w:t>
            </w:r>
          </w:p>
          <w:p w:rsidR="00D15B93" w:rsidRPr="00C135FE" w:rsidRDefault="00D15B93" w:rsidP="00F85BFC"/>
          <w:p w:rsidR="00D15B93" w:rsidRPr="00C135FE" w:rsidRDefault="00D15B93" w:rsidP="00F85BFC">
            <w:r w:rsidRPr="00C135FE">
              <w:t>Opěrná soustava</w:t>
            </w:r>
          </w:p>
          <w:p w:rsidR="00D15B93" w:rsidRPr="00C135FE" w:rsidRDefault="00D15B93" w:rsidP="00F85BFC"/>
          <w:p w:rsidR="00D15B93" w:rsidRPr="00C135FE" w:rsidRDefault="00D15B93" w:rsidP="00F85BFC">
            <w:r w:rsidRPr="00C135FE">
              <w:t>Pohybová soustava</w:t>
            </w:r>
          </w:p>
          <w:p w:rsidR="00D15B93" w:rsidRPr="00C135FE" w:rsidRDefault="00D15B93" w:rsidP="00F85BFC"/>
          <w:p w:rsidR="00D15B93" w:rsidRPr="00C135FE" w:rsidRDefault="00D15B93" w:rsidP="00F85BFC">
            <w:r w:rsidRPr="00C135FE">
              <w:t>Tělní tekutina</w:t>
            </w:r>
          </w:p>
          <w:p w:rsidR="00D15B93" w:rsidRPr="00C135FE" w:rsidRDefault="00D15B93" w:rsidP="00F85BFC">
            <w:r w:rsidRPr="00C135FE">
              <w:t xml:space="preserve">    - tkáňový mok</w:t>
            </w:r>
          </w:p>
          <w:p w:rsidR="00D15B93" w:rsidRPr="00C135FE" w:rsidRDefault="00D15B93" w:rsidP="00F85BFC">
            <w:r w:rsidRPr="00C135FE">
              <w:t xml:space="preserve">    - míza</w:t>
            </w:r>
          </w:p>
          <w:p w:rsidR="00D15B93" w:rsidRPr="00C135FE" w:rsidRDefault="00D15B93" w:rsidP="00F85BFC">
            <w:r w:rsidRPr="00C135FE">
              <w:t xml:space="preserve">    - krev</w:t>
            </w:r>
          </w:p>
          <w:p w:rsidR="00D15B93" w:rsidRPr="00C135FE" w:rsidRDefault="00D15B93" w:rsidP="00F85BFC"/>
          <w:p w:rsidR="00D15B93" w:rsidRPr="00C135FE" w:rsidRDefault="00D15B93" w:rsidP="00F85BFC">
            <w:r w:rsidRPr="00C135FE">
              <w:t>Oběhová soustava</w:t>
            </w:r>
          </w:p>
          <w:p w:rsidR="00D15B93" w:rsidRPr="00C135FE" w:rsidRDefault="00D15B93" w:rsidP="00F85BFC"/>
          <w:p w:rsidR="00D15B93" w:rsidRPr="00C135FE" w:rsidRDefault="00D15B93" w:rsidP="00F85BFC">
            <w:r w:rsidRPr="00C135FE">
              <w:t>Dýchací soustava</w:t>
            </w:r>
          </w:p>
          <w:p w:rsidR="00D15B93" w:rsidRPr="00C135FE" w:rsidRDefault="00D15B93" w:rsidP="00F85BFC"/>
          <w:p w:rsidR="00D15B93" w:rsidRPr="00C135FE" w:rsidRDefault="00D15B93" w:rsidP="00F85BFC">
            <w:r w:rsidRPr="00C135FE">
              <w:t>Trávicí soustava</w:t>
            </w:r>
          </w:p>
          <w:p w:rsidR="00D15B93" w:rsidRPr="00C135FE" w:rsidRDefault="00D15B93" w:rsidP="00F85BFC"/>
          <w:p w:rsidR="00D15B93" w:rsidRPr="00C135FE" w:rsidRDefault="00D15B93" w:rsidP="00F85BFC">
            <w:r w:rsidRPr="00C135FE">
              <w:t>Přeměna látek a energií</w:t>
            </w:r>
          </w:p>
          <w:p w:rsidR="00D15B93" w:rsidRPr="00C135FE" w:rsidRDefault="00D15B93" w:rsidP="00F85BFC"/>
          <w:p w:rsidR="00D15B93" w:rsidRPr="00C135FE" w:rsidRDefault="00D15B93" w:rsidP="00F85BFC">
            <w:r w:rsidRPr="00C135FE">
              <w:t>Vylučovací soustava</w:t>
            </w:r>
          </w:p>
          <w:p w:rsidR="00D15B93" w:rsidRPr="00C135FE" w:rsidRDefault="00D15B93" w:rsidP="00F85BFC"/>
          <w:p w:rsidR="00D15B93" w:rsidRPr="00C135FE" w:rsidRDefault="00D15B93" w:rsidP="00F85BFC">
            <w:r w:rsidRPr="00C135FE">
              <w:t>Kůže</w:t>
            </w:r>
          </w:p>
          <w:p w:rsidR="00D15B93" w:rsidRPr="00C135FE" w:rsidRDefault="00D15B93" w:rsidP="00F85BFC"/>
          <w:p w:rsidR="00D15B93" w:rsidRPr="00C135FE" w:rsidRDefault="00D15B93" w:rsidP="00F85BFC">
            <w:r w:rsidRPr="00C135FE">
              <w:t>Nervová soustava</w:t>
            </w:r>
          </w:p>
          <w:p w:rsidR="00D15B93" w:rsidRPr="00C135FE" w:rsidRDefault="00D15B93" w:rsidP="00F85BFC"/>
          <w:p w:rsidR="00D15B93" w:rsidRPr="00C135FE" w:rsidRDefault="00D15B93" w:rsidP="00F85BFC">
            <w:r w:rsidRPr="00C135FE">
              <w:t>Žlázy s vnitřním vyměšováním</w:t>
            </w:r>
          </w:p>
          <w:p w:rsidR="00D15B93" w:rsidRPr="00C135FE" w:rsidRDefault="00D15B93" w:rsidP="00F85BFC"/>
          <w:p w:rsidR="00D15B93" w:rsidRPr="00C135FE" w:rsidRDefault="00D15B93" w:rsidP="00F85BFC">
            <w:r w:rsidRPr="00C135FE">
              <w:t>Smyslové orgány</w:t>
            </w:r>
          </w:p>
          <w:p w:rsidR="00D15B93" w:rsidRPr="00C135FE" w:rsidRDefault="00D15B93" w:rsidP="00F85BFC"/>
          <w:p w:rsidR="00D15B93" w:rsidRPr="00C135FE" w:rsidRDefault="00D15B93" w:rsidP="00F85BFC">
            <w:r w:rsidRPr="00C135FE">
              <w:t>Rozmnožování</w:t>
            </w:r>
          </w:p>
          <w:p w:rsidR="00D15B93" w:rsidRPr="00C135FE" w:rsidRDefault="00D15B93" w:rsidP="00F85BFC">
            <w:r w:rsidRPr="00C135FE">
              <w:t>Pohlavní soustava</w:t>
            </w:r>
          </w:p>
          <w:p w:rsidR="00D15B93" w:rsidRPr="00C135FE" w:rsidRDefault="00D15B93" w:rsidP="00F85BFC"/>
          <w:p w:rsidR="00D15B93" w:rsidRPr="00C135FE" w:rsidRDefault="00D15B93" w:rsidP="00F85BFC">
            <w:r w:rsidRPr="00C135FE">
              <w:t>Vývin jedince</w:t>
            </w:r>
          </w:p>
          <w:p w:rsidR="00D15B93" w:rsidRPr="00C135FE" w:rsidRDefault="00D15B93" w:rsidP="00F85BFC"/>
          <w:p w:rsidR="00D15B93" w:rsidRPr="00C135FE" w:rsidRDefault="00D15B93" w:rsidP="00F85BFC">
            <w:r w:rsidRPr="00C135FE">
              <w:t>Základy dědičnosti</w:t>
            </w:r>
          </w:p>
          <w:p w:rsidR="00D15B93" w:rsidRPr="00C135FE" w:rsidRDefault="00D15B93" w:rsidP="00F85BFC"/>
        </w:tc>
        <w:tc>
          <w:tcPr>
            <w:tcW w:w="3071" w:type="dxa"/>
          </w:tcPr>
          <w:p w:rsidR="00D15B93" w:rsidRPr="00C135FE" w:rsidRDefault="00D15B93" w:rsidP="00F85BFC"/>
          <w:p w:rsidR="00D15B93" w:rsidRPr="00C135FE" w:rsidRDefault="00D15B93" w:rsidP="00F85BFC"/>
          <w:p w:rsidR="00D15B93" w:rsidRPr="00C135FE" w:rsidRDefault="00D15B93" w:rsidP="00F85BFC">
            <w:proofErr w:type="gramStart"/>
            <w:r w:rsidRPr="00C135FE">
              <w:t>MKV- rasy</w:t>
            </w:r>
            <w:proofErr w:type="gramEnd"/>
            <w:r w:rsidRPr="00C135FE">
              <w:t>, národnostní menšiny</w:t>
            </w:r>
          </w:p>
          <w:p w:rsidR="00D15B93" w:rsidRPr="00C135FE" w:rsidRDefault="00D15B93" w:rsidP="00F85BFC">
            <w:r w:rsidRPr="00C135FE">
              <w:t>VDO-tolerance k odlišnostem</w:t>
            </w:r>
          </w:p>
          <w:p w:rsidR="00D15B93" w:rsidRPr="00C135FE" w:rsidRDefault="00D15B93" w:rsidP="00F85BFC">
            <w:r w:rsidRPr="00C135FE">
              <w:t xml:space="preserve">        -původ </w:t>
            </w:r>
            <w:proofErr w:type="gramStart"/>
            <w:r w:rsidRPr="00C135FE">
              <w:t>a  vývoj</w:t>
            </w:r>
            <w:proofErr w:type="gramEnd"/>
            <w:r w:rsidRPr="00C135FE">
              <w:t xml:space="preserve"> člověka</w:t>
            </w:r>
          </w:p>
          <w:p w:rsidR="00D15B93" w:rsidRPr="00C135FE" w:rsidRDefault="00D15B93" w:rsidP="00F85BFC"/>
          <w:p w:rsidR="00D15B93" w:rsidRPr="00C135FE" w:rsidRDefault="00D15B93" w:rsidP="00F85BFC"/>
          <w:p w:rsidR="00D15B93" w:rsidRPr="00C135FE" w:rsidRDefault="00D15B93" w:rsidP="00F85BFC">
            <w:proofErr w:type="spellStart"/>
            <w:r w:rsidRPr="00C135FE">
              <w:t>Tv</w:t>
            </w:r>
            <w:proofErr w:type="spellEnd"/>
            <w:r w:rsidRPr="00C135FE">
              <w:t>-význam posilování, udržování kondice</w:t>
            </w:r>
          </w:p>
          <w:p w:rsidR="00D15B93" w:rsidRPr="00C135FE" w:rsidRDefault="00D15B93" w:rsidP="00F85BFC">
            <w:r w:rsidRPr="00C135FE">
              <w:t>Ch-aerobní procesy, oxidace</w:t>
            </w:r>
          </w:p>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proofErr w:type="gramStart"/>
            <w:r w:rsidRPr="00C135FE">
              <w:t>OSV - první</w:t>
            </w:r>
            <w:proofErr w:type="gramEnd"/>
            <w:r w:rsidRPr="00C135FE">
              <w:t xml:space="preserve"> pomoc </w:t>
            </w:r>
          </w:p>
          <w:p w:rsidR="00D15B93" w:rsidRPr="00C135FE" w:rsidRDefault="00D15B93" w:rsidP="00F85BFC">
            <w:r w:rsidRPr="00C135FE">
              <w:t xml:space="preserve">         - hygiena</w:t>
            </w:r>
          </w:p>
          <w:p w:rsidR="00D15B93" w:rsidRPr="00C135FE" w:rsidRDefault="00D15B93" w:rsidP="00F85BFC">
            <w:r w:rsidRPr="00C135FE">
              <w:t xml:space="preserve">         - dárcovství krve</w:t>
            </w:r>
          </w:p>
          <w:p w:rsidR="00D15B93" w:rsidRPr="00C135FE" w:rsidRDefault="00D15B93" w:rsidP="00F85BFC"/>
          <w:p w:rsidR="00D15B93" w:rsidRPr="00C135FE" w:rsidRDefault="00D15B93" w:rsidP="00F85BFC">
            <w:proofErr w:type="gramStart"/>
            <w:r w:rsidRPr="00C135FE">
              <w:t>F- přeměna</w:t>
            </w:r>
            <w:proofErr w:type="gramEnd"/>
            <w:r w:rsidRPr="00C135FE">
              <w:t xml:space="preserve"> energie </w:t>
            </w:r>
          </w:p>
          <w:p w:rsidR="00D15B93" w:rsidRPr="00C135FE" w:rsidRDefault="00D15B93" w:rsidP="00F85BFC">
            <w:proofErr w:type="gramStart"/>
            <w:r w:rsidRPr="00C135FE">
              <w:t>EGS- hladomor</w:t>
            </w:r>
            <w:proofErr w:type="gramEnd"/>
            <w:r w:rsidRPr="00C135FE">
              <w:t>, problémy zemí třetího světa, přístup k pitné vodě</w:t>
            </w:r>
          </w:p>
          <w:p w:rsidR="00D15B93" w:rsidRPr="00C135FE" w:rsidRDefault="00D15B93" w:rsidP="00F85BFC">
            <w:proofErr w:type="gramStart"/>
            <w:r w:rsidRPr="00C135FE">
              <w:t>Ch -cukry</w:t>
            </w:r>
            <w:proofErr w:type="gramEnd"/>
            <w:r w:rsidRPr="00C135FE">
              <w:t>, tuky, bílkoviny</w:t>
            </w:r>
          </w:p>
          <w:p w:rsidR="00D15B93" w:rsidRPr="00C135FE" w:rsidRDefault="008B33A9" w:rsidP="00F85BFC">
            <w:r w:rsidRPr="00C135FE">
              <w:t>EV-znečišt</w:t>
            </w:r>
            <w:r w:rsidR="00D15B93" w:rsidRPr="00C135FE">
              <w:t>ěné ovzduší, exhalace</w:t>
            </w:r>
          </w:p>
          <w:p w:rsidR="00D15B93" w:rsidRPr="00C135FE" w:rsidRDefault="00D15B93" w:rsidP="00F85BFC">
            <w:proofErr w:type="gramStart"/>
            <w:r w:rsidRPr="00C135FE">
              <w:t>Ch - oxidy</w:t>
            </w:r>
            <w:proofErr w:type="gramEnd"/>
            <w:r w:rsidRPr="00C135FE">
              <w:t>, spalování</w:t>
            </w:r>
          </w:p>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r w:rsidRPr="00C135FE">
              <w:t xml:space="preserve">MKV-sexualita, pohlavně  </w:t>
            </w:r>
          </w:p>
          <w:p w:rsidR="00D15B93" w:rsidRPr="00C135FE" w:rsidRDefault="00D15B93" w:rsidP="00F85BFC">
            <w:r w:rsidRPr="00C135FE">
              <w:t xml:space="preserve">           přenosné choroby</w:t>
            </w:r>
          </w:p>
          <w:p w:rsidR="00D15B93" w:rsidRPr="00C135FE" w:rsidRDefault="00D15B93" w:rsidP="00F85BFC">
            <w:r w:rsidRPr="00C135FE">
              <w:t xml:space="preserve">           antikoncepce</w:t>
            </w:r>
          </w:p>
          <w:p w:rsidR="00D15B93" w:rsidRPr="00C135FE" w:rsidRDefault="00D15B93" w:rsidP="00F85BFC"/>
          <w:p w:rsidR="00D15B93" w:rsidRPr="00C135FE" w:rsidRDefault="00D15B93" w:rsidP="00F85BFC"/>
          <w:p w:rsidR="00D15B93" w:rsidRPr="00C135FE" w:rsidRDefault="00D15B93" w:rsidP="00F85BFC">
            <w:r w:rsidRPr="00C135FE">
              <w:t>EGS-pandemie AIDS</w:t>
            </w:r>
          </w:p>
          <w:p w:rsidR="00D15B93" w:rsidRPr="00C135FE" w:rsidRDefault="00D15B93" w:rsidP="00F85BFC">
            <w:r w:rsidRPr="00C135FE">
              <w:t xml:space="preserve">       - návykové látky a drogy</w:t>
            </w:r>
          </w:p>
          <w:p w:rsidR="00D15B93" w:rsidRPr="00C135FE" w:rsidRDefault="00D15B93" w:rsidP="00F85BFC"/>
        </w:tc>
      </w:tr>
    </w:tbl>
    <w:p w:rsidR="00D15B93" w:rsidRPr="00C135FE" w:rsidRDefault="00D15B93" w:rsidP="00D15B93"/>
    <w:p w:rsidR="00C135FE" w:rsidRPr="00C135FE" w:rsidRDefault="00C135FE" w:rsidP="001D04E4">
      <w:pPr>
        <w:pStyle w:val="Nadpis3"/>
      </w:pPr>
    </w:p>
    <w:p w:rsidR="00D15B93" w:rsidRPr="00C135FE" w:rsidRDefault="00D15B93" w:rsidP="001D04E4">
      <w:pPr>
        <w:pStyle w:val="Nadpis3"/>
      </w:pPr>
      <w:bookmarkStart w:id="486" w:name="_Toc45618178"/>
      <w:r w:rsidRPr="00C135FE">
        <w:t>Ročník: 9</w:t>
      </w:r>
      <w:bookmarkEnd w:id="4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4"/>
        <w:gridCol w:w="3156"/>
        <w:gridCol w:w="3156"/>
      </w:tblGrid>
      <w:tr w:rsidR="00D15B93" w:rsidRPr="00C135FE" w:rsidTr="00EB022F">
        <w:trPr>
          <w:trHeight w:val="1022"/>
        </w:trPr>
        <w:tc>
          <w:tcPr>
            <w:tcW w:w="3154" w:type="dxa"/>
          </w:tcPr>
          <w:p w:rsidR="00D15B93" w:rsidRPr="00C135FE" w:rsidRDefault="00D15B93" w:rsidP="00F85BFC">
            <w:pPr>
              <w:jc w:val="center"/>
              <w:rPr>
                <w:b/>
                <w:sz w:val="22"/>
                <w:szCs w:val="22"/>
              </w:rPr>
            </w:pPr>
            <w:r w:rsidRPr="00C135FE">
              <w:rPr>
                <w:b/>
                <w:sz w:val="22"/>
                <w:szCs w:val="22"/>
              </w:rPr>
              <w:t>Výstup</w:t>
            </w:r>
          </w:p>
        </w:tc>
        <w:tc>
          <w:tcPr>
            <w:tcW w:w="3156" w:type="dxa"/>
          </w:tcPr>
          <w:p w:rsidR="00D15B93" w:rsidRPr="00C135FE" w:rsidRDefault="00D15B93" w:rsidP="00F85BFC">
            <w:pPr>
              <w:jc w:val="center"/>
              <w:rPr>
                <w:b/>
                <w:sz w:val="22"/>
                <w:szCs w:val="22"/>
              </w:rPr>
            </w:pPr>
            <w:r w:rsidRPr="00C135FE">
              <w:rPr>
                <w:b/>
                <w:sz w:val="22"/>
                <w:szCs w:val="22"/>
              </w:rPr>
              <w:t>Učivo</w:t>
            </w:r>
          </w:p>
        </w:tc>
        <w:tc>
          <w:tcPr>
            <w:tcW w:w="3156" w:type="dxa"/>
          </w:tcPr>
          <w:p w:rsidR="00D15B93" w:rsidRPr="00C135FE" w:rsidRDefault="00D15B93" w:rsidP="00F85BFC">
            <w:pPr>
              <w:jc w:val="center"/>
              <w:rPr>
                <w:b/>
                <w:sz w:val="22"/>
                <w:szCs w:val="22"/>
              </w:rPr>
            </w:pPr>
            <w:r w:rsidRPr="00C135FE">
              <w:rPr>
                <w:b/>
                <w:sz w:val="22"/>
                <w:szCs w:val="22"/>
              </w:rPr>
              <w:t>Průřezová témata</w:t>
            </w:r>
          </w:p>
          <w:p w:rsidR="00D15B93" w:rsidRPr="00C135FE" w:rsidRDefault="00D15B93" w:rsidP="00F85BFC">
            <w:pPr>
              <w:jc w:val="center"/>
              <w:rPr>
                <w:b/>
                <w:sz w:val="22"/>
                <w:szCs w:val="22"/>
              </w:rPr>
            </w:pPr>
            <w:r w:rsidRPr="00C135FE">
              <w:rPr>
                <w:b/>
                <w:sz w:val="22"/>
                <w:szCs w:val="22"/>
              </w:rPr>
              <w:t>Mezipředmětové vztahy</w:t>
            </w:r>
          </w:p>
        </w:tc>
      </w:tr>
      <w:tr w:rsidR="00D15B93" w:rsidRPr="00C135FE" w:rsidTr="00EB022F">
        <w:trPr>
          <w:trHeight w:val="5025"/>
        </w:trPr>
        <w:tc>
          <w:tcPr>
            <w:tcW w:w="3154" w:type="dxa"/>
          </w:tcPr>
          <w:p w:rsidR="00D15B93" w:rsidRPr="00C135FE" w:rsidRDefault="00D15B93" w:rsidP="00F85BFC">
            <w:r w:rsidRPr="00C135FE">
              <w:t>vysvětlí teorii vzniku Země</w:t>
            </w:r>
          </w:p>
          <w:p w:rsidR="00D15B93" w:rsidRPr="00C135FE" w:rsidRDefault="00D15B93" w:rsidP="00F85BFC">
            <w:r w:rsidRPr="00C135FE">
              <w:t>objasní vliv jednotlivých sfér Země na vznik a trvání života</w:t>
            </w:r>
          </w:p>
          <w:p w:rsidR="00D15B93" w:rsidRPr="00C135FE" w:rsidRDefault="00D15B93" w:rsidP="00F85BFC">
            <w:r w:rsidRPr="00C135FE">
              <w:t>rozliší prvky souměrnosti krystalu</w:t>
            </w:r>
          </w:p>
          <w:p w:rsidR="00D15B93" w:rsidRPr="00C135FE" w:rsidRDefault="00D15B93" w:rsidP="00F85BFC">
            <w:r w:rsidRPr="00C135FE">
              <w:t>vyjmenuje krystalové soustavy</w:t>
            </w:r>
          </w:p>
          <w:p w:rsidR="00D15B93" w:rsidRPr="00C135FE" w:rsidRDefault="00D15B93" w:rsidP="00F85BFC">
            <w:r w:rsidRPr="00C135FE">
              <w:t>rozlišuje základní vlastnosti nerostů</w:t>
            </w:r>
          </w:p>
          <w:p w:rsidR="00D15B93" w:rsidRPr="00C135FE" w:rsidRDefault="00D15B93" w:rsidP="00F85BFC">
            <w:r w:rsidRPr="00C135FE">
              <w:t xml:space="preserve">podle charakteristických vlastností rozpozná vybrané </w:t>
            </w:r>
            <w:r w:rsidR="009939A4" w:rsidRPr="00C135FE">
              <w:t>nerosty a horniny</w:t>
            </w:r>
          </w:p>
          <w:p w:rsidR="009B3DB1" w:rsidRDefault="009B3DB1" w:rsidP="00F85BFC"/>
          <w:p w:rsidR="00D15B93" w:rsidRPr="00C135FE" w:rsidRDefault="00D15B93" w:rsidP="00F85BFC">
            <w:r w:rsidRPr="00C135FE">
              <w:t>zná význam některých důležitých nerostů (rudy)</w:t>
            </w:r>
          </w:p>
          <w:p w:rsidR="00D15B93" w:rsidRPr="00C135FE" w:rsidRDefault="00D15B93" w:rsidP="00F85BFC">
            <w:r w:rsidRPr="00C135FE">
              <w:t>rozlišuje horniny vyvřelé, usazené a přeměněné a popíše způsob jejich vzniku</w:t>
            </w:r>
          </w:p>
          <w:p w:rsidR="00D15B93" w:rsidRPr="00C135FE" w:rsidRDefault="00D15B93" w:rsidP="00F85BFC">
            <w:r w:rsidRPr="00C135FE">
              <w:t>zná význam a použití důležitých hornin (žula, vápenec, břidlice)</w:t>
            </w:r>
          </w:p>
          <w:p w:rsidR="00D15B93" w:rsidRDefault="00D15B93" w:rsidP="00F85BFC">
            <w:r w:rsidRPr="00C135FE">
              <w:t>rozlišuje důsledky vnitřních a vnějších geologických dějů</w:t>
            </w:r>
            <w:r w:rsidR="009939A4" w:rsidRPr="00C135FE">
              <w:t>, včetně geologického oběhu hornin</w:t>
            </w:r>
          </w:p>
          <w:p w:rsidR="009B3DB1" w:rsidRPr="00C135FE" w:rsidRDefault="009B3DB1" w:rsidP="00F85BFC"/>
          <w:p w:rsidR="00D15B93" w:rsidRPr="00C135FE" w:rsidRDefault="00D15B93" w:rsidP="00F85BFC">
            <w:r w:rsidRPr="00C135FE">
              <w:t xml:space="preserve">uvede konkrétní příklad vnitřních a vnějších </w:t>
            </w:r>
            <w:proofErr w:type="spellStart"/>
            <w:r w:rsidRPr="00C135FE">
              <w:t>geol</w:t>
            </w:r>
            <w:proofErr w:type="spellEnd"/>
            <w:r w:rsidRPr="00C135FE">
              <w:t>. dějů</w:t>
            </w:r>
          </w:p>
          <w:p w:rsidR="00D15B93" w:rsidRPr="00C135FE" w:rsidRDefault="00D15B93" w:rsidP="00F85BFC">
            <w:r w:rsidRPr="00C135FE">
              <w:t>popíše druhy zvětrávání</w:t>
            </w:r>
          </w:p>
          <w:p w:rsidR="00D15B93" w:rsidRPr="00C135FE" w:rsidRDefault="00D15B93" w:rsidP="003776D4"/>
        </w:tc>
        <w:tc>
          <w:tcPr>
            <w:tcW w:w="3156" w:type="dxa"/>
          </w:tcPr>
          <w:p w:rsidR="00D15B93" w:rsidRPr="00C135FE" w:rsidRDefault="00D15B93" w:rsidP="00F85BFC">
            <w:r w:rsidRPr="00C135FE">
              <w:t>Stavba a vznik Země</w:t>
            </w:r>
          </w:p>
          <w:p w:rsidR="00D15B93" w:rsidRPr="00C135FE" w:rsidRDefault="00D15B93" w:rsidP="00F85BFC"/>
          <w:p w:rsidR="00D15B93" w:rsidRPr="00C135FE" w:rsidRDefault="00D15B93" w:rsidP="00F85BFC"/>
          <w:p w:rsidR="00D15B93" w:rsidRPr="00C135FE" w:rsidRDefault="00D15B93" w:rsidP="00F85BFC">
            <w:proofErr w:type="gramStart"/>
            <w:r w:rsidRPr="00C135FE">
              <w:t>Mineralogie - nerost</w:t>
            </w:r>
            <w:proofErr w:type="gramEnd"/>
            <w:r w:rsidRPr="00C135FE">
              <w:t>, hornina, krystal</w:t>
            </w:r>
          </w:p>
          <w:p w:rsidR="00D15B93" w:rsidRPr="00C135FE" w:rsidRDefault="00D15B93" w:rsidP="00F85BFC"/>
          <w:p w:rsidR="00D15B93" w:rsidRPr="00C135FE" w:rsidRDefault="00D15B93" w:rsidP="00F85BFC">
            <w:r w:rsidRPr="00C135FE">
              <w:t>Třídění nerostů</w:t>
            </w:r>
          </w:p>
          <w:p w:rsidR="00D15B93" w:rsidRPr="00C135FE" w:rsidRDefault="00D15B93" w:rsidP="00F85BFC"/>
          <w:p w:rsidR="00D15B93" w:rsidRPr="00C135FE" w:rsidRDefault="00D15B93" w:rsidP="00F85BFC"/>
          <w:p w:rsidR="00D15B93" w:rsidRPr="00C135FE" w:rsidRDefault="00D15B93" w:rsidP="00F85BFC">
            <w:proofErr w:type="gramStart"/>
            <w:r w:rsidRPr="00C135FE">
              <w:t>Petrologie - horniny</w:t>
            </w:r>
            <w:proofErr w:type="gramEnd"/>
          </w:p>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r w:rsidRPr="00C135FE">
              <w:t>Geologické děje vnitřní</w:t>
            </w:r>
          </w:p>
          <w:p w:rsidR="00D15B93" w:rsidRPr="00C135FE" w:rsidRDefault="00D15B93" w:rsidP="00F85BFC"/>
          <w:p w:rsidR="00D15B93" w:rsidRPr="00C135FE" w:rsidRDefault="00D15B93" w:rsidP="00F85BFC">
            <w:r w:rsidRPr="00C135FE">
              <w:t>Geologické děje vnější</w:t>
            </w:r>
          </w:p>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p w:rsidR="009939A4" w:rsidRPr="00C135FE" w:rsidRDefault="009939A4" w:rsidP="00F85BFC"/>
          <w:p w:rsidR="009939A4" w:rsidRPr="00C135FE" w:rsidRDefault="009939A4" w:rsidP="00F85BFC"/>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tc>
        <w:tc>
          <w:tcPr>
            <w:tcW w:w="3156" w:type="dxa"/>
          </w:tcPr>
          <w:p w:rsidR="00D15B93" w:rsidRPr="00C135FE" w:rsidRDefault="00D15B93" w:rsidP="00F85BFC">
            <w:proofErr w:type="gramStart"/>
            <w:r w:rsidRPr="00C135FE">
              <w:t>Z - Stavba</w:t>
            </w:r>
            <w:proofErr w:type="gramEnd"/>
            <w:r w:rsidRPr="00C135FE">
              <w:t xml:space="preserve"> planety Země</w:t>
            </w:r>
          </w:p>
          <w:p w:rsidR="00D15B93" w:rsidRPr="00C135FE" w:rsidRDefault="00D15B93" w:rsidP="00F85BFC"/>
          <w:p w:rsidR="00D15B93" w:rsidRPr="00C135FE" w:rsidRDefault="00D15B93" w:rsidP="00F85BFC"/>
          <w:p w:rsidR="00D15B93" w:rsidRPr="00C135FE" w:rsidRDefault="00D15B93" w:rsidP="00F85BFC">
            <w:r w:rsidRPr="00C135FE">
              <w:t xml:space="preserve">Fy - fyzikální vlastnosti </w:t>
            </w:r>
            <w:proofErr w:type="gramStart"/>
            <w:r w:rsidRPr="00C135FE">
              <w:t>nerostů(</w:t>
            </w:r>
            <w:proofErr w:type="gramEnd"/>
            <w:r w:rsidRPr="00C135FE">
              <w:t>lom, lesk)</w:t>
            </w:r>
          </w:p>
          <w:p w:rsidR="00D15B93" w:rsidRPr="00C135FE" w:rsidRDefault="00D15B93" w:rsidP="00F85BFC">
            <w:proofErr w:type="gramStart"/>
            <w:r w:rsidRPr="00C135FE">
              <w:t>Ch- chemické</w:t>
            </w:r>
            <w:proofErr w:type="gramEnd"/>
            <w:r w:rsidRPr="00C135FE">
              <w:t xml:space="preserve"> vlastnosti nerostů </w:t>
            </w:r>
          </w:p>
          <w:p w:rsidR="00D15B93" w:rsidRPr="00C135FE" w:rsidRDefault="00D15B93" w:rsidP="00F85BFC">
            <w:r w:rsidRPr="00C135FE">
              <w:t xml:space="preserve">       (rozpustnost nerostů)   </w:t>
            </w:r>
          </w:p>
          <w:p w:rsidR="00D15B93" w:rsidRPr="00C135FE" w:rsidRDefault="00D15B93" w:rsidP="00F85BFC"/>
          <w:p w:rsidR="00D15B93" w:rsidRPr="00C135FE" w:rsidRDefault="00D15B93" w:rsidP="00F85BFC"/>
          <w:p w:rsidR="00D15B93" w:rsidRPr="00C135FE" w:rsidRDefault="00D15B93" w:rsidP="00F85BFC">
            <w:r w:rsidRPr="00C135FE">
              <w:t xml:space="preserve">Ch - oxidy, </w:t>
            </w:r>
            <w:proofErr w:type="gramStart"/>
            <w:r w:rsidRPr="00C135FE">
              <w:t>sulfidy ,</w:t>
            </w:r>
            <w:proofErr w:type="gramEnd"/>
            <w:r w:rsidRPr="00C135FE">
              <w:t xml:space="preserve">  </w:t>
            </w:r>
          </w:p>
          <w:p w:rsidR="00D15B93" w:rsidRPr="00C135FE" w:rsidRDefault="00D15B93" w:rsidP="00F85BFC">
            <w:r w:rsidRPr="00C135FE">
              <w:t xml:space="preserve">        křemičitany</w:t>
            </w:r>
          </w:p>
          <w:p w:rsidR="00D15B93" w:rsidRPr="00C135FE" w:rsidRDefault="00D15B93" w:rsidP="00F85BFC">
            <w:proofErr w:type="gramStart"/>
            <w:r w:rsidRPr="00C135FE">
              <w:t>Z - vznik</w:t>
            </w:r>
            <w:proofErr w:type="gramEnd"/>
            <w:r w:rsidRPr="00C135FE">
              <w:t xml:space="preserve"> pohoří v ČR</w:t>
            </w:r>
          </w:p>
          <w:p w:rsidR="00D15B93" w:rsidRPr="00C135FE" w:rsidRDefault="00D15B93" w:rsidP="00F85BFC">
            <w:r w:rsidRPr="00C135FE">
              <w:t xml:space="preserve">   - největší světová pohoří</w:t>
            </w:r>
          </w:p>
          <w:p w:rsidR="00D15B93" w:rsidRPr="00C135FE" w:rsidRDefault="00D15B93" w:rsidP="00F85BFC"/>
          <w:p w:rsidR="00D15B93" w:rsidRPr="00C135FE" w:rsidRDefault="00D15B93" w:rsidP="00F85BFC">
            <w:proofErr w:type="gramStart"/>
            <w:r w:rsidRPr="00C135FE">
              <w:t>Ch - působení</w:t>
            </w:r>
            <w:proofErr w:type="gramEnd"/>
            <w:r w:rsidRPr="00C135FE">
              <w:t xml:space="preserve"> vody na nerosty a  </w:t>
            </w:r>
          </w:p>
          <w:p w:rsidR="00D15B93" w:rsidRPr="00C135FE" w:rsidRDefault="00D15B93" w:rsidP="00F85BFC">
            <w:r w:rsidRPr="00C135FE">
              <w:t xml:space="preserve">        horniny</w:t>
            </w:r>
          </w:p>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p w:rsidR="00D15B93" w:rsidRPr="00C135FE" w:rsidRDefault="00D15B93" w:rsidP="00F85BFC"/>
        </w:tc>
      </w:tr>
    </w:tbl>
    <w:p w:rsidR="00D15B93" w:rsidRDefault="00D15B93" w:rsidP="00D15B93">
      <w:pPr>
        <w:rPr>
          <w:color w:val="000000"/>
          <w:sz w:val="28"/>
          <w:szCs w:val="28"/>
        </w:rPr>
      </w:pPr>
    </w:p>
    <w:p w:rsidR="00EB022F" w:rsidRDefault="00EB022F" w:rsidP="00D15B93">
      <w:pPr>
        <w:rPr>
          <w:color w:val="000000"/>
          <w:sz w:val="28"/>
          <w:szCs w:val="28"/>
        </w:rPr>
      </w:pPr>
    </w:p>
    <w:p w:rsidR="00EB022F" w:rsidRDefault="00EB022F" w:rsidP="00D15B93">
      <w:pPr>
        <w:rPr>
          <w:color w:val="000000"/>
          <w:sz w:val="28"/>
          <w:szCs w:val="28"/>
        </w:rPr>
      </w:pPr>
    </w:p>
    <w:p w:rsidR="00EB022F" w:rsidRDefault="00EB022F" w:rsidP="00D15B93">
      <w:pPr>
        <w:rPr>
          <w:color w:val="000000"/>
          <w:sz w:val="28"/>
          <w:szCs w:val="28"/>
        </w:rPr>
      </w:pPr>
    </w:p>
    <w:p w:rsidR="00EB022F" w:rsidRPr="00C135FE" w:rsidRDefault="00EB022F" w:rsidP="00D15B93">
      <w:pPr>
        <w:rPr>
          <w:color w:val="000000"/>
          <w:sz w:val="28"/>
          <w:szCs w:val="28"/>
        </w:rPr>
      </w:pPr>
    </w:p>
    <w:p w:rsidR="000C675D" w:rsidRPr="00C135FE" w:rsidRDefault="000C675D" w:rsidP="000C675D">
      <w:pPr>
        <w:pStyle w:val="Nadpis2"/>
        <w:rPr>
          <w:color w:val="000000"/>
        </w:rPr>
      </w:pPr>
      <w:bookmarkStart w:id="487" w:name="_Toc45618179"/>
      <w:r w:rsidRPr="00C135FE">
        <w:rPr>
          <w:color w:val="000000"/>
        </w:rPr>
        <w:lastRenderedPageBreak/>
        <w:t xml:space="preserve">Vyučovací </w:t>
      </w:r>
      <w:proofErr w:type="gramStart"/>
      <w:r w:rsidRPr="00C135FE">
        <w:rPr>
          <w:color w:val="000000"/>
        </w:rPr>
        <w:t>předmět :</w:t>
      </w:r>
      <w:proofErr w:type="gramEnd"/>
      <w:r w:rsidRPr="00C135FE">
        <w:rPr>
          <w:color w:val="000000"/>
        </w:rPr>
        <w:t xml:space="preserve"> Ekologie</w:t>
      </w:r>
      <w:bookmarkEnd w:id="487"/>
    </w:p>
    <w:p w:rsidR="000C675D" w:rsidRPr="00C135FE" w:rsidRDefault="000C675D" w:rsidP="000C675D">
      <w:pPr>
        <w:rPr>
          <w:color w:val="000000"/>
        </w:rPr>
      </w:pPr>
    </w:p>
    <w:p w:rsidR="000C675D" w:rsidRPr="00C135FE" w:rsidRDefault="000C675D" w:rsidP="000C675D">
      <w:pPr>
        <w:rPr>
          <w:color w:val="000000"/>
        </w:rPr>
      </w:pPr>
      <w:r w:rsidRPr="00C135FE">
        <w:rPr>
          <w:color w:val="000000"/>
          <w:sz w:val="24"/>
          <w:szCs w:val="24"/>
        </w:rPr>
        <w:t>Vyučovací předmět ekologie se vyučuje jako povinný od školního roku 2015/2016 v 9.roč</w:t>
      </w:r>
      <w:r w:rsidRPr="00C135FE">
        <w:rPr>
          <w:color w:val="000000"/>
        </w:rPr>
        <w:t>níku.</w:t>
      </w:r>
    </w:p>
    <w:p w:rsidR="000C675D" w:rsidRPr="00C135FE" w:rsidRDefault="000C675D" w:rsidP="000C675D">
      <w:pPr>
        <w:rPr>
          <w:color w:val="000000"/>
          <w:sz w:val="22"/>
          <w:szCs w:val="22"/>
        </w:rPr>
      </w:pPr>
    </w:p>
    <w:p w:rsidR="000C675D" w:rsidRPr="00C135FE" w:rsidRDefault="000C675D" w:rsidP="000C675D">
      <w:pPr>
        <w:rPr>
          <w:color w:val="000000"/>
          <w:sz w:val="22"/>
          <w:szCs w:val="22"/>
        </w:rPr>
      </w:pPr>
      <w:r w:rsidRPr="00C135FE">
        <w:rPr>
          <w:color w:val="000000"/>
          <w:sz w:val="28"/>
          <w:szCs w:val="28"/>
        </w:rPr>
        <w:t xml:space="preserve">Charakteristika vyučovacího </w:t>
      </w:r>
      <w:proofErr w:type="gramStart"/>
      <w:r w:rsidRPr="00C135FE">
        <w:rPr>
          <w:color w:val="000000"/>
          <w:sz w:val="28"/>
          <w:szCs w:val="28"/>
        </w:rPr>
        <w:t>předmětu</w:t>
      </w:r>
      <w:r w:rsidRPr="00C135FE">
        <w:rPr>
          <w:color w:val="000000"/>
          <w:sz w:val="22"/>
          <w:szCs w:val="22"/>
        </w:rPr>
        <w:t xml:space="preserve"> :</w:t>
      </w:r>
      <w:proofErr w:type="gramEnd"/>
    </w:p>
    <w:p w:rsidR="000C675D" w:rsidRPr="00C135FE" w:rsidRDefault="000C675D" w:rsidP="000C675D">
      <w:pPr>
        <w:rPr>
          <w:color w:val="000000"/>
          <w:sz w:val="22"/>
          <w:szCs w:val="22"/>
        </w:rPr>
      </w:pPr>
    </w:p>
    <w:p w:rsidR="000C675D" w:rsidRPr="00C135FE" w:rsidRDefault="000C675D" w:rsidP="000C675D">
      <w:pPr>
        <w:rPr>
          <w:color w:val="000000"/>
          <w:sz w:val="24"/>
          <w:szCs w:val="24"/>
        </w:rPr>
      </w:pPr>
      <w:r w:rsidRPr="00C135FE">
        <w:rPr>
          <w:color w:val="000000"/>
        </w:rPr>
        <w:t>Vyučování směřuje k tomu, aby žáci uměli:</w:t>
      </w:r>
    </w:p>
    <w:p w:rsidR="000C675D" w:rsidRPr="00C135FE" w:rsidRDefault="000C675D" w:rsidP="000C675D">
      <w:pPr>
        <w:rPr>
          <w:color w:val="000000"/>
        </w:rPr>
      </w:pPr>
    </w:p>
    <w:p w:rsidR="000C675D" w:rsidRPr="00C135FE" w:rsidRDefault="000C675D" w:rsidP="000C675D">
      <w:pPr>
        <w:rPr>
          <w:color w:val="000000"/>
        </w:rPr>
      </w:pPr>
      <w:r w:rsidRPr="00C135FE">
        <w:rPr>
          <w:color w:val="000000"/>
        </w:rPr>
        <w:t>− využívat přírodovědných poznatků a dovedností v praktickém životě ve všech situacích, které souvisejí s přírodovědnou oblastí;</w:t>
      </w:r>
    </w:p>
    <w:p w:rsidR="000C675D" w:rsidRPr="00C135FE" w:rsidRDefault="000C675D" w:rsidP="000C675D">
      <w:pPr>
        <w:rPr>
          <w:color w:val="000000"/>
        </w:rPr>
      </w:pPr>
    </w:p>
    <w:p w:rsidR="000C675D" w:rsidRPr="00C135FE" w:rsidRDefault="000C675D" w:rsidP="000C675D">
      <w:pPr>
        <w:rPr>
          <w:color w:val="000000"/>
        </w:rPr>
      </w:pPr>
      <w:r w:rsidRPr="00C135FE">
        <w:rPr>
          <w:color w:val="000000"/>
        </w:rPr>
        <w:t>− logicky uvažovat, analyzovat a řešit jednoduché přírodovědné problémy;</w:t>
      </w:r>
    </w:p>
    <w:p w:rsidR="000C675D" w:rsidRPr="00C135FE" w:rsidRDefault="000C675D" w:rsidP="000C675D">
      <w:pPr>
        <w:rPr>
          <w:color w:val="000000"/>
        </w:rPr>
      </w:pPr>
    </w:p>
    <w:p w:rsidR="000C675D" w:rsidRPr="00C135FE" w:rsidRDefault="000C675D" w:rsidP="000C675D">
      <w:pPr>
        <w:rPr>
          <w:color w:val="000000"/>
        </w:rPr>
      </w:pPr>
      <w:r w:rsidRPr="00C135FE">
        <w:rPr>
          <w:color w:val="000000"/>
        </w:rPr>
        <w:t>− pozorovat a zkoumat přírodu, provádět experimenty a měření, zpracovávat a vyhodnocovat získané údaje;</w:t>
      </w:r>
    </w:p>
    <w:p w:rsidR="000C675D" w:rsidRPr="00C135FE" w:rsidRDefault="000C675D" w:rsidP="000C675D">
      <w:pPr>
        <w:rPr>
          <w:color w:val="000000"/>
        </w:rPr>
      </w:pPr>
    </w:p>
    <w:p w:rsidR="000C675D" w:rsidRPr="00C135FE" w:rsidRDefault="000C675D" w:rsidP="000C675D">
      <w:pPr>
        <w:rPr>
          <w:color w:val="000000"/>
        </w:rPr>
      </w:pPr>
      <w:r w:rsidRPr="00C135FE">
        <w:rPr>
          <w:color w:val="000000"/>
        </w:rPr>
        <w:t>− komunikovat, vyhledávat a interpretovat přírodovědné informace a zaujímat k nim stanovisko, využívat získané informace v diskusi k přírodovědné a odborné tematice;</w:t>
      </w:r>
    </w:p>
    <w:p w:rsidR="000C675D" w:rsidRPr="00C135FE" w:rsidRDefault="000C675D" w:rsidP="000C675D">
      <w:pPr>
        <w:rPr>
          <w:color w:val="000000"/>
        </w:rPr>
      </w:pPr>
    </w:p>
    <w:p w:rsidR="000C675D" w:rsidRPr="00C135FE" w:rsidRDefault="000C675D" w:rsidP="000C675D">
      <w:pPr>
        <w:rPr>
          <w:color w:val="000000"/>
        </w:rPr>
      </w:pPr>
      <w:r w:rsidRPr="00C135FE">
        <w:rPr>
          <w:color w:val="000000"/>
        </w:rPr>
        <w:t>− porozumět základním ekologickým souvislostem a postavení člověka v přírodě a zdůvodnit nezbytnost udržitelného rozvoje;</w:t>
      </w:r>
    </w:p>
    <w:p w:rsidR="000C675D" w:rsidRPr="00C135FE" w:rsidRDefault="000C675D" w:rsidP="000C675D">
      <w:pPr>
        <w:rPr>
          <w:color w:val="000000"/>
        </w:rPr>
      </w:pPr>
    </w:p>
    <w:p w:rsidR="000C675D" w:rsidRDefault="000C675D" w:rsidP="000C675D">
      <w:pPr>
        <w:rPr>
          <w:color w:val="000000"/>
        </w:rPr>
      </w:pPr>
    </w:p>
    <w:p w:rsidR="00EB022F" w:rsidRDefault="00EB022F" w:rsidP="000C675D">
      <w:pPr>
        <w:rPr>
          <w:color w:val="000000"/>
        </w:rPr>
      </w:pPr>
    </w:p>
    <w:p w:rsidR="00EB022F" w:rsidRDefault="00EB022F" w:rsidP="000C675D">
      <w:pPr>
        <w:rPr>
          <w:color w:val="000000"/>
        </w:rPr>
      </w:pPr>
    </w:p>
    <w:p w:rsidR="00EB022F" w:rsidRDefault="00EB022F" w:rsidP="000C675D">
      <w:pPr>
        <w:rPr>
          <w:color w:val="000000"/>
        </w:rPr>
      </w:pPr>
    </w:p>
    <w:p w:rsidR="00EB022F" w:rsidRDefault="00EB022F" w:rsidP="000C675D">
      <w:pPr>
        <w:rPr>
          <w:color w:val="000000"/>
        </w:rPr>
      </w:pPr>
    </w:p>
    <w:p w:rsidR="00EB022F" w:rsidRDefault="00EB022F" w:rsidP="000C675D">
      <w:pPr>
        <w:rPr>
          <w:color w:val="000000"/>
        </w:rPr>
      </w:pPr>
    </w:p>
    <w:p w:rsidR="00EB022F" w:rsidRDefault="00EB022F" w:rsidP="000C675D">
      <w:pPr>
        <w:rPr>
          <w:color w:val="000000"/>
        </w:rPr>
      </w:pPr>
    </w:p>
    <w:p w:rsidR="00EB022F" w:rsidRPr="00C135FE" w:rsidRDefault="00EB022F" w:rsidP="000C675D">
      <w:pPr>
        <w:rPr>
          <w:color w:val="000000"/>
        </w:rPr>
      </w:pPr>
    </w:p>
    <w:p w:rsidR="000C675D" w:rsidRPr="00C135FE" w:rsidRDefault="000C675D" w:rsidP="000C675D">
      <w:pPr>
        <w:rPr>
          <w:color w:val="000000"/>
        </w:rPr>
      </w:pPr>
    </w:p>
    <w:p w:rsidR="000C675D" w:rsidRPr="00C135FE" w:rsidRDefault="000C675D" w:rsidP="000C675D">
      <w:pPr>
        <w:rPr>
          <w:color w:val="000000"/>
        </w:rPr>
      </w:pPr>
    </w:p>
    <w:p w:rsidR="000C675D" w:rsidRPr="00C135FE" w:rsidRDefault="000C675D" w:rsidP="000C675D">
      <w:pPr>
        <w:rPr>
          <w:color w:val="000000"/>
        </w:rPr>
      </w:pPr>
    </w:p>
    <w:p w:rsidR="000C675D" w:rsidRPr="00C135FE" w:rsidRDefault="000C675D" w:rsidP="000C675D">
      <w:pPr>
        <w:rPr>
          <w:color w:val="000000"/>
        </w:rPr>
      </w:pPr>
    </w:p>
    <w:p w:rsidR="000C675D" w:rsidRPr="00C135FE" w:rsidRDefault="000C675D" w:rsidP="001D04E4">
      <w:pPr>
        <w:pStyle w:val="Nadpis3"/>
        <w:rPr>
          <w:color w:val="000000"/>
          <w:sz w:val="32"/>
          <w:szCs w:val="32"/>
        </w:rPr>
      </w:pPr>
      <w:bookmarkStart w:id="488" w:name="_Toc45618180"/>
      <w:r w:rsidRPr="00C135FE">
        <w:rPr>
          <w:color w:val="000000"/>
        </w:rPr>
        <w:t>9. ročník</w:t>
      </w:r>
      <w:bookmarkEnd w:id="488"/>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1"/>
        <w:gridCol w:w="2693"/>
        <w:gridCol w:w="2977"/>
      </w:tblGrid>
      <w:tr w:rsidR="000C675D" w:rsidRPr="00C135FE" w:rsidTr="0040148B">
        <w:trPr>
          <w:trHeight w:val="1078"/>
        </w:trPr>
        <w:tc>
          <w:tcPr>
            <w:tcW w:w="4111" w:type="dxa"/>
            <w:tcBorders>
              <w:top w:val="single" w:sz="4" w:space="0" w:color="auto"/>
              <w:left w:val="single" w:sz="4" w:space="0" w:color="auto"/>
              <w:bottom w:val="single" w:sz="4" w:space="0" w:color="auto"/>
              <w:right w:val="single" w:sz="4" w:space="0" w:color="auto"/>
            </w:tcBorders>
          </w:tcPr>
          <w:p w:rsidR="000C675D" w:rsidRPr="00C135FE" w:rsidRDefault="000C675D" w:rsidP="00312F1D">
            <w:pPr>
              <w:rPr>
                <w:color w:val="000000"/>
                <w:sz w:val="24"/>
                <w:szCs w:val="24"/>
              </w:rPr>
            </w:pPr>
          </w:p>
          <w:p w:rsidR="000C675D" w:rsidRPr="00C135FE" w:rsidRDefault="000C675D" w:rsidP="00312F1D">
            <w:pPr>
              <w:rPr>
                <w:color w:val="000000"/>
              </w:rPr>
            </w:pPr>
            <w:r w:rsidRPr="00C135FE">
              <w:rPr>
                <w:color w:val="000000"/>
              </w:rPr>
              <w:t>Výstup</w:t>
            </w:r>
          </w:p>
          <w:p w:rsidR="000C675D" w:rsidRPr="00C135FE" w:rsidRDefault="000C675D" w:rsidP="00312F1D">
            <w:pPr>
              <w:rPr>
                <w:b/>
                <w:bCs/>
                <w:color w:val="000000"/>
                <w:sz w:val="32"/>
                <w:szCs w:val="24"/>
              </w:rPr>
            </w:pPr>
          </w:p>
        </w:tc>
        <w:tc>
          <w:tcPr>
            <w:tcW w:w="2693" w:type="dxa"/>
            <w:tcBorders>
              <w:top w:val="single" w:sz="4" w:space="0" w:color="auto"/>
              <w:left w:val="single" w:sz="4" w:space="0" w:color="auto"/>
              <w:bottom w:val="single" w:sz="4" w:space="0" w:color="auto"/>
              <w:right w:val="single" w:sz="4" w:space="0" w:color="auto"/>
            </w:tcBorders>
          </w:tcPr>
          <w:p w:rsidR="000C675D" w:rsidRPr="00C135FE" w:rsidRDefault="000C675D" w:rsidP="00312F1D">
            <w:pPr>
              <w:rPr>
                <w:color w:val="000000"/>
                <w:sz w:val="24"/>
                <w:szCs w:val="24"/>
              </w:rPr>
            </w:pPr>
          </w:p>
          <w:p w:rsidR="000C675D" w:rsidRPr="00C135FE" w:rsidRDefault="000C675D" w:rsidP="00312F1D">
            <w:pPr>
              <w:rPr>
                <w:color w:val="000000"/>
                <w:sz w:val="24"/>
                <w:szCs w:val="24"/>
              </w:rPr>
            </w:pPr>
            <w:r w:rsidRPr="00C135FE">
              <w:rPr>
                <w:color w:val="000000"/>
              </w:rPr>
              <w:t>Učivo</w:t>
            </w:r>
          </w:p>
        </w:tc>
        <w:tc>
          <w:tcPr>
            <w:tcW w:w="2977" w:type="dxa"/>
            <w:tcBorders>
              <w:top w:val="single" w:sz="4" w:space="0" w:color="auto"/>
              <w:left w:val="single" w:sz="4" w:space="0" w:color="auto"/>
              <w:bottom w:val="single" w:sz="4" w:space="0" w:color="auto"/>
              <w:right w:val="single" w:sz="4" w:space="0" w:color="auto"/>
            </w:tcBorders>
          </w:tcPr>
          <w:p w:rsidR="000C675D" w:rsidRPr="00C135FE" w:rsidRDefault="000C675D" w:rsidP="00312F1D">
            <w:pPr>
              <w:rPr>
                <w:color w:val="000000"/>
                <w:sz w:val="24"/>
                <w:szCs w:val="24"/>
              </w:rPr>
            </w:pPr>
          </w:p>
          <w:p w:rsidR="000C675D" w:rsidRPr="00C135FE" w:rsidRDefault="000C675D" w:rsidP="00312F1D">
            <w:pPr>
              <w:rPr>
                <w:color w:val="000000"/>
                <w:sz w:val="24"/>
                <w:szCs w:val="24"/>
              </w:rPr>
            </w:pPr>
            <w:r w:rsidRPr="00C135FE">
              <w:rPr>
                <w:color w:val="000000"/>
              </w:rPr>
              <w:t>Průřezová témata</w:t>
            </w:r>
          </w:p>
        </w:tc>
      </w:tr>
      <w:tr w:rsidR="000C675D" w:rsidRPr="00C135FE" w:rsidTr="0040148B">
        <w:trPr>
          <w:trHeight w:val="2515"/>
        </w:trPr>
        <w:tc>
          <w:tcPr>
            <w:tcW w:w="4111" w:type="dxa"/>
            <w:tcBorders>
              <w:top w:val="single" w:sz="4" w:space="0" w:color="auto"/>
              <w:left w:val="single" w:sz="4" w:space="0" w:color="auto"/>
              <w:bottom w:val="single" w:sz="4" w:space="0" w:color="auto"/>
              <w:right w:val="single" w:sz="4" w:space="0" w:color="auto"/>
            </w:tcBorders>
          </w:tcPr>
          <w:p w:rsidR="009939A4" w:rsidRPr="009B3DB1" w:rsidRDefault="009939A4" w:rsidP="009939A4">
            <w:pPr>
              <w:rPr>
                <w:color w:val="000000"/>
              </w:rPr>
            </w:pPr>
            <w:r w:rsidRPr="009B3DB1">
              <w:rPr>
                <w:color w:val="000000"/>
              </w:rPr>
              <w:t>orientuje se v základních ekologických pojmech</w:t>
            </w:r>
          </w:p>
          <w:p w:rsidR="009939A4" w:rsidRPr="009B3DB1" w:rsidRDefault="009939A4" w:rsidP="009939A4">
            <w:pPr>
              <w:rPr>
                <w:color w:val="000000"/>
              </w:rPr>
            </w:pPr>
            <w:r w:rsidRPr="009B3DB1">
              <w:rPr>
                <w:color w:val="000000"/>
              </w:rPr>
              <w:t>(ekosystém, potravní řetězec, populace, společenstvo, biomy)</w:t>
            </w:r>
          </w:p>
          <w:p w:rsidR="00216B49" w:rsidRPr="009B3DB1" w:rsidRDefault="009939A4" w:rsidP="009939A4">
            <w:pPr>
              <w:rPr>
                <w:color w:val="000000"/>
              </w:rPr>
            </w:pPr>
            <w:r w:rsidRPr="009B3DB1">
              <w:rPr>
                <w:color w:val="000000"/>
              </w:rPr>
              <w:t>rozlišuje živé a neživé složky životního prostředí</w:t>
            </w:r>
          </w:p>
          <w:p w:rsidR="00216B49" w:rsidRPr="009B3DB1" w:rsidRDefault="00216B49" w:rsidP="00216B49">
            <w:pPr>
              <w:rPr>
                <w:color w:val="000000"/>
              </w:rPr>
            </w:pPr>
            <w:r w:rsidRPr="009B3DB1">
              <w:rPr>
                <w:color w:val="000000"/>
              </w:rPr>
              <w:t>uvede příklady výskytu organismů v určitém prostředí a vztahy mezi nimi</w:t>
            </w:r>
          </w:p>
          <w:p w:rsidR="00216B49" w:rsidRPr="009B3DB1" w:rsidRDefault="00216B49" w:rsidP="00216B49">
            <w:pPr>
              <w:rPr>
                <w:color w:val="000000"/>
              </w:rPr>
            </w:pPr>
            <w:r w:rsidRPr="009B3DB1">
              <w:rPr>
                <w:color w:val="000000"/>
              </w:rPr>
              <w:t>uvede příklady systémů organismů – populace, společenstva, ekosystémy</w:t>
            </w:r>
          </w:p>
          <w:p w:rsidR="00216B49" w:rsidRPr="009B3DB1" w:rsidRDefault="00216B49" w:rsidP="009939A4">
            <w:pPr>
              <w:rPr>
                <w:color w:val="000000"/>
              </w:rPr>
            </w:pPr>
            <w:r w:rsidRPr="009B3DB1">
              <w:rPr>
                <w:color w:val="000000"/>
              </w:rPr>
              <w:t>Vysvětlí podstatu jednoduchých potravních řetězců v různých ekosystémech a zhodnotí jejich význam</w:t>
            </w:r>
          </w:p>
          <w:p w:rsidR="009939A4" w:rsidRPr="009B3DB1" w:rsidRDefault="009939A4" w:rsidP="009939A4">
            <w:pPr>
              <w:rPr>
                <w:color w:val="000000"/>
              </w:rPr>
            </w:pPr>
            <w:r w:rsidRPr="009B3DB1">
              <w:rPr>
                <w:color w:val="000000"/>
              </w:rPr>
              <w:t>uvede konkrétní příklad potravního řetězce a vysvětlí důsledky oslabení jednoho článku řetězce</w:t>
            </w:r>
          </w:p>
          <w:p w:rsidR="009939A4" w:rsidRPr="009B3DB1" w:rsidRDefault="009939A4" w:rsidP="009939A4">
            <w:pPr>
              <w:rPr>
                <w:color w:val="000000"/>
              </w:rPr>
            </w:pPr>
            <w:proofErr w:type="gramStart"/>
            <w:r w:rsidRPr="009B3DB1">
              <w:rPr>
                <w:color w:val="000000"/>
              </w:rPr>
              <w:t>vysvětlí  základní</w:t>
            </w:r>
            <w:proofErr w:type="gramEnd"/>
            <w:r w:rsidRPr="009B3DB1">
              <w:rPr>
                <w:color w:val="000000"/>
              </w:rPr>
              <w:t xml:space="preserve"> vztahy mezi populacemi a uvede konkrétní příklady parazitismu a symbiózy</w:t>
            </w:r>
          </w:p>
          <w:p w:rsidR="009939A4" w:rsidRPr="009B3DB1" w:rsidRDefault="009939A4" w:rsidP="009939A4">
            <w:pPr>
              <w:rPr>
                <w:color w:val="000000"/>
              </w:rPr>
            </w:pPr>
            <w:r w:rsidRPr="009B3DB1">
              <w:rPr>
                <w:color w:val="000000"/>
              </w:rPr>
              <w:t>uvede příklady kladných i záporných vlivů člověka na životní prostředí a jejich důsledky pro rovnováhu ekosystémů</w:t>
            </w:r>
          </w:p>
          <w:p w:rsidR="009939A4" w:rsidRPr="009B3DB1" w:rsidRDefault="009939A4" w:rsidP="009939A4">
            <w:pPr>
              <w:rPr>
                <w:color w:val="000000"/>
              </w:rPr>
            </w:pPr>
            <w:r w:rsidRPr="009B3DB1">
              <w:rPr>
                <w:color w:val="000000"/>
              </w:rPr>
              <w:t>sleduje aktuální stav životního prostředí</w:t>
            </w:r>
          </w:p>
          <w:p w:rsidR="009939A4" w:rsidRPr="009B3DB1" w:rsidRDefault="009939A4" w:rsidP="009939A4">
            <w:pPr>
              <w:rPr>
                <w:color w:val="000000"/>
              </w:rPr>
            </w:pPr>
            <w:r w:rsidRPr="009B3DB1">
              <w:rPr>
                <w:color w:val="000000"/>
              </w:rPr>
              <w:lastRenderedPageBreak/>
              <w:t>rozlišuje obnovitelné a neobnovitelné zdroje energie</w:t>
            </w:r>
          </w:p>
          <w:p w:rsidR="009939A4" w:rsidRPr="009B3DB1" w:rsidRDefault="009939A4" w:rsidP="009939A4">
            <w:pPr>
              <w:rPr>
                <w:color w:val="000000"/>
              </w:rPr>
            </w:pPr>
            <w:r w:rsidRPr="009B3DB1">
              <w:rPr>
                <w:color w:val="000000"/>
              </w:rPr>
              <w:t>orientuje se v globálních problémech biosféry</w:t>
            </w:r>
          </w:p>
          <w:p w:rsidR="009939A4" w:rsidRDefault="009939A4" w:rsidP="00312F1D">
            <w:pPr>
              <w:rPr>
                <w:color w:val="000000"/>
              </w:rPr>
            </w:pPr>
          </w:p>
          <w:p w:rsidR="00EB022F" w:rsidRPr="00C135FE" w:rsidRDefault="00EB022F" w:rsidP="00312F1D">
            <w:pPr>
              <w:rPr>
                <w:color w:val="000000"/>
              </w:rPr>
            </w:pPr>
            <w:r w:rsidRPr="00EB022F">
              <w:rPr>
                <w:color w:val="000000"/>
              </w:rPr>
              <w:t>orientuje se v otázce vzniku života a jeho vývoje</w:t>
            </w:r>
          </w:p>
          <w:p w:rsidR="009939A4" w:rsidRDefault="009939A4" w:rsidP="00312F1D">
            <w:pPr>
              <w:rPr>
                <w:color w:val="000000"/>
              </w:rPr>
            </w:pPr>
          </w:p>
          <w:p w:rsidR="00EB022F" w:rsidRDefault="00EB022F" w:rsidP="00312F1D">
            <w:pPr>
              <w:rPr>
                <w:color w:val="000000"/>
              </w:rPr>
            </w:pPr>
            <w:r w:rsidRPr="00EB022F">
              <w:rPr>
                <w:color w:val="000000"/>
              </w:rPr>
              <w:t>seznámí se s vlivem člověka na životní prostředí, uvede příklady kladných a záporných vlivů člověka na životní prostředí a příklady narušení rovnováhy ekosystému</w:t>
            </w:r>
          </w:p>
          <w:p w:rsidR="00EB022F" w:rsidRPr="00C135FE" w:rsidRDefault="00EB022F" w:rsidP="00312F1D">
            <w:pPr>
              <w:rPr>
                <w:color w:val="000000"/>
              </w:rPr>
            </w:pPr>
          </w:p>
          <w:p w:rsidR="00EB022F" w:rsidRPr="009B3DB1" w:rsidRDefault="00EB022F" w:rsidP="00EB022F">
            <w:pPr>
              <w:rPr>
                <w:color w:val="000000"/>
              </w:rPr>
            </w:pPr>
            <w:r w:rsidRPr="009B3DB1">
              <w:rPr>
                <w:color w:val="000000"/>
              </w:rPr>
              <w:t>uvědomí si globální problémy ŽP</w:t>
            </w:r>
          </w:p>
          <w:p w:rsidR="00EB022F" w:rsidRPr="009B3DB1" w:rsidRDefault="00EB022F" w:rsidP="00EB022F">
            <w:pPr>
              <w:rPr>
                <w:color w:val="000000"/>
              </w:rPr>
            </w:pPr>
            <w:r w:rsidRPr="009B3DB1">
              <w:rPr>
                <w:color w:val="000000"/>
              </w:rPr>
              <w:t xml:space="preserve">pokusí se navrhnout jejich řešení </w:t>
            </w:r>
          </w:p>
          <w:p w:rsidR="000C675D" w:rsidRPr="009B3DB1" w:rsidRDefault="00EB022F" w:rsidP="00EB022F">
            <w:pPr>
              <w:rPr>
                <w:color w:val="000000"/>
              </w:rPr>
            </w:pPr>
            <w:r w:rsidRPr="009B3DB1">
              <w:rPr>
                <w:color w:val="000000"/>
              </w:rPr>
              <w:t>orientuje se v problematice ochrany přírody</w:t>
            </w:r>
          </w:p>
          <w:p w:rsidR="000C675D" w:rsidRPr="009B3DB1" w:rsidRDefault="000C675D" w:rsidP="00312F1D">
            <w:pPr>
              <w:rPr>
                <w:color w:val="000000"/>
              </w:rPr>
            </w:pPr>
          </w:p>
          <w:p w:rsidR="000C675D" w:rsidRPr="00C135FE" w:rsidRDefault="000C675D" w:rsidP="00312F1D">
            <w:pPr>
              <w:rPr>
                <w:color w:val="000000"/>
              </w:rPr>
            </w:pPr>
          </w:p>
          <w:p w:rsidR="000C675D" w:rsidRPr="00C135FE" w:rsidRDefault="000C675D" w:rsidP="00312F1D">
            <w:pPr>
              <w:rPr>
                <w:color w:val="000000"/>
              </w:rPr>
            </w:pPr>
          </w:p>
          <w:p w:rsidR="009939A4" w:rsidRPr="00C135FE" w:rsidRDefault="009939A4" w:rsidP="00312F1D">
            <w:pPr>
              <w:rPr>
                <w:color w:val="000000"/>
              </w:rPr>
            </w:pPr>
          </w:p>
          <w:p w:rsidR="009939A4" w:rsidRPr="00C135FE" w:rsidRDefault="009939A4" w:rsidP="00312F1D">
            <w:pPr>
              <w:rPr>
                <w:color w:val="000000"/>
              </w:rPr>
            </w:pPr>
          </w:p>
          <w:p w:rsidR="009939A4" w:rsidRPr="00C135FE" w:rsidRDefault="009939A4" w:rsidP="00312F1D">
            <w:pPr>
              <w:rPr>
                <w:color w:val="000000"/>
              </w:rPr>
            </w:pPr>
          </w:p>
          <w:p w:rsidR="009939A4" w:rsidRPr="00C135FE" w:rsidRDefault="009939A4" w:rsidP="00312F1D">
            <w:pPr>
              <w:rPr>
                <w:color w:val="000000"/>
              </w:rPr>
            </w:pPr>
          </w:p>
          <w:p w:rsidR="009939A4" w:rsidRPr="009B3DB1" w:rsidRDefault="009939A4" w:rsidP="00312F1D">
            <w:pPr>
              <w:rPr>
                <w:color w:val="000000"/>
              </w:rPr>
            </w:pPr>
          </w:p>
        </w:tc>
        <w:tc>
          <w:tcPr>
            <w:tcW w:w="2693" w:type="dxa"/>
            <w:tcBorders>
              <w:top w:val="single" w:sz="4" w:space="0" w:color="auto"/>
              <w:left w:val="single" w:sz="4" w:space="0" w:color="auto"/>
              <w:bottom w:val="single" w:sz="4" w:space="0" w:color="auto"/>
              <w:right w:val="single" w:sz="4" w:space="0" w:color="auto"/>
            </w:tcBorders>
          </w:tcPr>
          <w:p w:rsidR="009939A4" w:rsidRPr="009B3DB1" w:rsidRDefault="009939A4" w:rsidP="009939A4">
            <w:pPr>
              <w:rPr>
                <w:color w:val="000000"/>
              </w:rPr>
            </w:pPr>
            <w:r w:rsidRPr="009B3DB1">
              <w:rPr>
                <w:color w:val="000000"/>
              </w:rPr>
              <w:lastRenderedPageBreak/>
              <w:t>Ekologie</w:t>
            </w:r>
          </w:p>
          <w:p w:rsidR="009939A4" w:rsidRPr="009B3DB1" w:rsidRDefault="009939A4" w:rsidP="009939A4">
            <w:pPr>
              <w:rPr>
                <w:color w:val="000000"/>
              </w:rPr>
            </w:pPr>
          </w:p>
          <w:p w:rsidR="009939A4" w:rsidRPr="009B3DB1" w:rsidRDefault="009939A4" w:rsidP="009939A4">
            <w:pPr>
              <w:rPr>
                <w:color w:val="000000"/>
              </w:rPr>
            </w:pPr>
          </w:p>
          <w:p w:rsidR="009939A4" w:rsidRPr="009B3DB1" w:rsidRDefault="009939A4" w:rsidP="009939A4">
            <w:pPr>
              <w:rPr>
                <w:color w:val="000000"/>
              </w:rPr>
            </w:pPr>
            <w:r w:rsidRPr="009B3DB1">
              <w:rPr>
                <w:color w:val="000000"/>
              </w:rPr>
              <w:t>Člověk a životní prostředí</w:t>
            </w:r>
          </w:p>
          <w:p w:rsidR="009939A4" w:rsidRPr="00C135FE" w:rsidRDefault="009939A4" w:rsidP="00312F1D">
            <w:pPr>
              <w:rPr>
                <w:color w:val="000000"/>
              </w:rPr>
            </w:pPr>
          </w:p>
          <w:p w:rsidR="009939A4" w:rsidRPr="00C135FE" w:rsidRDefault="009939A4" w:rsidP="00312F1D">
            <w:pPr>
              <w:rPr>
                <w:color w:val="000000"/>
              </w:rPr>
            </w:pPr>
          </w:p>
          <w:p w:rsidR="000C675D" w:rsidRPr="00C135FE" w:rsidRDefault="000C675D" w:rsidP="00312F1D">
            <w:pPr>
              <w:rPr>
                <w:color w:val="000000"/>
              </w:rPr>
            </w:pPr>
            <w:r w:rsidRPr="00C135FE">
              <w:rPr>
                <w:color w:val="000000"/>
              </w:rPr>
              <w:t>Život, člověk a vztahy k přírodě</w:t>
            </w:r>
          </w:p>
          <w:p w:rsidR="000C675D" w:rsidRPr="00C135FE" w:rsidRDefault="000C675D" w:rsidP="00312F1D">
            <w:pPr>
              <w:rPr>
                <w:color w:val="000000"/>
              </w:rPr>
            </w:pPr>
          </w:p>
          <w:p w:rsidR="000C675D" w:rsidRPr="00C135FE" w:rsidRDefault="000C675D" w:rsidP="00312F1D">
            <w:pPr>
              <w:rPr>
                <w:color w:val="000000"/>
              </w:rPr>
            </w:pPr>
          </w:p>
          <w:p w:rsidR="000C675D" w:rsidRPr="00C135FE" w:rsidRDefault="000C675D" w:rsidP="00312F1D">
            <w:pPr>
              <w:rPr>
                <w:color w:val="000000"/>
              </w:rPr>
            </w:pPr>
          </w:p>
          <w:p w:rsidR="000C675D" w:rsidRPr="00C135FE" w:rsidRDefault="000C675D" w:rsidP="00312F1D">
            <w:pPr>
              <w:rPr>
                <w:color w:val="000000"/>
              </w:rPr>
            </w:pPr>
          </w:p>
          <w:p w:rsidR="000C675D" w:rsidRPr="00C135FE" w:rsidRDefault="000C675D" w:rsidP="00312F1D">
            <w:pPr>
              <w:rPr>
                <w:color w:val="000000"/>
              </w:rPr>
            </w:pPr>
          </w:p>
          <w:p w:rsidR="000C675D" w:rsidRPr="00C135FE" w:rsidRDefault="000C675D" w:rsidP="00312F1D">
            <w:pPr>
              <w:rPr>
                <w:color w:val="000000"/>
              </w:rPr>
            </w:pPr>
          </w:p>
          <w:p w:rsidR="000C675D" w:rsidRPr="00C135FE" w:rsidRDefault="000C675D" w:rsidP="00312F1D">
            <w:pPr>
              <w:rPr>
                <w:color w:val="000000"/>
              </w:rPr>
            </w:pPr>
          </w:p>
          <w:p w:rsidR="000C675D" w:rsidRPr="00C135FE" w:rsidRDefault="000C675D" w:rsidP="00312F1D">
            <w:pPr>
              <w:rPr>
                <w:color w:val="000000"/>
              </w:rPr>
            </w:pPr>
            <w:r w:rsidRPr="00C135FE">
              <w:rPr>
                <w:color w:val="000000"/>
              </w:rPr>
              <w:t xml:space="preserve">Člověk a zdravá výživa </w:t>
            </w:r>
          </w:p>
          <w:p w:rsidR="000C675D" w:rsidRPr="00C135FE" w:rsidRDefault="000C675D" w:rsidP="00312F1D">
            <w:pPr>
              <w:rPr>
                <w:color w:val="000000"/>
              </w:rPr>
            </w:pPr>
          </w:p>
          <w:p w:rsidR="000C675D" w:rsidRPr="00C135FE" w:rsidRDefault="000C675D" w:rsidP="00312F1D">
            <w:pPr>
              <w:rPr>
                <w:color w:val="000000"/>
              </w:rPr>
            </w:pPr>
          </w:p>
          <w:p w:rsidR="000C675D" w:rsidRPr="00C135FE" w:rsidRDefault="000C675D" w:rsidP="00312F1D">
            <w:pPr>
              <w:rPr>
                <w:color w:val="000000"/>
              </w:rPr>
            </w:pPr>
          </w:p>
          <w:p w:rsidR="000C675D" w:rsidRPr="00C135FE" w:rsidRDefault="000C675D" w:rsidP="00312F1D">
            <w:pPr>
              <w:rPr>
                <w:color w:val="000000"/>
              </w:rPr>
            </w:pPr>
          </w:p>
          <w:p w:rsidR="000C675D" w:rsidRPr="00C135FE" w:rsidRDefault="000C675D" w:rsidP="00312F1D">
            <w:pPr>
              <w:rPr>
                <w:color w:val="000000"/>
              </w:rPr>
            </w:pPr>
            <w:r w:rsidRPr="00C135FE">
              <w:rPr>
                <w:color w:val="000000"/>
              </w:rPr>
              <w:lastRenderedPageBreak/>
              <w:t>Člověk a živá příroda</w:t>
            </w:r>
          </w:p>
          <w:p w:rsidR="000C675D" w:rsidRPr="009B3DB1" w:rsidRDefault="000C675D" w:rsidP="00312F1D">
            <w:pPr>
              <w:rPr>
                <w:color w:val="000000"/>
              </w:rPr>
            </w:pPr>
          </w:p>
          <w:p w:rsidR="000C675D" w:rsidRPr="00C135FE" w:rsidRDefault="000C675D" w:rsidP="00312F1D">
            <w:pPr>
              <w:rPr>
                <w:color w:val="000000"/>
              </w:rPr>
            </w:pPr>
          </w:p>
          <w:p w:rsidR="000C675D" w:rsidRPr="00C135FE" w:rsidRDefault="000C675D" w:rsidP="00312F1D">
            <w:pPr>
              <w:rPr>
                <w:color w:val="000000"/>
              </w:rPr>
            </w:pPr>
          </w:p>
          <w:p w:rsidR="000C675D" w:rsidRPr="00C135FE" w:rsidRDefault="000C675D" w:rsidP="00312F1D">
            <w:pPr>
              <w:rPr>
                <w:color w:val="000000"/>
              </w:rPr>
            </w:pPr>
          </w:p>
          <w:p w:rsidR="000C675D" w:rsidRPr="00C135FE" w:rsidRDefault="000C675D" w:rsidP="00312F1D">
            <w:pPr>
              <w:rPr>
                <w:color w:val="000000"/>
              </w:rPr>
            </w:pPr>
          </w:p>
          <w:p w:rsidR="000C675D" w:rsidRPr="00C135FE" w:rsidRDefault="000C675D" w:rsidP="00312F1D">
            <w:pPr>
              <w:rPr>
                <w:color w:val="000000"/>
              </w:rPr>
            </w:pPr>
          </w:p>
          <w:p w:rsidR="000C675D" w:rsidRPr="00C135FE" w:rsidRDefault="000C675D" w:rsidP="00312F1D">
            <w:pPr>
              <w:rPr>
                <w:color w:val="000000"/>
              </w:rPr>
            </w:pPr>
          </w:p>
          <w:p w:rsidR="000C675D" w:rsidRPr="00C135FE" w:rsidRDefault="000C675D" w:rsidP="00312F1D">
            <w:pPr>
              <w:rPr>
                <w:color w:val="000000"/>
              </w:rPr>
            </w:pPr>
          </w:p>
          <w:p w:rsidR="000C675D" w:rsidRDefault="000C675D" w:rsidP="00312F1D">
            <w:pPr>
              <w:rPr>
                <w:color w:val="000000"/>
              </w:rPr>
            </w:pPr>
            <w:r w:rsidRPr="00C135FE">
              <w:rPr>
                <w:color w:val="000000"/>
              </w:rPr>
              <w:t>Globální problémy životního prostředí</w:t>
            </w:r>
          </w:p>
          <w:p w:rsidR="00EB022F" w:rsidRPr="009B3DB1" w:rsidRDefault="00EB022F" w:rsidP="00312F1D">
            <w:pPr>
              <w:rPr>
                <w:color w:val="000000"/>
              </w:rPr>
            </w:pPr>
          </w:p>
          <w:p w:rsidR="00EB022F" w:rsidRPr="009B3DB1" w:rsidRDefault="00EB022F" w:rsidP="00312F1D">
            <w:pPr>
              <w:rPr>
                <w:color w:val="000000"/>
              </w:rPr>
            </w:pPr>
          </w:p>
          <w:p w:rsidR="00EB022F" w:rsidRPr="009B3DB1" w:rsidRDefault="00EB022F" w:rsidP="00312F1D">
            <w:pPr>
              <w:rPr>
                <w:color w:val="000000"/>
              </w:rPr>
            </w:pPr>
          </w:p>
          <w:p w:rsidR="00EB022F" w:rsidRPr="009B3DB1" w:rsidRDefault="00EB022F" w:rsidP="00312F1D">
            <w:pPr>
              <w:rPr>
                <w:color w:val="000000"/>
              </w:rPr>
            </w:pPr>
            <w:r w:rsidRPr="009B3DB1">
              <w:rPr>
                <w:color w:val="000000"/>
              </w:rPr>
              <w:t>Ochrana přírody</w:t>
            </w:r>
          </w:p>
        </w:tc>
        <w:tc>
          <w:tcPr>
            <w:tcW w:w="2977" w:type="dxa"/>
            <w:tcBorders>
              <w:top w:val="single" w:sz="4" w:space="0" w:color="auto"/>
              <w:left w:val="single" w:sz="4" w:space="0" w:color="auto"/>
              <w:bottom w:val="single" w:sz="4" w:space="0" w:color="auto"/>
              <w:right w:val="single" w:sz="4" w:space="0" w:color="auto"/>
            </w:tcBorders>
          </w:tcPr>
          <w:p w:rsidR="009939A4" w:rsidRPr="00C135FE" w:rsidRDefault="009939A4" w:rsidP="009939A4">
            <w:proofErr w:type="gramStart"/>
            <w:r w:rsidRPr="00C135FE">
              <w:lastRenderedPageBreak/>
              <w:t>EGS - ochrana</w:t>
            </w:r>
            <w:proofErr w:type="gramEnd"/>
            <w:r w:rsidRPr="00C135FE">
              <w:t xml:space="preserve"> přírodního a        kulturního bohatství</w:t>
            </w:r>
          </w:p>
          <w:p w:rsidR="009939A4" w:rsidRPr="00C135FE" w:rsidRDefault="009939A4" w:rsidP="009939A4">
            <w:r w:rsidRPr="00C135FE">
              <w:t xml:space="preserve">        - organizace UNESCO</w:t>
            </w:r>
          </w:p>
          <w:p w:rsidR="009939A4" w:rsidRPr="00C135FE" w:rsidRDefault="009939A4" w:rsidP="009939A4">
            <w:pPr>
              <w:rPr>
                <w:color w:val="000000"/>
              </w:rPr>
            </w:pPr>
            <w:proofErr w:type="gramStart"/>
            <w:r w:rsidRPr="00C135FE">
              <w:t>EV - význam</w:t>
            </w:r>
            <w:proofErr w:type="gramEnd"/>
            <w:r w:rsidRPr="00C135FE">
              <w:t xml:space="preserve"> lesů a zajištění přírodní rovnováhy</w:t>
            </w:r>
          </w:p>
          <w:p w:rsidR="009939A4" w:rsidRPr="00C135FE" w:rsidRDefault="009939A4" w:rsidP="00312F1D">
            <w:pPr>
              <w:rPr>
                <w:color w:val="000000"/>
              </w:rPr>
            </w:pPr>
          </w:p>
          <w:p w:rsidR="000C675D" w:rsidRPr="00C135FE" w:rsidRDefault="000C675D" w:rsidP="00312F1D">
            <w:pPr>
              <w:rPr>
                <w:color w:val="000000"/>
                <w:sz w:val="24"/>
              </w:rPr>
            </w:pPr>
            <w:r w:rsidRPr="00C135FE">
              <w:rPr>
                <w:color w:val="000000"/>
              </w:rPr>
              <w:t>environmentální výchova</w:t>
            </w:r>
          </w:p>
          <w:p w:rsidR="000C675D" w:rsidRPr="00C135FE" w:rsidRDefault="000C675D" w:rsidP="00312F1D">
            <w:pPr>
              <w:rPr>
                <w:color w:val="000000"/>
              </w:rPr>
            </w:pPr>
            <w:r w:rsidRPr="00C135FE">
              <w:rPr>
                <w:color w:val="000000"/>
              </w:rPr>
              <w:t>výchova k myšlení</w:t>
            </w:r>
          </w:p>
          <w:p w:rsidR="000C675D" w:rsidRPr="00C135FE" w:rsidRDefault="000C675D" w:rsidP="00312F1D">
            <w:pPr>
              <w:rPr>
                <w:color w:val="000000"/>
              </w:rPr>
            </w:pPr>
            <w:r w:rsidRPr="00C135FE">
              <w:rPr>
                <w:color w:val="000000"/>
              </w:rPr>
              <w:t>v evropských a globálních</w:t>
            </w:r>
          </w:p>
          <w:p w:rsidR="000C675D" w:rsidRPr="00C135FE" w:rsidRDefault="000C675D" w:rsidP="00312F1D">
            <w:pPr>
              <w:ind w:left="-574" w:firstLine="574"/>
              <w:rPr>
                <w:color w:val="000000"/>
                <w:szCs w:val="24"/>
              </w:rPr>
            </w:pPr>
            <w:r w:rsidRPr="00C135FE">
              <w:rPr>
                <w:color w:val="000000"/>
              </w:rPr>
              <w:t>souvislostech</w:t>
            </w:r>
          </w:p>
          <w:p w:rsidR="000C675D" w:rsidRPr="00C135FE" w:rsidRDefault="000C675D" w:rsidP="00312F1D">
            <w:pPr>
              <w:rPr>
                <w:color w:val="000000"/>
              </w:rPr>
            </w:pPr>
            <w:r w:rsidRPr="00C135FE">
              <w:rPr>
                <w:color w:val="000000"/>
              </w:rPr>
              <w:t>osobnostní a sociální</w:t>
            </w:r>
          </w:p>
          <w:p w:rsidR="000C675D" w:rsidRPr="00C135FE" w:rsidRDefault="000C675D" w:rsidP="00312F1D">
            <w:pPr>
              <w:rPr>
                <w:color w:val="000000"/>
              </w:rPr>
            </w:pPr>
            <w:r w:rsidRPr="00C135FE">
              <w:rPr>
                <w:color w:val="000000"/>
              </w:rPr>
              <w:t xml:space="preserve"> výchova</w:t>
            </w:r>
          </w:p>
          <w:p w:rsidR="000C675D" w:rsidRPr="00C135FE" w:rsidRDefault="000C675D" w:rsidP="00312F1D">
            <w:pPr>
              <w:ind w:left="-574" w:firstLine="574"/>
              <w:rPr>
                <w:color w:val="000000"/>
                <w:szCs w:val="24"/>
              </w:rPr>
            </w:pPr>
          </w:p>
          <w:p w:rsidR="000C675D" w:rsidRPr="00C135FE" w:rsidRDefault="000C675D" w:rsidP="00312F1D">
            <w:pPr>
              <w:ind w:left="-574" w:firstLine="574"/>
              <w:rPr>
                <w:color w:val="000000"/>
              </w:rPr>
            </w:pPr>
          </w:p>
          <w:p w:rsidR="000C675D" w:rsidRPr="00C135FE" w:rsidRDefault="000C675D" w:rsidP="00312F1D">
            <w:pPr>
              <w:ind w:left="-574" w:firstLine="574"/>
              <w:rPr>
                <w:color w:val="000000"/>
              </w:rPr>
            </w:pPr>
          </w:p>
          <w:p w:rsidR="000C675D" w:rsidRPr="00C135FE" w:rsidRDefault="000C675D" w:rsidP="00312F1D">
            <w:pPr>
              <w:rPr>
                <w:color w:val="000000"/>
              </w:rPr>
            </w:pPr>
            <w:r w:rsidRPr="00C135FE">
              <w:rPr>
                <w:color w:val="000000"/>
              </w:rPr>
              <w:t>osobnostní a sociální</w:t>
            </w:r>
          </w:p>
          <w:p w:rsidR="000C675D" w:rsidRPr="00C135FE" w:rsidRDefault="000C675D" w:rsidP="00312F1D">
            <w:pPr>
              <w:rPr>
                <w:color w:val="000000"/>
              </w:rPr>
            </w:pPr>
            <w:r w:rsidRPr="00C135FE">
              <w:rPr>
                <w:color w:val="000000"/>
              </w:rPr>
              <w:t xml:space="preserve"> výchova</w:t>
            </w:r>
          </w:p>
          <w:p w:rsidR="000C675D" w:rsidRPr="00C135FE" w:rsidRDefault="000C675D" w:rsidP="00312F1D">
            <w:pPr>
              <w:ind w:left="-574" w:firstLine="574"/>
              <w:rPr>
                <w:color w:val="000000"/>
                <w:szCs w:val="24"/>
              </w:rPr>
            </w:pPr>
          </w:p>
          <w:p w:rsidR="000C675D" w:rsidRPr="00C135FE" w:rsidRDefault="000C675D" w:rsidP="00312F1D">
            <w:pPr>
              <w:ind w:left="-574" w:firstLine="574"/>
              <w:rPr>
                <w:color w:val="000000"/>
              </w:rPr>
            </w:pPr>
          </w:p>
          <w:p w:rsidR="000C675D" w:rsidRPr="00C135FE" w:rsidRDefault="000C675D" w:rsidP="00312F1D">
            <w:pPr>
              <w:ind w:left="-574" w:firstLine="574"/>
              <w:rPr>
                <w:color w:val="000000"/>
              </w:rPr>
            </w:pPr>
          </w:p>
          <w:p w:rsidR="000C675D" w:rsidRPr="00C135FE" w:rsidRDefault="000C675D" w:rsidP="00312F1D">
            <w:pPr>
              <w:rPr>
                <w:color w:val="000000"/>
              </w:rPr>
            </w:pPr>
            <w:r w:rsidRPr="00C135FE">
              <w:rPr>
                <w:color w:val="000000"/>
              </w:rPr>
              <w:lastRenderedPageBreak/>
              <w:t>environmentální výchova</w:t>
            </w:r>
          </w:p>
          <w:p w:rsidR="000C675D" w:rsidRPr="00C135FE" w:rsidRDefault="000C675D" w:rsidP="00312F1D">
            <w:pPr>
              <w:rPr>
                <w:color w:val="000000"/>
              </w:rPr>
            </w:pPr>
            <w:r w:rsidRPr="00C135FE">
              <w:rPr>
                <w:color w:val="000000"/>
              </w:rPr>
              <w:t>výchova k myšlení</w:t>
            </w:r>
          </w:p>
          <w:p w:rsidR="000C675D" w:rsidRPr="00C135FE" w:rsidRDefault="000C675D" w:rsidP="00312F1D">
            <w:pPr>
              <w:rPr>
                <w:color w:val="000000"/>
              </w:rPr>
            </w:pPr>
            <w:r w:rsidRPr="00C135FE">
              <w:rPr>
                <w:color w:val="000000"/>
              </w:rPr>
              <w:t>v evropských a globálních</w:t>
            </w:r>
          </w:p>
          <w:p w:rsidR="000C675D" w:rsidRPr="00C135FE" w:rsidRDefault="000C675D" w:rsidP="00312F1D">
            <w:pPr>
              <w:ind w:left="-574" w:firstLine="574"/>
              <w:rPr>
                <w:color w:val="000000"/>
                <w:szCs w:val="24"/>
              </w:rPr>
            </w:pPr>
            <w:r w:rsidRPr="00C135FE">
              <w:rPr>
                <w:color w:val="000000"/>
              </w:rPr>
              <w:t>souvislostech</w:t>
            </w:r>
          </w:p>
          <w:p w:rsidR="000C675D" w:rsidRPr="00C135FE" w:rsidRDefault="000C675D" w:rsidP="00312F1D">
            <w:pPr>
              <w:rPr>
                <w:color w:val="000000"/>
              </w:rPr>
            </w:pPr>
            <w:r w:rsidRPr="00C135FE">
              <w:rPr>
                <w:color w:val="000000"/>
              </w:rPr>
              <w:t>osobnostní a sociální</w:t>
            </w:r>
          </w:p>
          <w:p w:rsidR="000C675D" w:rsidRPr="00C135FE" w:rsidRDefault="000C675D" w:rsidP="00312F1D">
            <w:pPr>
              <w:ind w:left="-574" w:firstLine="574"/>
              <w:rPr>
                <w:color w:val="000000"/>
              </w:rPr>
            </w:pPr>
            <w:r w:rsidRPr="00C135FE">
              <w:rPr>
                <w:color w:val="000000"/>
              </w:rPr>
              <w:t xml:space="preserve"> výchova</w:t>
            </w:r>
          </w:p>
          <w:p w:rsidR="000C675D" w:rsidRPr="00C135FE" w:rsidRDefault="000C675D" w:rsidP="00312F1D">
            <w:pPr>
              <w:ind w:left="-574" w:firstLine="574"/>
              <w:rPr>
                <w:color w:val="000000"/>
              </w:rPr>
            </w:pPr>
          </w:p>
          <w:p w:rsidR="000C675D" w:rsidRPr="00C135FE" w:rsidRDefault="000C675D" w:rsidP="00312F1D">
            <w:pPr>
              <w:ind w:left="-574" w:firstLine="574"/>
              <w:rPr>
                <w:color w:val="000000"/>
              </w:rPr>
            </w:pPr>
          </w:p>
          <w:p w:rsidR="000C675D" w:rsidRPr="00C135FE" w:rsidRDefault="000C675D" w:rsidP="00312F1D">
            <w:pPr>
              <w:ind w:left="-574" w:firstLine="574"/>
              <w:rPr>
                <w:color w:val="000000"/>
              </w:rPr>
            </w:pPr>
            <w:r w:rsidRPr="00C135FE">
              <w:rPr>
                <w:color w:val="000000"/>
              </w:rPr>
              <w:t>výchova k myšlení</w:t>
            </w:r>
          </w:p>
          <w:p w:rsidR="000C675D" w:rsidRPr="00C135FE" w:rsidRDefault="000C675D" w:rsidP="00312F1D">
            <w:pPr>
              <w:rPr>
                <w:color w:val="000000"/>
              </w:rPr>
            </w:pPr>
            <w:r w:rsidRPr="00C135FE">
              <w:rPr>
                <w:color w:val="000000"/>
              </w:rPr>
              <w:t>v evropských a globálních</w:t>
            </w:r>
          </w:p>
          <w:p w:rsidR="000C675D" w:rsidRPr="00C135FE" w:rsidRDefault="000C675D" w:rsidP="00312F1D">
            <w:pPr>
              <w:ind w:left="-574" w:firstLine="574"/>
              <w:rPr>
                <w:color w:val="000000"/>
                <w:szCs w:val="24"/>
              </w:rPr>
            </w:pPr>
            <w:r w:rsidRPr="00C135FE">
              <w:rPr>
                <w:color w:val="000000"/>
              </w:rPr>
              <w:t>souvislostech</w:t>
            </w:r>
          </w:p>
          <w:p w:rsidR="000C675D" w:rsidRPr="00C135FE" w:rsidRDefault="000C675D" w:rsidP="00312F1D">
            <w:pPr>
              <w:ind w:left="-574" w:firstLine="574"/>
              <w:rPr>
                <w:color w:val="000000"/>
                <w:sz w:val="24"/>
                <w:szCs w:val="24"/>
              </w:rPr>
            </w:pPr>
          </w:p>
        </w:tc>
      </w:tr>
    </w:tbl>
    <w:p w:rsidR="000C675D" w:rsidRPr="00C135FE" w:rsidRDefault="000C675D" w:rsidP="000C675D">
      <w:pPr>
        <w:rPr>
          <w:color w:val="FF0000"/>
          <w:sz w:val="24"/>
        </w:rPr>
      </w:pPr>
    </w:p>
    <w:p w:rsidR="00D15B93" w:rsidRPr="00C135FE" w:rsidRDefault="00D15B93" w:rsidP="00D15B93">
      <w:pPr>
        <w:rPr>
          <w:color w:val="FF0000"/>
        </w:rPr>
      </w:pPr>
    </w:p>
    <w:p w:rsidR="007B43B4" w:rsidRPr="00C135FE" w:rsidRDefault="007B43B4" w:rsidP="00D15B93">
      <w:pPr>
        <w:pStyle w:val="Nadpis2"/>
        <w:rPr>
          <w:rFonts w:ascii="Times New Roman" w:hAnsi="Times New Roman" w:cs="Times New Roman"/>
        </w:rPr>
      </w:pPr>
    </w:p>
    <w:p w:rsidR="007B43B4" w:rsidRPr="00C135FE" w:rsidRDefault="007B43B4"/>
    <w:p w:rsidR="007B43B4" w:rsidRPr="00C135FE" w:rsidRDefault="007B43B4"/>
    <w:p w:rsidR="007B43B4" w:rsidRPr="00C135FE" w:rsidRDefault="007B43B4">
      <w:r w:rsidRPr="00C135FE">
        <w:br w:type="page"/>
      </w:r>
    </w:p>
    <w:p w:rsidR="00CE7CDB" w:rsidRPr="00C135FE" w:rsidRDefault="00CE7CDB" w:rsidP="005935FA">
      <w:pPr>
        <w:pStyle w:val="Nadpis1"/>
      </w:pPr>
    </w:p>
    <w:p w:rsidR="00CE7CDB" w:rsidRPr="00C135FE" w:rsidRDefault="00CE7CDB" w:rsidP="00CE7CDB">
      <w:pPr>
        <w:pStyle w:val="Nadpis2"/>
        <w:rPr>
          <w:rFonts w:ascii="Times New Roman" w:hAnsi="Times New Roman" w:cs="Times New Roman"/>
        </w:rPr>
      </w:pPr>
      <w:bookmarkStart w:id="489" w:name="_Toc45618181"/>
      <w:r w:rsidRPr="00C135FE">
        <w:rPr>
          <w:rFonts w:ascii="Times New Roman" w:hAnsi="Times New Roman" w:cs="Times New Roman"/>
        </w:rPr>
        <w:t>Vyučovací předmět: Zeměpis</w:t>
      </w:r>
      <w:bookmarkEnd w:id="489"/>
    </w:p>
    <w:p w:rsidR="007B43B4" w:rsidRPr="00C135FE" w:rsidRDefault="007B43B4"/>
    <w:p w:rsidR="007B43B4" w:rsidRPr="00C135FE" w:rsidRDefault="007B43B4" w:rsidP="001D04E4">
      <w:pPr>
        <w:pStyle w:val="Nadpis3"/>
      </w:pPr>
      <w:bookmarkStart w:id="490" w:name="_Toc157839091"/>
      <w:bookmarkStart w:id="491" w:name="_Toc45618182"/>
      <w:r w:rsidRPr="00C135FE">
        <w:t xml:space="preserve">Charakteristika </w:t>
      </w:r>
      <w:proofErr w:type="gramStart"/>
      <w:r w:rsidRPr="00C135FE">
        <w:t>vyučovacího  předmětu</w:t>
      </w:r>
      <w:bookmarkEnd w:id="490"/>
      <w:bookmarkEnd w:id="491"/>
      <w:proofErr w:type="gramEnd"/>
    </w:p>
    <w:p w:rsidR="007B43B4" w:rsidRPr="00C135FE" w:rsidRDefault="007B43B4"/>
    <w:p w:rsidR="007B43B4" w:rsidRPr="00C135FE" w:rsidRDefault="007B43B4">
      <w:pPr>
        <w:rPr>
          <w:sz w:val="24"/>
          <w:szCs w:val="24"/>
        </w:rPr>
      </w:pPr>
      <w:r w:rsidRPr="00C135FE">
        <w:rPr>
          <w:sz w:val="24"/>
          <w:szCs w:val="24"/>
        </w:rPr>
        <w:t>Obsahové, organizační a časové vymezení</w:t>
      </w:r>
    </w:p>
    <w:p w:rsidR="007B43B4" w:rsidRPr="00C135FE" w:rsidRDefault="007B43B4">
      <w:pPr>
        <w:rPr>
          <w:sz w:val="24"/>
          <w:szCs w:val="24"/>
        </w:rPr>
      </w:pPr>
    </w:p>
    <w:p w:rsidR="007B43B4" w:rsidRPr="00C135FE" w:rsidRDefault="007B43B4">
      <w:pPr>
        <w:rPr>
          <w:sz w:val="24"/>
          <w:szCs w:val="24"/>
        </w:rPr>
      </w:pPr>
      <w:r w:rsidRPr="00C135FE">
        <w:rPr>
          <w:sz w:val="24"/>
          <w:szCs w:val="24"/>
        </w:rPr>
        <w:t xml:space="preserve">Předmět zeměpis je vyučován jako samostatný předmět v 6., 7., </w:t>
      </w:r>
      <w:smartTag w:uri="urn:schemas-microsoft-com:office:smarttags" w:element="metricconverter">
        <w:smartTagPr>
          <w:attr w:name="ProductID" w:val="8. a"/>
        </w:smartTagPr>
        <w:r w:rsidRPr="00C135FE">
          <w:rPr>
            <w:sz w:val="24"/>
            <w:szCs w:val="24"/>
          </w:rPr>
          <w:t>8. a</w:t>
        </w:r>
      </w:smartTag>
      <w:r w:rsidRPr="00C135FE">
        <w:rPr>
          <w:sz w:val="24"/>
          <w:szCs w:val="24"/>
        </w:rPr>
        <w:t xml:space="preserve"> 9.ročníku. V 6., </w:t>
      </w:r>
      <w:smartTag w:uri="urn:schemas-microsoft-com:office:smarttags" w:element="metricconverter">
        <w:smartTagPr>
          <w:attr w:name="ProductID" w:val="7. a"/>
        </w:smartTagPr>
        <w:r w:rsidR="00900144" w:rsidRPr="00C135FE">
          <w:rPr>
            <w:sz w:val="24"/>
            <w:szCs w:val="24"/>
          </w:rPr>
          <w:t>7. a</w:t>
        </w:r>
      </w:smartTag>
      <w:r w:rsidR="00900144" w:rsidRPr="00C135FE">
        <w:rPr>
          <w:sz w:val="24"/>
          <w:szCs w:val="24"/>
        </w:rPr>
        <w:t xml:space="preserve"> </w:t>
      </w:r>
      <w:r w:rsidRPr="00C135FE">
        <w:rPr>
          <w:sz w:val="24"/>
          <w:szCs w:val="24"/>
        </w:rPr>
        <w:t xml:space="preserve">8 ročníku dvě hodiny týdně, </w:t>
      </w:r>
      <w:proofErr w:type="gramStart"/>
      <w:r w:rsidRPr="00C135FE">
        <w:rPr>
          <w:sz w:val="24"/>
          <w:szCs w:val="24"/>
        </w:rPr>
        <w:t>v  9.</w:t>
      </w:r>
      <w:proofErr w:type="gramEnd"/>
      <w:r w:rsidRPr="00C135FE">
        <w:rPr>
          <w:sz w:val="24"/>
          <w:szCs w:val="24"/>
        </w:rPr>
        <w:t xml:space="preserve"> ročníku jednu hodinu týdně.</w:t>
      </w:r>
    </w:p>
    <w:p w:rsidR="007B43B4" w:rsidRPr="00C135FE" w:rsidRDefault="007B43B4">
      <w:pPr>
        <w:rPr>
          <w:sz w:val="24"/>
          <w:szCs w:val="24"/>
        </w:rPr>
      </w:pPr>
      <w:r w:rsidRPr="00C135FE">
        <w:rPr>
          <w:sz w:val="24"/>
          <w:szCs w:val="24"/>
        </w:rPr>
        <w:t>Zeměpis se vyučuje podle možností v odborné učebně</w:t>
      </w:r>
      <w:r w:rsidR="00EB022F">
        <w:rPr>
          <w:sz w:val="24"/>
          <w:szCs w:val="24"/>
        </w:rPr>
        <w:t xml:space="preserve"> a </w:t>
      </w:r>
      <w:r w:rsidRPr="00C135FE">
        <w:rPr>
          <w:sz w:val="24"/>
          <w:szCs w:val="24"/>
        </w:rPr>
        <w:t>v učebně výpočetní techniky</w:t>
      </w:r>
      <w:r w:rsidR="00EB022F">
        <w:rPr>
          <w:sz w:val="24"/>
          <w:szCs w:val="24"/>
        </w:rPr>
        <w:t>.</w:t>
      </w:r>
      <w:r w:rsidRPr="00C135FE">
        <w:rPr>
          <w:sz w:val="24"/>
          <w:szCs w:val="24"/>
        </w:rPr>
        <w:t xml:space="preserve"> Řád učebny zeměpisu je nedílným vybavením učebny, dodržování uvedených pravidel je pro každého žáka závazné.</w:t>
      </w:r>
    </w:p>
    <w:p w:rsidR="007B43B4" w:rsidRPr="00C135FE" w:rsidRDefault="007B43B4">
      <w:pPr>
        <w:rPr>
          <w:sz w:val="24"/>
          <w:szCs w:val="24"/>
        </w:rPr>
      </w:pPr>
    </w:p>
    <w:p w:rsidR="007B43B4" w:rsidRPr="00C135FE" w:rsidRDefault="007B43B4">
      <w:pPr>
        <w:rPr>
          <w:sz w:val="24"/>
          <w:szCs w:val="24"/>
        </w:rPr>
      </w:pPr>
      <w:r w:rsidRPr="00C135FE">
        <w:rPr>
          <w:sz w:val="24"/>
          <w:szCs w:val="24"/>
        </w:rPr>
        <w:t xml:space="preserve">Vzdělávání v předmětu zeměpis směřuje k: </w:t>
      </w:r>
    </w:p>
    <w:p w:rsidR="007B43B4" w:rsidRPr="00C135FE" w:rsidRDefault="007B43B4">
      <w:pPr>
        <w:rPr>
          <w:sz w:val="24"/>
          <w:szCs w:val="24"/>
        </w:rPr>
      </w:pPr>
      <w:r w:rsidRPr="00C135FE">
        <w:rPr>
          <w:sz w:val="24"/>
          <w:szCs w:val="24"/>
        </w:rPr>
        <w:t>získávání a rozvíjení orientace v geografickém prostředí, osvojování hlavních geografických objektů, jevů, pojmů a používání poznávacích metod</w:t>
      </w:r>
    </w:p>
    <w:p w:rsidR="007B43B4" w:rsidRPr="00C135FE" w:rsidRDefault="007B43B4">
      <w:pPr>
        <w:rPr>
          <w:sz w:val="24"/>
          <w:szCs w:val="24"/>
        </w:rPr>
      </w:pPr>
      <w:r w:rsidRPr="00C135FE">
        <w:rPr>
          <w:sz w:val="24"/>
          <w:szCs w:val="24"/>
        </w:rPr>
        <w:t>získávání a rozvíjení dovedností pracovat se zdroji geografických informací</w:t>
      </w:r>
    </w:p>
    <w:p w:rsidR="007B43B4" w:rsidRPr="00C135FE" w:rsidRDefault="007B43B4">
      <w:pPr>
        <w:rPr>
          <w:sz w:val="24"/>
          <w:szCs w:val="24"/>
        </w:rPr>
      </w:pPr>
      <w:r w:rsidRPr="00C135FE">
        <w:rPr>
          <w:sz w:val="24"/>
          <w:szCs w:val="24"/>
        </w:rPr>
        <w:t>respektování přírodních hodnot, lidských výtvorů a k podpoře ochrany životního prostředí</w:t>
      </w:r>
    </w:p>
    <w:p w:rsidR="007B43B4" w:rsidRPr="00C135FE" w:rsidRDefault="007B43B4">
      <w:pPr>
        <w:rPr>
          <w:sz w:val="24"/>
          <w:szCs w:val="24"/>
        </w:rPr>
      </w:pPr>
      <w:r w:rsidRPr="00C135FE">
        <w:rPr>
          <w:sz w:val="24"/>
          <w:szCs w:val="24"/>
        </w:rPr>
        <w:t>rozvoji trvalého zájmu o poznávání vlastní země a regionů světa jako nedílné součásti životního způsobu moderního člověka</w:t>
      </w:r>
    </w:p>
    <w:p w:rsidR="007B43B4" w:rsidRPr="00C135FE" w:rsidRDefault="007B43B4">
      <w:pPr>
        <w:rPr>
          <w:sz w:val="24"/>
          <w:szCs w:val="24"/>
        </w:rPr>
      </w:pPr>
      <w:r w:rsidRPr="00C135FE">
        <w:rPr>
          <w:sz w:val="24"/>
          <w:szCs w:val="24"/>
        </w:rPr>
        <w:t>rozvíjení kritického myšlení a logického uvažování</w:t>
      </w:r>
    </w:p>
    <w:p w:rsidR="007B43B4" w:rsidRPr="00C135FE" w:rsidRDefault="007B43B4">
      <w:pPr>
        <w:rPr>
          <w:sz w:val="24"/>
          <w:szCs w:val="24"/>
        </w:rPr>
      </w:pPr>
      <w:r w:rsidRPr="00C135FE">
        <w:rPr>
          <w:sz w:val="24"/>
          <w:szCs w:val="24"/>
        </w:rPr>
        <w:t>aplikování geografických poznatků v praktickém životě</w:t>
      </w:r>
    </w:p>
    <w:p w:rsidR="007B43B4" w:rsidRPr="00C135FE" w:rsidRDefault="007B43B4">
      <w:pPr>
        <w:rPr>
          <w:sz w:val="24"/>
          <w:szCs w:val="24"/>
        </w:rPr>
      </w:pPr>
    </w:p>
    <w:p w:rsidR="007B43B4" w:rsidRPr="00C135FE" w:rsidRDefault="007B43B4">
      <w:pPr>
        <w:rPr>
          <w:sz w:val="24"/>
          <w:szCs w:val="24"/>
        </w:rPr>
      </w:pPr>
      <w:r w:rsidRPr="00C135FE">
        <w:rPr>
          <w:sz w:val="24"/>
          <w:szCs w:val="24"/>
        </w:rPr>
        <w:t>Formy a metody práce podle charakteru učiva a cílů vzdělávání:</w:t>
      </w:r>
    </w:p>
    <w:p w:rsidR="007B43B4" w:rsidRPr="00C135FE" w:rsidRDefault="007B43B4">
      <w:pPr>
        <w:rPr>
          <w:sz w:val="24"/>
          <w:szCs w:val="24"/>
        </w:rPr>
      </w:pPr>
      <w:r w:rsidRPr="00C135FE">
        <w:rPr>
          <w:sz w:val="24"/>
          <w:szCs w:val="24"/>
        </w:rPr>
        <w:t xml:space="preserve">frontální </w:t>
      </w:r>
      <w:proofErr w:type="gramStart"/>
      <w:r w:rsidRPr="00C135FE">
        <w:rPr>
          <w:sz w:val="24"/>
          <w:szCs w:val="24"/>
        </w:rPr>
        <w:t>výuka  s</w:t>
      </w:r>
      <w:proofErr w:type="gramEnd"/>
      <w:r w:rsidRPr="00C135FE">
        <w:rPr>
          <w:sz w:val="24"/>
          <w:szCs w:val="24"/>
        </w:rPr>
        <w:t> demonstračními pomůckami, obrazovým materiálem</w:t>
      </w:r>
    </w:p>
    <w:p w:rsidR="007B43B4" w:rsidRPr="00C135FE" w:rsidRDefault="007B43B4">
      <w:pPr>
        <w:rPr>
          <w:sz w:val="24"/>
          <w:szCs w:val="24"/>
        </w:rPr>
      </w:pPr>
      <w:r w:rsidRPr="00C135FE">
        <w:rPr>
          <w:sz w:val="24"/>
          <w:szCs w:val="24"/>
        </w:rPr>
        <w:t xml:space="preserve">skupinová </w:t>
      </w:r>
      <w:proofErr w:type="gramStart"/>
      <w:r w:rsidRPr="00C135FE">
        <w:rPr>
          <w:sz w:val="24"/>
          <w:szCs w:val="24"/>
        </w:rPr>
        <w:t>práce  (</w:t>
      </w:r>
      <w:proofErr w:type="gramEnd"/>
      <w:r w:rsidRPr="00C135FE">
        <w:rPr>
          <w:sz w:val="24"/>
          <w:szCs w:val="24"/>
        </w:rPr>
        <w:t>s využitím map, pracovních listů, odborné literatury, časopisů, internetu)</w:t>
      </w:r>
    </w:p>
    <w:p w:rsidR="007B43B4" w:rsidRPr="00C135FE" w:rsidRDefault="007B43B4">
      <w:pPr>
        <w:rPr>
          <w:sz w:val="24"/>
          <w:szCs w:val="24"/>
        </w:rPr>
      </w:pPr>
      <w:r w:rsidRPr="00C135FE">
        <w:rPr>
          <w:sz w:val="24"/>
          <w:szCs w:val="24"/>
        </w:rPr>
        <w:t>zeměpisné vycházky s pozorováním</w:t>
      </w:r>
    </w:p>
    <w:p w:rsidR="007B43B4" w:rsidRPr="00C135FE" w:rsidRDefault="007B43B4">
      <w:pPr>
        <w:rPr>
          <w:sz w:val="24"/>
          <w:szCs w:val="24"/>
        </w:rPr>
      </w:pPr>
      <w:r w:rsidRPr="00C135FE">
        <w:rPr>
          <w:sz w:val="24"/>
          <w:szCs w:val="24"/>
        </w:rPr>
        <w:t>samostatná práce – zpracovávání informací z internetu nebo časopisů a literatury</w:t>
      </w:r>
    </w:p>
    <w:p w:rsidR="007B43B4" w:rsidRPr="00C135FE" w:rsidRDefault="007B43B4">
      <w:pPr>
        <w:rPr>
          <w:sz w:val="24"/>
          <w:szCs w:val="24"/>
        </w:rPr>
      </w:pPr>
      <w:r w:rsidRPr="00C135FE">
        <w:rPr>
          <w:sz w:val="24"/>
          <w:szCs w:val="24"/>
        </w:rPr>
        <w:t>účast na olympiádách a soutěžích Eurorebus</w:t>
      </w:r>
    </w:p>
    <w:p w:rsidR="007B43B4" w:rsidRPr="00C135FE" w:rsidRDefault="007B43B4">
      <w:pPr>
        <w:rPr>
          <w:sz w:val="24"/>
          <w:szCs w:val="24"/>
        </w:rPr>
      </w:pPr>
    </w:p>
    <w:p w:rsidR="007B43B4" w:rsidRPr="00C135FE" w:rsidRDefault="007B43B4">
      <w:pPr>
        <w:rPr>
          <w:sz w:val="24"/>
          <w:szCs w:val="24"/>
        </w:rPr>
      </w:pPr>
      <w:r w:rsidRPr="00C135FE">
        <w:rPr>
          <w:sz w:val="24"/>
          <w:szCs w:val="24"/>
        </w:rPr>
        <w:t>Předmět zeměpis úzce souvisí s ostatními předměty vzdělávací oblasti Člověka příroda:</w:t>
      </w:r>
    </w:p>
    <w:p w:rsidR="007B43B4" w:rsidRPr="00C135FE" w:rsidRDefault="007B43B4">
      <w:pPr>
        <w:rPr>
          <w:sz w:val="24"/>
          <w:szCs w:val="24"/>
        </w:rPr>
      </w:pPr>
      <w:r w:rsidRPr="00C135FE">
        <w:rPr>
          <w:sz w:val="24"/>
          <w:szCs w:val="24"/>
        </w:rPr>
        <w:t xml:space="preserve">chemie: znečištění atmosféry, hydrosféry, </w:t>
      </w:r>
      <w:proofErr w:type="gramStart"/>
      <w:r w:rsidRPr="00C135FE">
        <w:rPr>
          <w:sz w:val="24"/>
          <w:szCs w:val="24"/>
        </w:rPr>
        <w:t>biosféry,…</w:t>
      </w:r>
      <w:proofErr w:type="gramEnd"/>
    </w:p>
    <w:p w:rsidR="007B43B4" w:rsidRPr="00C135FE" w:rsidRDefault="007B43B4">
      <w:pPr>
        <w:rPr>
          <w:sz w:val="24"/>
          <w:szCs w:val="24"/>
        </w:rPr>
      </w:pPr>
      <w:r w:rsidRPr="00C135FE">
        <w:rPr>
          <w:sz w:val="24"/>
          <w:szCs w:val="24"/>
        </w:rPr>
        <w:t>fyzika: sluneční soustava, vesmír, …</w:t>
      </w:r>
    </w:p>
    <w:p w:rsidR="007B43B4" w:rsidRPr="00C135FE" w:rsidRDefault="007B43B4">
      <w:pPr>
        <w:rPr>
          <w:sz w:val="24"/>
          <w:szCs w:val="24"/>
        </w:rPr>
      </w:pPr>
      <w:r w:rsidRPr="00C135FE">
        <w:rPr>
          <w:sz w:val="24"/>
          <w:szCs w:val="24"/>
        </w:rPr>
        <w:t>přírodopis: rozšíření živočichů a rostlin, biotopy, CHKO, národní parky, …</w:t>
      </w:r>
    </w:p>
    <w:p w:rsidR="007B43B4" w:rsidRPr="00C135FE" w:rsidRDefault="007B43B4">
      <w:pPr>
        <w:rPr>
          <w:sz w:val="24"/>
          <w:szCs w:val="24"/>
        </w:rPr>
      </w:pPr>
      <w:r w:rsidRPr="00C135FE">
        <w:rPr>
          <w:sz w:val="24"/>
          <w:szCs w:val="24"/>
        </w:rPr>
        <w:t>Mezipředmětové vztahy jsou aplikovány i na předměty z ostatních vzdělávacích oblastí:</w:t>
      </w:r>
    </w:p>
    <w:p w:rsidR="007B43B4" w:rsidRPr="00C135FE" w:rsidRDefault="007B43B4">
      <w:pPr>
        <w:rPr>
          <w:sz w:val="24"/>
          <w:szCs w:val="24"/>
        </w:rPr>
      </w:pPr>
      <w:r w:rsidRPr="00C135FE">
        <w:rPr>
          <w:sz w:val="24"/>
          <w:szCs w:val="24"/>
        </w:rPr>
        <w:t>matematika: měřítko mapy, převody jednotek, práce s grafy, diagramy, …</w:t>
      </w:r>
    </w:p>
    <w:p w:rsidR="007B43B4" w:rsidRPr="00C135FE" w:rsidRDefault="007B43B4">
      <w:pPr>
        <w:rPr>
          <w:sz w:val="24"/>
          <w:szCs w:val="24"/>
        </w:rPr>
      </w:pPr>
      <w:r w:rsidRPr="00C135FE">
        <w:rPr>
          <w:sz w:val="24"/>
          <w:szCs w:val="24"/>
        </w:rPr>
        <w:t xml:space="preserve">ICT: zdroj aktuálních informací a jejich zpracování </w:t>
      </w:r>
    </w:p>
    <w:p w:rsidR="007B43B4" w:rsidRPr="00C135FE" w:rsidRDefault="007B43B4">
      <w:pPr>
        <w:rPr>
          <w:sz w:val="24"/>
          <w:szCs w:val="24"/>
        </w:rPr>
      </w:pPr>
      <w:r w:rsidRPr="00C135FE">
        <w:rPr>
          <w:sz w:val="24"/>
          <w:szCs w:val="24"/>
        </w:rPr>
        <w:t xml:space="preserve">dějepis: kultura národů, historie </w:t>
      </w:r>
      <w:proofErr w:type="gramStart"/>
      <w:r w:rsidRPr="00C135FE">
        <w:rPr>
          <w:sz w:val="24"/>
          <w:szCs w:val="24"/>
        </w:rPr>
        <w:t>států,…</w:t>
      </w:r>
      <w:proofErr w:type="gramEnd"/>
    </w:p>
    <w:p w:rsidR="007B43B4" w:rsidRPr="00C135FE" w:rsidRDefault="007B43B4">
      <w:pPr>
        <w:rPr>
          <w:sz w:val="24"/>
          <w:szCs w:val="24"/>
        </w:rPr>
      </w:pPr>
    </w:p>
    <w:p w:rsidR="007B43B4" w:rsidRPr="00C135FE" w:rsidRDefault="007B43B4">
      <w:pPr>
        <w:rPr>
          <w:sz w:val="24"/>
          <w:szCs w:val="24"/>
        </w:rPr>
      </w:pPr>
      <w:r w:rsidRPr="00C135FE">
        <w:rPr>
          <w:sz w:val="24"/>
          <w:szCs w:val="24"/>
        </w:rPr>
        <w:t>Předmětem prolínají průřezová témata:</w:t>
      </w:r>
    </w:p>
    <w:p w:rsidR="007B43B4" w:rsidRPr="00C135FE" w:rsidRDefault="007B43B4">
      <w:pPr>
        <w:rPr>
          <w:sz w:val="24"/>
          <w:szCs w:val="24"/>
        </w:rPr>
      </w:pPr>
      <w:r w:rsidRPr="00C135FE">
        <w:rPr>
          <w:sz w:val="24"/>
          <w:szCs w:val="24"/>
        </w:rPr>
        <w:t xml:space="preserve">občanská společnost a stát; formy participace občanů v politickém životě; principy demokracie </w:t>
      </w:r>
    </w:p>
    <w:p w:rsidR="007B43B4" w:rsidRPr="00C135FE" w:rsidRDefault="007B43B4">
      <w:pPr>
        <w:rPr>
          <w:sz w:val="24"/>
          <w:szCs w:val="24"/>
        </w:rPr>
      </w:pPr>
      <w:r w:rsidRPr="00C135FE">
        <w:rPr>
          <w:sz w:val="24"/>
          <w:szCs w:val="24"/>
        </w:rPr>
        <w:t>rozvoj schopností poznávání; seberegulace, sebeorganizace; kreativita; poznávání lidí; mezilidské vztahy; komunikace; kooperace; řešení problémů a rozhodovací dovednosti; hodnoty, postoje</w:t>
      </w:r>
    </w:p>
    <w:p w:rsidR="007B43B4" w:rsidRPr="00C135FE" w:rsidRDefault="007B43B4">
      <w:pPr>
        <w:rPr>
          <w:sz w:val="24"/>
          <w:szCs w:val="24"/>
        </w:rPr>
      </w:pPr>
      <w:r w:rsidRPr="00C135FE">
        <w:rPr>
          <w:sz w:val="24"/>
          <w:szCs w:val="24"/>
        </w:rPr>
        <w:t>ekosystémy; základní podmínky života; problémy životního prostředí; vztah člověka k prostředí</w:t>
      </w:r>
    </w:p>
    <w:p w:rsidR="007B43B4" w:rsidRPr="00C135FE" w:rsidRDefault="007B43B4">
      <w:pPr>
        <w:rPr>
          <w:sz w:val="24"/>
          <w:szCs w:val="24"/>
        </w:rPr>
      </w:pPr>
      <w:r w:rsidRPr="00C135FE">
        <w:rPr>
          <w:sz w:val="24"/>
          <w:szCs w:val="24"/>
        </w:rPr>
        <w:t>kritické čtení a vnímání mediálního sdělení; interpretace vztahu mediálního sdělení a reality; stavba mediálního sdělení; tvorba mediálního sdělení; práce v realizačním týmu</w:t>
      </w:r>
    </w:p>
    <w:p w:rsidR="007B43B4" w:rsidRPr="00C135FE" w:rsidRDefault="007B43B4">
      <w:pPr>
        <w:rPr>
          <w:sz w:val="24"/>
          <w:szCs w:val="24"/>
        </w:rPr>
      </w:pPr>
      <w:r w:rsidRPr="00C135FE">
        <w:rPr>
          <w:sz w:val="24"/>
          <w:szCs w:val="24"/>
        </w:rPr>
        <w:t>objevování Evropy, světa</w:t>
      </w:r>
    </w:p>
    <w:p w:rsidR="007B43B4" w:rsidRPr="00C135FE" w:rsidRDefault="007B43B4">
      <w:pPr>
        <w:rPr>
          <w:sz w:val="24"/>
          <w:szCs w:val="24"/>
        </w:rPr>
      </w:pPr>
      <w:r w:rsidRPr="00C135FE">
        <w:rPr>
          <w:sz w:val="24"/>
          <w:szCs w:val="24"/>
        </w:rPr>
        <w:t>kulturní diference; lidské vztahy; etnický původ; multikulturalita; principy solidarity</w:t>
      </w:r>
    </w:p>
    <w:p w:rsidR="007B43B4" w:rsidRPr="00C135FE" w:rsidRDefault="007B43B4">
      <w:pPr>
        <w:rPr>
          <w:sz w:val="24"/>
          <w:szCs w:val="24"/>
        </w:rPr>
      </w:pPr>
    </w:p>
    <w:p w:rsidR="007B43B4" w:rsidRPr="00C135FE" w:rsidRDefault="007B43B4">
      <w:pPr>
        <w:pStyle w:val="Nadpis2"/>
        <w:rPr>
          <w:rFonts w:ascii="Times New Roman" w:hAnsi="Times New Roman" w:cs="Times New Roman"/>
          <w:i w:val="0"/>
          <w:sz w:val="24"/>
          <w:szCs w:val="24"/>
        </w:rPr>
      </w:pPr>
      <w:r w:rsidRPr="00C135FE">
        <w:rPr>
          <w:rFonts w:ascii="Times New Roman" w:hAnsi="Times New Roman" w:cs="Times New Roman"/>
        </w:rPr>
        <w:br w:type="page"/>
      </w:r>
      <w:bookmarkStart w:id="492" w:name="_Toc157839092"/>
      <w:bookmarkStart w:id="493" w:name="_Toc45618183"/>
      <w:r w:rsidRPr="00C135FE">
        <w:rPr>
          <w:rFonts w:ascii="Times New Roman" w:hAnsi="Times New Roman" w:cs="Times New Roman"/>
          <w:i w:val="0"/>
          <w:sz w:val="24"/>
          <w:szCs w:val="24"/>
        </w:rPr>
        <w:lastRenderedPageBreak/>
        <w:t>Ročník: 6.</w:t>
      </w:r>
      <w:bookmarkEnd w:id="492"/>
      <w:bookmarkEnd w:id="493"/>
    </w:p>
    <w:p w:rsidR="007B43B4" w:rsidRPr="00C135FE" w:rsidRDefault="007B43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2552"/>
        <w:gridCol w:w="2551"/>
        <w:gridCol w:w="2268"/>
      </w:tblGrid>
      <w:tr w:rsidR="007B43B4" w:rsidRPr="00C135FE">
        <w:tblPrEx>
          <w:tblCellMar>
            <w:top w:w="0" w:type="dxa"/>
            <w:bottom w:w="0" w:type="dxa"/>
          </w:tblCellMar>
        </w:tblPrEx>
        <w:trPr>
          <w:trHeight w:val="257"/>
        </w:trPr>
        <w:tc>
          <w:tcPr>
            <w:tcW w:w="2480" w:type="dxa"/>
          </w:tcPr>
          <w:p w:rsidR="007B43B4" w:rsidRPr="00C135FE" w:rsidRDefault="007B43B4">
            <w:pPr>
              <w:rPr>
                <w:b/>
              </w:rPr>
            </w:pPr>
            <w:r w:rsidRPr="00C135FE">
              <w:rPr>
                <w:b/>
              </w:rPr>
              <w:t>Výstup</w:t>
            </w:r>
          </w:p>
        </w:tc>
        <w:tc>
          <w:tcPr>
            <w:tcW w:w="2552" w:type="dxa"/>
          </w:tcPr>
          <w:p w:rsidR="007B43B4" w:rsidRPr="00C135FE" w:rsidRDefault="007B43B4">
            <w:pPr>
              <w:rPr>
                <w:b/>
              </w:rPr>
            </w:pPr>
            <w:r w:rsidRPr="00C135FE">
              <w:rPr>
                <w:b/>
              </w:rPr>
              <w:t xml:space="preserve">Učivo </w:t>
            </w:r>
          </w:p>
        </w:tc>
        <w:tc>
          <w:tcPr>
            <w:tcW w:w="2551" w:type="dxa"/>
          </w:tcPr>
          <w:p w:rsidR="007B43B4" w:rsidRPr="00C135FE" w:rsidRDefault="007B43B4">
            <w:pPr>
              <w:rPr>
                <w:b/>
              </w:rPr>
            </w:pPr>
            <w:r w:rsidRPr="00C135FE">
              <w:rPr>
                <w:b/>
              </w:rPr>
              <w:t>Mezipředmětové vztahy,</w:t>
            </w:r>
          </w:p>
          <w:p w:rsidR="007B43B4" w:rsidRPr="00C135FE" w:rsidRDefault="007B43B4">
            <w:pPr>
              <w:rPr>
                <w:b/>
              </w:rPr>
            </w:pPr>
            <w:r w:rsidRPr="00C135FE">
              <w:rPr>
                <w:b/>
              </w:rPr>
              <w:t>průřezová témata,</w:t>
            </w:r>
          </w:p>
          <w:p w:rsidR="007B43B4" w:rsidRPr="00C135FE" w:rsidRDefault="007B43B4">
            <w:pPr>
              <w:rPr>
                <w:b/>
              </w:rPr>
            </w:pPr>
            <w:r w:rsidRPr="00C135FE">
              <w:rPr>
                <w:b/>
              </w:rPr>
              <w:t>projekty, exkurze</w:t>
            </w:r>
          </w:p>
        </w:tc>
        <w:tc>
          <w:tcPr>
            <w:tcW w:w="2268" w:type="dxa"/>
          </w:tcPr>
          <w:p w:rsidR="007B43B4" w:rsidRPr="00C135FE" w:rsidRDefault="007B43B4">
            <w:pPr>
              <w:rPr>
                <w:b/>
              </w:rPr>
            </w:pPr>
            <w:r w:rsidRPr="00C135FE">
              <w:rPr>
                <w:b/>
              </w:rPr>
              <w:t>Poznámky</w:t>
            </w:r>
          </w:p>
        </w:tc>
      </w:tr>
      <w:tr w:rsidR="007B43B4" w:rsidRPr="00C135FE">
        <w:tblPrEx>
          <w:tblCellMar>
            <w:top w:w="0" w:type="dxa"/>
            <w:bottom w:w="0" w:type="dxa"/>
          </w:tblCellMar>
        </w:tblPrEx>
        <w:tc>
          <w:tcPr>
            <w:tcW w:w="2480" w:type="dxa"/>
          </w:tcPr>
          <w:p w:rsidR="007B43B4" w:rsidRPr="00C135FE" w:rsidRDefault="007B43B4">
            <w:r w:rsidRPr="00C135FE">
              <w:t>objasní postavení Slunce ve vesmíru a popíše planetární systém a tělesa sluneční soustavy</w:t>
            </w:r>
          </w:p>
          <w:p w:rsidR="007B43B4" w:rsidRPr="00C135FE" w:rsidRDefault="007B43B4">
            <w:r w:rsidRPr="00C135FE">
              <w:t>charakterizuje polohu, povrch, pohyby Měsíce, jednotlivé fáze Měsíce</w:t>
            </w:r>
          </w:p>
          <w:p w:rsidR="007B43B4" w:rsidRPr="00C135FE" w:rsidRDefault="007B43B4">
            <w:r w:rsidRPr="00C135FE">
              <w:t>- aplikuje poznatky o vesmíru a o    sluneční soustavě v pohledu na zemské těleso</w:t>
            </w:r>
          </w:p>
          <w:p w:rsidR="007B43B4" w:rsidRPr="00C135FE" w:rsidRDefault="007B43B4">
            <w:r w:rsidRPr="00C135FE">
              <w:t>- orientuje se na hvězdné obloze</w:t>
            </w:r>
          </w:p>
          <w:p w:rsidR="007B43B4" w:rsidRPr="00C135FE" w:rsidRDefault="007B43B4">
            <w:r w:rsidRPr="00C135FE">
              <w:t>rozumí pojmům: planeta, hvězda, planetky, měsíce, meteorická tělesa, komety, Galaxie, cizí galaxie</w:t>
            </w:r>
          </w:p>
        </w:tc>
        <w:tc>
          <w:tcPr>
            <w:tcW w:w="2552" w:type="dxa"/>
          </w:tcPr>
          <w:p w:rsidR="007B43B4" w:rsidRPr="00C135FE" w:rsidRDefault="007B43B4">
            <w:r w:rsidRPr="00C135FE">
              <w:t xml:space="preserve">- postavení Země </w:t>
            </w:r>
            <w:proofErr w:type="gramStart"/>
            <w:r w:rsidRPr="00C135FE">
              <w:t>ve  vesmíru</w:t>
            </w:r>
            <w:proofErr w:type="gramEnd"/>
          </w:p>
        </w:tc>
        <w:tc>
          <w:tcPr>
            <w:tcW w:w="2551" w:type="dxa"/>
          </w:tcPr>
          <w:p w:rsidR="007B43B4" w:rsidRPr="00C135FE" w:rsidRDefault="007B43B4">
            <w:r w:rsidRPr="00C135FE">
              <w:t xml:space="preserve">F </w:t>
            </w:r>
            <w:proofErr w:type="gramStart"/>
            <w:r w:rsidRPr="00C135FE">
              <w:t>–  sluneční</w:t>
            </w:r>
            <w:proofErr w:type="gramEnd"/>
            <w:r w:rsidRPr="00C135FE">
              <w:t xml:space="preserve"> soustava,  skupenství látek</w:t>
            </w:r>
          </w:p>
          <w:p w:rsidR="007B43B4" w:rsidRPr="00C135FE" w:rsidRDefault="007B43B4">
            <w:proofErr w:type="spellStart"/>
            <w:r w:rsidRPr="00C135FE">
              <w:t>Čj</w:t>
            </w:r>
            <w:proofErr w:type="spellEnd"/>
            <w:r w:rsidRPr="00C135FE">
              <w:t xml:space="preserve"> – Galaxie x galaxie</w:t>
            </w:r>
          </w:p>
          <w:p w:rsidR="007B43B4" w:rsidRPr="00C135FE" w:rsidRDefault="007B43B4">
            <w:r w:rsidRPr="00C135FE">
              <w:t>Př – život ve vesmíru</w:t>
            </w:r>
          </w:p>
          <w:p w:rsidR="007B43B4" w:rsidRPr="00C135FE" w:rsidRDefault="007B43B4">
            <w:r w:rsidRPr="00C135FE">
              <w:t>D – stáří kosmu, existence lidstva</w:t>
            </w:r>
          </w:p>
          <w:p w:rsidR="007B43B4" w:rsidRPr="00C135FE" w:rsidRDefault="007B43B4">
            <w:r w:rsidRPr="00C135FE">
              <w:t>M – jednotky vzdáleností, porovnávání velikosti planet</w:t>
            </w:r>
          </w:p>
          <w:p w:rsidR="007B43B4" w:rsidRPr="00C135FE" w:rsidRDefault="007B43B4"/>
          <w:p w:rsidR="007B43B4" w:rsidRPr="00C135FE" w:rsidRDefault="007B43B4"/>
        </w:tc>
        <w:tc>
          <w:tcPr>
            <w:tcW w:w="2268" w:type="dxa"/>
          </w:tcPr>
          <w:p w:rsidR="007B43B4" w:rsidRPr="00C135FE" w:rsidRDefault="007B43B4">
            <w:r w:rsidRPr="00C135FE">
              <w:t>rozvoj představivosti a fantazie dětí</w:t>
            </w:r>
          </w:p>
        </w:tc>
      </w:tr>
      <w:tr w:rsidR="007B43B4" w:rsidRPr="00C135FE">
        <w:tblPrEx>
          <w:tblCellMar>
            <w:top w:w="0" w:type="dxa"/>
            <w:bottom w:w="0" w:type="dxa"/>
          </w:tblCellMar>
        </w:tblPrEx>
        <w:tc>
          <w:tcPr>
            <w:tcW w:w="2480" w:type="dxa"/>
          </w:tcPr>
          <w:p w:rsidR="007B43B4" w:rsidRPr="00C135FE" w:rsidRDefault="007B43B4">
            <w:r w:rsidRPr="00C135FE">
              <w:t>používá v praktických příkladech znalosti o kulatosti planety Země</w:t>
            </w:r>
          </w:p>
          <w:p w:rsidR="007B43B4" w:rsidRPr="00C135FE" w:rsidRDefault="007B43B4">
            <w:r w:rsidRPr="00C135FE">
              <w:t>orientuje se v přírodě podle Slunce</w:t>
            </w:r>
          </w:p>
          <w:p w:rsidR="007B43B4" w:rsidRPr="00C135FE" w:rsidRDefault="007B43B4">
            <w:r w:rsidRPr="00C135FE">
              <w:t>hodnotí důsledky otáčení Země kolem vlastní osy a oběhu Země kolem Slunce pro praktický život na Zemi</w:t>
            </w:r>
          </w:p>
          <w:p w:rsidR="007B43B4" w:rsidRPr="00C135FE" w:rsidRDefault="007B43B4">
            <w:r w:rsidRPr="00C135FE">
              <w:t xml:space="preserve">vysvětlí délku trvání dnů a nocí na Zemi a pravidelné střídání ročních období </w:t>
            </w:r>
          </w:p>
          <w:p w:rsidR="007B43B4" w:rsidRPr="00C135FE" w:rsidRDefault="007B43B4">
            <w:r w:rsidRPr="00C135FE">
              <w:t>vysvětlí podstatu polárního dne a noci</w:t>
            </w:r>
          </w:p>
          <w:p w:rsidR="007B43B4" w:rsidRPr="00C135FE" w:rsidRDefault="007B43B4">
            <w:r w:rsidRPr="00C135FE">
              <w:t>dokáže v praxi využít znalosti o jarní a podzimní rovnodennosti, zimním a letním slunovratu v praxi</w:t>
            </w:r>
          </w:p>
          <w:p w:rsidR="007B43B4" w:rsidRPr="00C135FE" w:rsidRDefault="007B43B4"/>
        </w:tc>
        <w:tc>
          <w:tcPr>
            <w:tcW w:w="2552" w:type="dxa"/>
          </w:tcPr>
          <w:p w:rsidR="007B43B4" w:rsidRPr="00C135FE" w:rsidRDefault="007B43B4">
            <w:r w:rsidRPr="00C135FE">
              <w:t>- tvar a pohyby planety Země</w:t>
            </w:r>
          </w:p>
        </w:tc>
        <w:tc>
          <w:tcPr>
            <w:tcW w:w="2551" w:type="dxa"/>
          </w:tcPr>
          <w:p w:rsidR="007B43B4" w:rsidRPr="00C135FE" w:rsidRDefault="007B43B4">
            <w:r w:rsidRPr="00C135FE">
              <w:t>M – porovnávání rozměrů Slunce, Měsíce, Země</w:t>
            </w:r>
          </w:p>
          <w:p w:rsidR="007B43B4" w:rsidRPr="00C135FE" w:rsidRDefault="007B43B4">
            <w:r w:rsidRPr="00C135FE">
              <w:t>F – gravitační síla Země</w:t>
            </w:r>
          </w:p>
          <w:p w:rsidR="007B43B4" w:rsidRPr="00C135FE" w:rsidRDefault="007B43B4">
            <w:r w:rsidRPr="00C135FE">
              <w:t>D – vývoj poznání o tvaru Země</w:t>
            </w:r>
          </w:p>
          <w:p w:rsidR="007B43B4" w:rsidRPr="00C135FE" w:rsidRDefault="007B43B4">
            <w:r w:rsidRPr="00C135FE">
              <w:t>Ov – kalendář</w:t>
            </w:r>
          </w:p>
          <w:p w:rsidR="007B43B4" w:rsidRPr="00C135FE" w:rsidRDefault="007B43B4">
            <w:r w:rsidRPr="00C135FE">
              <w:t xml:space="preserve">Př – roční období – změny v přírodě, </w:t>
            </w:r>
          </w:p>
          <w:p w:rsidR="007B43B4" w:rsidRPr="00C135FE" w:rsidRDefault="007B43B4">
            <w:r w:rsidRPr="00C135FE">
              <w:t>život na Měsíci</w:t>
            </w:r>
          </w:p>
          <w:p w:rsidR="007B43B4" w:rsidRPr="00C135FE" w:rsidRDefault="007B43B4">
            <w:proofErr w:type="spellStart"/>
            <w:r w:rsidRPr="00C135FE">
              <w:t>Čj</w:t>
            </w:r>
            <w:proofErr w:type="spellEnd"/>
            <w:r w:rsidRPr="00C135FE">
              <w:t xml:space="preserve"> – 2 významy slova den</w:t>
            </w:r>
          </w:p>
          <w:p w:rsidR="007B43B4" w:rsidRPr="00C135FE" w:rsidRDefault="007B43B4"/>
          <w:p w:rsidR="007B43B4" w:rsidRPr="00C135FE" w:rsidRDefault="007B43B4">
            <w:r w:rsidRPr="00C135FE">
              <w:t xml:space="preserve"> </w:t>
            </w:r>
          </w:p>
        </w:tc>
        <w:tc>
          <w:tcPr>
            <w:tcW w:w="2268" w:type="dxa"/>
          </w:tcPr>
          <w:p w:rsidR="007B43B4" w:rsidRPr="00C135FE" w:rsidRDefault="007B43B4">
            <w:r w:rsidRPr="00C135FE">
              <w:t>Pro žáka v 6. ročníku je velmi těžké pochopit pohyby Země, a proto by měl být důraz kladen na názorné pomůcky</w:t>
            </w:r>
          </w:p>
          <w:p w:rsidR="007B43B4" w:rsidRPr="00C135FE" w:rsidRDefault="007B43B4"/>
        </w:tc>
      </w:tr>
      <w:tr w:rsidR="007B43B4" w:rsidRPr="00C135FE">
        <w:tblPrEx>
          <w:tblCellMar>
            <w:top w:w="0" w:type="dxa"/>
            <w:bottom w:w="0" w:type="dxa"/>
          </w:tblCellMar>
        </w:tblPrEx>
        <w:tc>
          <w:tcPr>
            <w:tcW w:w="2480" w:type="dxa"/>
          </w:tcPr>
          <w:p w:rsidR="007B43B4" w:rsidRPr="00C135FE" w:rsidRDefault="007B43B4">
            <w:r w:rsidRPr="00C135FE">
              <w:t xml:space="preserve">- používá glóbus jako zmenšený a zjednodušený model planety Země k demonstraci rozmístění oceánů, kontinentů a základních tvarů zemského povrchu                                                      </w:t>
            </w:r>
          </w:p>
        </w:tc>
        <w:tc>
          <w:tcPr>
            <w:tcW w:w="2552" w:type="dxa"/>
          </w:tcPr>
          <w:p w:rsidR="007B43B4" w:rsidRPr="00C135FE" w:rsidRDefault="007B43B4">
            <w:r w:rsidRPr="00C135FE">
              <w:t>- glóbus</w:t>
            </w:r>
          </w:p>
          <w:p w:rsidR="007B43B4" w:rsidRPr="00C135FE" w:rsidRDefault="007B43B4">
            <w:r w:rsidRPr="00C135FE">
              <w:t xml:space="preserve">  - měřítko glóbu</w:t>
            </w:r>
          </w:p>
        </w:tc>
        <w:tc>
          <w:tcPr>
            <w:tcW w:w="2551" w:type="dxa"/>
          </w:tcPr>
          <w:p w:rsidR="007B43B4" w:rsidRPr="00C135FE" w:rsidRDefault="007B43B4">
            <w:r w:rsidRPr="00C135FE">
              <w:t>M – práce s měřítkem, převody jednotek, poměr</w:t>
            </w:r>
          </w:p>
          <w:p w:rsidR="007B43B4" w:rsidRPr="00C135FE" w:rsidRDefault="007B43B4">
            <w:proofErr w:type="spellStart"/>
            <w:r w:rsidRPr="00C135FE">
              <w:t>Čj</w:t>
            </w:r>
            <w:proofErr w:type="spellEnd"/>
            <w:r w:rsidRPr="00C135FE">
              <w:t xml:space="preserve"> – skloňování slova glóbus</w:t>
            </w:r>
          </w:p>
        </w:tc>
        <w:tc>
          <w:tcPr>
            <w:tcW w:w="2268" w:type="dxa"/>
          </w:tcPr>
          <w:p w:rsidR="007B43B4" w:rsidRPr="00C135FE" w:rsidRDefault="007B43B4">
            <w:r w:rsidRPr="00C135FE">
              <w:t>Glóbus lze využít i v jiných předmětech</w:t>
            </w:r>
          </w:p>
          <w:p w:rsidR="007B43B4" w:rsidRPr="00C135FE" w:rsidRDefault="007B43B4"/>
          <w:p w:rsidR="007B43B4" w:rsidRPr="00C135FE" w:rsidRDefault="007B43B4"/>
        </w:tc>
      </w:tr>
      <w:tr w:rsidR="007B43B4" w:rsidRPr="00C135FE">
        <w:tblPrEx>
          <w:tblCellMar>
            <w:top w:w="0" w:type="dxa"/>
            <w:bottom w:w="0" w:type="dxa"/>
          </w:tblCellMar>
        </w:tblPrEx>
        <w:tc>
          <w:tcPr>
            <w:tcW w:w="2480" w:type="dxa"/>
          </w:tcPr>
          <w:p w:rsidR="007B43B4" w:rsidRPr="00C135FE" w:rsidRDefault="007B43B4">
            <w:r w:rsidRPr="00C135FE">
              <w:t>používá různé druhy plánů a map, umí je orientovat, přepočítávat vzdálenosti podle různých měřítek</w:t>
            </w:r>
          </w:p>
          <w:p w:rsidR="007B43B4" w:rsidRPr="00C135FE" w:rsidRDefault="007B43B4">
            <w:r w:rsidRPr="00C135FE">
              <w:t>- seznámí se se znázorněním výškopisu a polohopisu na mapách</w:t>
            </w:r>
          </w:p>
          <w:p w:rsidR="007B43B4" w:rsidRPr="00C135FE" w:rsidRDefault="007B43B4">
            <w:r w:rsidRPr="00C135FE">
              <w:t xml:space="preserve">prokáže aktivní </w:t>
            </w:r>
            <w:proofErr w:type="gramStart"/>
            <w:r w:rsidRPr="00C135FE">
              <w:t>znalost  smluvených</w:t>
            </w:r>
            <w:proofErr w:type="gramEnd"/>
            <w:r w:rsidRPr="00C135FE">
              <w:t xml:space="preserve"> značek, vrstevnic, výškových kót, nadmořské výšky </w:t>
            </w:r>
          </w:p>
          <w:p w:rsidR="007B43B4" w:rsidRPr="00C135FE" w:rsidRDefault="007B43B4">
            <w:r w:rsidRPr="00C135FE">
              <w:t xml:space="preserve">- vyhledá potřebné informace v mapových </w:t>
            </w:r>
            <w:r w:rsidRPr="00C135FE">
              <w:lastRenderedPageBreak/>
              <w:t>atlasech, orientuje se v jejich obsahu a rejstřících</w:t>
            </w:r>
          </w:p>
        </w:tc>
        <w:tc>
          <w:tcPr>
            <w:tcW w:w="2552" w:type="dxa"/>
          </w:tcPr>
          <w:p w:rsidR="007B43B4" w:rsidRPr="00C135FE" w:rsidRDefault="007B43B4">
            <w:r w:rsidRPr="00C135FE">
              <w:lastRenderedPageBreak/>
              <w:t>různé druhy plánů a map, jejich   měřítko</w:t>
            </w:r>
          </w:p>
          <w:p w:rsidR="007B43B4" w:rsidRPr="00C135FE" w:rsidRDefault="007B43B4">
            <w:r w:rsidRPr="00C135FE">
              <w:t>obsah a grafika map, barvy, výškopis, polohopis a vysvětlivky (mapový klíč)</w:t>
            </w:r>
          </w:p>
          <w:p w:rsidR="007B43B4" w:rsidRPr="00C135FE" w:rsidRDefault="007B43B4">
            <w:r w:rsidRPr="00C135FE">
              <w:t>orientace plánu a mapy vzhledem ke světovým stranám</w:t>
            </w:r>
          </w:p>
          <w:p w:rsidR="007B43B4" w:rsidRPr="00C135FE" w:rsidRDefault="007B43B4">
            <w:r w:rsidRPr="00C135FE">
              <w:t>přepočet vzdáleností</w:t>
            </w:r>
          </w:p>
          <w:p w:rsidR="007B43B4" w:rsidRPr="00C135FE" w:rsidRDefault="007B43B4">
            <w:r w:rsidRPr="00C135FE">
              <w:t>- práce s atlasem</w:t>
            </w:r>
          </w:p>
        </w:tc>
        <w:tc>
          <w:tcPr>
            <w:tcW w:w="2551" w:type="dxa"/>
          </w:tcPr>
          <w:p w:rsidR="007B43B4" w:rsidRPr="00C135FE" w:rsidRDefault="007B43B4">
            <w:r w:rsidRPr="00C135FE">
              <w:t>M – práce s měřítkem, převody jednotek, poměr</w:t>
            </w:r>
          </w:p>
          <w:p w:rsidR="007B43B4" w:rsidRPr="00C135FE" w:rsidRDefault="007B43B4">
            <w:r w:rsidRPr="00C135FE">
              <w:t xml:space="preserve">Př – </w:t>
            </w:r>
            <w:proofErr w:type="spellStart"/>
            <w:r w:rsidRPr="00C135FE">
              <w:t>tématické</w:t>
            </w:r>
            <w:proofErr w:type="spellEnd"/>
            <w:r w:rsidRPr="00C135FE">
              <w:t xml:space="preserve"> mapy</w:t>
            </w:r>
          </w:p>
          <w:p w:rsidR="007B43B4" w:rsidRPr="00C135FE" w:rsidRDefault="007B43B4">
            <w:r w:rsidRPr="00C135FE">
              <w:t xml:space="preserve">D – </w:t>
            </w:r>
            <w:proofErr w:type="spellStart"/>
            <w:r w:rsidRPr="00C135FE">
              <w:t>tématické</w:t>
            </w:r>
            <w:proofErr w:type="spellEnd"/>
            <w:r w:rsidRPr="00C135FE">
              <w:t xml:space="preserve"> mapy</w:t>
            </w:r>
          </w:p>
          <w:p w:rsidR="007B43B4" w:rsidRPr="00C135FE" w:rsidRDefault="007B43B4">
            <w:proofErr w:type="spellStart"/>
            <w:r w:rsidRPr="00C135FE">
              <w:t>Vv</w:t>
            </w:r>
            <w:proofErr w:type="spellEnd"/>
            <w:r w:rsidRPr="00C135FE">
              <w:t xml:space="preserve"> – estetická stránka mapy</w:t>
            </w:r>
          </w:p>
          <w:p w:rsidR="007B43B4" w:rsidRPr="00C135FE" w:rsidRDefault="007B43B4">
            <w:proofErr w:type="spellStart"/>
            <w:r w:rsidRPr="00C135FE">
              <w:t>Čj</w:t>
            </w:r>
            <w:proofErr w:type="spellEnd"/>
            <w:r w:rsidRPr="00C135FE">
              <w:t xml:space="preserve"> – názvosloví</w:t>
            </w:r>
          </w:p>
          <w:p w:rsidR="007B43B4" w:rsidRPr="00C135FE" w:rsidRDefault="007B43B4"/>
          <w:p w:rsidR="007B43B4" w:rsidRPr="00C135FE" w:rsidRDefault="007B43B4">
            <w:r w:rsidRPr="00C135FE">
              <w:t>Zeměpisná vycházka – práce s mapou, orientace v krajině</w:t>
            </w:r>
          </w:p>
        </w:tc>
        <w:tc>
          <w:tcPr>
            <w:tcW w:w="2268" w:type="dxa"/>
          </w:tcPr>
          <w:p w:rsidR="007B43B4" w:rsidRPr="00C135FE" w:rsidRDefault="007B43B4">
            <w:r w:rsidRPr="00C135FE">
              <w:t xml:space="preserve">Lze zařadit zeměpisnou vycházku, kde žák určuje světové strany podle busoly, kompasu i jinými způsoby, pohybuje se v terénu podle azimutu, </w:t>
            </w:r>
          </w:p>
          <w:p w:rsidR="007B43B4" w:rsidRPr="00C135FE" w:rsidRDefault="007B43B4">
            <w:r w:rsidRPr="00C135FE">
              <w:t>K měření vzdáleností využívat i mapy, které žáci potřebují v </w:t>
            </w:r>
            <w:proofErr w:type="gramStart"/>
            <w:r w:rsidRPr="00C135FE">
              <w:t>životě - turistické</w:t>
            </w:r>
            <w:proofErr w:type="gramEnd"/>
            <w:r w:rsidRPr="00C135FE">
              <w:t xml:space="preserve"> mapy</w:t>
            </w:r>
          </w:p>
        </w:tc>
      </w:tr>
      <w:tr w:rsidR="007B43B4" w:rsidRPr="00C135FE">
        <w:tblPrEx>
          <w:tblCellMar>
            <w:top w:w="0" w:type="dxa"/>
            <w:bottom w:w="0" w:type="dxa"/>
          </w:tblCellMar>
        </w:tblPrEx>
        <w:tc>
          <w:tcPr>
            <w:tcW w:w="2480" w:type="dxa"/>
          </w:tcPr>
          <w:p w:rsidR="007B43B4" w:rsidRPr="00C135FE" w:rsidRDefault="007B43B4">
            <w:r w:rsidRPr="00C135FE">
              <w:t>- používá zeměpisnou síť a s pomocí</w:t>
            </w:r>
          </w:p>
          <w:p w:rsidR="007B43B4" w:rsidRPr="00C135FE" w:rsidRDefault="007B43B4">
            <w:r w:rsidRPr="00C135FE">
              <w:t xml:space="preserve">  zeměpisných souřadnic určuje na </w:t>
            </w:r>
            <w:r w:rsidR="00C33A72" w:rsidRPr="00C135FE">
              <w:t>globusu</w:t>
            </w:r>
            <w:r w:rsidRPr="00C135FE">
              <w:t xml:space="preserve"> i mapě geografickou polohu jednotlivých lokalit na Zemi</w:t>
            </w:r>
          </w:p>
          <w:p w:rsidR="007B43B4" w:rsidRPr="00C135FE" w:rsidRDefault="007B43B4">
            <w:r w:rsidRPr="00C135FE">
              <w:t>- rozumí pojmům:</w:t>
            </w:r>
            <w:r w:rsidR="008B33A9" w:rsidRPr="00C135FE">
              <w:t xml:space="preserve"> </w:t>
            </w:r>
            <w:r w:rsidRPr="00C135FE">
              <w:t>poledník, místní   poledník, hlavní poledník, rovnoběžka, zemský rovník, zeměpisná síť, obratníky, polární kruh</w:t>
            </w:r>
          </w:p>
        </w:tc>
        <w:tc>
          <w:tcPr>
            <w:tcW w:w="2552" w:type="dxa"/>
          </w:tcPr>
          <w:p w:rsidR="007B43B4" w:rsidRPr="00C135FE" w:rsidRDefault="007B43B4">
            <w:r w:rsidRPr="00C135FE">
              <w:t>- poledníky</w:t>
            </w:r>
          </w:p>
          <w:p w:rsidR="007B43B4" w:rsidRPr="00C135FE" w:rsidRDefault="007B43B4">
            <w:r w:rsidRPr="00C135FE">
              <w:t>rovnoběžky</w:t>
            </w:r>
          </w:p>
          <w:p w:rsidR="007B43B4" w:rsidRPr="00C135FE" w:rsidRDefault="007B43B4">
            <w:r w:rsidRPr="00C135FE">
              <w:t>zeměpisné souřadnice</w:t>
            </w:r>
          </w:p>
          <w:p w:rsidR="007B43B4" w:rsidRPr="00C135FE" w:rsidRDefault="007B43B4">
            <w:r w:rsidRPr="00C135FE">
              <w:t>zeměpisná síť</w:t>
            </w:r>
          </w:p>
          <w:p w:rsidR="007B43B4" w:rsidRPr="00C135FE" w:rsidRDefault="007B43B4">
            <w:proofErr w:type="gramStart"/>
            <w:r w:rsidRPr="00C135FE">
              <w:t>určování  geografické</w:t>
            </w:r>
            <w:proofErr w:type="gramEnd"/>
            <w:r w:rsidRPr="00C135FE">
              <w:t xml:space="preserve"> polohy</w:t>
            </w:r>
          </w:p>
          <w:p w:rsidR="007B43B4" w:rsidRPr="00C135FE" w:rsidRDefault="007B43B4"/>
        </w:tc>
        <w:tc>
          <w:tcPr>
            <w:tcW w:w="2551" w:type="dxa"/>
          </w:tcPr>
          <w:p w:rsidR="007B43B4" w:rsidRPr="00C135FE" w:rsidRDefault="007B43B4">
            <w:r w:rsidRPr="00C135FE">
              <w:t>M – polokružnice, určování času</w:t>
            </w:r>
          </w:p>
          <w:p w:rsidR="007B43B4" w:rsidRPr="00C135FE" w:rsidRDefault="007B43B4">
            <w:r w:rsidRPr="00C135FE">
              <w:t>Ov – režim dne – časová pásma</w:t>
            </w:r>
          </w:p>
          <w:p w:rsidR="007B43B4" w:rsidRPr="00C135FE" w:rsidRDefault="007B43B4"/>
          <w:p w:rsidR="007B43B4" w:rsidRPr="00C135FE" w:rsidRDefault="007B43B4"/>
        </w:tc>
        <w:tc>
          <w:tcPr>
            <w:tcW w:w="2268" w:type="dxa"/>
          </w:tcPr>
          <w:p w:rsidR="007B43B4" w:rsidRPr="00C135FE" w:rsidRDefault="007B43B4"/>
          <w:p w:rsidR="007B43B4" w:rsidRPr="00C135FE" w:rsidRDefault="007B43B4"/>
        </w:tc>
      </w:tr>
      <w:tr w:rsidR="007B43B4" w:rsidRPr="00C135FE">
        <w:tblPrEx>
          <w:tblCellMar>
            <w:top w:w="0" w:type="dxa"/>
            <w:bottom w:w="0" w:type="dxa"/>
          </w:tblCellMar>
        </w:tblPrEx>
        <w:tc>
          <w:tcPr>
            <w:tcW w:w="2480" w:type="dxa"/>
          </w:tcPr>
          <w:p w:rsidR="007B43B4" w:rsidRPr="00C135FE" w:rsidRDefault="007B43B4">
            <w:proofErr w:type="gramStart"/>
            <w:r w:rsidRPr="00C135FE">
              <w:t>vysvětlí  pojem</w:t>
            </w:r>
            <w:proofErr w:type="gramEnd"/>
            <w:r w:rsidRPr="00C135FE">
              <w:t xml:space="preserve"> krajinná sféra </w:t>
            </w:r>
          </w:p>
          <w:p w:rsidR="007B43B4" w:rsidRPr="00C135FE" w:rsidRDefault="007B43B4">
            <w:r w:rsidRPr="00C135FE">
              <w:t>rozpoznává souvislost a vzájemnou podmíněnost mezi jednotlivými přírodními složkami krajinné sféry</w:t>
            </w:r>
          </w:p>
          <w:p w:rsidR="007B43B4" w:rsidRPr="00C135FE" w:rsidRDefault="007B43B4">
            <w:r w:rsidRPr="00C135FE">
              <w:t xml:space="preserve">objasní stavbu zemského tělesa, </w:t>
            </w:r>
          </w:p>
          <w:p w:rsidR="007B43B4" w:rsidRPr="00C135FE" w:rsidRDefault="007B43B4">
            <w:r w:rsidRPr="00C135FE">
              <w:t xml:space="preserve">posuzuje zemský </w:t>
            </w:r>
            <w:proofErr w:type="gramStart"/>
            <w:r w:rsidRPr="00C135FE">
              <w:t>povrch - reliéf</w:t>
            </w:r>
            <w:proofErr w:type="gramEnd"/>
            <w:r w:rsidRPr="00C135FE">
              <w:t xml:space="preserve"> jako výsledek složitého působení endogenních a exogenních činitelů a lidských činností</w:t>
            </w:r>
          </w:p>
          <w:p w:rsidR="007B43B4" w:rsidRPr="00C135FE" w:rsidRDefault="007B43B4">
            <w:r w:rsidRPr="00C135FE">
              <w:t>s porozuměním pracuje s pojmy:</w:t>
            </w:r>
            <w:r w:rsidR="008B33A9" w:rsidRPr="00C135FE">
              <w:t xml:space="preserve"> </w:t>
            </w:r>
            <w:r w:rsidRPr="00C135FE">
              <w:t>počasí, podnebí, meteorologické prvky,</w:t>
            </w:r>
            <w:r w:rsidR="008B33A9" w:rsidRPr="00C135FE">
              <w:t xml:space="preserve"> </w:t>
            </w:r>
            <w:r w:rsidRPr="00C135FE">
              <w:t>vymezí a vyhledá na mapách různé podnebné pásy a porovnává je</w:t>
            </w:r>
          </w:p>
          <w:p w:rsidR="007B43B4" w:rsidRPr="00C135FE" w:rsidRDefault="007B43B4">
            <w:r w:rsidRPr="00C135FE">
              <w:t>- pozoruje, zaznamenává a vyhodnocuje počasí v místě svého bydliště</w:t>
            </w:r>
          </w:p>
          <w:p w:rsidR="007B43B4" w:rsidRPr="00C135FE" w:rsidRDefault="007B43B4">
            <w:r w:rsidRPr="00C135FE">
              <w:t>seznámí se s rozložením vody na Zemi</w:t>
            </w:r>
          </w:p>
          <w:p w:rsidR="007B43B4" w:rsidRPr="00C135FE" w:rsidRDefault="007B43B4">
            <w:r w:rsidRPr="00C135FE">
              <w:t>porozumí a vyhledá na mapách pojmy: oceán, moře, pohyby mořské vody, vodní toky, ledovce, podpovrchová voda,</w:t>
            </w:r>
            <w:r w:rsidR="008B33A9" w:rsidRPr="00C135FE">
              <w:t xml:space="preserve"> </w:t>
            </w:r>
            <w:r w:rsidRPr="00C135FE">
              <w:t>bezodtokové oblasti, jezera, bažiny, umělé vodní nádrže</w:t>
            </w:r>
          </w:p>
          <w:p w:rsidR="007B43B4" w:rsidRPr="00C135FE" w:rsidRDefault="007B43B4">
            <w:r w:rsidRPr="00C135FE">
              <w:t>popíše,</w:t>
            </w:r>
            <w:r w:rsidR="008B33A9" w:rsidRPr="00C135FE">
              <w:t xml:space="preserve"> </w:t>
            </w:r>
            <w:r w:rsidRPr="00C135FE">
              <w:t>půdní typy a druhy a jejich hospodářské využití,</w:t>
            </w:r>
            <w:r w:rsidR="008B33A9" w:rsidRPr="00C135FE">
              <w:t xml:space="preserve"> </w:t>
            </w:r>
            <w:r w:rsidRPr="00C135FE">
              <w:t>rozumí pojmům humus,</w:t>
            </w:r>
            <w:r w:rsidR="008B33A9" w:rsidRPr="00C135FE">
              <w:t xml:space="preserve"> e</w:t>
            </w:r>
            <w:r w:rsidRPr="00C135FE">
              <w:t>roze půdy</w:t>
            </w:r>
          </w:p>
          <w:p w:rsidR="007B43B4" w:rsidRPr="00C135FE" w:rsidRDefault="007B43B4">
            <w:r w:rsidRPr="00C135FE">
              <w:t>vysvětlí význam, využití a ochranu půdy</w:t>
            </w:r>
          </w:p>
          <w:p w:rsidR="007B43B4" w:rsidRPr="00C135FE" w:rsidRDefault="007B43B4">
            <w:r w:rsidRPr="00C135FE">
              <w:t>objasní uspořádání bioty v závislosti na zeměpisné šířce a nadmořské výšce</w:t>
            </w:r>
          </w:p>
          <w:p w:rsidR="007B43B4" w:rsidRPr="00C135FE" w:rsidRDefault="007B43B4">
            <w:r w:rsidRPr="00C135FE">
              <w:t>vymezí geografická šířková pásma na Zemi</w:t>
            </w:r>
          </w:p>
          <w:p w:rsidR="007B43B4" w:rsidRPr="00C135FE" w:rsidRDefault="007B43B4">
            <w:r w:rsidRPr="00C135FE">
              <w:t>-  seznámí se s vlivy člověka na přírodní   prostředí</w:t>
            </w:r>
          </w:p>
          <w:p w:rsidR="007B43B4" w:rsidRPr="00C135FE" w:rsidRDefault="007B43B4"/>
        </w:tc>
        <w:tc>
          <w:tcPr>
            <w:tcW w:w="2552" w:type="dxa"/>
          </w:tcPr>
          <w:p w:rsidR="007B43B4" w:rsidRPr="00C135FE" w:rsidRDefault="007B43B4">
            <w:r w:rsidRPr="00C135FE">
              <w:t>krajinná sféra Země a její složky</w:t>
            </w:r>
          </w:p>
          <w:p w:rsidR="007B43B4" w:rsidRPr="00C135FE" w:rsidRDefault="007B43B4">
            <w:r w:rsidRPr="00C135FE">
              <w:t>pevninské a oceánské tvary zemského povrchu</w:t>
            </w:r>
          </w:p>
          <w:p w:rsidR="007B43B4" w:rsidRPr="00C135FE" w:rsidRDefault="007B43B4">
            <w:r w:rsidRPr="00C135FE">
              <w:t>význam jednotlivých přírodních   složek na Zemi</w:t>
            </w:r>
          </w:p>
          <w:p w:rsidR="007B43B4" w:rsidRPr="00C135FE" w:rsidRDefault="007B43B4"/>
        </w:tc>
        <w:tc>
          <w:tcPr>
            <w:tcW w:w="2551" w:type="dxa"/>
          </w:tcPr>
          <w:p w:rsidR="007B43B4" w:rsidRPr="00C135FE" w:rsidRDefault="007B43B4">
            <w:proofErr w:type="gramStart"/>
            <w:r w:rsidRPr="00C135FE">
              <w:t>Př - vznik</w:t>
            </w:r>
            <w:proofErr w:type="gramEnd"/>
            <w:r w:rsidRPr="00C135FE">
              <w:t xml:space="preserve"> krajinných sfér, </w:t>
            </w:r>
          </w:p>
          <w:p w:rsidR="007B43B4" w:rsidRPr="00C135FE" w:rsidRDefault="007B43B4">
            <w:r w:rsidRPr="00C135FE">
              <w:t>endogenní, exogenní děje, horniny a nerosty, rozmístění fauny a flóry na Zemi, rozmanitost organismů, živá složka půdy, člověk v různých životních podmínkách, ekosystémy, fotosyntéza</w:t>
            </w:r>
          </w:p>
          <w:p w:rsidR="007B43B4" w:rsidRPr="00C135FE" w:rsidRDefault="007B43B4">
            <w:proofErr w:type="spellStart"/>
            <w:r w:rsidRPr="00C135FE">
              <w:t>Čj</w:t>
            </w:r>
            <w:proofErr w:type="spellEnd"/>
            <w:r w:rsidRPr="00C135FE">
              <w:t xml:space="preserve"> – četba, synonyma – podnebí, klima</w:t>
            </w:r>
          </w:p>
          <w:p w:rsidR="007B43B4" w:rsidRPr="00C135FE" w:rsidRDefault="007B43B4">
            <w:r w:rsidRPr="00C135FE">
              <w:t>F – teplota, tlak, hustota, změny skupenství</w:t>
            </w:r>
          </w:p>
          <w:p w:rsidR="007B43B4" w:rsidRPr="00C135FE" w:rsidRDefault="007B43B4">
            <w:r w:rsidRPr="00C135FE">
              <w:t>Ov – šetření vodou, čistota ovzduší</w:t>
            </w:r>
          </w:p>
          <w:p w:rsidR="007B43B4" w:rsidRPr="00C135FE" w:rsidRDefault="007B43B4">
            <w:r w:rsidRPr="00C135FE">
              <w:t>M – nadmořská výška</w:t>
            </w:r>
          </w:p>
          <w:p w:rsidR="007B43B4" w:rsidRPr="00C135FE" w:rsidRDefault="007B43B4">
            <w:r w:rsidRPr="00C135FE">
              <w:t>D – časová představa o pohybu kontinentů</w:t>
            </w:r>
          </w:p>
          <w:p w:rsidR="007B43B4" w:rsidRPr="00C135FE" w:rsidRDefault="007B43B4">
            <w:r w:rsidRPr="00C135FE">
              <w:t>, oteplování, rozšiřování pouští</w:t>
            </w:r>
          </w:p>
          <w:p w:rsidR="007B43B4" w:rsidRPr="00C135FE" w:rsidRDefault="007B43B4"/>
          <w:p w:rsidR="007B43B4" w:rsidRPr="00C135FE" w:rsidRDefault="007B43B4"/>
        </w:tc>
        <w:tc>
          <w:tcPr>
            <w:tcW w:w="2268" w:type="dxa"/>
          </w:tcPr>
          <w:p w:rsidR="007B43B4" w:rsidRPr="00C135FE" w:rsidRDefault="007B43B4">
            <w:r w:rsidRPr="00C135FE">
              <w:t>Žák by měl být dostatečně motivován k poznávání krajinné sféry naší planety, měl by pochopit potřebnost poznání přírodních podmínek pro život člověka</w:t>
            </w:r>
          </w:p>
          <w:p w:rsidR="007B43B4" w:rsidRPr="00C135FE" w:rsidRDefault="007B43B4"/>
        </w:tc>
      </w:tr>
      <w:tr w:rsidR="007B43B4" w:rsidRPr="00C135FE">
        <w:tblPrEx>
          <w:tblCellMar>
            <w:top w:w="0" w:type="dxa"/>
            <w:bottom w:w="0" w:type="dxa"/>
          </w:tblCellMar>
        </w:tblPrEx>
        <w:tc>
          <w:tcPr>
            <w:tcW w:w="2480" w:type="dxa"/>
          </w:tcPr>
          <w:p w:rsidR="007B43B4" w:rsidRPr="00C135FE" w:rsidRDefault="007B43B4">
            <w:r w:rsidRPr="00C135FE">
              <w:t xml:space="preserve">určí polohu jednotlivých oceánů, </w:t>
            </w:r>
            <w:proofErr w:type="gramStart"/>
            <w:r w:rsidRPr="00C135FE">
              <w:t>světadílů  z</w:t>
            </w:r>
            <w:proofErr w:type="gramEnd"/>
            <w:r w:rsidRPr="00C135FE">
              <w:t xml:space="preserve"> hlediska polohy na zemských </w:t>
            </w:r>
            <w:r w:rsidRPr="00C135FE">
              <w:lastRenderedPageBreak/>
              <w:t>polokoulích a v podnebných pásech</w:t>
            </w:r>
          </w:p>
          <w:p w:rsidR="007B43B4" w:rsidRPr="00C135FE" w:rsidRDefault="007B43B4">
            <w:r w:rsidRPr="00C135FE">
              <w:t>porovná rozlohu jednotlivých oceánů a světadílů</w:t>
            </w:r>
          </w:p>
          <w:p w:rsidR="007B43B4" w:rsidRPr="00C135FE" w:rsidRDefault="007B43B4">
            <w:r w:rsidRPr="00C135FE">
              <w:t xml:space="preserve">popíše a srovnává při interpretaci obecně zeměpisných map členitost a typické znaky přírodních poměrů jednotlivých oceánů, světadílů </w:t>
            </w:r>
          </w:p>
          <w:p w:rsidR="007B43B4" w:rsidRPr="00C135FE" w:rsidRDefault="007B43B4">
            <w:r w:rsidRPr="00C135FE">
              <w:t>- charakterizuje význam a hospodářské využití oceánů</w:t>
            </w:r>
          </w:p>
          <w:p w:rsidR="007B43B4" w:rsidRPr="00C135FE" w:rsidRDefault="007B43B4">
            <w:r w:rsidRPr="00C135FE">
              <w:t>- seznamuje se s ekologickou problematikou moří a oceánů</w:t>
            </w:r>
          </w:p>
          <w:p w:rsidR="007B43B4" w:rsidRPr="00C135FE" w:rsidRDefault="007B43B4"/>
        </w:tc>
        <w:tc>
          <w:tcPr>
            <w:tcW w:w="2552" w:type="dxa"/>
          </w:tcPr>
          <w:p w:rsidR="007B43B4" w:rsidRPr="00C135FE" w:rsidRDefault="007B43B4">
            <w:r w:rsidRPr="00C135FE">
              <w:lastRenderedPageBreak/>
              <w:t xml:space="preserve">- poloha, </w:t>
            </w:r>
            <w:proofErr w:type="gramStart"/>
            <w:r w:rsidRPr="00C135FE">
              <w:t>rozloha,  členitost</w:t>
            </w:r>
            <w:proofErr w:type="gramEnd"/>
            <w:r w:rsidRPr="00C135FE">
              <w:t xml:space="preserve"> a přírodní poměry oceánů, světadílů </w:t>
            </w:r>
          </w:p>
        </w:tc>
        <w:tc>
          <w:tcPr>
            <w:tcW w:w="2551" w:type="dxa"/>
          </w:tcPr>
          <w:p w:rsidR="007B43B4" w:rsidRPr="00C135FE" w:rsidRDefault="007B43B4">
            <w:r w:rsidRPr="00C135FE">
              <w:t>M – výsečové diagramy</w:t>
            </w:r>
          </w:p>
          <w:p w:rsidR="007B43B4" w:rsidRPr="00C135FE" w:rsidRDefault="007B43B4">
            <w:r w:rsidRPr="00C135FE">
              <w:t>D – objevné cesty</w:t>
            </w:r>
          </w:p>
          <w:p w:rsidR="007B43B4" w:rsidRPr="00C135FE" w:rsidRDefault="007B43B4">
            <w:r w:rsidRPr="00C135FE">
              <w:t xml:space="preserve">Př – vliv geografické polohy </w:t>
            </w:r>
            <w:r w:rsidRPr="00C135FE">
              <w:lastRenderedPageBreak/>
              <w:t>na život ve světadílech a v oceánech, ekologické katastrofy, využití oceánů</w:t>
            </w:r>
          </w:p>
          <w:p w:rsidR="007B43B4" w:rsidRPr="00C135FE" w:rsidRDefault="007B43B4"/>
        </w:tc>
        <w:tc>
          <w:tcPr>
            <w:tcW w:w="2268" w:type="dxa"/>
          </w:tcPr>
          <w:p w:rsidR="007B43B4" w:rsidRPr="00C135FE" w:rsidRDefault="007B43B4">
            <w:r w:rsidRPr="00C135FE">
              <w:lastRenderedPageBreak/>
              <w:t>Žáci by měli využívat různé zdroje poskytující obrazovou dokumentaci</w:t>
            </w:r>
          </w:p>
          <w:p w:rsidR="007B43B4" w:rsidRPr="00C135FE" w:rsidRDefault="007B43B4"/>
        </w:tc>
      </w:tr>
      <w:tr w:rsidR="007B43B4" w:rsidRPr="00C135FE">
        <w:tblPrEx>
          <w:tblCellMar>
            <w:top w:w="0" w:type="dxa"/>
            <w:bottom w:w="0" w:type="dxa"/>
          </w:tblCellMar>
        </w:tblPrEx>
        <w:trPr>
          <w:trHeight w:val="70"/>
        </w:trPr>
        <w:tc>
          <w:tcPr>
            <w:tcW w:w="2480" w:type="dxa"/>
          </w:tcPr>
          <w:p w:rsidR="007B43B4" w:rsidRPr="00C135FE" w:rsidRDefault="007B43B4">
            <w:r w:rsidRPr="00C135FE">
              <w:lastRenderedPageBreak/>
              <w:t>- určí geografickou polohu a vyhledá na mapách polární oblasti</w:t>
            </w:r>
          </w:p>
          <w:p w:rsidR="007B43B4" w:rsidRPr="00C135FE" w:rsidRDefault="007B43B4">
            <w:r w:rsidRPr="00C135FE">
              <w:t xml:space="preserve">- uvede význam Arktidy a Antarktidy </w:t>
            </w:r>
          </w:p>
          <w:p w:rsidR="007B43B4" w:rsidRPr="00C135FE" w:rsidRDefault="007B43B4">
            <w:r w:rsidRPr="00C135FE">
              <w:t>-seznámí se s globálními problémy, které</w:t>
            </w:r>
          </w:p>
          <w:p w:rsidR="007B43B4" w:rsidRPr="00C135FE" w:rsidRDefault="007B43B4">
            <w:r w:rsidRPr="00C135FE">
              <w:t xml:space="preserve">  těmto oblastem hrozí</w:t>
            </w:r>
          </w:p>
          <w:p w:rsidR="007B43B4" w:rsidRPr="00C135FE" w:rsidRDefault="007B43B4">
            <w:r w:rsidRPr="00C135FE">
              <w:t>-posoudí význam mezinárodní politické a vědecké spolupráce při výzkumu a využívání polárních oblastí</w:t>
            </w:r>
          </w:p>
        </w:tc>
        <w:tc>
          <w:tcPr>
            <w:tcW w:w="2552" w:type="dxa"/>
          </w:tcPr>
          <w:p w:rsidR="007B43B4" w:rsidRPr="00C135FE" w:rsidRDefault="007B43B4">
            <w:r w:rsidRPr="00C135FE">
              <w:t>- Zeměpis světadílů – polární oblasti</w:t>
            </w:r>
          </w:p>
        </w:tc>
        <w:tc>
          <w:tcPr>
            <w:tcW w:w="2551" w:type="dxa"/>
          </w:tcPr>
          <w:p w:rsidR="007B43B4" w:rsidRPr="00C135FE" w:rsidRDefault="007B43B4">
            <w:r w:rsidRPr="00C135FE">
              <w:t>D – dobývání pólů</w:t>
            </w:r>
          </w:p>
          <w:p w:rsidR="007B43B4" w:rsidRPr="00C135FE" w:rsidRDefault="007B43B4">
            <w:r w:rsidRPr="00C135FE">
              <w:t>Př – fauna, flóra</w:t>
            </w:r>
          </w:p>
          <w:p w:rsidR="007B43B4" w:rsidRPr="00C135FE" w:rsidRDefault="007B43B4">
            <w:proofErr w:type="spellStart"/>
            <w:proofErr w:type="gramStart"/>
            <w:r w:rsidRPr="00C135FE">
              <w:t>Čj</w:t>
            </w:r>
            <w:proofErr w:type="spellEnd"/>
            <w:r w:rsidRPr="00C135FE">
              <w:t xml:space="preserve"> - četba</w:t>
            </w:r>
            <w:proofErr w:type="gramEnd"/>
          </w:p>
          <w:p w:rsidR="007B43B4" w:rsidRPr="00C135FE" w:rsidRDefault="007B43B4"/>
        </w:tc>
        <w:tc>
          <w:tcPr>
            <w:tcW w:w="2268" w:type="dxa"/>
          </w:tcPr>
          <w:p w:rsidR="007B43B4" w:rsidRPr="00C135FE" w:rsidRDefault="007B43B4">
            <w:r w:rsidRPr="00C135FE">
              <w:t>problémové úkoly: Proč lidé dobývají polární oblasti? Proč je přísně chrání? Čím mohou být ohroženy? Kdo se může dostat do polárních oblastí?</w:t>
            </w:r>
          </w:p>
        </w:tc>
      </w:tr>
      <w:tr w:rsidR="007B43B4" w:rsidRPr="00C135FE">
        <w:tblPrEx>
          <w:tblCellMar>
            <w:top w:w="0" w:type="dxa"/>
            <w:bottom w:w="0" w:type="dxa"/>
          </w:tblCellMar>
        </w:tblPrEx>
        <w:tc>
          <w:tcPr>
            <w:tcW w:w="2480" w:type="dxa"/>
          </w:tcPr>
          <w:p w:rsidR="007B43B4" w:rsidRPr="00C135FE" w:rsidRDefault="007B43B4">
            <w:r w:rsidRPr="00C135FE">
              <w:t>- dokáže na mapě lokalizovat významné    geografické pojmy, s kterými se seznámí</w:t>
            </w:r>
          </w:p>
          <w:p w:rsidR="007B43B4" w:rsidRPr="00C135FE" w:rsidRDefault="007B43B4">
            <w:r w:rsidRPr="00C135FE">
              <w:t xml:space="preserve">- provede regionalizaci v jednotlivých světadílech, vytyčí společné znaky daného regionu a provede porovnání jednotlivých regionů </w:t>
            </w:r>
          </w:p>
          <w:p w:rsidR="007B43B4" w:rsidRPr="00C135FE" w:rsidRDefault="007B43B4">
            <w:r w:rsidRPr="00C135FE">
              <w:t>- vyhledá a provede stručnou charakteristiku nejvýznamnějších států jednotlivých oblastí</w:t>
            </w:r>
          </w:p>
        </w:tc>
        <w:tc>
          <w:tcPr>
            <w:tcW w:w="2552" w:type="dxa"/>
          </w:tcPr>
          <w:p w:rsidR="007B43B4" w:rsidRPr="00C135FE" w:rsidRDefault="007B43B4">
            <w:r w:rsidRPr="00C135FE">
              <w:t xml:space="preserve">Zeměpis světadílů – </w:t>
            </w:r>
            <w:proofErr w:type="gramStart"/>
            <w:r w:rsidRPr="00C135FE">
              <w:t>Afrika,  Austrálie</w:t>
            </w:r>
            <w:proofErr w:type="gramEnd"/>
            <w:r w:rsidRPr="00C135FE">
              <w:t xml:space="preserve"> a Oceánie - poloha, rozloha, členitost pobřeží, povrch, podnebí, vodstvo, rostlinstvo, živočišstvo, přírodní zdroje, obyvatelstvo a hospodářství </w:t>
            </w:r>
          </w:p>
        </w:tc>
        <w:tc>
          <w:tcPr>
            <w:tcW w:w="2551" w:type="dxa"/>
          </w:tcPr>
          <w:p w:rsidR="007B43B4" w:rsidRPr="00C135FE" w:rsidRDefault="007B43B4">
            <w:r w:rsidRPr="00C135FE">
              <w:t xml:space="preserve">D – nejstarší osídlené oblasti, historie jednotlivých území, </w:t>
            </w:r>
            <w:proofErr w:type="gramStart"/>
            <w:r w:rsidRPr="00C135FE">
              <w:t>kolonizace- otroctví</w:t>
            </w:r>
            <w:proofErr w:type="gramEnd"/>
            <w:r w:rsidRPr="00C135FE">
              <w:t>, význam zemědělství v historii, vývoj obchodu</w:t>
            </w:r>
          </w:p>
          <w:p w:rsidR="007B43B4" w:rsidRPr="00C135FE" w:rsidRDefault="007B43B4">
            <w:proofErr w:type="gramStart"/>
            <w:r w:rsidRPr="00C135FE">
              <w:t>Ov- lidská</w:t>
            </w:r>
            <w:proofErr w:type="gramEnd"/>
            <w:r w:rsidRPr="00C135FE">
              <w:t xml:space="preserve"> práva, vzdělání</w:t>
            </w:r>
          </w:p>
          <w:p w:rsidR="007B43B4" w:rsidRPr="00C135FE" w:rsidRDefault="007B43B4">
            <w:proofErr w:type="spellStart"/>
            <w:r w:rsidRPr="00C135FE">
              <w:t>Rv</w:t>
            </w:r>
            <w:proofErr w:type="spellEnd"/>
            <w:r w:rsidRPr="00C135FE">
              <w:t xml:space="preserve"> – životní styl</w:t>
            </w:r>
          </w:p>
          <w:p w:rsidR="007B43B4" w:rsidRPr="00C135FE" w:rsidRDefault="007B43B4">
            <w:r w:rsidRPr="00C135FE">
              <w:t>Př – podmínky života na Zemi, nerostné suroviny, podmínky pro zemědělství</w:t>
            </w:r>
          </w:p>
          <w:p w:rsidR="007B43B4" w:rsidRPr="00C135FE" w:rsidRDefault="007B43B4">
            <w:proofErr w:type="spellStart"/>
            <w:r w:rsidRPr="00C135FE">
              <w:t>Vv</w:t>
            </w:r>
            <w:proofErr w:type="spellEnd"/>
            <w:r w:rsidRPr="00C135FE">
              <w:t xml:space="preserve"> – tvorba pexesa, kvarteta</w:t>
            </w:r>
          </w:p>
          <w:p w:rsidR="007B43B4" w:rsidRPr="00C135FE" w:rsidRDefault="007B43B4"/>
        </w:tc>
        <w:tc>
          <w:tcPr>
            <w:tcW w:w="2268" w:type="dxa"/>
          </w:tcPr>
          <w:p w:rsidR="007B43B4" w:rsidRPr="00C135FE" w:rsidRDefault="007B43B4">
            <w:r w:rsidRPr="00C135FE">
              <w:t>- žáci sami shromažďují obrazovou dokumentaci k </w:t>
            </w:r>
            <w:proofErr w:type="gramStart"/>
            <w:r w:rsidRPr="00C135FE">
              <w:t>jednotlivých světadílům</w:t>
            </w:r>
            <w:proofErr w:type="gramEnd"/>
            <w:r w:rsidRPr="00C135FE">
              <w:t>, tvorba koláží ve školních sešitech</w:t>
            </w:r>
          </w:p>
          <w:p w:rsidR="007B43B4" w:rsidRPr="00C135FE" w:rsidRDefault="007B43B4"/>
        </w:tc>
      </w:tr>
      <w:tr w:rsidR="007B43B4" w:rsidRPr="00C135FE">
        <w:tblPrEx>
          <w:tblCellMar>
            <w:top w:w="0" w:type="dxa"/>
            <w:bottom w:w="0" w:type="dxa"/>
          </w:tblCellMar>
        </w:tblPrEx>
        <w:tc>
          <w:tcPr>
            <w:tcW w:w="2480" w:type="dxa"/>
          </w:tcPr>
          <w:p w:rsidR="007B43B4" w:rsidRPr="00C135FE" w:rsidRDefault="007B43B4">
            <w:r w:rsidRPr="00C135FE">
              <w:t xml:space="preserve">- zopakuje si probírané učivo, systematicky si utřídí poznatky, a vytvoří si celkový náhled na geografické učivo </w:t>
            </w:r>
          </w:p>
        </w:tc>
        <w:tc>
          <w:tcPr>
            <w:tcW w:w="2552" w:type="dxa"/>
          </w:tcPr>
          <w:p w:rsidR="007B43B4" w:rsidRPr="00C135FE" w:rsidRDefault="007B43B4">
            <w:r w:rsidRPr="00C135FE">
              <w:t xml:space="preserve">- opakování </w:t>
            </w:r>
          </w:p>
        </w:tc>
        <w:tc>
          <w:tcPr>
            <w:tcW w:w="2551" w:type="dxa"/>
          </w:tcPr>
          <w:p w:rsidR="007B43B4" w:rsidRPr="00C135FE" w:rsidRDefault="007B43B4"/>
        </w:tc>
        <w:tc>
          <w:tcPr>
            <w:tcW w:w="2268" w:type="dxa"/>
          </w:tcPr>
          <w:p w:rsidR="007B43B4" w:rsidRPr="00C135FE" w:rsidRDefault="007B43B4"/>
        </w:tc>
      </w:tr>
    </w:tbl>
    <w:p w:rsidR="007B43B4" w:rsidRPr="00C135FE" w:rsidRDefault="007B43B4"/>
    <w:p w:rsidR="007B43B4" w:rsidRPr="00C135FE" w:rsidRDefault="007B43B4">
      <w:pPr>
        <w:pStyle w:val="Nadpis2"/>
        <w:rPr>
          <w:rFonts w:ascii="Times New Roman" w:hAnsi="Times New Roman" w:cs="Times New Roman"/>
          <w:i w:val="0"/>
          <w:sz w:val="24"/>
          <w:szCs w:val="24"/>
        </w:rPr>
      </w:pPr>
      <w:r w:rsidRPr="00C135FE">
        <w:rPr>
          <w:rFonts w:ascii="Times New Roman" w:hAnsi="Times New Roman" w:cs="Times New Roman"/>
        </w:rPr>
        <w:br w:type="page"/>
      </w:r>
      <w:bookmarkStart w:id="494" w:name="_Toc157839093"/>
      <w:bookmarkStart w:id="495" w:name="_Toc45618184"/>
      <w:r w:rsidRPr="00C135FE">
        <w:rPr>
          <w:rFonts w:ascii="Times New Roman" w:hAnsi="Times New Roman" w:cs="Times New Roman"/>
          <w:i w:val="0"/>
          <w:sz w:val="24"/>
          <w:szCs w:val="24"/>
        </w:rPr>
        <w:lastRenderedPageBreak/>
        <w:t>Ročník: 7.</w:t>
      </w:r>
      <w:bookmarkEnd w:id="494"/>
      <w:bookmarkEnd w:id="495"/>
    </w:p>
    <w:p w:rsidR="007B43B4" w:rsidRPr="00C135FE" w:rsidRDefault="007B43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3119"/>
        <w:gridCol w:w="3402"/>
      </w:tblGrid>
      <w:tr w:rsidR="007B43B4" w:rsidRPr="00C135FE">
        <w:tblPrEx>
          <w:tblCellMar>
            <w:top w:w="0" w:type="dxa"/>
            <w:bottom w:w="0" w:type="dxa"/>
          </w:tblCellMar>
        </w:tblPrEx>
        <w:tc>
          <w:tcPr>
            <w:tcW w:w="3472" w:type="dxa"/>
          </w:tcPr>
          <w:p w:rsidR="007B43B4" w:rsidRPr="00C135FE" w:rsidRDefault="007B43B4">
            <w:pPr>
              <w:rPr>
                <w:b/>
              </w:rPr>
            </w:pPr>
            <w:r w:rsidRPr="00C135FE">
              <w:rPr>
                <w:b/>
              </w:rPr>
              <w:t>Výstup</w:t>
            </w:r>
          </w:p>
        </w:tc>
        <w:tc>
          <w:tcPr>
            <w:tcW w:w="3119" w:type="dxa"/>
          </w:tcPr>
          <w:p w:rsidR="007B43B4" w:rsidRPr="00C135FE" w:rsidRDefault="007B43B4">
            <w:pPr>
              <w:rPr>
                <w:b/>
              </w:rPr>
            </w:pPr>
            <w:r w:rsidRPr="00C135FE">
              <w:rPr>
                <w:b/>
              </w:rPr>
              <w:t xml:space="preserve">Učivo </w:t>
            </w:r>
          </w:p>
        </w:tc>
        <w:tc>
          <w:tcPr>
            <w:tcW w:w="3402" w:type="dxa"/>
          </w:tcPr>
          <w:p w:rsidR="007B43B4" w:rsidRPr="00C135FE" w:rsidRDefault="007B43B4">
            <w:pPr>
              <w:rPr>
                <w:b/>
              </w:rPr>
            </w:pPr>
            <w:r w:rsidRPr="00C135FE">
              <w:rPr>
                <w:b/>
              </w:rPr>
              <w:t>Mezipředmětové vztahy</w:t>
            </w:r>
          </w:p>
          <w:p w:rsidR="007B43B4" w:rsidRPr="00C135FE" w:rsidRDefault="007B43B4">
            <w:pPr>
              <w:rPr>
                <w:b/>
              </w:rPr>
            </w:pPr>
            <w:r w:rsidRPr="00C135FE">
              <w:rPr>
                <w:b/>
              </w:rPr>
              <w:t>průřezová témata</w:t>
            </w:r>
          </w:p>
          <w:p w:rsidR="007B43B4" w:rsidRPr="00C135FE" w:rsidRDefault="007B43B4">
            <w:pPr>
              <w:rPr>
                <w:b/>
              </w:rPr>
            </w:pPr>
            <w:r w:rsidRPr="00C135FE">
              <w:rPr>
                <w:b/>
              </w:rPr>
              <w:t>projekty, exkurze</w:t>
            </w:r>
          </w:p>
        </w:tc>
      </w:tr>
      <w:tr w:rsidR="007B43B4" w:rsidRPr="00C135FE">
        <w:tblPrEx>
          <w:tblCellMar>
            <w:top w:w="0" w:type="dxa"/>
            <w:bottom w:w="0" w:type="dxa"/>
          </w:tblCellMar>
        </w:tblPrEx>
        <w:tc>
          <w:tcPr>
            <w:tcW w:w="3472" w:type="dxa"/>
          </w:tcPr>
          <w:p w:rsidR="007B43B4" w:rsidRPr="00C135FE" w:rsidRDefault="007B43B4">
            <w:r w:rsidRPr="00C135FE">
              <w:t>- provede regionalizaci v </w:t>
            </w:r>
            <w:proofErr w:type="gramStart"/>
            <w:r w:rsidRPr="00C135FE">
              <w:t>jednotlivých  světadílech</w:t>
            </w:r>
            <w:proofErr w:type="gramEnd"/>
            <w:r w:rsidRPr="00C135FE">
              <w:t xml:space="preserve">, vytyčí společné znaky daného regionu, provede porovnání jednotlivých regionů </w:t>
            </w:r>
          </w:p>
          <w:p w:rsidR="007B43B4" w:rsidRPr="00C135FE" w:rsidRDefault="007B43B4">
            <w:r w:rsidRPr="00C135FE">
              <w:t>- vyhledá a pojmenuje vybrané modelové státy, hlavní a významná města</w:t>
            </w:r>
          </w:p>
          <w:p w:rsidR="007B43B4" w:rsidRPr="00C135FE" w:rsidRDefault="007B43B4">
            <w:r w:rsidRPr="00C135FE">
              <w:t>vyhledá na mapách hlavní soustředění osídlení a hospodářských činností v jednotlivých světadílech, v regionech a modelových státech, popíše a porovná jejich sektorovou, odvětvovou a územní strukturu a zvažuje souvislost s přírodními poměry</w:t>
            </w:r>
          </w:p>
          <w:p w:rsidR="007B43B4" w:rsidRPr="00C135FE" w:rsidRDefault="007B43B4">
            <w:r w:rsidRPr="00C135FE">
              <w:t>seznámí se s mezinárodními organizacemi</w:t>
            </w:r>
          </w:p>
          <w:p w:rsidR="007B43B4" w:rsidRPr="00C135FE" w:rsidRDefault="007B43B4">
            <w:r w:rsidRPr="00C135FE">
              <w:t>vyhledá na mapách nejvýznamnější oblasti cestovního ruchu v jednotlivých světadílech</w:t>
            </w:r>
          </w:p>
          <w:p w:rsidR="007B43B4" w:rsidRPr="00C135FE" w:rsidRDefault="007B43B4">
            <w:r w:rsidRPr="00C135FE">
              <w:t>dokáže na mapě lokalizovat významné geografické pojmy, s kterými se seznámí</w:t>
            </w:r>
          </w:p>
        </w:tc>
        <w:tc>
          <w:tcPr>
            <w:tcW w:w="3119" w:type="dxa"/>
          </w:tcPr>
          <w:p w:rsidR="007B43B4" w:rsidRPr="00C135FE" w:rsidRDefault="007B43B4">
            <w:r w:rsidRPr="00C135FE">
              <w:t xml:space="preserve">   Zeměpis světadílů – Amerika, Asie,   </w:t>
            </w:r>
          </w:p>
          <w:p w:rsidR="007B43B4" w:rsidRPr="00C135FE" w:rsidRDefault="007B43B4"/>
          <w:p w:rsidR="007B43B4" w:rsidRPr="00C135FE" w:rsidRDefault="007B43B4"/>
          <w:p w:rsidR="007B43B4" w:rsidRPr="00C135FE" w:rsidRDefault="007B43B4"/>
          <w:p w:rsidR="007B43B4" w:rsidRPr="00C135FE" w:rsidRDefault="007B43B4"/>
          <w:p w:rsidR="007B43B4" w:rsidRPr="00C135FE" w:rsidRDefault="007B43B4"/>
          <w:p w:rsidR="007B43B4" w:rsidRPr="00C135FE" w:rsidRDefault="007B43B4"/>
          <w:p w:rsidR="007B43B4" w:rsidRPr="00C135FE" w:rsidRDefault="007B43B4">
            <w:r w:rsidRPr="00C135FE">
              <w:t xml:space="preserve">  </w:t>
            </w:r>
            <w:proofErr w:type="gramStart"/>
            <w:r w:rsidRPr="00C135FE">
              <w:t xml:space="preserve">Amerika - </w:t>
            </w:r>
            <w:proofErr w:type="spellStart"/>
            <w:r w:rsidRPr="00C135FE">
              <w:t>fyzickogeografická</w:t>
            </w:r>
            <w:proofErr w:type="spellEnd"/>
            <w:proofErr w:type="gramEnd"/>
            <w:r w:rsidRPr="00C135FE">
              <w:t xml:space="preserve"> sféra</w:t>
            </w:r>
          </w:p>
          <w:p w:rsidR="007B43B4" w:rsidRPr="00C135FE" w:rsidRDefault="007B43B4"/>
          <w:p w:rsidR="007B43B4" w:rsidRPr="00C135FE" w:rsidRDefault="007B43B4">
            <w:r w:rsidRPr="00C135FE">
              <w:t>Amerika – socioekonomická sféra, regionalizace,</w:t>
            </w:r>
            <w:r w:rsidR="0035346B" w:rsidRPr="00C135FE">
              <w:t xml:space="preserve"> </w:t>
            </w:r>
            <w:proofErr w:type="spellStart"/>
            <w:r w:rsidRPr="00C135FE">
              <w:t>char</w:t>
            </w:r>
            <w:proofErr w:type="spellEnd"/>
            <w:r w:rsidRPr="00C135FE">
              <w:t>. států</w:t>
            </w:r>
          </w:p>
          <w:p w:rsidR="007B43B4" w:rsidRPr="00C135FE" w:rsidRDefault="007B43B4"/>
          <w:p w:rsidR="007B43B4" w:rsidRPr="00C135FE" w:rsidRDefault="007B43B4">
            <w:r w:rsidRPr="00C135FE">
              <w:t>Amerika – charakteristika států</w:t>
            </w:r>
          </w:p>
          <w:p w:rsidR="007B43B4" w:rsidRPr="00C135FE" w:rsidRDefault="007B43B4"/>
          <w:p w:rsidR="007B43B4" w:rsidRPr="00C135FE" w:rsidRDefault="007B43B4">
            <w:r w:rsidRPr="00C135FE">
              <w:t xml:space="preserve">Asie – </w:t>
            </w:r>
            <w:proofErr w:type="spellStart"/>
            <w:r w:rsidRPr="00C135FE">
              <w:t>fyzickogeogr</w:t>
            </w:r>
            <w:proofErr w:type="spellEnd"/>
            <w:r w:rsidRPr="00C135FE">
              <w:t>. + socioekonomická charakteristika</w:t>
            </w:r>
          </w:p>
          <w:p w:rsidR="007B43B4" w:rsidRPr="00C135FE" w:rsidRDefault="007B43B4"/>
          <w:p w:rsidR="007B43B4" w:rsidRPr="00C135FE" w:rsidRDefault="007B43B4">
            <w:r w:rsidRPr="00C135FE">
              <w:t>Asie – regionalizace, státy</w:t>
            </w:r>
          </w:p>
          <w:p w:rsidR="007B43B4" w:rsidRPr="00C135FE" w:rsidRDefault="007B43B4"/>
          <w:p w:rsidR="007B43B4" w:rsidRPr="00C135FE" w:rsidRDefault="007B43B4"/>
        </w:tc>
        <w:tc>
          <w:tcPr>
            <w:tcW w:w="3402" w:type="dxa"/>
          </w:tcPr>
          <w:p w:rsidR="007B43B4" w:rsidRPr="00C135FE" w:rsidRDefault="007B43B4">
            <w:r w:rsidRPr="00C135FE">
              <w:t xml:space="preserve">Př – lidská populace, lidské rasy, podmínky života na Zemi, vliv osídlení na krajinu, obživa obyvatelstva, produkty rostlinné a živočišné výroby, suroviny pro textilní a potravinářský </w:t>
            </w:r>
            <w:proofErr w:type="gramStart"/>
            <w:r w:rsidRPr="00C135FE">
              <w:t>průmysl,  hlad</w:t>
            </w:r>
            <w:proofErr w:type="gramEnd"/>
            <w:r w:rsidRPr="00C135FE">
              <w:t>, HIV</w:t>
            </w:r>
          </w:p>
          <w:p w:rsidR="007B43B4" w:rsidRPr="00C135FE" w:rsidRDefault="007B43B4">
            <w:r w:rsidRPr="00C135FE">
              <w:t>D – nejstarší osídlené oblasti,</w:t>
            </w:r>
            <w:r w:rsidR="0035346B" w:rsidRPr="00C135FE">
              <w:t xml:space="preserve"> </w:t>
            </w:r>
            <w:r w:rsidRPr="00C135FE">
              <w:t xml:space="preserve">vznik prvních měst, vývoj urbanizace, průmyslová revoluce – významné technické objevy, průmyslový </w:t>
            </w:r>
            <w:proofErr w:type="gramStart"/>
            <w:r w:rsidRPr="00C135FE">
              <w:t>pokrok,  význam</w:t>
            </w:r>
            <w:proofErr w:type="gramEnd"/>
            <w:r w:rsidRPr="00C135FE">
              <w:t xml:space="preserve"> zemědělství v historii, význam objevných plaveb, obchod s cizími zeměmi v minulosti, rozvoj služeb, kláštery a univerzity jako centra vzdělanosti v minulosti</w:t>
            </w:r>
          </w:p>
          <w:p w:rsidR="007B43B4" w:rsidRPr="00C135FE" w:rsidRDefault="007B43B4">
            <w:r w:rsidRPr="00C135FE">
              <w:t>Ov – lidská práva, pokrok lidstva, šetření surovinami, bezpečnost dopravy, význam vzdělání pro člověka, zdravý životní styl</w:t>
            </w:r>
          </w:p>
          <w:p w:rsidR="007B43B4" w:rsidRPr="00C135FE" w:rsidRDefault="007B43B4">
            <w:proofErr w:type="spellStart"/>
            <w:proofErr w:type="gramStart"/>
            <w:r w:rsidRPr="00C135FE">
              <w:t>Rv</w:t>
            </w:r>
            <w:proofErr w:type="spellEnd"/>
            <w:r w:rsidRPr="00C135FE">
              <w:t>- rozdílné</w:t>
            </w:r>
            <w:proofErr w:type="gramEnd"/>
            <w:r w:rsidRPr="00C135FE">
              <w:t xml:space="preserve"> podmínky života lidí v různých částech světa </w:t>
            </w:r>
          </w:p>
          <w:p w:rsidR="007B43B4" w:rsidRPr="00C135FE" w:rsidRDefault="007B43B4">
            <w:proofErr w:type="spellStart"/>
            <w:r w:rsidRPr="00C135FE">
              <w:t>Cj</w:t>
            </w:r>
            <w:proofErr w:type="spellEnd"/>
            <w:r w:rsidRPr="00C135FE">
              <w:t xml:space="preserve"> – základní konverzační témata, pozdrav v cizích jazycích, zdroj informací</w:t>
            </w:r>
          </w:p>
          <w:p w:rsidR="007B43B4" w:rsidRPr="00C135FE" w:rsidRDefault="007B43B4">
            <w:r w:rsidRPr="00C135FE">
              <w:t>M – rozbor grafů, kartogramů, porovnávání čísel, určování hustoty zalidnění, průměrné hodnoty, jednotky plochy</w:t>
            </w:r>
          </w:p>
          <w:p w:rsidR="007B43B4" w:rsidRPr="00C135FE" w:rsidRDefault="007B43B4">
            <w:r w:rsidRPr="00C135FE">
              <w:t>Ch – využití nerostných surovin, chemický průmysl, petrochemie, složení výfukových plynů, katalyzátory</w:t>
            </w:r>
          </w:p>
          <w:p w:rsidR="007B43B4" w:rsidRPr="00C135FE" w:rsidRDefault="007B43B4">
            <w:r w:rsidRPr="00C135FE">
              <w:t xml:space="preserve">F – typy </w:t>
            </w:r>
            <w:proofErr w:type="gramStart"/>
            <w:r w:rsidRPr="00C135FE">
              <w:t>elektráren,  rychlost</w:t>
            </w:r>
            <w:proofErr w:type="gramEnd"/>
            <w:r w:rsidRPr="00C135FE">
              <w:t xml:space="preserve"> dopravních prostředků</w:t>
            </w:r>
          </w:p>
          <w:p w:rsidR="007B43B4" w:rsidRPr="00C135FE" w:rsidRDefault="007B43B4"/>
          <w:p w:rsidR="007B43B4" w:rsidRPr="00C135FE" w:rsidRDefault="007B43B4"/>
          <w:p w:rsidR="007B43B4" w:rsidRPr="00C135FE" w:rsidRDefault="007B43B4"/>
        </w:tc>
      </w:tr>
      <w:tr w:rsidR="007B43B4" w:rsidRPr="00C135FE">
        <w:tblPrEx>
          <w:tblCellMar>
            <w:top w:w="0" w:type="dxa"/>
            <w:bottom w:w="0" w:type="dxa"/>
          </w:tblCellMar>
        </w:tblPrEx>
        <w:tc>
          <w:tcPr>
            <w:tcW w:w="3472" w:type="dxa"/>
          </w:tcPr>
          <w:p w:rsidR="007B43B4" w:rsidRPr="00C135FE" w:rsidRDefault="007B43B4">
            <w:r w:rsidRPr="00C135FE">
              <w:t>- zopakuje si probírané učivo, systematicky si utřídí poznatky, a vytvoří si celkový náhled na geografické učivo</w:t>
            </w:r>
          </w:p>
        </w:tc>
        <w:tc>
          <w:tcPr>
            <w:tcW w:w="3119" w:type="dxa"/>
          </w:tcPr>
          <w:p w:rsidR="007B43B4" w:rsidRPr="00C135FE" w:rsidRDefault="007B43B4">
            <w:r w:rsidRPr="00C135FE">
              <w:t>- opakování</w:t>
            </w:r>
          </w:p>
        </w:tc>
        <w:tc>
          <w:tcPr>
            <w:tcW w:w="3402" w:type="dxa"/>
          </w:tcPr>
          <w:p w:rsidR="007B43B4" w:rsidRPr="00C135FE" w:rsidRDefault="007B43B4"/>
        </w:tc>
      </w:tr>
    </w:tbl>
    <w:p w:rsidR="007B43B4" w:rsidRPr="00C135FE" w:rsidRDefault="007B43B4"/>
    <w:p w:rsidR="007B43B4" w:rsidRPr="00C135FE" w:rsidRDefault="007B43B4"/>
    <w:p w:rsidR="007B43B4" w:rsidRPr="00C135FE" w:rsidRDefault="007B43B4">
      <w:r w:rsidRPr="00C135FE">
        <w:tab/>
      </w:r>
      <w:r w:rsidRPr="00C135FE">
        <w:tab/>
      </w:r>
      <w:r w:rsidRPr="00C135FE">
        <w:tab/>
      </w:r>
      <w:r w:rsidRPr="00C135FE">
        <w:tab/>
      </w:r>
      <w:r w:rsidRPr="00C135FE">
        <w:tab/>
      </w:r>
    </w:p>
    <w:p w:rsidR="007B43B4" w:rsidRPr="00C135FE" w:rsidRDefault="007B43B4">
      <w:r w:rsidRPr="00C135FE">
        <w:tab/>
      </w:r>
      <w:r w:rsidRPr="00C135FE">
        <w:tab/>
      </w:r>
      <w:r w:rsidRPr="00C135FE">
        <w:tab/>
      </w:r>
      <w:r w:rsidRPr="00C135FE">
        <w:tab/>
      </w:r>
    </w:p>
    <w:p w:rsidR="007B43B4" w:rsidRPr="00C135FE" w:rsidRDefault="007B43B4"/>
    <w:p w:rsidR="007B43B4" w:rsidRPr="00C135FE" w:rsidRDefault="007B43B4">
      <w:r w:rsidRPr="00C135FE">
        <w:br w:type="page"/>
      </w:r>
      <w:r w:rsidRPr="00C135FE">
        <w:lastRenderedPageBreak/>
        <w:t xml:space="preserve"> </w:t>
      </w:r>
    </w:p>
    <w:p w:rsidR="00B97D30" w:rsidRPr="00C135FE" w:rsidRDefault="00B97D30" w:rsidP="00B97D30">
      <w:pPr>
        <w:pStyle w:val="Nadpis2"/>
        <w:rPr>
          <w:rFonts w:ascii="Times New Roman" w:hAnsi="Times New Roman" w:cs="Times New Roman"/>
          <w:i w:val="0"/>
          <w:sz w:val="24"/>
          <w:szCs w:val="24"/>
        </w:rPr>
      </w:pPr>
      <w:bookmarkStart w:id="496" w:name="_Toc157839094"/>
      <w:bookmarkStart w:id="497" w:name="_Toc277852474"/>
      <w:bookmarkStart w:id="498" w:name="_Toc45618185"/>
      <w:r w:rsidRPr="00C135FE">
        <w:rPr>
          <w:rFonts w:ascii="Times New Roman" w:hAnsi="Times New Roman" w:cs="Times New Roman"/>
          <w:i w:val="0"/>
          <w:sz w:val="24"/>
          <w:szCs w:val="24"/>
        </w:rPr>
        <w:t>Ročník: 8.</w:t>
      </w:r>
      <w:bookmarkEnd w:id="496"/>
      <w:bookmarkEnd w:id="497"/>
      <w:bookmarkEnd w:id="498"/>
    </w:p>
    <w:p w:rsidR="00B97D30" w:rsidRPr="00C135FE" w:rsidRDefault="00B97D30" w:rsidP="00B97D30">
      <w:pPr>
        <w:rPr>
          <w:sz w:val="28"/>
        </w:rPr>
      </w:pPr>
    </w:p>
    <w:p w:rsidR="00B97D30" w:rsidRPr="00C135FE" w:rsidRDefault="00B97D30" w:rsidP="00B97D30">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3402"/>
        <w:gridCol w:w="2977"/>
      </w:tblGrid>
      <w:tr w:rsidR="00B97D30" w:rsidRPr="00C135FE" w:rsidTr="00D17A25">
        <w:tblPrEx>
          <w:tblCellMar>
            <w:top w:w="0" w:type="dxa"/>
            <w:bottom w:w="0" w:type="dxa"/>
          </w:tblCellMar>
        </w:tblPrEx>
        <w:tc>
          <w:tcPr>
            <w:tcW w:w="3472" w:type="dxa"/>
          </w:tcPr>
          <w:p w:rsidR="00B97D30" w:rsidRPr="00C135FE" w:rsidRDefault="00B97D30" w:rsidP="00D17A25">
            <w:r w:rsidRPr="00C135FE">
              <w:t>Výstup</w:t>
            </w:r>
          </w:p>
        </w:tc>
        <w:tc>
          <w:tcPr>
            <w:tcW w:w="3402" w:type="dxa"/>
          </w:tcPr>
          <w:p w:rsidR="00B97D30" w:rsidRPr="00C135FE" w:rsidRDefault="00B97D30" w:rsidP="00D17A25">
            <w:r w:rsidRPr="00C135FE">
              <w:t xml:space="preserve">Učivo </w:t>
            </w:r>
          </w:p>
        </w:tc>
        <w:tc>
          <w:tcPr>
            <w:tcW w:w="2977" w:type="dxa"/>
          </w:tcPr>
          <w:p w:rsidR="00B97D30" w:rsidRPr="00C135FE" w:rsidRDefault="00B97D30" w:rsidP="00D17A25">
            <w:r w:rsidRPr="00C135FE">
              <w:t>Mezipředmětové vztahy,</w:t>
            </w:r>
          </w:p>
          <w:p w:rsidR="00B97D30" w:rsidRPr="00C135FE" w:rsidRDefault="00B97D30" w:rsidP="00D17A25">
            <w:r w:rsidRPr="00C135FE">
              <w:t>průřezová témata,</w:t>
            </w:r>
          </w:p>
          <w:p w:rsidR="00B97D30" w:rsidRPr="00C135FE" w:rsidRDefault="00B97D30" w:rsidP="00D17A25">
            <w:r w:rsidRPr="00C135FE">
              <w:t>projekty, exkurze</w:t>
            </w:r>
          </w:p>
        </w:tc>
      </w:tr>
      <w:tr w:rsidR="00B97D30" w:rsidRPr="00C135FE" w:rsidTr="00D17A25">
        <w:tblPrEx>
          <w:tblCellMar>
            <w:top w:w="0" w:type="dxa"/>
            <w:bottom w:w="0" w:type="dxa"/>
          </w:tblCellMar>
        </w:tblPrEx>
        <w:tc>
          <w:tcPr>
            <w:tcW w:w="3472" w:type="dxa"/>
          </w:tcPr>
          <w:p w:rsidR="00B97D30" w:rsidRPr="00C135FE" w:rsidRDefault="00B97D30" w:rsidP="00D17A25">
            <w:pPr>
              <w:pStyle w:val="RVPseznamsodrkami2"/>
              <w:ind w:left="142" w:hanging="142"/>
            </w:pPr>
            <w:r w:rsidRPr="00C135FE">
              <w:t xml:space="preserve">určí absolutní geografickou polohu Evropy </w:t>
            </w:r>
          </w:p>
          <w:p w:rsidR="00B97D30" w:rsidRPr="00C135FE" w:rsidRDefault="00B97D30" w:rsidP="00D17A25">
            <w:pPr>
              <w:pStyle w:val="RVPseznamsodrkami2"/>
              <w:ind w:left="142" w:hanging="142"/>
            </w:pPr>
            <w:r w:rsidRPr="00C135FE">
              <w:t>vyhodnotí relativní geografickou polohu Evropských států podle různých kritérií</w:t>
            </w:r>
          </w:p>
          <w:p w:rsidR="00B97D30" w:rsidRPr="00C135FE" w:rsidRDefault="00B97D30" w:rsidP="00D17A25">
            <w:pPr>
              <w:pStyle w:val="RVPseznamsodrkami2"/>
              <w:ind w:left="142" w:hanging="142"/>
            </w:pPr>
            <w:r w:rsidRPr="00C135FE">
              <w:t>porovná rozlohu států Evropy s rozlohou vybraných států světa a s rozlohou sousedních států</w:t>
            </w:r>
          </w:p>
          <w:p w:rsidR="00B97D30" w:rsidRPr="00C135FE" w:rsidRDefault="00B97D30" w:rsidP="00D17A25">
            <w:pPr>
              <w:pStyle w:val="Zkladntextodsazen2"/>
            </w:pPr>
            <w:r w:rsidRPr="00C135FE">
              <w:t xml:space="preserve">- popíše s pomocí obecně zeměpisných a </w:t>
            </w:r>
            <w:proofErr w:type="spellStart"/>
            <w:r w:rsidRPr="00C135FE">
              <w:t>tématických</w:t>
            </w:r>
            <w:proofErr w:type="spellEnd"/>
            <w:r w:rsidRPr="00C135FE">
              <w:t xml:space="preserve"> map vznik a vývoj reliéfu, určí a vyhledá horopisné celky, charakterizuje podnebí, vodstvo, </w:t>
            </w:r>
            <w:proofErr w:type="gramStart"/>
            <w:r w:rsidRPr="00C135FE">
              <w:t>půdy,  rostlinstvo</w:t>
            </w:r>
            <w:proofErr w:type="gramEnd"/>
            <w:r w:rsidRPr="00C135FE">
              <w:t xml:space="preserve"> a živočišstvo</w:t>
            </w:r>
          </w:p>
          <w:p w:rsidR="00B97D30" w:rsidRPr="00C135FE" w:rsidRDefault="00B97D30" w:rsidP="00D17A25">
            <w:pPr>
              <w:tabs>
                <w:tab w:val="num" w:pos="142"/>
              </w:tabs>
              <w:ind w:left="142" w:hanging="142"/>
            </w:pPr>
            <w:r w:rsidRPr="00C135FE">
              <w:t>- zhodnotí stav životního prostředí, vymezí NP a CHKO a pochopí jejich důležitost</w:t>
            </w:r>
          </w:p>
        </w:tc>
        <w:tc>
          <w:tcPr>
            <w:tcW w:w="3402" w:type="dxa"/>
          </w:tcPr>
          <w:p w:rsidR="00B97D30" w:rsidRPr="00C135FE" w:rsidRDefault="00B97D30" w:rsidP="00D17A25">
            <w:pPr>
              <w:pStyle w:val="Zkladntext4"/>
              <w:ind w:left="72" w:hanging="72"/>
            </w:pPr>
            <w:r w:rsidRPr="00C135FE">
              <w:t>- absolutní geografická poloha (poloha v zeměpisné síti), relativní geografická poloha, rozloha, členitost povrchu a přírodní poměry států Evropy</w:t>
            </w:r>
          </w:p>
        </w:tc>
        <w:tc>
          <w:tcPr>
            <w:tcW w:w="2977" w:type="dxa"/>
          </w:tcPr>
          <w:p w:rsidR="00B97D30" w:rsidRPr="00C135FE" w:rsidRDefault="00B97D30" w:rsidP="00D17A25">
            <w:r w:rsidRPr="00C135FE">
              <w:t>ENV – stav přírody, ochrana, předpoklad vývoje</w:t>
            </w:r>
          </w:p>
          <w:p w:rsidR="00B97D30" w:rsidRPr="00C135FE" w:rsidRDefault="00B97D30" w:rsidP="00D17A25">
            <w:r w:rsidRPr="00C135FE">
              <w:t xml:space="preserve">EGS – poloha států na mapě světa, orientace </w:t>
            </w:r>
          </w:p>
          <w:p w:rsidR="00B97D30" w:rsidRPr="00C135FE" w:rsidRDefault="00B97D30" w:rsidP="00D17A25"/>
          <w:p w:rsidR="00B97D30" w:rsidRPr="00C135FE" w:rsidRDefault="00B97D30" w:rsidP="00D17A25">
            <w:r w:rsidRPr="00C135FE">
              <w:t>Př – geologická stavba, ochrana přírody</w:t>
            </w:r>
          </w:p>
          <w:p w:rsidR="00B97D30" w:rsidRPr="00C135FE" w:rsidRDefault="00B97D30" w:rsidP="00D17A25">
            <w:r w:rsidRPr="00C135FE">
              <w:t>M – porovnávání rozlohy</w:t>
            </w:r>
          </w:p>
          <w:p w:rsidR="00B97D30" w:rsidRPr="00C135FE" w:rsidRDefault="00B97D30" w:rsidP="00D17A25">
            <w:r w:rsidRPr="00C135FE">
              <w:t>F – atmosférické prvky</w:t>
            </w:r>
          </w:p>
          <w:p w:rsidR="00B97D30" w:rsidRPr="00C135FE" w:rsidRDefault="00B97D30" w:rsidP="00D17A25"/>
          <w:p w:rsidR="00B97D30" w:rsidRPr="00C135FE" w:rsidRDefault="00B97D30" w:rsidP="00D17A25"/>
        </w:tc>
      </w:tr>
      <w:tr w:rsidR="00B97D30" w:rsidRPr="00C135FE" w:rsidTr="00D17A25">
        <w:tblPrEx>
          <w:tblCellMar>
            <w:top w:w="0" w:type="dxa"/>
            <w:bottom w:w="0" w:type="dxa"/>
          </w:tblCellMar>
        </w:tblPrEx>
        <w:tc>
          <w:tcPr>
            <w:tcW w:w="3472" w:type="dxa"/>
          </w:tcPr>
          <w:p w:rsidR="00B97D30" w:rsidRPr="00C135FE" w:rsidRDefault="00B97D30" w:rsidP="00D17A25">
            <w:pPr>
              <w:pStyle w:val="RVPseznamsodrkami2"/>
              <w:ind w:left="142" w:hanging="142"/>
              <w:rPr>
                <w:i/>
              </w:rPr>
            </w:pPr>
            <w:r w:rsidRPr="00C135FE">
              <w:t>vyhledá, popíše a zdůvodňuje na mapách největší a nejmenší soustředění obyvatelstva ve státech Evropy</w:t>
            </w:r>
          </w:p>
          <w:p w:rsidR="00B97D30" w:rsidRPr="00C135FE" w:rsidRDefault="00B97D30" w:rsidP="00D17A25">
            <w:pPr>
              <w:pStyle w:val="RVPseznamsodrkami2"/>
              <w:ind w:left="142" w:hanging="142"/>
              <w:rPr>
                <w:i/>
              </w:rPr>
            </w:pPr>
            <w:r w:rsidRPr="00C135FE">
              <w:t>vyhledá na mapách největší a nejvýznamnější sídla ve státech Evropy a určí jejich lokalizační faktory</w:t>
            </w:r>
          </w:p>
          <w:p w:rsidR="00B97D30" w:rsidRPr="00C135FE" w:rsidRDefault="00B97D30" w:rsidP="00D17A25">
            <w:pPr>
              <w:pStyle w:val="RVPseznamsodrkami2"/>
              <w:numPr>
                <w:ilvl w:val="0"/>
                <w:numId w:val="0"/>
              </w:numPr>
              <w:ind w:left="85" w:hanging="85"/>
            </w:pPr>
            <w:r w:rsidRPr="00C135FE">
              <w:t xml:space="preserve">- srovnává ukazatele o </w:t>
            </w:r>
            <w:proofErr w:type="gramStart"/>
            <w:r w:rsidRPr="00C135FE">
              <w:t xml:space="preserve">lidnatosti,   </w:t>
            </w:r>
            <w:proofErr w:type="gramEnd"/>
            <w:r w:rsidRPr="00C135FE">
              <w:t xml:space="preserve"> rozmístění, pohybu a struktuře obyvatelstva států Evropy se sousedními státy</w:t>
            </w:r>
          </w:p>
          <w:p w:rsidR="00B97D30" w:rsidRPr="00C135FE" w:rsidRDefault="00B97D30" w:rsidP="00D17A25">
            <w:pPr>
              <w:pStyle w:val="RVPseznamsodrkami2"/>
              <w:numPr>
                <w:ilvl w:val="0"/>
                <w:numId w:val="0"/>
              </w:numPr>
              <w:ind w:left="85" w:hanging="85"/>
            </w:pPr>
            <w:r w:rsidRPr="00C135FE">
              <w:t>- vyhledá aktuální demografické údaje týkající se daného státu, zpracovává je, vyhodnocuje a pokouší se o prognózu dalšího vývoje</w:t>
            </w:r>
          </w:p>
        </w:tc>
        <w:tc>
          <w:tcPr>
            <w:tcW w:w="3402" w:type="dxa"/>
          </w:tcPr>
          <w:p w:rsidR="00B97D30" w:rsidRPr="00C135FE" w:rsidRDefault="00B97D30" w:rsidP="00D17A25">
            <w:r w:rsidRPr="00C135FE">
              <w:t>rozmístění obyvatelstva a sídelní poměry států Evropy</w:t>
            </w:r>
          </w:p>
        </w:tc>
        <w:tc>
          <w:tcPr>
            <w:tcW w:w="2977" w:type="dxa"/>
          </w:tcPr>
          <w:p w:rsidR="00B97D30" w:rsidRPr="00C135FE" w:rsidRDefault="00B97D30" w:rsidP="00D17A25">
            <w:r w:rsidRPr="00C135FE">
              <w:t>OSV – jednání s lidmi jednotlivých národů, vlastní názor, naslouchání</w:t>
            </w:r>
            <w:proofErr w:type="gramStart"/>
            <w:r w:rsidRPr="00C135FE">
              <w:t>, ,</w:t>
            </w:r>
            <w:proofErr w:type="gramEnd"/>
            <w:r w:rsidRPr="00C135FE">
              <w:t xml:space="preserve"> národnostní menšiny, rasismus, xenofobie</w:t>
            </w:r>
          </w:p>
          <w:p w:rsidR="00B97D30" w:rsidRPr="00C135FE" w:rsidRDefault="00B97D30" w:rsidP="00D17A25">
            <w:r w:rsidRPr="00C135FE">
              <w:t>EGS – vzájemné vztahy mezi národy, cestování, návštěvy v zahraničních rodinách</w:t>
            </w:r>
          </w:p>
          <w:p w:rsidR="00B97D30" w:rsidRPr="00C135FE" w:rsidRDefault="00B97D30" w:rsidP="00D17A25">
            <w:r w:rsidRPr="00C135FE">
              <w:t>MDV – zdroj informací, obrazových materiálů, aktuality</w:t>
            </w:r>
          </w:p>
          <w:p w:rsidR="00B97D30" w:rsidRPr="00C135FE" w:rsidRDefault="00B97D30" w:rsidP="00D17A25">
            <w:r w:rsidRPr="00C135FE">
              <w:t>MKV – kultura a tradice</w:t>
            </w:r>
          </w:p>
          <w:p w:rsidR="00B97D30" w:rsidRPr="00C135FE" w:rsidRDefault="00B97D30" w:rsidP="00D17A25"/>
          <w:p w:rsidR="00B97D30" w:rsidRPr="00C135FE" w:rsidRDefault="00B97D30" w:rsidP="00D17A25">
            <w:r w:rsidRPr="00C135FE">
              <w:t>Český jazyk – nářečí</w:t>
            </w:r>
          </w:p>
          <w:p w:rsidR="00B97D30" w:rsidRPr="00C135FE" w:rsidRDefault="00B97D30" w:rsidP="00D17A25">
            <w:r w:rsidRPr="00C135FE">
              <w:t>M – hustota obyv.</w:t>
            </w:r>
          </w:p>
          <w:p w:rsidR="00B97D30" w:rsidRPr="00C135FE" w:rsidRDefault="00B97D30" w:rsidP="00D17A25">
            <w:proofErr w:type="gramStart"/>
            <w:r w:rsidRPr="00C135FE">
              <w:t>Př- vliv</w:t>
            </w:r>
            <w:proofErr w:type="gramEnd"/>
            <w:r w:rsidRPr="00C135FE">
              <w:t xml:space="preserve"> osídlení na krajinu</w:t>
            </w:r>
          </w:p>
          <w:p w:rsidR="00B97D30" w:rsidRPr="00C135FE" w:rsidRDefault="00B97D30" w:rsidP="00D17A25">
            <w:proofErr w:type="gramStart"/>
            <w:r w:rsidRPr="00C135FE">
              <w:t>D - vznik</w:t>
            </w:r>
            <w:proofErr w:type="gramEnd"/>
            <w:r w:rsidRPr="00C135FE">
              <w:t xml:space="preserve"> prvních měst, vývoj urbanizace</w:t>
            </w:r>
          </w:p>
        </w:tc>
      </w:tr>
      <w:tr w:rsidR="00B97D30" w:rsidRPr="00C135FE" w:rsidTr="00D17A25">
        <w:tblPrEx>
          <w:tblCellMar>
            <w:top w:w="0" w:type="dxa"/>
            <w:bottom w:w="0" w:type="dxa"/>
          </w:tblCellMar>
        </w:tblPrEx>
        <w:trPr>
          <w:trHeight w:val="527"/>
        </w:trPr>
        <w:tc>
          <w:tcPr>
            <w:tcW w:w="3472" w:type="dxa"/>
          </w:tcPr>
          <w:p w:rsidR="00B97D30" w:rsidRPr="00C135FE" w:rsidRDefault="00B97D30" w:rsidP="00D17A25">
            <w:pPr>
              <w:pStyle w:val="RVPseznamsodrkami2"/>
              <w:numPr>
                <w:ilvl w:val="0"/>
                <w:numId w:val="0"/>
              </w:numPr>
            </w:pPr>
            <w:r w:rsidRPr="00C135FE">
              <w:t>- rozlišuje a porovnává předpoklady,</w:t>
            </w:r>
          </w:p>
          <w:p w:rsidR="00B97D30" w:rsidRPr="00C135FE" w:rsidRDefault="00B97D30" w:rsidP="00D17A25">
            <w:pPr>
              <w:pStyle w:val="RVPseznamsodrkami2"/>
              <w:numPr>
                <w:ilvl w:val="0"/>
                <w:numId w:val="0"/>
              </w:numPr>
              <w:ind w:left="142" w:hanging="142"/>
            </w:pPr>
            <w:r w:rsidRPr="00C135FE">
              <w:t>  rozmístění a perspektivu</w:t>
            </w:r>
          </w:p>
          <w:p w:rsidR="00B97D30" w:rsidRPr="00C135FE" w:rsidRDefault="00B97D30" w:rsidP="00D17A25">
            <w:pPr>
              <w:pStyle w:val="RVPseznamsodrkami2"/>
              <w:numPr>
                <w:ilvl w:val="0"/>
                <w:numId w:val="0"/>
              </w:numPr>
              <w:ind w:left="142" w:hanging="142"/>
            </w:pPr>
            <w:r w:rsidRPr="00C135FE">
              <w:t xml:space="preserve">  hospodářských   aktivit </w:t>
            </w:r>
          </w:p>
          <w:p w:rsidR="00B97D30" w:rsidRPr="00C135FE" w:rsidRDefault="00B97D30" w:rsidP="00D17A25">
            <w:pPr>
              <w:pStyle w:val="RVPseznamsodrkami2"/>
              <w:numPr>
                <w:ilvl w:val="0"/>
                <w:numId w:val="0"/>
              </w:numPr>
              <w:ind w:left="142" w:hanging="142"/>
            </w:pPr>
            <w:r w:rsidRPr="00C135FE">
              <w:t xml:space="preserve"> ve státech Evropy </w:t>
            </w:r>
          </w:p>
          <w:p w:rsidR="00B97D30" w:rsidRPr="00C135FE" w:rsidRDefault="00B97D30" w:rsidP="00D17A25">
            <w:pPr>
              <w:pStyle w:val="Zkladntextodsazen2"/>
            </w:pPr>
            <w:r w:rsidRPr="00C135FE">
              <w:t xml:space="preserve">- hospodářství států Evropy charakterizuje po jednotlivých oblastech: průmysl, zemědělství, doprava a spoje, služby, cestovní </w:t>
            </w:r>
            <w:r w:rsidRPr="00C135FE">
              <w:lastRenderedPageBreak/>
              <w:t>ruch, zahraniční obchod</w:t>
            </w:r>
          </w:p>
          <w:p w:rsidR="00B97D30" w:rsidRPr="00C135FE" w:rsidRDefault="00B97D30" w:rsidP="00D17A25">
            <w:pPr>
              <w:pStyle w:val="RVPseznamsodrkami2"/>
              <w:numPr>
                <w:ilvl w:val="0"/>
                <w:numId w:val="0"/>
              </w:numPr>
              <w:ind w:left="142" w:hanging="142"/>
            </w:pPr>
          </w:p>
        </w:tc>
        <w:tc>
          <w:tcPr>
            <w:tcW w:w="3402" w:type="dxa"/>
          </w:tcPr>
          <w:p w:rsidR="00B97D30" w:rsidRPr="00C135FE" w:rsidRDefault="00B97D30" w:rsidP="00D17A25">
            <w:r w:rsidRPr="00C135FE">
              <w:lastRenderedPageBreak/>
              <w:t>rozmístění hospodářských činností států Evropy</w:t>
            </w:r>
          </w:p>
        </w:tc>
        <w:tc>
          <w:tcPr>
            <w:tcW w:w="2977" w:type="dxa"/>
          </w:tcPr>
          <w:p w:rsidR="00B97D30" w:rsidRPr="00C135FE" w:rsidRDefault="00B97D30" w:rsidP="00D17A25">
            <w:r w:rsidRPr="00C135FE">
              <w:t xml:space="preserve">ENV – vliv hospodářství na životní </w:t>
            </w:r>
            <w:proofErr w:type="gramStart"/>
            <w:r w:rsidRPr="00C135FE">
              <w:t>prostředí - těžba</w:t>
            </w:r>
            <w:proofErr w:type="gramEnd"/>
            <w:r w:rsidRPr="00C135FE">
              <w:t>, průmyslové závody, doprava, cestování</w:t>
            </w:r>
          </w:p>
          <w:p w:rsidR="00B97D30" w:rsidRPr="00C135FE" w:rsidRDefault="00B97D30" w:rsidP="00D17A25">
            <w:r w:rsidRPr="00C135FE">
              <w:t>OSV – vytvoření názoru na stav hospodářství</w:t>
            </w:r>
          </w:p>
          <w:p w:rsidR="00B97D30" w:rsidRPr="00C135FE" w:rsidRDefault="00B97D30" w:rsidP="00D17A25">
            <w:r w:rsidRPr="00C135FE">
              <w:t xml:space="preserve"> EGS – postavení hospodářství v rámci EU a světa, rozvoj služeb</w:t>
            </w:r>
          </w:p>
          <w:p w:rsidR="00B97D30" w:rsidRPr="00C135FE" w:rsidRDefault="00B97D30" w:rsidP="00D17A25">
            <w:r w:rsidRPr="00C135FE">
              <w:t>MDV – reklama, zdroj informací, aktuality</w:t>
            </w:r>
          </w:p>
          <w:p w:rsidR="00B97D30" w:rsidRPr="00C135FE" w:rsidRDefault="00B97D30" w:rsidP="00D17A25">
            <w:r w:rsidRPr="00C135FE">
              <w:t>Ch – využití nerostných surovin, chemický průmysl, petrochemie</w:t>
            </w:r>
          </w:p>
          <w:p w:rsidR="00B97D30" w:rsidRPr="00C135FE" w:rsidRDefault="00B97D30" w:rsidP="00D17A25">
            <w:r w:rsidRPr="00C135FE">
              <w:t>D – historie průmyslu</w:t>
            </w:r>
          </w:p>
          <w:p w:rsidR="00B97D30" w:rsidRPr="00C135FE" w:rsidRDefault="00B97D30" w:rsidP="00D17A25">
            <w:proofErr w:type="gramStart"/>
            <w:r w:rsidRPr="00C135FE">
              <w:lastRenderedPageBreak/>
              <w:t>Př- obživa</w:t>
            </w:r>
            <w:proofErr w:type="gramEnd"/>
            <w:r w:rsidRPr="00C135FE">
              <w:t xml:space="preserve"> obyvatelstva, produkty rostlinné a živočišné výroby, fosilní paliva, suroviny pro textilní a potravinářský průmysl,</w:t>
            </w:r>
          </w:p>
          <w:p w:rsidR="00B97D30" w:rsidRPr="00C135FE" w:rsidRDefault="00B97D30" w:rsidP="00D17A25">
            <w:r w:rsidRPr="00C135FE">
              <w:t>F – typy elektráren</w:t>
            </w:r>
          </w:p>
        </w:tc>
      </w:tr>
      <w:tr w:rsidR="00B97D30" w:rsidRPr="00C135FE" w:rsidTr="00D17A25">
        <w:tblPrEx>
          <w:tblCellMar>
            <w:top w:w="0" w:type="dxa"/>
            <w:bottom w:w="0" w:type="dxa"/>
          </w:tblCellMar>
        </w:tblPrEx>
        <w:trPr>
          <w:trHeight w:val="608"/>
        </w:trPr>
        <w:tc>
          <w:tcPr>
            <w:tcW w:w="3472" w:type="dxa"/>
          </w:tcPr>
          <w:p w:rsidR="00B97D30" w:rsidRPr="00C135FE" w:rsidRDefault="00B97D30" w:rsidP="00D17A25">
            <w:pPr>
              <w:pStyle w:val="RVPseznamsodrkami2"/>
              <w:ind w:left="142" w:hanging="142"/>
            </w:pPr>
            <w:r w:rsidRPr="00C135FE">
              <w:lastRenderedPageBreak/>
              <w:t xml:space="preserve">lokalizuje na mapách jednotlivé regiony a administrativní </w:t>
            </w:r>
            <w:proofErr w:type="gramStart"/>
            <w:r w:rsidRPr="00C135FE">
              <w:t>celky  ve</w:t>
            </w:r>
            <w:proofErr w:type="gramEnd"/>
            <w:r w:rsidRPr="00C135FE">
              <w:t xml:space="preserve"> státech Evropy</w:t>
            </w:r>
          </w:p>
          <w:p w:rsidR="00B97D30" w:rsidRPr="00C135FE" w:rsidRDefault="00B97D30" w:rsidP="00D17A25">
            <w:pPr>
              <w:pStyle w:val="RVPseznamsodrkami2"/>
              <w:ind w:left="142" w:hanging="142"/>
            </w:pPr>
            <w:r w:rsidRPr="00C135FE">
              <w:t>charakterizuje přírodní podmínky, hospodářství, zvláštnosti, kulturní zajímavosti jednotlivých regionů a porovnává jejich hospodářskou</w:t>
            </w:r>
          </w:p>
          <w:p w:rsidR="00B97D30" w:rsidRPr="00C135FE" w:rsidRDefault="00B97D30" w:rsidP="00D17A25">
            <w:pPr>
              <w:pStyle w:val="RVPseznamsodrkami2"/>
              <w:numPr>
                <w:ilvl w:val="0"/>
                <w:numId w:val="0"/>
              </w:numPr>
              <w:tabs>
                <w:tab w:val="num" w:pos="142"/>
              </w:tabs>
              <w:ind w:left="142" w:hanging="142"/>
            </w:pPr>
            <w:r w:rsidRPr="00C135FE">
              <w:t xml:space="preserve">   funkci a vyspělost</w:t>
            </w:r>
          </w:p>
        </w:tc>
        <w:tc>
          <w:tcPr>
            <w:tcW w:w="3402" w:type="dxa"/>
          </w:tcPr>
          <w:p w:rsidR="00B97D30" w:rsidRPr="00C135FE" w:rsidRDefault="00B97D30" w:rsidP="00D17A25">
            <w:proofErr w:type="gramStart"/>
            <w:r w:rsidRPr="00C135FE">
              <w:t>regiony  států</w:t>
            </w:r>
            <w:proofErr w:type="gramEnd"/>
            <w:r w:rsidRPr="00C135FE">
              <w:t xml:space="preserve"> Evropy</w:t>
            </w:r>
          </w:p>
        </w:tc>
        <w:tc>
          <w:tcPr>
            <w:tcW w:w="2977" w:type="dxa"/>
          </w:tcPr>
          <w:p w:rsidR="00B97D30" w:rsidRPr="00C135FE" w:rsidRDefault="00B97D30" w:rsidP="00D17A25">
            <w:r w:rsidRPr="00C135FE">
              <w:t>ENV – stav životního prostředí</w:t>
            </w:r>
          </w:p>
          <w:p w:rsidR="00B97D30" w:rsidRPr="00C135FE" w:rsidRDefault="00B97D30" w:rsidP="00D17A25">
            <w:proofErr w:type="gramStart"/>
            <w:r w:rsidRPr="00C135FE">
              <w:t>OSV - spolupráce</w:t>
            </w:r>
            <w:proofErr w:type="gramEnd"/>
            <w:r w:rsidRPr="00C135FE">
              <w:t>, obhajoba vlastního názoru</w:t>
            </w:r>
          </w:p>
          <w:p w:rsidR="00B97D30" w:rsidRPr="00C135FE" w:rsidRDefault="00B97D30" w:rsidP="00D17A25">
            <w:r w:rsidRPr="00C135FE">
              <w:t xml:space="preserve">EGS – euroregiony, spolupráce v rámci </w:t>
            </w:r>
            <w:proofErr w:type="gramStart"/>
            <w:r w:rsidRPr="00C135FE">
              <w:t>EU - finance</w:t>
            </w:r>
            <w:proofErr w:type="gramEnd"/>
          </w:p>
          <w:p w:rsidR="00B97D30" w:rsidRPr="00C135FE" w:rsidRDefault="00B97D30" w:rsidP="00D17A25">
            <w:proofErr w:type="gramStart"/>
            <w:r w:rsidRPr="00C135FE">
              <w:t>MDV - sběr</w:t>
            </w:r>
            <w:proofErr w:type="gramEnd"/>
            <w:r w:rsidRPr="00C135FE">
              <w:t xml:space="preserve">, třídění, hodnocení </w:t>
            </w:r>
            <w:proofErr w:type="spellStart"/>
            <w:r w:rsidRPr="00C135FE">
              <w:t>hosp</w:t>
            </w:r>
            <w:proofErr w:type="spellEnd"/>
            <w:r w:rsidRPr="00C135FE">
              <w:t>. údajů, srovnání regionů</w:t>
            </w:r>
          </w:p>
          <w:p w:rsidR="00B97D30" w:rsidRPr="00C135FE" w:rsidRDefault="00B97D30" w:rsidP="00D17A25"/>
          <w:p w:rsidR="00B97D30" w:rsidRPr="00C135FE" w:rsidRDefault="00B97D30" w:rsidP="00D17A25">
            <w:r w:rsidRPr="00C135FE">
              <w:t>D – historie regionů</w:t>
            </w:r>
          </w:p>
          <w:p w:rsidR="00B97D30" w:rsidRPr="00C135FE" w:rsidRDefault="00B97D30" w:rsidP="00D17A25">
            <w:r w:rsidRPr="00C135FE">
              <w:t>Ch – průmysl regionů</w:t>
            </w:r>
          </w:p>
          <w:p w:rsidR="00B97D30" w:rsidRPr="00C135FE" w:rsidRDefault="00B97D30" w:rsidP="00D17A25">
            <w:proofErr w:type="spellStart"/>
            <w:r w:rsidRPr="00C135FE">
              <w:t>Čj</w:t>
            </w:r>
            <w:proofErr w:type="spellEnd"/>
            <w:r w:rsidRPr="00C135FE">
              <w:t xml:space="preserve"> – významné osobnosti</w:t>
            </w:r>
          </w:p>
          <w:p w:rsidR="00B97D30" w:rsidRPr="00C135FE" w:rsidRDefault="00B97D30" w:rsidP="00D17A25">
            <w:r w:rsidRPr="00C135FE">
              <w:t>M – práce s daty</w:t>
            </w:r>
          </w:p>
          <w:p w:rsidR="00B97D30" w:rsidRPr="00C135FE" w:rsidRDefault="00B97D30" w:rsidP="00D17A25">
            <w:proofErr w:type="gramStart"/>
            <w:r w:rsidRPr="00C135FE">
              <w:t>Př - krajina</w:t>
            </w:r>
            <w:proofErr w:type="gramEnd"/>
            <w:r w:rsidRPr="00C135FE">
              <w:t>, stav přírody</w:t>
            </w:r>
          </w:p>
          <w:p w:rsidR="00B97D30" w:rsidRPr="00C135FE" w:rsidRDefault="00B97D30" w:rsidP="00D17A25"/>
        </w:tc>
      </w:tr>
      <w:tr w:rsidR="00B97D30" w:rsidRPr="00C135FE" w:rsidTr="00D17A25">
        <w:tblPrEx>
          <w:tblCellMar>
            <w:top w:w="0" w:type="dxa"/>
            <w:bottom w:w="0" w:type="dxa"/>
          </w:tblCellMar>
        </w:tblPrEx>
        <w:tc>
          <w:tcPr>
            <w:tcW w:w="3472" w:type="dxa"/>
          </w:tcPr>
          <w:p w:rsidR="00B97D30" w:rsidRPr="00C135FE" w:rsidRDefault="00B97D30" w:rsidP="00D17A25">
            <w:pPr>
              <w:pStyle w:val="RVPseznamsodrkami2"/>
              <w:numPr>
                <w:ilvl w:val="0"/>
                <w:numId w:val="0"/>
              </w:numPr>
              <w:ind w:left="85" w:hanging="85"/>
            </w:pPr>
            <w:r w:rsidRPr="00C135FE">
              <w:t xml:space="preserve">- zjistí historii, statistické údaje </w:t>
            </w:r>
          </w:p>
          <w:p w:rsidR="00B97D30" w:rsidRPr="00C135FE" w:rsidRDefault="00B97D30" w:rsidP="00D17A25">
            <w:pPr>
              <w:pStyle w:val="RVPseznamsodrkami2"/>
              <w:numPr>
                <w:ilvl w:val="0"/>
                <w:numId w:val="0"/>
              </w:numPr>
              <w:ind w:left="85" w:hanging="85"/>
            </w:pPr>
            <w:r w:rsidRPr="00C135FE">
              <w:t xml:space="preserve">- popíše a posoudí regionální zvláštnosti, typické znaky přírody, osídlení, hospodářství a </w:t>
            </w:r>
            <w:proofErr w:type="gramStart"/>
            <w:r w:rsidRPr="00C135FE">
              <w:t>kultury  regionu</w:t>
            </w:r>
            <w:proofErr w:type="gramEnd"/>
            <w:r w:rsidRPr="00C135FE">
              <w:t xml:space="preserve"> a jejich možné perspektivy</w:t>
            </w:r>
          </w:p>
          <w:p w:rsidR="00B97D30" w:rsidRPr="00C135FE" w:rsidRDefault="00B97D30" w:rsidP="00D17A25">
            <w:pPr>
              <w:ind w:left="142" w:hanging="142"/>
            </w:pPr>
            <w:r w:rsidRPr="00C135FE">
              <w:t xml:space="preserve">- pracuje aktivně s turistickou </w:t>
            </w:r>
            <w:proofErr w:type="gramStart"/>
            <w:r w:rsidRPr="00C135FE">
              <w:t>mapou  daného</w:t>
            </w:r>
            <w:proofErr w:type="gramEnd"/>
            <w:r w:rsidRPr="00C135FE">
              <w:t xml:space="preserve"> regionu</w:t>
            </w:r>
          </w:p>
        </w:tc>
        <w:tc>
          <w:tcPr>
            <w:tcW w:w="3402" w:type="dxa"/>
          </w:tcPr>
          <w:p w:rsidR="00B97D30" w:rsidRPr="00C135FE" w:rsidRDefault="00B97D30" w:rsidP="00D17A25">
            <w:r w:rsidRPr="00C135FE">
              <w:t>regiony států Evropy</w:t>
            </w:r>
          </w:p>
        </w:tc>
        <w:tc>
          <w:tcPr>
            <w:tcW w:w="2977" w:type="dxa"/>
          </w:tcPr>
          <w:p w:rsidR="00B97D30" w:rsidRPr="00C135FE" w:rsidRDefault="00B97D30" w:rsidP="00D17A25">
            <w:r w:rsidRPr="00C135FE">
              <w:t>ENV – stav životního prostředí, krajiny</w:t>
            </w:r>
          </w:p>
          <w:p w:rsidR="00B97D30" w:rsidRPr="00C135FE" w:rsidRDefault="00B97D30" w:rsidP="00D17A25">
            <w:r w:rsidRPr="00C135FE">
              <w:t>VDO – život v regionu</w:t>
            </w:r>
          </w:p>
          <w:p w:rsidR="00B97D30" w:rsidRPr="00C135FE" w:rsidRDefault="00B97D30" w:rsidP="00D17A25">
            <w:r w:rsidRPr="00C135FE">
              <w:t>EGS – postavení oblasti v rámci regionu, evropská spolupráce</w:t>
            </w:r>
          </w:p>
          <w:p w:rsidR="00B97D30" w:rsidRPr="00C135FE" w:rsidRDefault="00B97D30" w:rsidP="00D17A25">
            <w:proofErr w:type="gramStart"/>
            <w:r w:rsidRPr="00C135FE">
              <w:t>MDV - sběr</w:t>
            </w:r>
            <w:proofErr w:type="gramEnd"/>
            <w:r w:rsidRPr="00C135FE">
              <w:t xml:space="preserve">, třídění, hodnocení </w:t>
            </w:r>
            <w:proofErr w:type="spellStart"/>
            <w:r w:rsidRPr="00C135FE">
              <w:t>hosp</w:t>
            </w:r>
            <w:proofErr w:type="spellEnd"/>
            <w:r w:rsidRPr="00C135FE">
              <w:t xml:space="preserve">. údajů, hodnocení podle jednotlivých </w:t>
            </w:r>
            <w:proofErr w:type="spellStart"/>
            <w:r w:rsidRPr="00C135FE">
              <w:t>kriterií</w:t>
            </w:r>
            <w:proofErr w:type="spellEnd"/>
          </w:p>
          <w:p w:rsidR="00B97D30" w:rsidRPr="00C135FE" w:rsidRDefault="00B97D30" w:rsidP="00D17A25">
            <w:r w:rsidRPr="00C135FE">
              <w:t>OSV – řešení problémů místní oblasti</w:t>
            </w:r>
          </w:p>
          <w:p w:rsidR="00B97D30" w:rsidRPr="00C135FE" w:rsidRDefault="00B97D30" w:rsidP="00D17A25">
            <w:r w:rsidRPr="00C135FE">
              <w:t>D – historie regionu</w:t>
            </w:r>
          </w:p>
          <w:p w:rsidR="00B97D30" w:rsidRPr="00C135FE" w:rsidRDefault="00B97D30" w:rsidP="00D17A25">
            <w:r w:rsidRPr="00C135FE">
              <w:t>Ch – průmysl regionu</w:t>
            </w:r>
          </w:p>
          <w:p w:rsidR="00B97D30" w:rsidRPr="00C135FE" w:rsidRDefault="00B97D30" w:rsidP="00D17A25">
            <w:proofErr w:type="spellStart"/>
            <w:r w:rsidRPr="00C135FE">
              <w:t>Čj</w:t>
            </w:r>
            <w:proofErr w:type="spellEnd"/>
            <w:r w:rsidRPr="00C135FE">
              <w:t xml:space="preserve"> – významné osobnosti</w:t>
            </w:r>
          </w:p>
          <w:p w:rsidR="00B97D30" w:rsidRPr="00C135FE" w:rsidRDefault="00B97D30" w:rsidP="00D17A25">
            <w:r w:rsidRPr="00C135FE">
              <w:t>M – práce s daty</w:t>
            </w:r>
          </w:p>
          <w:p w:rsidR="00B97D30" w:rsidRPr="00C135FE" w:rsidRDefault="00B97D30" w:rsidP="00D17A25"/>
          <w:p w:rsidR="00B97D30" w:rsidRPr="00C135FE" w:rsidRDefault="00B97D30" w:rsidP="00D17A25"/>
        </w:tc>
      </w:tr>
      <w:tr w:rsidR="00B97D30" w:rsidRPr="00C135FE" w:rsidTr="00D17A25">
        <w:tblPrEx>
          <w:tblCellMar>
            <w:top w:w="0" w:type="dxa"/>
            <w:bottom w:w="0" w:type="dxa"/>
          </w:tblCellMar>
        </w:tblPrEx>
        <w:tc>
          <w:tcPr>
            <w:tcW w:w="3472" w:type="dxa"/>
          </w:tcPr>
          <w:p w:rsidR="00B97D30" w:rsidRPr="00C135FE" w:rsidRDefault="00B97D30" w:rsidP="00D17A25">
            <w:pPr>
              <w:pStyle w:val="RVPseznamsodrkami2"/>
              <w:numPr>
                <w:ilvl w:val="0"/>
                <w:numId w:val="0"/>
              </w:numPr>
              <w:ind w:left="85" w:hanging="85"/>
            </w:pPr>
            <w:r w:rsidRPr="00C135FE">
              <w:t>- zopakuje si probírané učivo, systematicky si utřídí poznatky, a vytvoří si celkový náhled na geografické učivo</w:t>
            </w:r>
          </w:p>
        </w:tc>
        <w:tc>
          <w:tcPr>
            <w:tcW w:w="3402" w:type="dxa"/>
          </w:tcPr>
          <w:p w:rsidR="00B97D30" w:rsidRPr="00C135FE" w:rsidRDefault="00B97D30" w:rsidP="00D17A25">
            <w:r w:rsidRPr="00C135FE">
              <w:t>opakování</w:t>
            </w:r>
          </w:p>
        </w:tc>
        <w:tc>
          <w:tcPr>
            <w:tcW w:w="2977" w:type="dxa"/>
          </w:tcPr>
          <w:p w:rsidR="00B97D30" w:rsidRPr="00C135FE" w:rsidRDefault="00B97D30" w:rsidP="00D17A25"/>
        </w:tc>
      </w:tr>
    </w:tbl>
    <w:p w:rsidR="00B97D30" w:rsidRPr="00C135FE" w:rsidRDefault="00B97D30" w:rsidP="00B97D30">
      <w:pPr>
        <w:pStyle w:val="Nadpis2"/>
        <w:rPr>
          <w:rFonts w:ascii="Times New Roman" w:hAnsi="Times New Roman" w:cs="Times New Roman"/>
          <w:sz w:val="20"/>
        </w:rPr>
      </w:pPr>
    </w:p>
    <w:p w:rsidR="00B97D30" w:rsidRPr="00C135FE" w:rsidRDefault="00B97D30" w:rsidP="00B97D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3402"/>
        <w:gridCol w:w="2977"/>
      </w:tblGrid>
      <w:tr w:rsidR="00B97D30" w:rsidRPr="00C135FE" w:rsidTr="00D17A25">
        <w:tblPrEx>
          <w:tblCellMar>
            <w:top w:w="0" w:type="dxa"/>
            <w:bottom w:w="0" w:type="dxa"/>
          </w:tblCellMar>
        </w:tblPrEx>
        <w:tc>
          <w:tcPr>
            <w:tcW w:w="3472" w:type="dxa"/>
          </w:tcPr>
          <w:p w:rsidR="00B97D30" w:rsidRPr="00C135FE" w:rsidRDefault="00B97D30" w:rsidP="00D17A25">
            <w:r w:rsidRPr="00C135FE">
              <w:t>Výstup</w:t>
            </w:r>
          </w:p>
        </w:tc>
        <w:tc>
          <w:tcPr>
            <w:tcW w:w="3402" w:type="dxa"/>
          </w:tcPr>
          <w:p w:rsidR="00B97D30" w:rsidRPr="00C135FE" w:rsidRDefault="00B97D30" w:rsidP="00D17A25">
            <w:r w:rsidRPr="00C135FE">
              <w:t xml:space="preserve">Učivo </w:t>
            </w:r>
          </w:p>
        </w:tc>
        <w:tc>
          <w:tcPr>
            <w:tcW w:w="2977" w:type="dxa"/>
          </w:tcPr>
          <w:p w:rsidR="00B97D30" w:rsidRPr="00C135FE" w:rsidRDefault="00B97D30" w:rsidP="00D17A25">
            <w:r w:rsidRPr="00C135FE">
              <w:t>Mezipředmětové vztahy,</w:t>
            </w:r>
          </w:p>
          <w:p w:rsidR="00B97D30" w:rsidRPr="00C135FE" w:rsidRDefault="00B97D30" w:rsidP="00D17A25">
            <w:r w:rsidRPr="00C135FE">
              <w:t>průřezová témata,</w:t>
            </w:r>
          </w:p>
          <w:p w:rsidR="00B97D30" w:rsidRPr="00C135FE" w:rsidRDefault="00B97D30" w:rsidP="00D17A25">
            <w:r w:rsidRPr="00C135FE">
              <w:t>projekty, exkurze</w:t>
            </w:r>
          </w:p>
        </w:tc>
      </w:tr>
      <w:tr w:rsidR="00B97D30" w:rsidRPr="00C135FE" w:rsidTr="00D17A25">
        <w:tblPrEx>
          <w:tblCellMar>
            <w:top w:w="0" w:type="dxa"/>
            <w:bottom w:w="0" w:type="dxa"/>
          </w:tblCellMar>
        </w:tblPrEx>
        <w:tc>
          <w:tcPr>
            <w:tcW w:w="3472" w:type="dxa"/>
          </w:tcPr>
          <w:p w:rsidR="00B97D30" w:rsidRPr="00C135FE" w:rsidRDefault="00B97D30" w:rsidP="00D17A25">
            <w:pPr>
              <w:pStyle w:val="RVPseznamsodrkami2"/>
              <w:ind w:left="142" w:hanging="142"/>
            </w:pPr>
            <w:r w:rsidRPr="00C135FE">
              <w:t xml:space="preserve">určí absolutní geografickou polohu České republiky </w:t>
            </w:r>
          </w:p>
          <w:p w:rsidR="00B97D30" w:rsidRPr="00C135FE" w:rsidRDefault="00B97D30" w:rsidP="00D17A25">
            <w:pPr>
              <w:pStyle w:val="RVPseznamsodrkami2"/>
              <w:ind w:left="142" w:hanging="142"/>
            </w:pPr>
            <w:r w:rsidRPr="00C135FE">
              <w:t>vyhodnotí relativní geografickou polohu České republiky podle různých kritérií</w:t>
            </w:r>
          </w:p>
          <w:p w:rsidR="00B97D30" w:rsidRPr="00C135FE" w:rsidRDefault="00B97D30" w:rsidP="00D17A25">
            <w:pPr>
              <w:pStyle w:val="RVPseznamsodrkami2"/>
              <w:ind w:left="142" w:hanging="142"/>
            </w:pPr>
            <w:r w:rsidRPr="00C135FE">
              <w:t>porovná rozlohu České republiky s rozlohou vybraných států světa a s rozlohou sousedních států</w:t>
            </w:r>
          </w:p>
          <w:p w:rsidR="00B97D30" w:rsidRPr="00C135FE" w:rsidRDefault="00B97D30" w:rsidP="00D17A25">
            <w:pPr>
              <w:pStyle w:val="Zkladntextodsazen2"/>
            </w:pPr>
            <w:r w:rsidRPr="00C135FE">
              <w:t xml:space="preserve">- popíše s pomocí obecně zeměpisných a </w:t>
            </w:r>
            <w:proofErr w:type="spellStart"/>
            <w:r w:rsidRPr="00C135FE">
              <w:t>tématických</w:t>
            </w:r>
            <w:proofErr w:type="spellEnd"/>
            <w:r w:rsidRPr="00C135FE">
              <w:t xml:space="preserve"> map vznik a vývoj reliéfu, určí a vyhledá horopisné celky, charakterizuje </w:t>
            </w:r>
            <w:r w:rsidRPr="00C135FE">
              <w:lastRenderedPageBreak/>
              <w:t xml:space="preserve">podnebí, vodstvo, </w:t>
            </w:r>
            <w:proofErr w:type="gramStart"/>
            <w:r w:rsidRPr="00C135FE">
              <w:t>půdy,  rostlinstvo</w:t>
            </w:r>
            <w:proofErr w:type="gramEnd"/>
            <w:r w:rsidRPr="00C135FE">
              <w:t xml:space="preserve"> a živočišstvo</w:t>
            </w:r>
          </w:p>
          <w:p w:rsidR="00B97D30" w:rsidRPr="00C135FE" w:rsidRDefault="00B97D30" w:rsidP="00D17A25">
            <w:pPr>
              <w:tabs>
                <w:tab w:val="num" w:pos="142"/>
              </w:tabs>
              <w:ind w:left="142" w:hanging="142"/>
            </w:pPr>
            <w:r w:rsidRPr="00C135FE">
              <w:t>- zhodnotí stav životního prostředí, vymezí NP a CHKO a pochopí jejich důležitost</w:t>
            </w:r>
          </w:p>
        </w:tc>
        <w:tc>
          <w:tcPr>
            <w:tcW w:w="3402" w:type="dxa"/>
          </w:tcPr>
          <w:p w:rsidR="00B97D30" w:rsidRPr="00C135FE" w:rsidRDefault="00B97D30" w:rsidP="00D17A25">
            <w:pPr>
              <w:pStyle w:val="Zkladntext4"/>
              <w:ind w:left="72" w:hanging="72"/>
            </w:pPr>
            <w:r w:rsidRPr="00C135FE">
              <w:lastRenderedPageBreak/>
              <w:t>- absolutní geografická poloha (poloha v zeměpisné síti), relativní geografická poloha, rozloha, členitost povrchu a přírodní poměry České republiky</w:t>
            </w:r>
          </w:p>
        </w:tc>
        <w:tc>
          <w:tcPr>
            <w:tcW w:w="2977" w:type="dxa"/>
          </w:tcPr>
          <w:p w:rsidR="00B97D30" w:rsidRPr="00C135FE" w:rsidRDefault="00B97D30" w:rsidP="00D17A25">
            <w:r w:rsidRPr="00C135FE">
              <w:t>ENV – stav přírody, ochrana, předpoklad vývoje</w:t>
            </w:r>
          </w:p>
          <w:p w:rsidR="00B97D30" w:rsidRPr="00C135FE" w:rsidRDefault="00B97D30" w:rsidP="00D17A25">
            <w:r w:rsidRPr="00C135FE">
              <w:t xml:space="preserve">EGS – poloha státu na mapě světa, orientace </w:t>
            </w:r>
          </w:p>
          <w:p w:rsidR="00B97D30" w:rsidRPr="00C135FE" w:rsidRDefault="00B97D30" w:rsidP="00D17A25"/>
          <w:p w:rsidR="00B97D30" w:rsidRPr="00C135FE" w:rsidRDefault="00B97D30" w:rsidP="00D17A25">
            <w:r w:rsidRPr="00C135FE">
              <w:t>Př – geologická stavba, ochrana přírody</w:t>
            </w:r>
          </w:p>
          <w:p w:rsidR="00B97D30" w:rsidRPr="00C135FE" w:rsidRDefault="00B97D30" w:rsidP="00D17A25">
            <w:r w:rsidRPr="00C135FE">
              <w:t>M – porovnávání rozlohy</w:t>
            </w:r>
          </w:p>
          <w:p w:rsidR="00B97D30" w:rsidRPr="00C135FE" w:rsidRDefault="00B97D30" w:rsidP="00D17A25">
            <w:r w:rsidRPr="00C135FE">
              <w:t>F – atmosférické prvky</w:t>
            </w:r>
          </w:p>
          <w:p w:rsidR="00B97D30" w:rsidRPr="00C135FE" w:rsidRDefault="00B97D30" w:rsidP="00D17A25"/>
          <w:p w:rsidR="00B97D30" w:rsidRPr="00C135FE" w:rsidRDefault="00B97D30" w:rsidP="00D17A25"/>
        </w:tc>
      </w:tr>
      <w:tr w:rsidR="00B97D30" w:rsidRPr="00C135FE" w:rsidTr="00D17A25">
        <w:tblPrEx>
          <w:tblCellMar>
            <w:top w:w="0" w:type="dxa"/>
            <w:bottom w:w="0" w:type="dxa"/>
          </w:tblCellMar>
        </w:tblPrEx>
        <w:tc>
          <w:tcPr>
            <w:tcW w:w="3472" w:type="dxa"/>
          </w:tcPr>
          <w:p w:rsidR="00B97D30" w:rsidRPr="00C135FE" w:rsidRDefault="00B97D30" w:rsidP="00D17A25">
            <w:pPr>
              <w:pStyle w:val="RVPseznamsodrkami2"/>
              <w:ind w:left="142" w:hanging="142"/>
              <w:rPr>
                <w:i/>
              </w:rPr>
            </w:pPr>
            <w:r w:rsidRPr="00C135FE">
              <w:t>vyhledá, popíše a zdůvodňuje na mapách největší a nejmenší soustředění obyvatelstva v České republice</w:t>
            </w:r>
          </w:p>
          <w:p w:rsidR="00B97D30" w:rsidRPr="00C135FE" w:rsidRDefault="00B97D30" w:rsidP="00D17A25">
            <w:pPr>
              <w:pStyle w:val="RVPseznamsodrkami2"/>
              <w:ind w:left="142" w:hanging="142"/>
              <w:rPr>
                <w:i/>
              </w:rPr>
            </w:pPr>
            <w:r w:rsidRPr="00C135FE">
              <w:t>vyhledá na mapách největší a nejvýznamnější sídla v České republice a určí jejich lokalizační faktory</w:t>
            </w:r>
          </w:p>
          <w:p w:rsidR="00B97D30" w:rsidRPr="00C135FE" w:rsidRDefault="00B97D30" w:rsidP="00D17A25">
            <w:pPr>
              <w:pStyle w:val="RVPseznamsodrkami2"/>
              <w:numPr>
                <w:ilvl w:val="0"/>
                <w:numId w:val="0"/>
              </w:numPr>
              <w:ind w:left="85" w:hanging="85"/>
            </w:pPr>
            <w:r w:rsidRPr="00C135FE">
              <w:t xml:space="preserve">- srovnává ukazatele o </w:t>
            </w:r>
            <w:proofErr w:type="gramStart"/>
            <w:r w:rsidRPr="00C135FE">
              <w:t xml:space="preserve">lidnatosti,   </w:t>
            </w:r>
            <w:proofErr w:type="gramEnd"/>
            <w:r w:rsidRPr="00C135FE">
              <w:t xml:space="preserve"> rozmístění, pohybu a struktuře obyvatelstva České republiky se sousedními státy</w:t>
            </w:r>
          </w:p>
          <w:p w:rsidR="00B97D30" w:rsidRPr="00C135FE" w:rsidRDefault="00B97D30" w:rsidP="00D17A25">
            <w:pPr>
              <w:pStyle w:val="RVPseznamsodrkami2"/>
              <w:numPr>
                <w:ilvl w:val="0"/>
                <w:numId w:val="0"/>
              </w:numPr>
              <w:ind w:left="85" w:hanging="85"/>
            </w:pPr>
            <w:r w:rsidRPr="00C135FE">
              <w:t>- vyhledá aktuální demografické údaje týkající se své obce, zpracovává je, vyhodnocuje a pokouší se o prognózu dalšího vývoje</w:t>
            </w:r>
          </w:p>
        </w:tc>
        <w:tc>
          <w:tcPr>
            <w:tcW w:w="3402" w:type="dxa"/>
          </w:tcPr>
          <w:p w:rsidR="00B97D30" w:rsidRPr="00C135FE" w:rsidRDefault="00B97D30" w:rsidP="00D17A25">
            <w:r w:rsidRPr="00C135FE">
              <w:t>rozmístění obyvatelstva a sídelní poměry České republiky</w:t>
            </w:r>
          </w:p>
        </w:tc>
        <w:tc>
          <w:tcPr>
            <w:tcW w:w="2977" w:type="dxa"/>
          </w:tcPr>
          <w:p w:rsidR="00B97D30" w:rsidRPr="00C135FE" w:rsidRDefault="00B97D30" w:rsidP="00D17A25">
            <w:r w:rsidRPr="00C135FE">
              <w:t>OSV – jednání s lidmi jednotlivých národů, vlastní názor, naslouchání</w:t>
            </w:r>
            <w:proofErr w:type="gramStart"/>
            <w:r w:rsidRPr="00C135FE">
              <w:t>, ,</w:t>
            </w:r>
            <w:proofErr w:type="gramEnd"/>
            <w:r w:rsidRPr="00C135FE">
              <w:t xml:space="preserve"> národnostní menšiny, rasismus, xenofobie</w:t>
            </w:r>
          </w:p>
          <w:p w:rsidR="00B97D30" w:rsidRPr="00C135FE" w:rsidRDefault="00B97D30" w:rsidP="00D17A25">
            <w:r w:rsidRPr="00C135FE">
              <w:t>EGS – vzájemné vztahy mezi národy, cestování, návštěvy v zahraničních rodinách</w:t>
            </w:r>
          </w:p>
          <w:p w:rsidR="00B97D30" w:rsidRPr="00C135FE" w:rsidRDefault="00B97D30" w:rsidP="00D17A25">
            <w:r w:rsidRPr="00C135FE">
              <w:t>MDV – zdroj informací, obrazových materiálů, aktuality</w:t>
            </w:r>
          </w:p>
          <w:p w:rsidR="00B97D30" w:rsidRPr="00C135FE" w:rsidRDefault="00B97D30" w:rsidP="00D17A25">
            <w:r w:rsidRPr="00C135FE">
              <w:t>MKV – kultura a tradice</w:t>
            </w:r>
          </w:p>
          <w:p w:rsidR="00B97D30" w:rsidRPr="00C135FE" w:rsidRDefault="00B97D30" w:rsidP="00D17A25"/>
          <w:p w:rsidR="00B97D30" w:rsidRPr="00C135FE" w:rsidRDefault="00B97D30" w:rsidP="00D17A25">
            <w:r w:rsidRPr="00C135FE">
              <w:t>Český jazyk – nářečí</w:t>
            </w:r>
          </w:p>
          <w:p w:rsidR="00B97D30" w:rsidRPr="00C135FE" w:rsidRDefault="00B97D30" w:rsidP="00D17A25">
            <w:r w:rsidRPr="00C135FE">
              <w:t>M – hustota obyv.</w:t>
            </w:r>
          </w:p>
          <w:p w:rsidR="00B97D30" w:rsidRPr="00C135FE" w:rsidRDefault="00B97D30" w:rsidP="00D17A25">
            <w:proofErr w:type="gramStart"/>
            <w:r w:rsidRPr="00C135FE">
              <w:t>Př- vliv</w:t>
            </w:r>
            <w:proofErr w:type="gramEnd"/>
            <w:r w:rsidRPr="00C135FE">
              <w:t xml:space="preserve"> osídlení na krajinu</w:t>
            </w:r>
          </w:p>
          <w:p w:rsidR="00B97D30" w:rsidRPr="00C135FE" w:rsidRDefault="00B97D30" w:rsidP="00D17A25">
            <w:proofErr w:type="gramStart"/>
            <w:r w:rsidRPr="00C135FE">
              <w:t>D - vznik</w:t>
            </w:r>
            <w:proofErr w:type="gramEnd"/>
            <w:r w:rsidRPr="00C135FE">
              <w:t xml:space="preserve"> prvních měst, vývoj urbanizace</w:t>
            </w:r>
          </w:p>
        </w:tc>
      </w:tr>
      <w:tr w:rsidR="00B97D30" w:rsidRPr="00C135FE" w:rsidTr="00D17A25">
        <w:tblPrEx>
          <w:tblCellMar>
            <w:top w:w="0" w:type="dxa"/>
            <w:bottom w:w="0" w:type="dxa"/>
          </w:tblCellMar>
        </w:tblPrEx>
        <w:trPr>
          <w:trHeight w:val="527"/>
        </w:trPr>
        <w:tc>
          <w:tcPr>
            <w:tcW w:w="3472" w:type="dxa"/>
          </w:tcPr>
          <w:p w:rsidR="00B97D30" w:rsidRPr="00C135FE" w:rsidRDefault="00B97D30" w:rsidP="00D17A25">
            <w:pPr>
              <w:pStyle w:val="RVPseznamsodrkami2"/>
              <w:numPr>
                <w:ilvl w:val="0"/>
                <w:numId w:val="0"/>
              </w:numPr>
            </w:pPr>
            <w:r w:rsidRPr="00C135FE">
              <w:t>- rozlišuje a porovnává předpoklady,</w:t>
            </w:r>
          </w:p>
          <w:p w:rsidR="00B97D30" w:rsidRPr="00C135FE" w:rsidRDefault="00B97D30" w:rsidP="00D17A25">
            <w:pPr>
              <w:pStyle w:val="RVPseznamsodrkami2"/>
              <w:numPr>
                <w:ilvl w:val="0"/>
                <w:numId w:val="0"/>
              </w:numPr>
              <w:ind w:left="142" w:hanging="142"/>
            </w:pPr>
            <w:r w:rsidRPr="00C135FE">
              <w:t>  rozmístění a perspektivu</w:t>
            </w:r>
          </w:p>
          <w:p w:rsidR="00B97D30" w:rsidRPr="00C135FE" w:rsidRDefault="00B97D30" w:rsidP="00D17A25">
            <w:pPr>
              <w:pStyle w:val="RVPseznamsodrkami2"/>
              <w:numPr>
                <w:ilvl w:val="0"/>
                <w:numId w:val="0"/>
              </w:numPr>
              <w:ind w:left="142" w:hanging="142"/>
            </w:pPr>
            <w:r w:rsidRPr="00C135FE">
              <w:t xml:space="preserve">  hospodářských   aktivit </w:t>
            </w:r>
          </w:p>
          <w:p w:rsidR="00B97D30" w:rsidRPr="00C135FE" w:rsidRDefault="00B97D30" w:rsidP="00D17A25">
            <w:pPr>
              <w:pStyle w:val="RVPseznamsodrkami2"/>
              <w:numPr>
                <w:ilvl w:val="0"/>
                <w:numId w:val="0"/>
              </w:numPr>
              <w:ind w:left="142" w:hanging="142"/>
            </w:pPr>
            <w:r w:rsidRPr="00C135FE">
              <w:t xml:space="preserve"> v České republice  </w:t>
            </w:r>
          </w:p>
          <w:p w:rsidR="00B97D30" w:rsidRPr="00C135FE" w:rsidRDefault="00B97D30" w:rsidP="00D17A25">
            <w:pPr>
              <w:pStyle w:val="Zkladntextodsazen2"/>
            </w:pPr>
            <w:r w:rsidRPr="00C135FE">
              <w:t>- hospodářství České republiky charakterizuje po jednotlivých oblastech: průmysl, zemědělství, doprava a spoje, služby, cestovní ruch, zahraniční obchod</w:t>
            </w:r>
          </w:p>
          <w:p w:rsidR="00B97D30" w:rsidRPr="00C135FE" w:rsidRDefault="00B97D30" w:rsidP="00D17A25">
            <w:pPr>
              <w:pStyle w:val="RVPseznamsodrkami2"/>
              <w:numPr>
                <w:ilvl w:val="0"/>
                <w:numId w:val="0"/>
              </w:numPr>
              <w:ind w:left="142" w:hanging="142"/>
            </w:pPr>
            <w:r w:rsidRPr="00C135FE">
              <w:t>- zhodnotí postavení své obce v rámci hospodářství celé republiky</w:t>
            </w:r>
          </w:p>
        </w:tc>
        <w:tc>
          <w:tcPr>
            <w:tcW w:w="3402" w:type="dxa"/>
          </w:tcPr>
          <w:p w:rsidR="00B97D30" w:rsidRPr="00C135FE" w:rsidRDefault="00B97D30" w:rsidP="00D17A25">
            <w:r w:rsidRPr="00C135FE">
              <w:t>rozmístění hospodářských činností České republiky</w:t>
            </w:r>
          </w:p>
        </w:tc>
        <w:tc>
          <w:tcPr>
            <w:tcW w:w="2977" w:type="dxa"/>
          </w:tcPr>
          <w:p w:rsidR="00B97D30" w:rsidRPr="00C135FE" w:rsidRDefault="00B97D30" w:rsidP="00D17A25">
            <w:r w:rsidRPr="00C135FE">
              <w:t xml:space="preserve">ENV – vliv hospodářství na životní </w:t>
            </w:r>
            <w:proofErr w:type="gramStart"/>
            <w:r w:rsidRPr="00C135FE">
              <w:t>prostředí - těžba</w:t>
            </w:r>
            <w:proofErr w:type="gramEnd"/>
            <w:r w:rsidRPr="00C135FE">
              <w:t>, průmyslové závody, doprava, cestování</w:t>
            </w:r>
          </w:p>
          <w:p w:rsidR="00B97D30" w:rsidRPr="00C135FE" w:rsidRDefault="00B97D30" w:rsidP="00D17A25">
            <w:r w:rsidRPr="00C135FE">
              <w:t>OSV – vytvoření názoru na stav hospodářství</w:t>
            </w:r>
          </w:p>
          <w:p w:rsidR="00B97D30" w:rsidRPr="00C135FE" w:rsidRDefault="00B97D30" w:rsidP="00D17A25">
            <w:r w:rsidRPr="00C135FE">
              <w:t xml:space="preserve"> EGS – postavení hospodářství v rámci EU a světa, rozvoj služeb</w:t>
            </w:r>
          </w:p>
          <w:p w:rsidR="00B97D30" w:rsidRPr="00C135FE" w:rsidRDefault="00B97D30" w:rsidP="00D17A25">
            <w:r w:rsidRPr="00C135FE">
              <w:t>MDV – reklama, zdroj informací, aktuality</w:t>
            </w:r>
          </w:p>
          <w:p w:rsidR="00B97D30" w:rsidRPr="00C135FE" w:rsidRDefault="00B97D30" w:rsidP="00D17A25">
            <w:r w:rsidRPr="00C135FE">
              <w:t>Ch – využití nerostných surovin, chemický průmysl, petrochemie</w:t>
            </w:r>
          </w:p>
          <w:p w:rsidR="00B97D30" w:rsidRPr="00C135FE" w:rsidRDefault="00B97D30" w:rsidP="00D17A25">
            <w:r w:rsidRPr="00C135FE">
              <w:t>D – historie průmyslu</w:t>
            </w:r>
          </w:p>
          <w:p w:rsidR="00B97D30" w:rsidRPr="00C135FE" w:rsidRDefault="00B97D30" w:rsidP="00D17A25">
            <w:proofErr w:type="gramStart"/>
            <w:r w:rsidRPr="00C135FE">
              <w:t>Př- obživa</w:t>
            </w:r>
            <w:proofErr w:type="gramEnd"/>
            <w:r w:rsidRPr="00C135FE">
              <w:t xml:space="preserve"> obyvatelstva, produkty rostlinné a živočišné výroby, fosilní paliva, suroviny pro textilní a potravinářský průmysl,</w:t>
            </w:r>
          </w:p>
          <w:p w:rsidR="00B97D30" w:rsidRPr="00C135FE" w:rsidRDefault="00B97D30" w:rsidP="00D17A25">
            <w:r w:rsidRPr="00C135FE">
              <w:t>F – typy elektráren</w:t>
            </w:r>
          </w:p>
        </w:tc>
      </w:tr>
      <w:tr w:rsidR="00B97D30" w:rsidRPr="00C135FE" w:rsidTr="00D17A25">
        <w:tblPrEx>
          <w:tblCellMar>
            <w:top w:w="0" w:type="dxa"/>
            <w:bottom w:w="0" w:type="dxa"/>
          </w:tblCellMar>
        </w:tblPrEx>
        <w:tc>
          <w:tcPr>
            <w:tcW w:w="3472" w:type="dxa"/>
          </w:tcPr>
          <w:p w:rsidR="00B97D30" w:rsidRPr="00C135FE" w:rsidRDefault="00B97D30" w:rsidP="00D17A25">
            <w:pPr>
              <w:pStyle w:val="RVPseznamsodrkami2"/>
              <w:numPr>
                <w:ilvl w:val="0"/>
                <w:numId w:val="0"/>
              </w:numPr>
              <w:ind w:left="85" w:hanging="85"/>
            </w:pPr>
            <w:r w:rsidRPr="00C135FE">
              <w:t>- zopakuje si probírané učivo, systematicky si utřídí poznatky, a vytvoří si celkový náhled na geografické učivo</w:t>
            </w:r>
          </w:p>
        </w:tc>
        <w:tc>
          <w:tcPr>
            <w:tcW w:w="3402" w:type="dxa"/>
          </w:tcPr>
          <w:p w:rsidR="00B97D30" w:rsidRPr="00C135FE" w:rsidRDefault="00B97D30" w:rsidP="00D17A25">
            <w:r w:rsidRPr="00C135FE">
              <w:t>opakování</w:t>
            </w:r>
          </w:p>
        </w:tc>
        <w:tc>
          <w:tcPr>
            <w:tcW w:w="2977" w:type="dxa"/>
          </w:tcPr>
          <w:p w:rsidR="00B97D30" w:rsidRPr="00C135FE" w:rsidRDefault="00B97D30" w:rsidP="00D17A25"/>
        </w:tc>
      </w:tr>
    </w:tbl>
    <w:p w:rsidR="00B97D30" w:rsidRPr="00C135FE" w:rsidRDefault="00B97D30" w:rsidP="00B97D30"/>
    <w:p w:rsidR="00B97D30" w:rsidRPr="00C135FE" w:rsidRDefault="00B97D30" w:rsidP="00B97D30">
      <w:pPr>
        <w:ind w:left="6372" w:firstLine="708"/>
      </w:pPr>
    </w:p>
    <w:p w:rsidR="00B97D30" w:rsidRPr="00C135FE" w:rsidRDefault="00B97D30" w:rsidP="00B97D30"/>
    <w:p w:rsidR="00B97D30" w:rsidRPr="00C135FE" w:rsidRDefault="00B97D30" w:rsidP="00B97D30">
      <w:pPr>
        <w:pStyle w:val="Nadpis2"/>
        <w:rPr>
          <w:rFonts w:ascii="Times New Roman" w:hAnsi="Times New Roman" w:cs="Times New Roman"/>
          <w:i w:val="0"/>
          <w:sz w:val="24"/>
          <w:szCs w:val="24"/>
        </w:rPr>
      </w:pPr>
      <w:r w:rsidRPr="00C135FE">
        <w:rPr>
          <w:rFonts w:ascii="Times New Roman" w:hAnsi="Times New Roman" w:cs="Times New Roman"/>
        </w:rPr>
        <w:br w:type="page"/>
      </w:r>
      <w:bookmarkStart w:id="499" w:name="_Toc157839095"/>
      <w:bookmarkStart w:id="500" w:name="_Toc277852475"/>
      <w:bookmarkStart w:id="501" w:name="_Toc45618186"/>
      <w:r w:rsidRPr="00C135FE">
        <w:rPr>
          <w:rFonts w:ascii="Times New Roman" w:hAnsi="Times New Roman" w:cs="Times New Roman"/>
          <w:i w:val="0"/>
          <w:sz w:val="24"/>
          <w:szCs w:val="24"/>
        </w:rPr>
        <w:lastRenderedPageBreak/>
        <w:t>Ročník: 9.</w:t>
      </w:r>
      <w:bookmarkEnd w:id="499"/>
      <w:bookmarkEnd w:id="500"/>
      <w:bookmarkEnd w:id="501"/>
    </w:p>
    <w:p w:rsidR="00B97D30" w:rsidRPr="00C135FE" w:rsidRDefault="00B97D30" w:rsidP="00B97D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3260"/>
        <w:gridCol w:w="2977"/>
      </w:tblGrid>
      <w:tr w:rsidR="00B97D30" w:rsidRPr="00C135FE" w:rsidTr="00D17A25">
        <w:tblPrEx>
          <w:tblCellMar>
            <w:top w:w="0" w:type="dxa"/>
            <w:bottom w:w="0" w:type="dxa"/>
          </w:tblCellMar>
        </w:tblPrEx>
        <w:tc>
          <w:tcPr>
            <w:tcW w:w="3614" w:type="dxa"/>
          </w:tcPr>
          <w:p w:rsidR="00B97D30" w:rsidRPr="00C135FE" w:rsidRDefault="00B97D30" w:rsidP="00D17A25">
            <w:r w:rsidRPr="00C135FE">
              <w:t>Výstup</w:t>
            </w:r>
          </w:p>
        </w:tc>
        <w:tc>
          <w:tcPr>
            <w:tcW w:w="3260" w:type="dxa"/>
          </w:tcPr>
          <w:p w:rsidR="00B97D30" w:rsidRPr="00C135FE" w:rsidRDefault="00B97D30" w:rsidP="00D17A25">
            <w:r w:rsidRPr="00C135FE">
              <w:t xml:space="preserve">Učivo </w:t>
            </w:r>
          </w:p>
        </w:tc>
        <w:tc>
          <w:tcPr>
            <w:tcW w:w="2977" w:type="dxa"/>
          </w:tcPr>
          <w:p w:rsidR="00B97D30" w:rsidRPr="00C135FE" w:rsidRDefault="00B97D30" w:rsidP="00D17A25">
            <w:r w:rsidRPr="00C135FE">
              <w:t>Mezipředmětové vztahy,</w:t>
            </w:r>
          </w:p>
          <w:p w:rsidR="00B97D30" w:rsidRPr="00C135FE" w:rsidRDefault="00B97D30" w:rsidP="00D17A25">
            <w:r w:rsidRPr="00C135FE">
              <w:t>průřezová témata,</w:t>
            </w:r>
          </w:p>
          <w:p w:rsidR="00B97D30" w:rsidRPr="00C135FE" w:rsidRDefault="00B97D30" w:rsidP="00D17A25">
            <w:r w:rsidRPr="00C135FE">
              <w:t>projekty, exkurze</w:t>
            </w:r>
          </w:p>
        </w:tc>
      </w:tr>
      <w:tr w:rsidR="00B97D30" w:rsidRPr="00C135FE" w:rsidTr="00D17A25">
        <w:tblPrEx>
          <w:tblCellMar>
            <w:top w:w="0" w:type="dxa"/>
            <w:bottom w:w="0" w:type="dxa"/>
          </w:tblCellMar>
        </w:tblPrEx>
        <w:tc>
          <w:tcPr>
            <w:tcW w:w="3614" w:type="dxa"/>
          </w:tcPr>
          <w:p w:rsidR="00B97D30" w:rsidRPr="00C135FE" w:rsidRDefault="00B97D30" w:rsidP="00D17A25">
            <w:pPr>
              <w:pStyle w:val="RVPseznamsodrkami2"/>
              <w:numPr>
                <w:ilvl w:val="0"/>
                <w:numId w:val="0"/>
              </w:numPr>
              <w:ind w:left="85" w:hanging="85"/>
            </w:pPr>
            <w:r w:rsidRPr="00C135FE">
              <w:t>- zopakuje si probírané učivo, systematicky si utřídí poznatky, a vytvoří si celkový náhled na geografické učivo</w:t>
            </w:r>
          </w:p>
        </w:tc>
        <w:tc>
          <w:tcPr>
            <w:tcW w:w="3260" w:type="dxa"/>
          </w:tcPr>
          <w:p w:rsidR="00B97D30" w:rsidRPr="00C135FE" w:rsidRDefault="00B97D30" w:rsidP="00D17A25">
            <w:r w:rsidRPr="00C135FE">
              <w:t>opakování</w:t>
            </w:r>
          </w:p>
        </w:tc>
        <w:tc>
          <w:tcPr>
            <w:tcW w:w="2977" w:type="dxa"/>
          </w:tcPr>
          <w:p w:rsidR="00B97D30" w:rsidRPr="00C135FE" w:rsidRDefault="00B97D30" w:rsidP="00D17A25"/>
        </w:tc>
      </w:tr>
      <w:tr w:rsidR="00B97D30" w:rsidRPr="00C135FE" w:rsidTr="00D17A25">
        <w:tblPrEx>
          <w:tblCellMar>
            <w:top w:w="0" w:type="dxa"/>
            <w:bottom w:w="0" w:type="dxa"/>
          </w:tblCellMar>
        </w:tblPrEx>
        <w:trPr>
          <w:trHeight w:val="608"/>
        </w:trPr>
        <w:tc>
          <w:tcPr>
            <w:tcW w:w="3614" w:type="dxa"/>
          </w:tcPr>
          <w:p w:rsidR="00B97D30" w:rsidRPr="00C135FE" w:rsidRDefault="00B97D30" w:rsidP="00D17A25">
            <w:pPr>
              <w:pStyle w:val="RVPseznamsodrkami2"/>
              <w:ind w:left="142" w:hanging="142"/>
            </w:pPr>
            <w:r w:rsidRPr="00C135FE">
              <w:t>geologická stavba Českého masívu a Karpatské soustavy</w:t>
            </w:r>
          </w:p>
          <w:p w:rsidR="00B97D30" w:rsidRPr="00C135FE" w:rsidRDefault="00B97D30" w:rsidP="00D17A25">
            <w:pPr>
              <w:pStyle w:val="RVPseznamsodrkami2"/>
              <w:ind w:left="142" w:hanging="142"/>
            </w:pPr>
            <w:r w:rsidRPr="00C135FE">
              <w:t>geologické éry</w:t>
            </w:r>
          </w:p>
          <w:p w:rsidR="00B97D30" w:rsidRPr="00C135FE" w:rsidRDefault="00B97D30" w:rsidP="00D17A25">
            <w:pPr>
              <w:pStyle w:val="RVPseznamsodrkami2"/>
              <w:ind w:left="142" w:hanging="142"/>
            </w:pPr>
            <w:r w:rsidRPr="00C135FE">
              <w:t>geomorfologické členění ČR</w:t>
            </w:r>
          </w:p>
        </w:tc>
        <w:tc>
          <w:tcPr>
            <w:tcW w:w="3260" w:type="dxa"/>
          </w:tcPr>
          <w:p w:rsidR="00B97D30" w:rsidRPr="00C135FE" w:rsidRDefault="00B97D30" w:rsidP="00D17A25">
            <w:r w:rsidRPr="00C135FE">
              <w:t>stavba ČR</w:t>
            </w:r>
          </w:p>
        </w:tc>
        <w:tc>
          <w:tcPr>
            <w:tcW w:w="2977" w:type="dxa"/>
          </w:tcPr>
          <w:p w:rsidR="00B97D30" w:rsidRPr="00C135FE" w:rsidRDefault="00B97D30" w:rsidP="00D17A25">
            <w:proofErr w:type="gramStart"/>
            <w:r w:rsidRPr="00C135FE">
              <w:t>Př- geologické</w:t>
            </w:r>
            <w:proofErr w:type="gramEnd"/>
            <w:r w:rsidRPr="00C135FE">
              <w:t xml:space="preserve"> éry, horniny vyvřelé, usazené, přeměněné</w:t>
            </w:r>
          </w:p>
          <w:p w:rsidR="00B97D30" w:rsidRPr="00C135FE" w:rsidRDefault="00B97D30" w:rsidP="00D17A25">
            <w:r w:rsidRPr="00C135FE">
              <w:t xml:space="preserve">Ch – reakce prvků, procesů  </w:t>
            </w:r>
          </w:p>
        </w:tc>
      </w:tr>
      <w:tr w:rsidR="00B97D30" w:rsidRPr="00C135FE" w:rsidTr="00D17A25">
        <w:tblPrEx>
          <w:tblCellMar>
            <w:top w:w="0" w:type="dxa"/>
            <w:bottom w:w="0" w:type="dxa"/>
          </w:tblCellMar>
        </w:tblPrEx>
        <w:trPr>
          <w:trHeight w:val="608"/>
        </w:trPr>
        <w:tc>
          <w:tcPr>
            <w:tcW w:w="3614" w:type="dxa"/>
          </w:tcPr>
          <w:p w:rsidR="00B97D30" w:rsidRPr="00C135FE" w:rsidRDefault="00B97D30" w:rsidP="00D17A25">
            <w:pPr>
              <w:pStyle w:val="RVPseznamsodrkami2"/>
              <w:ind w:left="142" w:hanging="142"/>
            </w:pPr>
            <w:r w:rsidRPr="00C135FE">
              <w:t xml:space="preserve">lokalizuje na mapách jednotlivé regiony a administrativní </w:t>
            </w:r>
            <w:proofErr w:type="gramStart"/>
            <w:r w:rsidRPr="00C135FE">
              <w:t>celky  v</w:t>
            </w:r>
            <w:proofErr w:type="gramEnd"/>
            <w:r w:rsidRPr="00C135FE">
              <w:t> České republice,</w:t>
            </w:r>
          </w:p>
          <w:p w:rsidR="00B97D30" w:rsidRPr="00C135FE" w:rsidRDefault="00B97D30" w:rsidP="00D17A25">
            <w:pPr>
              <w:pStyle w:val="RVPseznamsodrkami2"/>
              <w:ind w:left="142" w:hanging="142"/>
            </w:pPr>
            <w:r w:rsidRPr="00C135FE">
              <w:t>charakterizuje přírodní podmínky, hospodářství, zvláštnosti, kulturní zajímavosti jednotlivých regionů a porovnává jejich hospodářskou</w:t>
            </w:r>
          </w:p>
          <w:p w:rsidR="00B97D30" w:rsidRPr="00C135FE" w:rsidRDefault="00B97D30" w:rsidP="00D17A25">
            <w:pPr>
              <w:pStyle w:val="RVPseznamsodrkami2"/>
              <w:numPr>
                <w:ilvl w:val="0"/>
                <w:numId w:val="0"/>
              </w:numPr>
              <w:tabs>
                <w:tab w:val="num" w:pos="142"/>
              </w:tabs>
              <w:ind w:left="142" w:hanging="142"/>
            </w:pPr>
            <w:r w:rsidRPr="00C135FE">
              <w:t xml:space="preserve">   funkci a vyspělost</w:t>
            </w:r>
          </w:p>
        </w:tc>
        <w:tc>
          <w:tcPr>
            <w:tcW w:w="3260" w:type="dxa"/>
          </w:tcPr>
          <w:p w:rsidR="00B97D30" w:rsidRPr="00C135FE" w:rsidRDefault="00B97D30" w:rsidP="00D17A25">
            <w:proofErr w:type="gramStart"/>
            <w:r w:rsidRPr="00C135FE">
              <w:t>regiony  České</w:t>
            </w:r>
            <w:proofErr w:type="gramEnd"/>
            <w:r w:rsidRPr="00C135FE">
              <w:t xml:space="preserve"> republiky</w:t>
            </w:r>
          </w:p>
        </w:tc>
        <w:tc>
          <w:tcPr>
            <w:tcW w:w="2977" w:type="dxa"/>
          </w:tcPr>
          <w:p w:rsidR="00B97D30" w:rsidRPr="00C135FE" w:rsidRDefault="00B97D30" w:rsidP="00D17A25">
            <w:r w:rsidRPr="00C135FE">
              <w:t>ENV – stav životního prostředí</w:t>
            </w:r>
          </w:p>
          <w:p w:rsidR="00B97D30" w:rsidRPr="00C135FE" w:rsidRDefault="00B97D30" w:rsidP="00D17A25">
            <w:proofErr w:type="gramStart"/>
            <w:r w:rsidRPr="00C135FE">
              <w:t>OSV - spolupráce</w:t>
            </w:r>
            <w:proofErr w:type="gramEnd"/>
            <w:r w:rsidRPr="00C135FE">
              <w:t>, obhajoba vlastního názoru</w:t>
            </w:r>
          </w:p>
          <w:p w:rsidR="00B97D30" w:rsidRPr="00C135FE" w:rsidRDefault="00B97D30" w:rsidP="00D17A25">
            <w:r w:rsidRPr="00C135FE">
              <w:t xml:space="preserve">EGS – euroregiony, spolupráce v rámci </w:t>
            </w:r>
            <w:proofErr w:type="gramStart"/>
            <w:r w:rsidRPr="00C135FE">
              <w:t>EU - finance</w:t>
            </w:r>
            <w:proofErr w:type="gramEnd"/>
          </w:p>
          <w:p w:rsidR="00B97D30" w:rsidRPr="00C135FE" w:rsidRDefault="00B97D30" w:rsidP="00D17A25">
            <w:proofErr w:type="gramStart"/>
            <w:r w:rsidRPr="00C135FE">
              <w:t>MDV - sběr</w:t>
            </w:r>
            <w:proofErr w:type="gramEnd"/>
            <w:r w:rsidRPr="00C135FE">
              <w:t xml:space="preserve">, třídění, hodnocení </w:t>
            </w:r>
            <w:proofErr w:type="spellStart"/>
            <w:r w:rsidRPr="00C135FE">
              <w:t>hosp</w:t>
            </w:r>
            <w:proofErr w:type="spellEnd"/>
            <w:r w:rsidRPr="00C135FE">
              <w:t>. údajů, srovnání regionů</w:t>
            </w:r>
          </w:p>
          <w:p w:rsidR="00B97D30" w:rsidRPr="00C135FE" w:rsidRDefault="00B97D30" w:rsidP="00D17A25"/>
          <w:p w:rsidR="00B97D30" w:rsidRPr="00C135FE" w:rsidRDefault="00B97D30" w:rsidP="00D17A25">
            <w:r w:rsidRPr="00C135FE">
              <w:t>D – historie regionů</w:t>
            </w:r>
          </w:p>
          <w:p w:rsidR="00B97D30" w:rsidRPr="00C135FE" w:rsidRDefault="00B97D30" w:rsidP="00D17A25">
            <w:r w:rsidRPr="00C135FE">
              <w:t>Ch – průmysl regionů</w:t>
            </w:r>
          </w:p>
          <w:p w:rsidR="00B97D30" w:rsidRPr="00C135FE" w:rsidRDefault="00B97D30" w:rsidP="00D17A25">
            <w:proofErr w:type="spellStart"/>
            <w:r w:rsidRPr="00C135FE">
              <w:t>Čj</w:t>
            </w:r>
            <w:proofErr w:type="spellEnd"/>
            <w:r w:rsidRPr="00C135FE">
              <w:t xml:space="preserve"> – významné osobnosti</w:t>
            </w:r>
          </w:p>
          <w:p w:rsidR="00B97D30" w:rsidRPr="00C135FE" w:rsidRDefault="00B97D30" w:rsidP="00D17A25">
            <w:r w:rsidRPr="00C135FE">
              <w:t>M – práce s daty</w:t>
            </w:r>
          </w:p>
          <w:p w:rsidR="00B97D30" w:rsidRPr="00C135FE" w:rsidRDefault="00B97D30" w:rsidP="00D17A25">
            <w:proofErr w:type="gramStart"/>
            <w:r w:rsidRPr="00C135FE">
              <w:t>Př - krajina</w:t>
            </w:r>
            <w:proofErr w:type="gramEnd"/>
            <w:r w:rsidRPr="00C135FE">
              <w:t>, stav přírody</w:t>
            </w:r>
          </w:p>
          <w:p w:rsidR="00B97D30" w:rsidRPr="00C135FE" w:rsidRDefault="00B97D30" w:rsidP="00D17A25">
            <w:r w:rsidRPr="00C135FE">
              <w:t>Exkurze: Průmyslový závod</w:t>
            </w:r>
          </w:p>
        </w:tc>
      </w:tr>
      <w:tr w:rsidR="00B97D30" w:rsidRPr="00C135FE" w:rsidTr="00D17A25">
        <w:tblPrEx>
          <w:tblCellMar>
            <w:top w:w="0" w:type="dxa"/>
            <w:bottom w:w="0" w:type="dxa"/>
          </w:tblCellMar>
        </w:tblPrEx>
        <w:tc>
          <w:tcPr>
            <w:tcW w:w="3614" w:type="dxa"/>
          </w:tcPr>
          <w:p w:rsidR="00B97D30" w:rsidRPr="00C135FE" w:rsidRDefault="00B97D30" w:rsidP="00D17A25">
            <w:r w:rsidRPr="00C135FE">
              <w:t>-určí geografickou polohu Horšovského</w:t>
            </w:r>
          </w:p>
          <w:p w:rsidR="00B97D30" w:rsidRPr="00C135FE" w:rsidRDefault="00B97D30" w:rsidP="00D17A25">
            <w:r w:rsidRPr="00C135FE">
              <w:t>Týna</w:t>
            </w:r>
          </w:p>
          <w:p w:rsidR="00B97D30" w:rsidRPr="00C135FE" w:rsidRDefault="00B97D30" w:rsidP="00D17A25">
            <w:r w:rsidRPr="00C135FE">
              <w:t>vyhodnotí polohu HT vzhledem k dalším městům</w:t>
            </w:r>
          </w:p>
          <w:p w:rsidR="00B97D30" w:rsidRPr="00C135FE" w:rsidRDefault="00B97D30" w:rsidP="00D17A25">
            <w:r w:rsidRPr="00C135FE">
              <w:t>popíše s pomocí map vznik a vývoj reliéfu</w:t>
            </w:r>
          </w:p>
          <w:p w:rsidR="00B97D30" w:rsidRPr="00C135FE" w:rsidRDefault="00B97D30" w:rsidP="00D17A25">
            <w:r w:rsidRPr="00C135FE">
              <w:t>určí a vyhledává horopisné celky</w:t>
            </w:r>
          </w:p>
          <w:p w:rsidR="00B97D30" w:rsidRPr="00C135FE" w:rsidRDefault="00B97D30" w:rsidP="00D17A25">
            <w:r w:rsidRPr="00C135FE">
              <w:t xml:space="preserve">charakterizuje </w:t>
            </w:r>
            <w:proofErr w:type="spellStart"/>
            <w:proofErr w:type="gramStart"/>
            <w:r w:rsidRPr="00C135FE">
              <w:t>podnebí,vodstvo</w:t>
            </w:r>
            <w:proofErr w:type="gramEnd"/>
            <w:r w:rsidRPr="00C135FE">
              <w:t>,půdy,rostlinstvo</w:t>
            </w:r>
            <w:proofErr w:type="spellEnd"/>
            <w:r w:rsidRPr="00C135FE">
              <w:t xml:space="preserve"> a živočišstvo</w:t>
            </w:r>
          </w:p>
          <w:p w:rsidR="00B97D30" w:rsidRPr="00C135FE" w:rsidRDefault="00B97D30" w:rsidP="00D17A25">
            <w:r w:rsidRPr="00C135FE">
              <w:t xml:space="preserve">zhodnotí stav živ. </w:t>
            </w:r>
            <w:proofErr w:type="spellStart"/>
            <w:proofErr w:type="gramStart"/>
            <w:r w:rsidRPr="00C135FE">
              <w:t>prostředí,vymezí</w:t>
            </w:r>
            <w:proofErr w:type="spellEnd"/>
            <w:proofErr w:type="gramEnd"/>
            <w:r w:rsidRPr="00C135FE">
              <w:t xml:space="preserve"> CHKO, rezervace a chráněná území</w:t>
            </w:r>
          </w:p>
        </w:tc>
        <w:tc>
          <w:tcPr>
            <w:tcW w:w="3260" w:type="dxa"/>
          </w:tcPr>
          <w:p w:rsidR="00B97D30" w:rsidRPr="00C135FE" w:rsidRDefault="00B97D30" w:rsidP="00D17A25">
            <w:r w:rsidRPr="00C135FE">
              <w:t>-místní region ČR (HT a okolí)</w:t>
            </w:r>
          </w:p>
        </w:tc>
        <w:tc>
          <w:tcPr>
            <w:tcW w:w="2977" w:type="dxa"/>
          </w:tcPr>
          <w:p w:rsidR="00B97D30" w:rsidRPr="00C135FE" w:rsidRDefault="00B97D30" w:rsidP="00D17A25">
            <w:r w:rsidRPr="00C135FE">
              <w:t xml:space="preserve">Př-geologická </w:t>
            </w:r>
            <w:proofErr w:type="spellStart"/>
            <w:proofErr w:type="gramStart"/>
            <w:r w:rsidRPr="00C135FE">
              <w:t>stavba,ochrana</w:t>
            </w:r>
            <w:proofErr w:type="spellEnd"/>
            <w:proofErr w:type="gramEnd"/>
            <w:r w:rsidRPr="00C135FE">
              <w:t xml:space="preserve"> přírody</w:t>
            </w:r>
          </w:p>
          <w:p w:rsidR="00B97D30" w:rsidRPr="00C135FE" w:rsidRDefault="00B97D30" w:rsidP="00D17A25">
            <w:r w:rsidRPr="00C135FE">
              <w:t>F-atmosférické prvky</w:t>
            </w:r>
          </w:p>
          <w:p w:rsidR="00B97D30" w:rsidRPr="00C135FE" w:rsidRDefault="00B97D30" w:rsidP="00D17A25">
            <w:r w:rsidRPr="00C135FE">
              <w:t>M-měřítko mapy</w:t>
            </w:r>
          </w:p>
          <w:p w:rsidR="00B97D30" w:rsidRPr="00C135FE" w:rsidRDefault="00B97D30" w:rsidP="00D17A25">
            <w:r w:rsidRPr="00C135FE">
              <w:t>ENV – stav životního prostředí, krajiny</w:t>
            </w:r>
          </w:p>
          <w:p w:rsidR="00B97D30" w:rsidRPr="00C135FE" w:rsidRDefault="00B97D30" w:rsidP="00D17A25">
            <w:r w:rsidRPr="00C135FE">
              <w:t>VDO – život v regionu</w:t>
            </w:r>
          </w:p>
          <w:p w:rsidR="00B97D30" w:rsidRPr="00C135FE" w:rsidRDefault="00B97D30" w:rsidP="00D17A25">
            <w:r w:rsidRPr="00C135FE">
              <w:t>EGS – postavení oblasti v rámci regionu, evropská spolupráce</w:t>
            </w:r>
          </w:p>
          <w:p w:rsidR="00B97D30" w:rsidRPr="00C135FE" w:rsidRDefault="00B97D30" w:rsidP="00D17A25">
            <w:proofErr w:type="gramStart"/>
            <w:r w:rsidRPr="00C135FE">
              <w:t>MDV - sběr</w:t>
            </w:r>
            <w:proofErr w:type="gramEnd"/>
            <w:r w:rsidRPr="00C135FE">
              <w:t xml:space="preserve">, třídění, hodnocení </w:t>
            </w:r>
            <w:proofErr w:type="spellStart"/>
            <w:r w:rsidRPr="00C135FE">
              <w:t>hosp</w:t>
            </w:r>
            <w:proofErr w:type="spellEnd"/>
            <w:r w:rsidRPr="00C135FE">
              <w:t xml:space="preserve">. údajů, hodnocení podle jednotlivých </w:t>
            </w:r>
            <w:proofErr w:type="spellStart"/>
            <w:r w:rsidRPr="00C135FE">
              <w:t>kriterií</w:t>
            </w:r>
            <w:proofErr w:type="spellEnd"/>
          </w:p>
          <w:p w:rsidR="00B97D30" w:rsidRPr="00C135FE" w:rsidRDefault="00B97D30" w:rsidP="00D17A25">
            <w:r w:rsidRPr="00C135FE">
              <w:t>OSV – řešení problémů místní oblasti</w:t>
            </w:r>
          </w:p>
          <w:p w:rsidR="00B97D30" w:rsidRPr="00C135FE" w:rsidRDefault="00B97D30" w:rsidP="00D17A25">
            <w:r w:rsidRPr="00C135FE">
              <w:t>D – historie regionu</w:t>
            </w:r>
          </w:p>
          <w:p w:rsidR="00B97D30" w:rsidRPr="00C135FE" w:rsidRDefault="00B97D30" w:rsidP="00D17A25">
            <w:r w:rsidRPr="00C135FE">
              <w:t>Ch – průmysl regionu</w:t>
            </w:r>
          </w:p>
          <w:p w:rsidR="00B97D30" w:rsidRPr="00C135FE" w:rsidRDefault="00B97D30" w:rsidP="00D17A25">
            <w:proofErr w:type="spellStart"/>
            <w:r w:rsidRPr="00C135FE">
              <w:t>Čj</w:t>
            </w:r>
            <w:proofErr w:type="spellEnd"/>
            <w:r w:rsidRPr="00C135FE">
              <w:t xml:space="preserve"> – významné osobnosti</w:t>
            </w:r>
          </w:p>
          <w:p w:rsidR="00B97D30" w:rsidRPr="00C135FE" w:rsidRDefault="00B97D30" w:rsidP="00D17A25">
            <w:r w:rsidRPr="00C135FE">
              <w:t>M – práce s daty</w:t>
            </w:r>
          </w:p>
        </w:tc>
      </w:tr>
      <w:tr w:rsidR="00B97D30" w:rsidRPr="00C135FE" w:rsidTr="00D17A25">
        <w:tblPrEx>
          <w:tblCellMar>
            <w:top w:w="0" w:type="dxa"/>
            <w:bottom w:w="0" w:type="dxa"/>
          </w:tblCellMar>
        </w:tblPrEx>
        <w:tc>
          <w:tcPr>
            <w:tcW w:w="3614" w:type="dxa"/>
          </w:tcPr>
          <w:p w:rsidR="00B97D30" w:rsidRPr="00C135FE" w:rsidRDefault="00B97D30" w:rsidP="00D17A25"/>
          <w:p w:rsidR="00B97D30" w:rsidRPr="00C135FE" w:rsidRDefault="00B97D30" w:rsidP="00D17A25">
            <w:r w:rsidRPr="00C135FE">
              <w:t xml:space="preserve">-zjistí </w:t>
            </w:r>
            <w:proofErr w:type="spellStart"/>
            <w:proofErr w:type="gramStart"/>
            <w:r w:rsidRPr="00C135FE">
              <w:t>historii,statistické</w:t>
            </w:r>
            <w:proofErr w:type="spellEnd"/>
            <w:proofErr w:type="gramEnd"/>
            <w:r w:rsidRPr="00C135FE">
              <w:t xml:space="preserve"> údaje vztahující se k obci</w:t>
            </w:r>
          </w:p>
          <w:p w:rsidR="00B97D30" w:rsidRPr="00C135FE" w:rsidRDefault="00B97D30" w:rsidP="00D17A25">
            <w:r w:rsidRPr="00C135FE">
              <w:t>-zhodnotí hospodářskou úroveň oblasti kdysi až po dnešní dobu</w:t>
            </w:r>
          </w:p>
          <w:p w:rsidR="00B97D30" w:rsidRPr="00C135FE" w:rsidRDefault="00B97D30" w:rsidP="00D17A25">
            <w:r w:rsidRPr="00C135FE">
              <w:t>-pracuje aktivně s turistickou mapou regionu</w:t>
            </w:r>
          </w:p>
          <w:p w:rsidR="00B97D30" w:rsidRPr="00C135FE" w:rsidRDefault="00B97D30" w:rsidP="00D17A25">
            <w:r w:rsidRPr="00C135FE">
              <w:t>-popíše a posoudí regionální zvláštnosti kultury</w:t>
            </w:r>
          </w:p>
        </w:tc>
        <w:tc>
          <w:tcPr>
            <w:tcW w:w="3260" w:type="dxa"/>
          </w:tcPr>
          <w:p w:rsidR="00B97D30" w:rsidRPr="00C135FE" w:rsidRDefault="00B97D30" w:rsidP="00D17A25">
            <w:r w:rsidRPr="00C135FE">
              <w:t>-hospodářský a kulturní vývoj po současnost</w:t>
            </w:r>
          </w:p>
        </w:tc>
        <w:tc>
          <w:tcPr>
            <w:tcW w:w="2977" w:type="dxa"/>
          </w:tcPr>
          <w:p w:rsidR="00B97D30" w:rsidRPr="00C135FE" w:rsidRDefault="00B97D30" w:rsidP="00D17A25">
            <w:r w:rsidRPr="00C135FE">
              <w:t>D-historie oblasti</w:t>
            </w:r>
          </w:p>
          <w:p w:rsidR="00B97D30" w:rsidRPr="00C135FE" w:rsidRDefault="00B97D30" w:rsidP="00D17A25">
            <w:r w:rsidRPr="00C135FE">
              <w:t>M-práce s daty</w:t>
            </w:r>
          </w:p>
          <w:p w:rsidR="00B97D30" w:rsidRPr="00C135FE" w:rsidRDefault="00B97D30" w:rsidP="00D17A25">
            <w:proofErr w:type="spellStart"/>
            <w:r w:rsidRPr="00C135FE">
              <w:t>Čj</w:t>
            </w:r>
            <w:proofErr w:type="spellEnd"/>
            <w:r w:rsidRPr="00C135FE">
              <w:t>-významné osobnosti</w:t>
            </w:r>
          </w:p>
          <w:p w:rsidR="00B97D30" w:rsidRPr="00C135FE" w:rsidRDefault="00B97D30" w:rsidP="00D17A25"/>
          <w:p w:rsidR="00B97D30" w:rsidRPr="00C135FE" w:rsidRDefault="00B97D30" w:rsidP="00D17A25"/>
          <w:p w:rsidR="00B97D30" w:rsidRPr="00C135FE" w:rsidRDefault="00B97D30" w:rsidP="00D17A25"/>
        </w:tc>
      </w:tr>
      <w:tr w:rsidR="00B97D30" w:rsidRPr="00C135FE" w:rsidTr="00D17A25">
        <w:tblPrEx>
          <w:tblCellMar>
            <w:top w:w="0" w:type="dxa"/>
            <w:bottom w:w="0" w:type="dxa"/>
          </w:tblCellMar>
        </w:tblPrEx>
        <w:tc>
          <w:tcPr>
            <w:tcW w:w="3614" w:type="dxa"/>
          </w:tcPr>
          <w:p w:rsidR="00B97D30" w:rsidRPr="00C135FE" w:rsidRDefault="00B97D30" w:rsidP="00D17A25">
            <w:r w:rsidRPr="00C135FE">
              <w:t>vymezí globální problémy, hledá jejich příčiny, diskutuje o možných důsledcích a hledá řešení</w:t>
            </w:r>
          </w:p>
          <w:p w:rsidR="00B97D30" w:rsidRPr="00C135FE" w:rsidRDefault="00B97D30" w:rsidP="00D17A25">
            <w:r w:rsidRPr="00C135FE">
              <w:t xml:space="preserve">uvede význam vlivu podnebí a počasí na rozvoj různých ekosystémů a charakterizuje mimořádné události </w:t>
            </w:r>
            <w:r w:rsidRPr="00C135FE">
              <w:lastRenderedPageBreak/>
              <w:t>způsobené výkyvy počasí a dalšími přírodními jevy, jejich doprovodné jevy a možné dopady i ochranu před nimi</w:t>
            </w:r>
          </w:p>
        </w:tc>
        <w:tc>
          <w:tcPr>
            <w:tcW w:w="3260" w:type="dxa"/>
          </w:tcPr>
          <w:p w:rsidR="00B97D30" w:rsidRPr="00C135FE" w:rsidRDefault="00B97D30" w:rsidP="00D17A25">
            <w:r w:rsidRPr="00C135FE">
              <w:lastRenderedPageBreak/>
              <w:t>globální problémy současného světa</w:t>
            </w:r>
          </w:p>
          <w:p w:rsidR="00B97D30" w:rsidRPr="00C135FE" w:rsidRDefault="00B97D30" w:rsidP="00D17A25">
            <w:r w:rsidRPr="00C135FE">
              <w:t xml:space="preserve">mimořádné události způsobené přírodními vlivy </w:t>
            </w:r>
            <w:proofErr w:type="gramStart"/>
            <w:r w:rsidRPr="00C135FE">
              <w:t>( povodně</w:t>
            </w:r>
            <w:proofErr w:type="gramEnd"/>
            <w:r w:rsidRPr="00C135FE">
              <w:t>, větrné bouře, sněhové kalamity, laviny, náledí… ) a ochrana před nimi</w:t>
            </w:r>
          </w:p>
        </w:tc>
        <w:tc>
          <w:tcPr>
            <w:tcW w:w="2977" w:type="dxa"/>
          </w:tcPr>
          <w:p w:rsidR="00B97D30" w:rsidRPr="00C135FE" w:rsidRDefault="00B97D30" w:rsidP="00D17A25">
            <w:r w:rsidRPr="00C135FE">
              <w:t>Př – podvýživa, hlad, AIDS, kyselé deště, oteplování, ekologické katastrofy, rozšiřování pouští, vyčerpatelné nerostné suroviny, kácení tropických deštných lesů, fotosyntéza</w:t>
            </w:r>
          </w:p>
          <w:p w:rsidR="00B97D30" w:rsidRPr="00C135FE" w:rsidRDefault="00B97D30" w:rsidP="00D17A25">
            <w:r w:rsidRPr="00C135FE">
              <w:lastRenderedPageBreak/>
              <w:t>Ch – skleníkový efekt, kyselé deště, složení atmosféry, ozón, oteplování, výfukové plyny, ropné havárie, nerostné suroviny, jiné zdroje energie, pitná voda – znečištění</w:t>
            </w:r>
          </w:p>
          <w:p w:rsidR="00B97D30" w:rsidRPr="00C135FE" w:rsidRDefault="00B97D30" w:rsidP="00D17A25">
            <w:r w:rsidRPr="00C135FE">
              <w:t>D – rozvoj společnosti, změny krajiny, života lidí v průběhu času</w:t>
            </w:r>
          </w:p>
          <w:p w:rsidR="00B97D30" w:rsidRPr="00C135FE" w:rsidRDefault="00B97D30" w:rsidP="00D17A25">
            <w:r w:rsidRPr="00C135FE">
              <w:t>F – alternativní zdroje energie, rozvoj techniky</w:t>
            </w:r>
          </w:p>
          <w:p w:rsidR="00B97D30" w:rsidRPr="00C135FE" w:rsidRDefault="00B97D30" w:rsidP="00D17A25">
            <w:r w:rsidRPr="00C135FE">
              <w:t>Ov – mezinárodní spolupráce, pokrok lidstva, šetření surovinami</w:t>
            </w:r>
          </w:p>
          <w:p w:rsidR="00B97D30" w:rsidRPr="00C135FE" w:rsidRDefault="00B97D30" w:rsidP="00D17A25"/>
        </w:tc>
      </w:tr>
      <w:tr w:rsidR="00B97D30" w:rsidRPr="00C135FE" w:rsidTr="00D17A25">
        <w:tblPrEx>
          <w:tblCellMar>
            <w:top w:w="0" w:type="dxa"/>
            <w:bottom w:w="0" w:type="dxa"/>
          </w:tblCellMar>
        </w:tblPrEx>
        <w:tc>
          <w:tcPr>
            <w:tcW w:w="3614" w:type="dxa"/>
          </w:tcPr>
          <w:p w:rsidR="00B97D30" w:rsidRPr="00C135FE" w:rsidRDefault="00B97D30" w:rsidP="00D17A25">
            <w:r w:rsidRPr="00C135FE">
              <w:lastRenderedPageBreak/>
              <w:t xml:space="preserve">rozlišuje vzhled, funkci a znaky přírodních a kulturních krajin, uvede konkrétní příklady </w:t>
            </w:r>
          </w:p>
          <w:p w:rsidR="00B97D30" w:rsidRPr="00C135FE" w:rsidRDefault="00B97D30" w:rsidP="00D17A25">
            <w:r w:rsidRPr="00C135FE">
              <w:t>posuzuje působení přírodních krajinotvorných procesů a vzájemný vztah mezi přírodou a lidskou společností na krajinu a na životní prostředí</w:t>
            </w:r>
          </w:p>
          <w:p w:rsidR="00B97D30" w:rsidRPr="00C135FE" w:rsidRDefault="00B97D30" w:rsidP="00D17A25">
            <w:r w:rsidRPr="00C135FE">
              <w:t>- zhodnotí jak společenské a hospodářské vlivy lidské společnosti působí dlouhodobě v prostoru a v čase na krajinu a životní prostředí, uvede kladné a záporné příklady</w:t>
            </w:r>
          </w:p>
          <w:p w:rsidR="00B97D30" w:rsidRPr="00C135FE" w:rsidRDefault="00B97D30" w:rsidP="00D17A25">
            <w:r w:rsidRPr="00C135FE">
              <w:t>- zhodnotí dodržování zásad ochrany přírody a životního prostředí na lokální i globální úrovni</w:t>
            </w:r>
          </w:p>
          <w:p w:rsidR="00B97D30" w:rsidRPr="00C135FE" w:rsidRDefault="00B97D30" w:rsidP="00D17A25">
            <w:r w:rsidRPr="00C135FE">
              <w:t>navrhne možná řešení problematiky životního prostředí</w:t>
            </w:r>
          </w:p>
          <w:p w:rsidR="00B97D30" w:rsidRPr="00C135FE" w:rsidRDefault="00B97D30" w:rsidP="00D17A25">
            <w:r w:rsidRPr="00C135FE">
              <w:t>provede prostorové rozmístění hlavních ekosystémů</w:t>
            </w:r>
          </w:p>
          <w:p w:rsidR="00B97D30" w:rsidRPr="00C135FE" w:rsidRDefault="00B97D30" w:rsidP="00D17A25">
            <w:r w:rsidRPr="00C135FE">
              <w:t>porozumí pojmům ekologie, trvale udržitelný rozvoj</w:t>
            </w:r>
          </w:p>
        </w:tc>
        <w:tc>
          <w:tcPr>
            <w:tcW w:w="3260" w:type="dxa"/>
          </w:tcPr>
          <w:p w:rsidR="00B97D30" w:rsidRPr="00C135FE" w:rsidRDefault="00B97D30" w:rsidP="00D17A25">
            <w:r w:rsidRPr="00C135FE">
              <w:t>krajina – prostředí, typy krajin</w:t>
            </w:r>
          </w:p>
          <w:p w:rsidR="00B97D30" w:rsidRPr="00C135FE" w:rsidRDefault="00B97D30" w:rsidP="00D17A25">
            <w:r w:rsidRPr="00C135FE">
              <w:t>společenské a hospodářské vlivy na krajinu a na životní prostředí</w:t>
            </w:r>
          </w:p>
        </w:tc>
        <w:tc>
          <w:tcPr>
            <w:tcW w:w="2977" w:type="dxa"/>
          </w:tcPr>
          <w:p w:rsidR="00B97D30" w:rsidRPr="00C135FE" w:rsidRDefault="00B97D30" w:rsidP="00D17A25">
            <w:r w:rsidRPr="00C135FE">
              <w:t>Př – životní prostředí, ekologie, vliv prostředí na zdraví lidí, život v přírodní a kulturní krajině</w:t>
            </w:r>
          </w:p>
          <w:p w:rsidR="00B97D30" w:rsidRPr="00C135FE" w:rsidRDefault="00B97D30" w:rsidP="00D17A25"/>
          <w:p w:rsidR="00B97D30" w:rsidRPr="00C135FE" w:rsidRDefault="00B97D30" w:rsidP="00D17A25"/>
        </w:tc>
      </w:tr>
      <w:tr w:rsidR="00B97D30" w:rsidRPr="00C135FE" w:rsidTr="00D17A25">
        <w:tblPrEx>
          <w:tblCellMar>
            <w:top w:w="0" w:type="dxa"/>
            <w:bottom w:w="0" w:type="dxa"/>
          </w:tblCellMar>
        </w:tblPrEx>
        <w:tc>
          <w:tcPr>
            <w:tcW w:w="3614" w:type="dxa"/>
          </w:tcPr>
          <w:p w:rsidR="00B97D30" w:rsidRPr="00C135FE" w:rsidRDefault="00B97D30" w:rsidP="00D17A25">
            <w:r w:rsidRPr="00C135FE">
              <w:t>ovládá základy praktické topografie a orientace v terénu</w:t>
            </w:r>
          </w:p>
          <w:p w:rsidR="00B97D30" w:rsidRPr="00C135FE" w:rsidRDefault="00B97D30" w:rsidP="00D17A25">
            <w:r w:rsidRPr="00C135FE">
              <w:t xml:space="preserve">využívá </w:t>
            </w:r>
            <w:proofErr w:type="gramStart"/>
            <w:r w:rsidRPr="00C135FE">
              <w:t>aktivně  mapy</w:t>
            </w:r>
            <w:proofErr w:type="gramEnd"/>
            <w:r w:rsidRPr="00C135FE">
              <w:t xml:space="preserve">, atlasy, cestovní průvodce, pracuje s internetem a s dalšími materiály při vyhledávání informací </w:t>
            </w:r>
          </w:p>
          <w:p w:rsidR="00B97D30" w:rsidRPr="00C135FE" w:rsidRDefault="00B97D30" w:rsidP="00D17A25">
            <w:r w:rsidRPr="00C135FE">
              <w:t>aplikuje v praxi zásady bezpečného pohybu a pobytu v přírodě</w:t>
            </w:r>
          </w:p>
        </w:tc>
        <w:tc>
          <w:tcPr>
            <w:tcW w:w="3260" w:type="dxa"/>
          </w:tcPr>
          <w:p w:rsidR="00B97D30" w:rsidRPr="00C135FE" w:rsidRDefault="00B97D30" w:rsidP="00D17A25">
            <w:r w:rsidRPr="00C135FE">
              <w:t>cvičení a pozorování v terénu v místní krajině – orientační body, pomůcky a přístroje, světové strany, pohyb podle mapy a azimutu, odhad vzdáleností a výšek objektů, panoramatické náčrtky, schématické náčrtky pochodové osy</w:t>
            </w:r>
          </w:p>
          <w:p w:rsidR="00B97D30" w:rsidRPr="00C135FE" w:rsidRDefault="00B97D30" w:rsidP="00D17A25">
            <w:r w:rsidRPr="00C135FE">
              <w:t xml:space="preserve">ochrana člověka při ohrožení zdraví a života – živelné pohromy, opatření, chování a jednání při nebezpečí </w:t>
            </w:r>
          </w:p>
          <w:p w:rsidR="00B97D30" w:rsidRPr="00C135FE" w:rsidRDefault="00B97D30" w:rsidP="00D17A25"/>
          <w:p w:rsidR="00B97D30" w:rsidRPr="00C135FE" w:rsidRDefault="00B97D30" w:rsidP="00D17A25"/>
        </w:tc>
        <w:tc>
          <w:tcPr>
            <w:tcW w:w="2977" w:type="dxa"/>
          </w:tcPr>
          <w:p w:rsidR="00B97D30" w:rsidRPr="00C135FE" w:rsidRDefault="00B97D30" w:rsidP="00D17A25">
            <w:r w:rsidRPr="00C135FE">
              <w:t>M –měřítko, poměr</w:t>
            </w:r>
          </w:p>
          <w:p w:rsidR="00B97D30" w:rsidRPr="00C135FE" w:rsidRDefault="00B97D30" w:rsidP="00D17A25">
            <w:r w:rsidRPr="00C135FE">
              <w:t>CH – živelné pohromy, chemické složení bojových plynů</w:t>
            </w:r>
          </w:p>
          <w:p w:rsidR="00B97D30" w:rsidRPr="00C135FE" w:rsidRDefault="00B97D30" w:rsidP="00D17A25">
            <w:r w:rsidRPr="00C135FE">
              <w:t>Př – příroda v místní krajině – stav, ochrana, ohrožení zdraví a života člověka</w:t>
            </w:r>
          </w:p>
          <w:p w:rsidR="00B97D30" w:rsidRPr="00C135FE" w:rsidRDefault="00B97D30" w:rsidP="00D17A25">
            <w:proofErr w:type="spellStart"/>
            <w:r w:rsidRPr="00C135FE">
              <w:t>Vv</w:t>
            </w:r>
            <w:proofErr w:type="spellEnd"/>
            <w:r w:rsidRPr="00C135FE">
              <w:t xml:space="preserve"> – náčrtky, plánky</w:t>
            </w:r>
          </w:p>
          <w:p w:rsidR="00B97D30" w:rsidRPr="00C135FE" w:rsidRDefault="00B97D30" w:rsidP="00D17A25"/>
        </w:tc>
      </w:tr>
      <w:tr w:rsidR="00B97D30" w:rsidTr="00D17A25">
        <w:tblPrEx>
          <w:tblCellMar>
            <w:top w:w="0" w:type="dxa"/>
            <w:bottom w:w="0" w:type="dxa"/>
          </w:tblCellMar>
        </w:tblPrEx>
        <w:tc>
          <w:tcPr>
            <w:tcW w:w="3614" w:type="dxa"/>
          </w:tcPr>
          <w:p w:rsidR="00B97D30" w:rsidRPr="00C135FE" w:rsidRDefault="00B97D30" w:rsidP="00D17A25">
            <w:r w:rsidRPr="00C135FE">
              <w:t>zopakuje si probírané učivo, systematicky si utřídí poznatky, a vytvoří si celkový náhled na geografické učivo</w:t>
            </w:r>
          </w:p>
        </w:tc>
        <w:tc>
          <w:tcPr>
            <w:tcW w:w="3260" w:type="dxa"/>
          </w:tcPr>
          <w:p w:rsidR="00B97D30" w:rsidRDefault="00B97D30" w:rsidP="00D17A25">
            <w:r w:rsidRPr="00C135FE">
              <w:t>opakování geografického učiva na základní škole</w:t>
            </w:r>
          </w:p>
        </w:tc>
        <w:tc>
          <w:tcPr>
            <w:tcW w:w="2977" w:type="dxa"/>
          </w:tcPr>
          <w:p w:rsidR="00B97D30" w:rsidRDefault="00B97D30" w:rsidP="00D17A25"/>
        </w:tc>
      </w:tr>
    </w:tbl>
    <w:p w:rsidR="00B97D30" w:rsidRDefault="00B97D30" w:rsidP="00B97D30"/>
    <w:p w:rsidR="00B97D30" w:rsidRDefault="00B97D30" w:rsidP="00B97D30"/>
    <w:p w:rsidR="00B97D30" w:rsidRDefault="00B97D30" w:rsidP="00B97D30"/>
    <w:p w:rsidR="00B97D30" w:rsidRDefault="00B97D30" w:rsidP="00B97D30">
      <w:r>
        <w:tab/>
      </w:r>
    </w:p>
    <w:p w:rsidR="00B97D30" w:rsidRDefault="00B97D30" w:rsidP="00B97D30"/>
    <w:p w:rsidR="005935FA" w:rsidRDefault="00B97D30" w:rsidP="00B97D30">
      <w:r>
        <w:br w:type="page"/>
      </w:r>
      <w:r>
        <w:lastRenderedPageBreak/>
        <w:br w:type="page"/>
      </w:r>
    </w:p>
    <w:p w:rsidR="00603121" w:rsidRPr="005935FA" w:rsidRDefault="00603121" w:rsidP="005935FA">
      <w:pPr>
        <w:pStyle w:val="Nadpis1"/>
      </w:pPr>
      <w:bookmarkStart w:id="502" w:name="_Toc45618187"/>
      <w:r w:rsidRPr="005935FA">
        <w:t>Vzdělávací oblast: Umění a kultura</w:t>
      </w:r>
      <w:bookmarkEnd w:id="502"/>
      <w:r w:rsidRPr="005935FA">
        <w:t xml:space="preserve"> </w:t>
      </w:r>
    </w:p>
    <w:p w:rsidR="00603121" w:rsidRPr="005935FA" w:rsidRDefault="00603121" w:rsidP="00603121">
      <w:pPr>
        <w:pStyle w:val="Nadpis2"/>
        <w:rPr>
          <w:rFonts w:ascii="Times New Roman" w:hAnsi="Times New Roman" w:cs="Times New Roman"/>
        </w:rPr>
      </w:pPr>
      <w:bookmarkStart w:id="503" w:name="_Toc45618188"/>
      <w:r w:rsidRPr="005935FA">
        <w:rPr>
          <w:rFonts w:ascii="Times New Roman" w:hAnsi="Times New Roman" w:cs="Times New Roman"/>
        </w:rPr>
        <w:t>Vyučovací předmět: Hudební výchova</w:t>
      </w:r>
      <w:bookmarkEnd w:id="503"/>
      <w:r w:rsidRPr="005935FA">
        <w:rPr>
          <w:rFonts w:ascii="Times New Roman" w:hAnsi="Times New Roman" w:cs="Times New Roman"/>
        </w:rPr>
        <w:t xml:space="preserve"> </w:t>
      </w:r>
    </w:p>
    <w:p w:rsidR="007B43B4" w:rsidRPr="005935FA" w:rsidRDefault="007B43B4"/>
    <w:p w:rsidR="007B43B4" w:rsidRDefault="007B43B4" w:rsidP="001D04E4">
      <w:pPr>
        <w:pStyle w:val="Nadpis3"/>
      </w:pPr>
      <w:bookmarkStart w:id="504" w:name="_Toc157839097"/>
      <w:bookmarkStart w:id="505" w:name="_Toc45618189"/>
      <w:r>
        <w:t>Charakteristika vyučovacího předmětu</w:t>
      </w:r>
      <w:bookmarkEnd w:id="505"/>
      <w:r>
        <w:t xml:space="preserve"> </w:t>
      </w:r>
      <w:bookmarkEnd w:id="504"/>
    </w:p>
    <w:p w:rsidR="007B43B4" w:rsidRDefault="007B43B4"/>
    <w:p w:rsidR="007B43B4" w:rsidRPr="005935FA" w:rsidRDefault="007B43B4">
      <w:pPr>
        <w:rPr>
          <w:sz w:val="24"/>
          <w:szCs w:val="24"/>
        </w:rPr>
      </w:pPr>
      <w:r w:rsidRPr="005935FA">
        <w:rPr>
          <w:sz w:val="24"/>
          <w:szCs w:val="24"/>
        </w:rPr>
        <w:t xml:space="preserve">Vzdělávání v oboru hudební výchova směřuje </w:t>
      </w:r>
      <w:proofErr w:type="gramStart"/>
      <w:r w:rsidRPr="005935FA">
        <w:rPr>
          <w:sz w:val="24"/>
          <w:szCs w:val="24"/>
        </w:rPr>
        <w:t>k :</w:t>
      </w:r>
      <w:proofErr w:type="gramEnd"/>
    </w:p>
    <w:p w:rsidR="007B43B4" w:rsidRPr="005935FA" w:rsidRDefault="007B43B4">
      <w:pPr>
        <w:rPr>
          <w:sz w:val="24"/>
          <w:szCs w:val="24"/>
        </w:rPr>
      </w:pPr>
      <w:r w:rsidRPr="005935FA">
        <w:rPr>
          <w:sz w:val="24"/>
          <w:szCs w:val="24"/>
        </w:rPr>
        <w:t>-  vnímání hudby jako důležité součásti života jedince a celé společnosti prostřednictvím vokálních instrumentálních, hudebně pohybových, poslechových i jiných aktivit</w:t>
      </w:r>
    </w:p>
    <w:p w:rsidR="007B43B4" w:rsidRPr="005935FA" w:rsidRDefault="007B43B4">
      <w:pPr>
        <w:rPr>
          <w:sz w:val="24"/>
          <w:szCs w:val="24"/>
        </w:rPr>
      </w:pPr>
      <w:r w:rsidRPr="005935FA">
        <w:rPr>
          <w:sz w:val="24"/>
          <w:szCs w:val="24"/>
        </w:rPr>
        <w:t>-  chápání hudebního jazyka jako specifické formy komunikace</w:t>
      </w:r>
    </w:p>
    <w:p w:rsidR="007B43B4" w:rsidRPr="005935FA" w:rsidRDefault="007B43B4">
      <w:pPr>
        <w:rPr>
          <w:sz w:val="24"/>
          <w:szCs w:val="24"/>
        </w:rPr>
      </w:pPr>
      <w:r w:rsidRPr="005935FA">
        <w:rPr>
          <w:sz w:val="24"/>
          <w:szCs w:val="24"/>
        </w:rPr>
        <w:t>-  získávání orientace v širokém spektru hudebních stylů a žánrů současnosti a minulosti</w:t>
      </w:r>
    </w:p>
    <w:p w:rsidR="007B43B4" w:rsidRPr="005935FA" w:rsidRDefault="007B43B4">
      <w:pPr>
        <w:rPr>
          <w:sz w:val="24"/>
          <w:szCs w:val="24"/>
        </w:rPr>
      </w:pPr>
      <w:r w:rsidRPr="005935FA">
        <w:rPr>
          <w:sz w:val="24"/>
          <w:szCs w:val="24"/>
        </w:rPr>
        <w:t>-  pochopení různorodé hudební kultury různých národů a národností</w:t>
      </w:r>
    </w:p>
    <w:p w:rsidR="007B43B4" w:rsidRPr="005935FA" w:rsidRDefault="007B43B4">
      <w:pPr>
        <w:rPr>
          <w:sz w:val="24"/>
          <w:szCs w:val="24"/>
        </w:rPr>
      </w:pPr>
      <w:r w:rsidRPr="005935FA">
        <w:rPr>
          <w:sz w:val="24"/>
          <w:szCs w:val="24"/>
        </w:rPr>
        <w:t>-  rozvoji žákovy celkové hudebnosti</w:t>
      </w:r>
    </w:p>
    <w:p w:rsidR="007B43B4" w:rsidRPr="005935FA" w:rsidRDefault="007B43B4">
      <w:pPr>
        <w:rPr>
          <w:sz w:val="24"/>
          <w:szCs w:val="24"/>
        </w:rPr>
      </w:pPr>
    </w:p>
    <w:p w:rsidR="007B43B4" w:rsidRPr="005935FA" w:rsidRDefault="007B43B4">
      <w:pPr>
        <w:rPr>
          <w:sz w:val="24"/>
          <w:szCs w:val="24"/>
        </w:rPr>
      </w:pPr>
    </w:p>
    <w:p w:rsidR="007B43B4" w:rsidRPr="005935FA" w:rsidRDefault="007B43B4">
      <w:pPr>
        <w:rPr>
          <w:sz w:val="24"/>
          <w:szCs w:val="24"/>
        </w:rPr>
      </w:pPr>
      <w:r w:rsidRPr="005935FA">
        <w:rPr>
          <w:sz w:val="24"/>
          <w:szCs w:val="24"/>
        </w:rPr>
        <w:t>Časové vymezení předmětu:</w:t>
      </w:r>
    </w:p>
    <w:p w:rsidR="007B43B4" w:rsidRPr="005935FA" w:rsidRDefault="007B43B4">
      <w:pPr>
        <w:rPr>
          <w:sz w:val="24"/>
          <w:szCs w:val="24"/>
        </w:rPr>
      </w:pPr>
      <w:r w:rsidRPr="005935FA">
        <w:rPr>
          <w:sz w:val="24"/>
          <w:szCs w:val="24"/>
        </w:rPr>
        <w:t xml:space="preserve">6. </w:t>
      </w:r>
      <w:proofErr w:type="gramStart"/>
      <w:r w:rsidRPr="005935FA">
        <w:rPr>
          <w:sz w:val="24"/>
          <w:szCs w:val="24"/>
        </w:rPr>
        <w:t>-  9.</w:t>
      </w:r>
      <w:proofErr w:type="gramEnd"/>
      <w:r w:rsidRPr="005935FA">
        <w:rPr>
          <w:sz w:val="24"/>
          <w:szCs w:val="24"/>
        </w:rPr>
        <w:t xml:space="preserve"> ročník – 1 hodina  týdně</w:t>
      </w:r>
    </w:p>
    <w:p w:rsidR="007B43B4" w:rsidRPr="005935FA" w:rsidRDefault="007B43B4">
      <w:pPr>
        <w:rPr>
          <w:sz w:val="24"/>
          <w:szCs w:val="24"/>
        </w:rPr>
      </w:pPr>
    </w:p>
    <w:p w:rsidR="007B43B4" w:rsidRPr="005935FA" w:rsidRDefault="007B43B4">
      <w:pPr>
        <w:rPr>
          <w:sz w:val="24"/>
          <w:szCs w:val="24"/>
        </w:rPr>
      </w:pPr>
    </w:p>
    <w:p w:rsidR="007B43B4" w:rsidRPr="005935FA" w:rsidRDefault="007B43B4">
      <w:pPr>
        <w:rPr>
          <w:sz w:val="24"/>
          <w:szCs w:val="24"/>
        </w:rPr>
      </w:pPr>
      <w:proofErr w:type="gramStart"/>
      <w:r w:rsidRPr="005935FA">
        <w:rPr>
          <w:sz w:val="24"/>
          <w:szCs w:val="24"/>
        </w:rPr>
        <w:t>Organizační  vymezení</w:t>
      </w:r>
      <w:proofErr w:type="gramEnd"/>
      <w:r w:rsidRPr="005935FA">
        <w:rPr>
          <w:sz w:val="24"/>
          <w:szCs w:val="24"/>
        </w:rPr>
        <w:t xml:space="preserve"> předmětu:</w:t>
      </w:r>
    </w:p>
    <w:p w:rsidR="007B43B4" w:rsidRPr="005935FA" w:rsidRDefault="007B43B4">
      <w:pPr>
        <w:rPr>
          <w:sz w:val="24"/>
          <w:szCs w:val="24"/>
        </w:rPr>
      </w:pPr>
      <w:r w:rsidRPr="005935FA">
        <w:rPr>
          <w:sz w:val="24"/>
          <w:szCs w:val="24"/>
        </w:rPr>
        <w:t xml:space="preserve">Výuka probíhá v odborné učebně hudební výchovy. </w:t>
      </w:r>
    </w:p>
    <w:p w:rsidR="007B43B4" w:rsidRPr="005935FA" w:rsidRDefault="007B43B4">
      <w:pPr>
        <w:rPr>
          <w:sz w:val="24"/>
          <w:szCs w:val="24"/>
        </w:rPr>
      </w:pPr>
      <w:r w:rsidRPr="005935FA">
        <w:rPr>
          <w:sz w:val="24"/>
          <w:szCs w:val="24"/>
        </w:rPr>
        <w:t>Formy a metody práce se užívají podle charakteru učiva a cílů vzdělávání:</w:t>
      </w:r>
    </w:p>
    <w:p w:rsidR="007B43B4" w:rsidRPr="005935FA" w:rsidRDefault="007B43B4">
      <w:pPr>
        <w:rPr>
          <w:sz w:val="24"/>
          <w:szCs w:val="24"/>
        </w:rPr>
      </w:pPr>
      <w:r w:rsidRPr="005935FA">
        <w:rPr>
          <w:sz w:val="24"/>
          <w:szCs w:val="24"/>
        </w:rPr>
        <w:t>skupinové vyučování</w:t>
      </w:r>
    </w:p>
    <w:p w:rsidR="007B43B4" w:rsidRPr="005935FA" w:rsidRDefault="007B43B4">
      <w:pPr>
        <w:rPr>
          <w:sz w:val="24"/>
          <w:szCs w:val="24"/>
        </w:rPr>
      </w:pPr>
      <w:r w:rsidRPr="005935FA">
        <w:rPr>
          <w:sz w:val="24"/>
          <w:szCs w:val="24"/>
        </w:rPr>
        <w:t>samostatná práce</w:t>
      </w:r>
    </w:p>
    <w:p w:rsidR="007B43B4" w:rsidRPr="005935FA" w:rsidRDefault="007B43B4">
      <w:pPr>
        <w:rPr>
          <w:sz w:val="24"/>
          <w:szCs w:val="24"/>
        </w:rPr>
      </w:pPr>
      <w:r w:rsidRPr="005935FA">
        <w:rPr>
          <w:sz w:val="24"/>
          <w:szCs w:val="24"/>
        </w:rPr>
        <w:t>kolektivní práce</w:t>
      </w:r>
    </w:p>
    <w:p w:rsidR="007B43B4" w:rsidRPr="005935FA" w:rsidRDefault="007B43B4">
      <w:pPr>
        <w:rPr>
          <w:sz w:val="24"/>
          <w:szCs w:val="24"/>
        </w:rPr>
      </w:pPr>
      <w:r w:rsidRPr="005935FA">
        <w:rPr>
          <w:sz w:val="24"/>
          <w:szCs w:val="24"/>
        </w:rPr>
        <w:t>krátkodobé projekty</w:t>
      </w:r>
    </w:p>
    <w:p w:rsidR="007B43B4" w:rsidRPr="005935FA" w:rsidRDefault="007B43B4">
      <w:pPr>
        <w:rPr>
          <w:sz w:val="24"/>
          <w:szCs w:val="24"/>
        </w:rPr>
      </w:pPr>
    </w:p>
    <w:p w:rsidR="007B43B4" w:rsidRPr="005935FA" w:rsidRDefault="007B43B4">
      <w:pPr>
        <w:rPr>
          <w:sz w:val="24"/>
          <w:szCs w:val="24"/>
        </w:rPr>
      </w:pPr>
    </w:p>
    <w:p w:rsidR="007B43B4" w:rsidRPr="005935FA" w:rsidRDefault="007B43B4">
      <w:pPr>
        <w:rPr>
          <w:sz w:val="24"/>
          <w:szCs w:val="24"/>
        </w:rPr>
      </w:pPr>
      <w:r w:rsidRPr="005935FA">
        <w:rPr>
          <w:sz w:val="24"/>
          <w:szCs w:val="24"/>
        </w:rPr>
        <w:t>Výchovné a vzdělávací strategie pro rozvoj klíčových kompetencí žáků:</w:t>
      </w:r>
    </w:p>
    <w:p w:rsidR="007B43B4" w:rsidRPr="005935FA" w:rsidRDefault="007B43B4">
      <w:pPr>
        <w:rPr>
          <w:sz w:val="24"/>
          <w:szCs w:val="24"/>
        </w:rPr>
      </w:pPr>
    </w:p>
    <w:p w:rsidR="007B43B4" w:rsidRPr="005935FA" w:rsidRDefault="007B43B4">
      <w:pPr>
        <w:rPr>
          <w:sz w:val="24"/>
          <w:szCs w:val="24"/>
        </w:rPr>
      </w:pPr>
      <w:r w:rsidRPr="005935FA">
        <w:rPr>
          <w:sz w:val="24"/>
          <w:szCs w:val="24"/>
        </w:rPr>
        <w:t>Kompetence k učení</w:t>
      </w:r>
    </w:p>
    <w:p w:rsidR="007B43B4" w:rsidRPr="005935FA" w:rsidRDefault="007B43B4">
      <w:pPr>
        <w:rPr>
          <w:sz w:val="24"/>
          <w:szCs w:val="24"/>
        </w:rPr>
      </w:pPr>
      <w:r w:rsidRPr="005935FA">
        <w:rPr>
          <w:sz w:val="24"/>
          <w:szCs w:val="24"/>
        </w:rPr>
        <w:t>Žáci</w:t>
      </w:r>
    </w:p>
    <w:p w:rsidR="007B43B4" w:rsidRPr="005935FA" w:rsidRDefault="007B43B4">
      <w:pPr>
        <w:rPr>
          <w:sz w:val="24"/>
          <w:szCs w:val="24"/>
        </w:rPr>
      </w:pPr>
      <w:r w:rsidRPr="005935FA">
        <w:rPr>
          <w:sz w:val="24"/>
          <w:szCs w:val="24"/>
        </w:rPr>
        <w:t>podle individuálních hudebních schopností a dovedností vyhledávají a třídí informace</w:t>
      </w:r>
    </w:p>
    <w:p w:rsidR="007B43B4" w:rsidRPr="005935FA" w:rsidRDefault="007B43B4">
      <w:pPr>
        <w:rPr>
          <w:sz w:val="24"/>
          <w:szCs w:val="24"/>
        </w:rPr>
      </w:pPr>
      <w:proofErr w:type="gramStart"/>
      <w:r w:rsidRPr="005935FA">
        <w:rPr>
          <w:sz w:val="24"/>
          <w:szCs w:val="24"/>
        </w:rPr>
        <w:t>používají  obecně</w:t>
      </w:r>
      <w:proofErr w:type="gramEnd"/>
      <w:r w:rsidRPr="005935FA">
        <w:rPr>
          <w:sz w:val="24"/>
          <w:szCs w:val="24"/>
        </w:rPr>
        <w:t xml:space="preserve"> užívané hudební termíny</w:t>
      </w:r>
    </w:p>
    <w:p w:rsidR="007B43B4" w:rsidRPr="005935FA" w:rsidRDefault="007B43B4">
      <w:pPr>
        <w:rPr>
          <w:sz w:val="24"/>
          <w:szCs w:val="24"/>
        </w:rPr>
      </w:pPr>
      <w:r w:rsidRPr="005935FA">
        <w:rPr>
          <w:sz w:val="24"/>
          <w:szCs w:val="24"/>
        </w:rPr>
        <w:t>získané znalosti propojují do souvislostí</w:t>
      </w:r>
    </w:p>
    <w:p w:rsidR="007B43B4" w:rsidRPr="005935FA" w:rsidRDefault="007B43B4">
      <w:pPr>
        <w:rPr>
          <w:sz w:val="24"/>
          <w:szCs w:val="24"/>
        </w:rPr>
      </w:pPr>
      <w:r w:rsidRPr="005935FA">
        <w:rPr>
          <w:sz w:val="24"/>
          <w:szCs w:val="24"/>
        </w:rPr>
        <w:t>Učitel</w:t>
      </w:r>
    </w:p>
    <w:p w:rsidR="007B43B4" w:rsidRPr="005935FA" w:rsidRDefault="007B43B4">
      <w:pPr>
        <w:rPr>
          <w:sz w:val="24"/>
          <w:szCs w:val="24"/>
        </w:rPr>
      </w:pPr>
      <w:r w:rsidRPr="005935FA">
        <w:rPr>
          <w:sz w:val="24"/>
          <w:szCs w:val="24"/>
        </w:rPr>
        <w:t>vede žáky k vyhledávání, shromažďování, třídění, porovnávání informací</w:t>
      </w:r>
    </w:p>
    <w:p w:rsidR="007B43B4" w:rsidRPr="005935FA" w:rsidRDefault="007B43B4">
      <w:pPr>
        <w:rPr>
          <w:sz w:val="24"/>
          <w:szCs w:val="24"/>
        </w:rPr>
      </w:pPr>
      <w:r w:rsidRPr="005935FA">
        <w:rPr>
          <w:sz w:val="24"/>
          <w:szCs w:val="24"/>
        </w:rPr>
        <w:t>k používání odborné terminologie</w:t>
      </w:r>
    </w:p>
    <w:p w:rsidR="007B43B4" w:rsidRPr="005935FA" w:rsidRDefault="007B43B4">
      <w:pPr>
        <w:rPr>
          <w:sz w:val="24"/>
          <w:szCs w:val="24"/>
        </w:rPr>
      </w:pPr>
      <w:r w:rsidRPr="005935FA">
        <w:rPr>
          <w:sz w:val="24"/>
          <w:szCs w:val="24"/>
        </w:rPr>
        <w:t>k nalézání souvislostí mezi získanými poznatky a využití v praxi</w:t>
      </w:r>
    </w:p>
    <w:p w:rsidR="007B43B4" w:rsidRPr="005935FA" w:rsidRDefault="007B43B4">
      <w:pPr>
        <w:rPr>
          <w:sz w:val="24"/>
          <w:szCs w:val="24"/>
        </w:rPr>
      </w:pPr>
      <w:r w:rsidRPr="005935FA">
        <w:rPr>
          <w:sz w:val="24"/>
          <w:szCs w:val="24"/>
        </w:rPr>
        <w:t xml:space="preserve">k využívání vlastních zkušeností a poznatků z jiných předmětů </w:t>
      </w:r>
    </w:p>
    <w:p w:rsidR="007B43B4" w:rsidRPr="005935FA" w:rsidRDefault="007B43B4">
      <w:pPr>
        <w:rPr>
          <w:sz w:val="24"/>
          <w:szCs w:val="24"/>
        </w:rPr>
      </w:pPr>
      <w:r w:rsidRPr="005935FA">
        <w:rPr>
          <w:sz w:val="24"/>
          <w:szCs w:val="24"/>
        </w:rPr>
        <w:t>stanovuje dílčí vzdělávací cíle v souladu s cíli vzdělávacího programu</w:t>
      </w:r>
    </w:p>
    <w:p w:rsidR="007B43B4" w:rsidRPr="005935FA" w:rsidRDefault="007B43B4">
      <w:pPr>
        <w:rPr>
          <w:sz w:val="24"/>
          <w:szCs w:val="24"/>
        </w:rPr>
      </w:pPr>
    </w:p>
    <w:p w:rsidR="007B43B4" w:rsidRPr="005935FA" w:rsidRDefault="007B43B4">
      <w:pPr>
        <w:rPr>
          <w:sz w:val="24"/>
          <w:szCs w:val="24"/>
        </w:rPr>
      </w:pPr>
      <w:r w:rsidRPr="005935FA">
        <w:rPr>
          <w:sz w:val="24"/>
          <w:szCs w:val="24"/>
        </w:rPr>
        <w:t>Kompetence k řešení problémů</w:t>
      </w:r>
    </w:p>
    <w:p w:rsidR="007B43B4" w:rsidRPr="005935FA" w:rsidRDefault="007B43B4">
      <w:pPr>
        <w:rPr>
          <w:sz w:val="24"/>
          <w:szCs w:val="24"/>
        </w:rPr>
      </w:pPr>
      <w:r w:rsidRPr="005935FA">
        <w:rPr>
          <w:sz w:val="24"/>
          <w:szCs w:val="24"/>
        </w:rPr>
        <w:t>Žáci</w:t>
      </w:r>
    </w:p>
    <w:p w:rsidR="007B43B4" w:rsidRPr="005935FA" w:rsidRDefault="007B43B4">
      <w:pPr>
        <w:rPr>
          <w:sz w:val="24"/>
          <w:szCs w:val="24"/>
        </w:rPr>
      </w:pPr>
      <w:r w:rsidRPr="005935FA">
        <w:rPr>
          <w:sz w:val="24"/>
          <w:szCs w:val="24"/>
        </w:rPr>
        <w:t xml:space="preserve">na základě individuální hudební vyspělosti postihují z hudebního proudu znějící </w:t>
      </w:r>
    </w:p>
    <w:p w:rsidR="007B43B4" w:rsidRPr="005935FA" w:rsidRDefault="007B43B4">
      <w:pPr>
        <w:rPr>
          <w:sz w:val="24"/>
          <w:szCs w:val="24"/>
        </w:rPr>
      </w:pPr>
      <w:r w:rsidRPr="005935FA">
        <w:rPr>
          <w:sz w:val="24"/>
          <w:szCs w:val="24"/>
        </w:rPr>
        <w:t xml:space="preserve">      skladby </w:t>
      </w:r>
      <w:proofErr w:type="gramStart"/>
      <w:r w:rsidRPr="005935FA">
        <w:rPr>
          <w:sz w:val="24"/>
          <w:szCs w:val="24"/>
        </w:rPr>
        <w:t>významné  sémantické</w:t>
      </w:r>
      <w:proofErr w:type="gramEnd"/>
      <w:r w:rsidRPr="005935FA">
        <w:rPr>
          <w:sz w:val="24"/>
          <w:szCs w:val="24"/>
        </w:rPr>
        <w:t xml:space="preserve"> prvky, srovnávají je, slovně charakterizují, </w:t>
      </w:r>
    </w:p>
    <w:p w:rsidR="007B43B4" w:rsidRPr="005935FA" w:rsidRDefault="007B43B4">
      <w:pPr>
        <w:rPr>
          <w:sz w:val="24"/>
          <w:szCs w:val="24"/>
        </w:rPr>
      </w:pPr>
      <w:r w:rsidRPr="005935FA">
        <w:rPr>
          <w:sz w:val="24"/>
          <w:szCs w:val="24"/>
        </w:rPr>
        <w:t xml:space="preserve">      </w:t>
      </w:r>
      <w:proofErr w:type="gramStart"/>
      <w:r w:rsidRPr="005935FA">
        <w:rPr>
          <w:sz w:val="24"/>
          <w:szCs w:val="24"/>
        </w:rPr>
        <w:t>hledají  spojitosti</w:t>
      </w:r>
      <w:proofErr w:type="gramEnd"/>
      <w:r w:rsidRPr="005935FA">
        <w:rPr>
          <w:sz w:val="24"/>
          <w:szCs w:val="24"/>
        </w:rPr>
        <w:t xml:space="preserve"> mezi vlastní hudební zkušeností a zkušeností autora předávané </w:t>
      </w:r>
    </w:p>
    <w:p w:rsidR="007B43B4" w:rsidRPr="005935FA" w:rsidRDefault="007B43B4">
      <w:pPr>
        <w:rPr>
          <w:sz w:val="24"/>
          <w:szCs w:val="24"/>
        </w:rPr>
      </w:pPr>
      <w:r w:rsidRPr="005935FA">
        <w:rPr>
          <w:sz w:val="24"/>
          <w:szCs w:val="24"/>
        </w:rPr>
        <w:t xml:space="preserve">      hudebním dílem</w:t>
      </w:r>
    </w:p>
    <w:p w:rsidR="007B43B4" w:rsidRPr="005935FA" w:rsidRDefault="007B43B4">
      <w:pPr>
        <w:rPr>
          <w:sz w:val="24"/>
          <w:szCs w:val="24"/>
        </w:rPr>
      </w:pPr>
      <w:r w:rsidRPr="005935FA">
        <w:rPr>
          <w:sz w:val="24"/>
          <w:szCs w:val="24"/>
        </w:rPr>
        <w:t xml:space="preserve">-    samostatně a kriticky přemýšlejí </w:t>
      </w:r>
    </w:p>
    <w:p w:rsidR="007B43B4" w:rsidRPr="005935FA" w:rsidRDefault="007B43B4">
      <w:pPr>
        <w:rPr>
          <w:sz w:val="24"/>
          <w:szCs w:val="24"/>
        </w:rPr>
      </w:pPr>
      <w:r w:rsidRPr="005935FA">
        <w:rPr>
          <w:sz w:val="24"/>
          <w:szCs w:val="24"/>
        </w:rPr>
        <w:t xml:space="preserve">-     žákům je předkládán dostatek námětů k samostatnému zpracování a řešení problémů </w:t>
      </w:r>
    </w:p>
    <w:p w:rsidR="007B43B4" w:rsidRPr="005935FA" w:rsidRDefault="007B43B4">
      <w:pPr>
        <w:rPr>
          <w:sz w:val="24"/>
          <w:szCs w:val="24"/>
        </w:rPr>
      </w:pPr>
      <w:r w:rsidRPr="005935FA">
        <w:rPr>
          <w:sz w:val="24"/>
          <w:szCs w:val="24"/>
        </w:rPr>
        <w:lastRenderedPageBreak/>
        <w:t xml:space="preserve">při zadání úkolu </w:t>
      </w:r>
      <w:proofErr w:type="gramStart"/>
      <w:r w:rsidRPr="005935FA">
        <w:rPr>
          <w:sz w:val="24"/>
          <w:szCs w:val="24"/>
        </w:rPr>
        <w:t>žáci  rozpoznají</w:t>
      </w:r>
      <w:proofErr w:type="gramEnd"/>
      <w:r w:rsidRPr="005935FA">
        <w:rPr>
          <w:sz w:val="24"/>
          <w:szCs w:val="24"/>
        </w:rPr>
        <w:t xml:space="preserve"> problém a hledají  nejvhodnější způsob řešení</w:t>
      </w:r>
    </w:p>
    <w:p w:rsidR="007B43B4" w:rsidRPr="005935FA" w:rsidRDefault="007B43B4">
      <w:pPr>
        <w:rPr>
          <w:sz w:val="24"/>
          <w:szCs w:val="24"/>
        </w:rPr>
      </w:pPr>
      <w:r w:rsidRPr="005935FA">
        <w:rPr>
          <w:sz w:val="24"/>
          <w:szCs w:val="24"/>
        </w:rPr>
        <w:t>Učitel</w:t>
      </w:r>
    </w:p>
    <w:p w:rsidR="007B43B4" w:rsidRPr="005935FA" w:rsidRDefault="007B43B4">
      <w:pPr>
        <w:rPr>
          <w:sz w:val="24"/>
          <w:szCs w:val="24"/>
        </w:rPr>
      </w:pPr>
      <w:r w:rsidRPr="005935FA">
        <w:rPr>
          <w:sz w:val="24"/>
          <w:szCs w:val="24"/>
        </w:rPr>
        <w:t xml:space="preserve">vede žáky ke </w:t>
      </w:r>
      <w:proofErr w:type="gramStart"/>
      <w:r w:rsidRPr="005935FA">
        <w:rPr>
          <w:sz w:val="24"/>
          <w:szCs w:val="24"/>
        </w:rPr>
        <w:t>správným  způsobům</w:t>
      </w:r>
      <w:proofErr w:type="gramEnd"/>
      <w:r w:rsidRPr="005935FA">
        <w:rPr>
          <w:sz w:val="24"/>
          <w:szCs w:val="24"/>
        </w:rPr>
        <w:t xml:space="preserve"> řešení problémů</w:t>
      </w:r>
    </w:p>
    <w:p w:rsidR="00201CD4" w:rsidRDefault="007B43B4">
      <w:pPr>
        <w:rPr>
          <w:sz w:val="24"/>
          <w:szCs w:val="24"/>
        </w:rPr>
      </w:pPr>
      <w:r w:rsidRPr="005935FA">
        <w:rPr>
          <w:sz w:val="24"/>
          <w:szCs w:val="24"/>
        </w:rPr>
        <w:t xml:space="preserve">s chybou žáka pracuje jako s příležitostí, jak ukázat </w:t>
      </w:r>
      <w:proofErr w:type="gramStart"/>
      <w:r w:rsidRPr="005935FA">
        <w:rPr>
          <w:sz w:val="24"/>
          <w:szCs w:val="24"/>
        </w:rPr>
        <w:t>cestu  ke</w:t>
      </w:r>
      <w:proofErr w:type="gramEnd"/>
      <w:r w:rsidRPr="005935FA">
        <w:rPr>
          <w:sz w:val="24"/>
          <w:szCs w:val="24"/>
        </w:rPr>
        <w:t xml:space="preserve"> správnému řešení</w:t>
      </w:r>
    </w:p>
    <w:p w:rsidR="00201CD4" w:rsidRDefault="00201CD4">
      <w:pPr>
        <w:rPr>
          <w:sz w:val="24"/>
          <w:szCs w:val="24"/>
        </w:rPr>
      </w:pPr>
    </w:p>
    <w:p w:rsidR="007B43B4" w:rsidRPr="005935FA" w:rsidRDefault="007B43B4">
      <w:pPr>
        <w:rPr>
          <w:sz w:val="24"/>
          <w:szCs w:val="24"/>
        </w:rPr>
      </w:pPr>
      <w:r w:rsidRPr="005935FA">
        <w:rPr>
          <w:sz w:val="24"/>
          <w:szCs w:val="24"/>
        </w:rPr>
        <w:t>Kompetence komunikativní</w:t>
      </w:r>
    </w:p>
    <w:p w:rsidR="007B43B4" w:rsidRPr="005935FA" w:rsidRDefault="007B43B4">
      <w:pPr>
        <w:rPr>
          <w:sz w:val="24"/>
          <w:szCs w:val="24"/>
        </w:rPr>
      </w:pPr>
      <w:r w:rsidRPr="005935FA">
        <w:rPr>
          <w:sz w:val="24"/>
          <w:szCs w:val="24"/>
        </w:rPr>
        <w:t>Žáci</w:t>
      </w:r>
    </w:p>
    <w:p w:rsidR="007B43B4" w:rsidRPr="005935FA" w:rsidRDefault="007B43B4">
      <w:pPr>
        <w:rPr>
          <w:sz w:val="24"/>
          <w:szCs w:val="24"/>
        </w:rPr>
      </w:pPr>
      <w:r w:rsidRPr="005935FA">
        <w:rPr>
          <w:sz w:val="24"/>
          <w:szCs w:val="24"/>
        </w:rPr>
        <w:t>při práci ve skupině dokáže žák vyjádřit svůj názor, vhodnou formou ho obhájit a tolerovat názor druhých</w:t>
      </w:r>
    </w:p>
    <w:p w:rsidR="007B43B4" w:rsidRPr="005935FA" w:rsidRDefault="007B43B4">
      <w:pPr>
        <w:rPr>
          <w:sz w:val="24"/>
          <w:szCs w:val="24"/>
        </w:rPr>
      </w:pPr>
      <w:r w:rsidRPr="005935FA">
        <w:rPr>
          <w:sz w:val="24"/>
          <w:szCs w:val="24"/>
        </w:rPr>
        <w:t>Učitel</w:t>
      </w:r>
    </w:p>
    <w:p w:rsidR="007B43B4" w:rsidRPr="005935FA" w:rsidRDefault="007B43B4">
      <w:pPr>
        <w:rPr>
          <w:sz w:val="24"/>
          <w:szCs w:val="24"/>
        </w:rPr>
      </w:pPr>
      <w:r w:rsidRPr="005935FA">
        <w:rPr>
          <w:sz w:val="24"/>
          <w:szCs w:val="24"/>
        </w:rPr>
        <w:t>zadává úkoly, při kterých žáci mohou spolupracovat</w:t>
      </w:r>
    </w:p>
    <w:p w:rsidR="007B43B4" w:rsidRPr="005935FA" w:rsidRDefault="007B43B4">
      <w:pPr>
        <w:rPr>
          <w:sz w:val="24"/>
          <w:szCs w:val="24"/>
        </w:rPr>
      </w:pPr>
      <w:r w:rsidRPr="005935FA">
        <w:rPr>
          <w:sz w:val="24"/>
          <w:szCs w:val="24"/>
        </w:rPr>
        <w:t>zajímá se o náměty a názory žáků</w:t>
      </w:r>
    </w:p>
    <w:p w:rsidR="007B43B4" w:rsidRPr="005935FA" w:rsidRDefault="007B43B4">
      <w:pPr>
        <w:rPr>
          <w:sz w:val="24"/>
          <w:szCs w:val="24"/>
        </w:rPr>
      </w:pPr>
    </w:p>
    <w:p w:rsidR="007B43B4" w:rsidRPr="005935FA" w:rsidRDefault="007B43B4">
      <w:pPr>
        <w:rPr>
          <w:sz w:val="24"/>
          <w:szCs w:val="24"/>
        </w:rPr>
      </w:pPr>
      <w:r w:rsidRPr="005935FA">
        <w:rPr>
          <w:sz w:val="24"/>
          <w:szCs w:val="24"/>
        </w:rPr>
        <w:t>Kompetence sociální a personální</w:t>
      </w:r>
    </w:p>
    <w:p w:rsidR="007B43B4" w:rsidRPr="005935FA" w:rsidRDefault="007B43B4">
      <w:pPr>
        <w:rPr>
          <w:sz w:val="24"/>
          <w:szCs w:val="24"/>
        </w:rPr>
      </w:pPr>
      <w:r w:rsidRPr="005935FA">
        <w:rPr>
          <w:sz w:val="24"/>
          <w:szCs w:val="24"/>
        </w:rPr>
        <w:t>Žáci</w:t>
      </w:r>
    </w:p>
    <w:p w:rsidR="007B43B4" w:rsidRPr="005935FA" w:rsidRDefault="007B43B4">
      <w:pPr>
        <w:rPr>
          <w:sz w:val="24"/>
          <w:szCs w:val="24"/>
        </w:rPr>
      </w:pPr>
      <w:r w:rsidRPr="005935FA">
        <w:rPr>
          <w:sz w:val="24"/>
          <w:szCs w:val="24"/>
        </w:rPr>
        <w:t>-    efektivně spolupracují, respektují názory jiných</w:t>
      </w:r>
    </w:p>
    <w:p w:rsidR="007B43B4" w:rsidRPr="005935FA" w:rsidRDefault="007B43B4">
      <w:pPr>
        <w:rPr>
          <w:sz w:val="24"/>
          <w:szCs w:val="24"/>
        </w:rPr>
      </w:pPr>
      <w:r w:rsidRPr="005935FA">
        <w:rPr>
          <w:sz w:val="24"/>
          <w:szCs w:val="24"/>
        </w:rPr>
        <w:t>žáci se učí objektivním přístupem zhodnotit svoji práci i práci ostatních, učí se chápat odlišné kvality svých spolužáků</w:t>
      </w:r>
    </w:p>
    <w:p w:rsidR="007B43B4" w:rsidRPr="005935FA" w:rsidRDefault="007B43B4">
      <w:pPr>
        <w:rPr>
          <w:sz w:val="24"/>
          <w:szCs w:val="24"/>
        </w:rPr>
      </w:pPr>
      <w:r w:rsidRPr="005935FA">
        <w:rPr>
          <w:sz w:val="24"/>
          <w:szCs w:val="24"/>
        </w:rPr>
        <w:t>učí se respektovat pravidla při práci v týmu, dodržovat je a svou pracovní činností kladně ovlivňovat kvalitu práce</w:t>
      </w:r>
    </w:p>
    <w:p w:rsidR="007B43B4" w:rsidRPr="005935FA" w:rsidRDefault="007B43B4">
      <w:pPr>
        <w:rPr>
          <w:sz w:val="24"/>
          <w:szCs w:val="24"/>
        </w:rPr>
      </w:pPr>
      <w:r w:rsidRPr="005935FA">
        <w:rPr>
          <w:sz w:val="24"/>
          <w:szCs w:val="24"/>
        </w:rPr>
        <w:t>Učitel</w:t>
      </w:r>
    </w:p>
    <w:p w:rsidR="007B43B4" w:rsidRPr="005935FA" w:rsidRDefault="007B43B4">
      <w:pPr>
        <w:rPr>
          <w:sz w:val="24"/>
          <w:szCs w:val="24"/>
        </w:rPr>
      </w:pPr>
      <w:r w:rsidRPr="005935FA">
        <w:rPr>
          <w:sz w:val="24"/>
          <w:szCs w:val="24"/>
        </w:rPr>
        <w:t>vyžaduje dodržování pravidel slušného chování</w:t>
      </w:r>
    </w:p>
    <w:p w:rsidR="007B43B4" w:rsidRPr="005935FA" w:rsidRDefault="007B43B4">
      <w:pPr>
        <w:rPr>
          <w:sz w:val="24"/>
          <w:szCs w:val="24"/>
        </w:rPr>
      </w:pPr>
      <w:r w:rsidRPr="005935FA">
        <w:rPr>
          <w:sz w:val="24"/>
          <w:szCs w:val="24"/>
        </w:rPr>
        <w:t>umožňuje každému žákovi zažít úspěch</w:t>
      </w:r>
    </w:p>
    <w:p w:rsidR="007B43B4" w:rsidRPr="005935FA" w:rsidRDefault="007B43B4">
      <w:pPr>
        <w:rPr>
          <w:sz w:val="24"/>
          <w:szCs w:val="24"/>
        </w:rPr>
      </w:pPr>
      <w:r w:rsidRPr="005935FA">
        <w:rPr>
          <w:sz w:val="24"/>
          <w:szCs w:val="24"/>
        </w:rPr>
        <w:t xml:space="preserve"> </w:t>
      </w:r>
    </w:p>
    <w:p w:rsidR="007B43B4" w:rsidRPr="005935FA" w:rsidRDefault="007B43B4">
      <w:pPr>
        <w:rPr>
          <w:sz w:val="24"/>
          <w:szCs w:val="24"/>
        </w:rPr>
      </w:pPr>
    </w:p>
    <w:p w:rsidR="007B43B4" w:rsidRPr="005935FA" w:rsidRDefault="007B43B4">
      <w:pPr>
        <w:rPr>
          <w:sz w:val="24"/>
          <w:szCs w:val="24"/>
        </w:rPr>
      </w:pPr>
      <w:r w:rsidRPr="005935FA">
        <w:rPr>
          <w:sz w:val="24"/>
          <w:szCs w:val="24"/>
        </w:rPr>
        <w:t>Kompetence občanské</w:t>
      </w:r>
    </w:p>
    <w:p w:rsidR="007B43B4" w:rsidRPr="005935FA" w:rsidRDefault="007B43B4">
      <w:pPr>
        <w:rPr>
          <w:sz w:val="24"/>
          <w:szCs w:val="24"/>
        </w:rPr>
      </w:pPr>
      <w:r w:rsidRPr="005935FA">
        <w:rPr>
          <w:sz w:val="24"/>
          <w:szCs w:val="24"/>
        </w:rPr>
        <w:t>Žáci</w:t>
      </w:r>
    </w:p>
    <w:p w:rsidR="007B43B4" w:rsidRPr="005935FA" w:rsidRDefault="007B43B4">
      <w:pPr>
        <w:rPr>
          <w:sz w:val="24"/>
          <w:szCs w:val="24"/>
        </w:rPr>
      </w:pPr>
      <w:r w:rsidRPr="005935FA">
        <w:rPr>
          <w:sz w:val="24"/>
          <w:szCs w:val="24"/>
        </w:rPr>
        <w:t xml:space="preserve"> respektují názor druhých</w:t>
      </w:r>
    </w:p>
    <w:p w:rsidR="007B43B4" w:rsidRPr="005935FA" w:rsidRDefault="007B43B4">
      <w:pPr>
        <w:rPr>
          <w:sz w:val="24"/>
          <w:szCs w:val="24"/>
        </w:rPr>
      </w:pPr>
      <w:r w:rsidRPr="005935FA">
        <w:rPr>
          <w:sz w:val="24"/>
          <w:szCs w:val="24"/>
        </w:rPr>
        <w:t>chrání a oceňují naše kulturní tradice</w:t>
      </w:r>
    </w:p>
    <w:p w:rsidR="007B43B4" w:rsidRPr="005935FA" w:rsidRDefault="007B43B4">
      <w:pPr>
        <w:rPr>
          <w:sz w:val="24"/>
          <w:szCs w:val="24"/>
        </w:rPr>
      </w:pPr>
      <w:r w:rsidRPr="005935FA">
        <w:rPr>
          <w:sz w:val="24"/>
          <w:szCs w:val="24"/>
        </w:rPr>
        <w:t>aktivně se zapojují do kulturního dění</w:t>
      </w:r>
    </w:p>
    <w:p w:rsidR="007B43B4" w:rsidRPr="005935FA" w:rsidRDefault="007B43B4">
      <w:pPr>
        <w:rPr>
          <w:sz w:val="24"/>
          <w:szCs w:val="24"/>
        </w:rPr>
      </w:pPr>
      <w:r w:rsidRPr="005935FA">
        <w:rPr>
          <w:sz w:val="24"/>
          <w:szCs w:val="24"/>
        </w:rPr>
        <w:t>Učitel</w:t>
      </w:r>
    </w:p>
    <w:p w:rsidR="007B43B4" w:rsidRPr="005935FA" w:rsidRDefault="007B43B4">
      <w:pPr>
        <w:rPr>
          <w:sz w:val="24"/>
          <w:szCs w:val="24"/>
        </w:rPr>
      </w:pPr>
      <w:r w:rsidRPr="005935FA">
        <w:rPr>
          <w:sz w:val="24"/>
          <w:szCs w:val="24"/>
        </w:rPr>
        <w:t>vytváří prostor pro žáky, aby reflektovali společenské dění</w:t>
      </w:r>
    </w:p>
    <w:p w:rsidR="007B43B4" w:rsidRPr="005935FA" w:rsidRDefault="007B43B4">
      <w:pPr>
        <w:rPr>
          <w:sz w:val="24"/>
          <w:szCs w:val="24"/>
        </w:rPr>
      </w:pPr>
      <w:r w:rsidRPr="005935FA">
        <w:rPr>
          <w:sz w:val="24"/>
          <w:szCs w:val="24"/>
        </w:rPr>
        <w:t>vede žáky k tomu, aby brali ohled na druhé</w:t>
      </w:r>
    </w:p>
    <w:p w:rsidR="007B43B4" w:rsidRPr="005935FA" w:rsidRDefault="007B43B4">
      <w:pPr>
        <w:rPr>
          <w:sz w:val="24"/>
          <w:szCs w:val="24"/>
        </w:rPr>
      </w:pPr>
    </w:p>
    <w:p w:rsidR="007B43B4" w:rsidRPr="005935FA" w:rsidRDefault="007B43B4">
      <w:pPr>
        <w:rPr>
          <w:sz w:val="24"/>
          <w:szCs w:val="24"/>
        </w:rPr>
      </w:pPr>
    </w:p>
    <w:p w:rsidR="007B43B4" w:rsidRPr="005935FA" w:rsidRDefault="007B43B4">
      <w:pPr>
        <w:rPr>
          <w:sz w:val="24"/>
          <w:szCs w:val="24"/>
        </w:rPr>
      </w:pPr>
    </w:p>
    <w:p w:rsidR="007B43B4" w:rsidRPr="005935FA" w:rsidRDefault="007B43B4">
      <w:pPr>
        <w:rPr>
          <w:sz w:val="24"/>
          <w:szCs w:val="24"/>
        </w:rPr>
      </w:pPr>
      <w:r w:rsidRPr="005935FA">
        <w:rPr>
          <w:sz w:val="24"/>
          <w:szCs w:val="24"/>
        </w:rPr>
        <w:t>Kompetence pracovní</w:t>
      </w:r>
    </w:p>
    <w:p w:rsidR="007B43B4" w:rsidRPr="005935FA" w:rsidRDefault="007B43B4">
      <w:pPr>
        <w:rPr>
          <w:sz w:val="24"/>
          <w:szCs w:val="24"/>
        </w:rPr>
      </w:pPr>
      <w:r w:rsidRPr="005935FA">
        <w:rPr>
          <w:sz w:val="24"/>
          <w:szCs w:val="24"/>
        </w:rPr>
        <w:t>Žáci</w:t>
      </w:r>
    </w:p>
    <w:p w:rsidR="007B43B4" w:rsidRPr="005935FA" w:rsidRDefault="007B43B4">
      <w:pPr>
        <w:rPr>
          <w:sz w:val="24"/>
          <w:szCs w:val="24"/>
        </w:rPr>
      </w:pPr>
      <w:r w:rsidRPr="005935FA">
        <w:rPr>
          <w:sz w:val="24"/>
          <w:szCs w:val="24"/>
        </w:rPr>
        <w:t xml:space="preserve">při samostatné práci jsou žáci vedeni ke koncentraci na pracovní výkon, jeho dokončení a dodržují vymezená pravidla </w:t>
      </w:r>
    </w:p>
    <w:p w:rsidR="007B43B4" w:rsidRPr="005935FA" w:rsidRDefault="007B43B4">
      <w:pPr>
        <w:rPr>
          <w:sz w:val="24"/>
          <w:szCs w:val="24"/>
        </w:rPr>
      </w:pPr>
      <w:r w:rsidRPr="005935FA">
        <w:rPr>
          <w:sz w:val="24"/>
          <w:szCs w:val="24"/>
        </w:rPr>
        <w:t>žáci si vytváří pozitivní vztah k hudebním činnostem</w:t>
      </w:r>
    </w:p>
    <w:p w:rsidR="007B43B4" w:rsidRPr="005935FA" w:rsidRDefault="007B43B4">
      <w:pPr>
        <w:rPr>
          <w:sz w:val="24"/>
          <w:szCs w:val="24"/>
        </w:rPr>
      </w:pPr>
      <w:r w:rsidRPr="005935FA">
        <w:rPr>
          <w:sz w:val="24"/>
          <w:szCs w:val="24"/>
        </w:rPr>
        <w:t>Učitel</w:t>
      </w:r>
    </w:p>
    <w:p w:rsidR="007B43B4" w:rsidRPr="005935FA" w:rsidRDefault="007B43B4">
      <w:pPr>
        <w:rPr>
          <w:sz w:val="24"/>
          <w:szCs w:val="24"/>
        </w:rPr>
      </w:pPr>
    </w:p>
    <w:p w:rsidR="007B43B4" w:rsidRPr="005935FA" w:rsidRDefault="007B43B4">
      <w:pPr>
        <w:rPr>
          <w:sz w:val="24"/>
          <w:szCs w:val="24"/>
        </w:rPr>
      </w:pPr>
      <w:r w:rsidRPr="005935FA">
        <w:rPr>
          <w:sz w:val="24"/>
          <w:szCs w:val="24"/>
        </w:rPr>
        <w:t>vyžaduje dodržování dohodnuté kvality, postupů a termínů</w:t>
      </w:r>
    </w:p>
    <w:p w:rsidR="007B43B4" w:rsidRPr="005935FA" w:rsidRDefault="007B43B4">
      <w:pPr>
        <w:rPr>
          <w:sz w:val="24"/>
          <w:szCs w:val="24"/>
        </w:rPr>
      </w:pPr>
    </w:p>
    <w:p w:rsidR="007B43B4" w:rsidRPr="005935FA" w:rsidRDefault="007B43B4">
      <w:pPr>
        <w:rPr>
          <w:sz w:val="24"/>
          <w:szCs w:val="24"/>
        </w:rPr>
      </w:pPr>
    </w:p>
    <w:p w:rsidR="007B43B4" w:rsidRPr="005935FA" w:rsidRDefault="007B43B4">
      <w:pPr>
        <w:rPr>
          <w:sz w:val="24"/>
          <w:szCs w:val="24"/>
        </w:rPr>
      </w:pPr>
    </w:p>
    <w:p w:rsidR="007B43B4" w:rsidRPr="005935FA" w:rsidRDefault="007B43B4">
      <w:pPr>
        <w:rPr>
          <w:sz w:val="24"/>
          <w:szCs w:val="24"/>
        </w:rPr>
      </w:pPr>
      <w:r w:rsidRPr="005935FA">
        <w:rPr>
          <w:sz w:val="24"/>
          <w:szCs w:val="24"/>
        </w:rPr>
        <w:t>Průřezová témata:</w:t>
      </w:r>
    </w:p>
    <w:p w:rsidR="007B43B4" w:rsidRPr="005935FA" w:rsidRDefault="007B43B4">
      <w:pPr>
        <w:rPr>
          <w:sz w:val="24"/>
          <w:szCs w:val="24"/>
        </w:rPr>
      </w:pPr>
      <w:r w:rsidRPr="005935FA">
        <w:rPr>
          <w:sz w:val="24"/>
          <w:szCs w:val="24"/>
        </w:rPr>
        <w:t>EV    - vztah člověka k přírodě</w:t>
      </w:r>
    </w:p>
    <w:p w:rsidR="007B43B4" w:rsidRPr="005935FA" w:rsidRDefault="007B43B4">
      <w:pPr>
        <w:rPr>
          <w:sz w:val="24"/>
          <w:szCs w:val="24"/>
        </w:rPr>
      </w:pPr>
      <w:r w:rsidRPr="005935FA">
        <w:rPr>
          <w:sz w:val="24"/>
          <w:szCs w:val="24"/>
        </w:rPr>
        <w:t xml:space="preserve">         </w:t>
      </w:r>
    </w:p>
    <w:p w:rsidR="007B43B4" w:rsidRPr="005935FA" w:rsidRDefault="007B43B4">
      <w:pPr>
        <w:rPr>
          <w:sz w:val="24"/>
          <w:szCs w:val="24"/>
        </w:rPr>
      </w:pPr>
      <w:r w:rsidRPr="005935FA">
        <w:rPr>
          <w:sz w:val="24"/>
          <w:szCs w:val="24"/>
        </w:rPr>
        <w:t xml:space="preserve">      </w:t>
      </w:r>
      <w:proofErr w:type="gramStart"/>
      <w:r w:rsidRPr="005935FA">
        <w:rPr>
          <w:sz w:val="24"/>
          <w:szCs w:val="24"/>
        </w:rPr>
        <w:t>EGS  -</w:t>
      </w:r>
      <w:proofErr w:type="gramEnd"/>
      <w:r w:rsidRPr="005935FA">
        <w:rPr>
          <w:sz w:val="24"/>
          <w:szCs w:val="24"/>
        </w:rPr>
        <w:t xml:space="preserve">   jsme Evropané</w:t>
      </w:r>
    </w:p>
    <w:p w:rsidR="007B43B4" w:rsidRPr="005935FA" w:rsidRDefault="007B43B4">
      <w:pPr>
        <w:rPr>
          <w:sz w:val="24"/>
          <w:szCs w:val="24"/>
        </w:rPr>
      </w:pPr>
      <w:r w:rsidRPr="005935FA">
        <w:rPr>
          <w:sz w:val="24"/>
          <w:szCs w:val="24"/>
        </w:rPr>
        <w:t xml:space="preserve">               -   Evropa a svět nás zajímá</w:t>
      </w:r>
    </w:p>
    <w:p w:rsidR="007B43B4" w:rsidRPr="005935FA" w:rsidRDefault="007B43B4">
      <w:pPr>
        <w:rPr>
          <w:sz w:val="24"/>
          <w:szCs w:val="24"/>
        </w:rPr>
      </w:pPr>
      <w:r w:rsidRPr="005935FA">
        <w:rPr>
          <w:sz w:val="24"/>
          <w:szCs w:val="24"/>
        </w:rPr>
        <w:lastRenderedPageBreak/>
        <w:t xml:space="preserve">         </w:t>
      </w:r>
    </w:p>
    <w:p w:rsidR="007B43B4" w:rsidRPr="005935FA" w:rsidRDefault="007B43B4">
      <w:pPr>
        <w:rPr>
          <w:sz w:val="24"/>
          <w:szCs w:val="24"/>
        </w:rPr>
      </w:pPr>
      <w:r w:rsidRPr="005935FA">
        <w:rPr>
          <w:sz w:val="24"/>
          <w:szCs w:val="24"/>
        </w:rPr>
        <w:t xml:space="preserve">      OSV -   poznávání lidí</w:t>
      </w:r>
    </w:p>
    <w:p w:rsidR="007B43B4" w:rsidRPr="005935FA" w:rsidRDefault="007B43B4">
      <w:pPr>
        <w:rPr>
          <w:sz w:val="24"/>
          <w:szCs w:val="24"/>
        </w:rPr>
      </w:pPr>
      <w:r w:rsidRPr="005935FA">
        <w:rPr>
          <w:sz w:val="24"/>
          <w:szCs w:val="24"/>
        </w:rPr>
        <w:t xml:space="preserve">         -   kreativita</w:t>
      </w:r>
    </w:p>
    <w:p w:rsidR="007B43B4" w:rsidRPr="005935FA" w:rsidRDefault="007B43B4">
      <w:pPr>
        <w:rPr>
          <w:sz w:val="24"/>
          <w:szCs w:val="24"/>
        </w:rPr>
      </w:pPr>
      <w:r w:rsidRPr="005935FA">
        <w:rPr>
          <w:sz w:val="24"/>
          <w:szCs w:val="24"/>
        </w:rPr>
        <w:t xml:space="preserve">         -   sebepoznání a sebepojetí</w:t>
      </w:r>
    </w:p>
    <w:p w:rsidR="007B43B4" w:rsidRPr="005935FA" w:rsidRDefault="007B43B4">
      <w:pPr>
        <w:rPr>
          <w:sz w:val="24"/>
          <w:szCs w:val="24"/>
        </w:rPr>
      </w:pPr>
      <w:r w:rsidRPr="005935FA">
        <w:rPr>
          <w:sz w:val="24"/>
          <w:szCs w:val="24"/>
        </w:rPr>
        <w:t xml:space="preserve">         -   komunikace</w:t>
      </w:r>
    </w:p>
    <w:p w:rsidR="007B43B4" w:rsidRPr="005935FA" w:rsidRDefault="007B43B4">
      <w:pPr>
        <w:rPr>
          <w:sz w:val="24"/>
          <w:szCs w:val="24"/>
        </w:rPr>
      </w:pPr>
      <w:r w:rsidRPr="005935FA">
        <w:rPr>
          <w:sz w:val="24"/>
          <w:szCs w:val="24"/>
        </w:rPr>
        <w:t xml:space="preserve">         -   hodnoty, postoje</w:t>
      </w:r>
    </w:p>
    <w:p w:rsidR="007B43B4" w:rsidRPr="005935FA" w:rsidRDefault="007B43B4">
      <w:pPr>
        <w:rPr>
          <w:sz w:val="24"/>
          <w:szCs w:val="24"/>
        </w:rPr>
      </w:pPr>
      <w:r w:rsidRPr="005935FA">
        <w:rPr>
          <w:sz w:val="24"/>
          <w:szCs w:val="24"/>
        </w:rPr>
        <w:t xml:space="preserve">         -   rozvoj schopností poznávání</w:t>
      </w:r>
    </w:p>
    <w:p w:rsidR="007B43B4" w:rsidRPr="005935FA" w:rsidRDefault="007B43B4">
      <w:pPr>
        <w:rPr>
          <w:sz w:val="24"/>
          <w:szCs w:val="24"/>
        </w:rPr>
      </w:pPr>
      <w:r w:rsidRPr="005935FA">
        <w:rPr>
          <w:sz w:val="24"/>
          <w:szCs w:val="24"/>
        </w:rPr>
        <w:t xml:space="preserve">         -   řešení problémů a rozhodovací dovednosti</w:t>
      </w:r>
    </w:p>
    <w:p w:rsidR="007B43B4" w:rsidRPr="005935FA" w:rsidRDefault="007B43B4">
      <w:pPr>
        <w:rPr>
          <w:sz w:val="24"/>
          <w:szCs w:val="24"/>
        </w:rPr>
      </w:pPr>
      <w:r w:rsidRPr="005935FA">
        <w:rPr>
          <w:sz w:val="24"/>
          <w:szCs w:val="24"/>
        </w:rPr>
        <w:t xml:space="preserve">         -   kooperace </w:t>
      </w:r>
    </w:p>
    <w:p w:rsidR="007B43B4" w:rsidRPr="005935FA" w:rsidRDefault="007B43B4">
      <w:pPr>
        <w:rPr>
          <w:sz w:val="24"/>
          <w:szCs w:val="24"/>
        </w:rPr>
      </w:pPr>
    </w:p>
    <w:p w:rsidR="007B43B4" w:rsidRPr="005935FA" w:rsidRDefault="007B43B4">
      <w:pPr>
        <w:rPr>
          <w:sz w:val="24"/>
          <w:szCs w:val="24"/>
        </w:rPr>
      </w:pPr>
      <w:r w:rsidRPr="005935FA">
        <w:rPr>
          <w:sz w:val="24"/>
          <w:szCs w:val="24"/>
        </w:rPr>
        <w:t xml:space="preserve">    </w:t>
      </w:r>
      <w:proofErr w:type="gramStart"/>
      <w:r w:rsidRPr="005935FA">
        <w:rPr>
          <w:sz w:val="24"/>
          <w:szCs w:val="24"/>
        </w:rPr>
        <w:t>MDV  -</w:t>
      </w:r>
      <w:proofErr w:type="gramEnd"/>
      <w:r w:rsidRPr="005935FA">
        <w:rPr>
          <w:sz w:val="24"/>
          <w:szCs w:val="24"/>
        </w:rPr>
        <w:t xml:space="preserve">   schopnost zpracovat, vyhodnotit a využít podněty z médií </w:t>
      </w:r>
    </w:p>
    <w:p w:rsidR="007B43B4" w:rsidRPr="005935FA" w:rsidRDefault="007B43B4">
      <w:pPr>
        <w:rPr>
          <w:sz w:val="24"/>
          <w:szCs w:val="24"/>
        </w:rPr>
      </w:pPr>
    </w:p>
    <w:p w:rsidR="007B43B4" w:rsidRPr="005935FA" w:rsidRDefault="007B43B4">
      <w:pPr>
        <w:rPr>
          <w:sz w:val="24"/>
          <w:szCs w:val="24"/>
        </w:rPr>
      </w:pPr>
    </w:p>
    <w:p w:rsidR="007B43B4" w:rsidRPr="005935FA" w:rsidRDefault="007B43B4">
      <w:pPr>
        <w:rPr>
          <w:sz w:val="24"/>
          <w:szCs w:val="24"/>
        </w:rPr>
      </w:pPr>
      <w:r w:rsidRPr="005935FA">
        <w:rPr>
          <w:sz w:val="24"/>
          <w:szCs w:val="24"/>
        </w:rPr>
        <w:t xml:space="preserve">    </w:t>
      </w:r>
      <w:proofErr w:type="gramStart"/>
      <w:r w:rsidRPr="005935FA">
        <w:rPr>
          <w:sz w:val="24"/>
          <w:szCs w:val="24"/>
        </w:rPr>
        <w:t>VDO  -</w:t>
      </w:r>
      <w:proofErr w:type="gramEnd"/>
      <w:r w:rsidRPr="005935FA">
        <w:rPr>
          <w:sz w:val="24"/>
          <w:szCs w:val="24"/>
        </w:rPr>
        <w:t xml:space="preserve">  slušnost, tolerance, aktivita, samostatnost</w:t>
      </w:r>
    </w:p>
    <w:p w:rsidR="007B43B4" w:rsidRPr="005935FA" w:rsidRDefault="007B43B4">
      <w:pPr>
        <w:rPr>
          <w:sz w:val="24"/>
          <w:szCs w:val="24"/>
        </w:rPr>
      </w:pPr>
    </w:p>
    <w:p w:rsidR="007B43B4" w:rsidRPr="005935FA" w:rsidRDefault="007B43B4">
      <w:pPr>
        <w:rPr>
          <w:sz w:val="24"/>
          <w:szCs w:val="24"/>
        </w:rPr>
      </w:pPr>
    </w:p>
    <w:p w:rsidR="007B43B4" w:rsidRDefault="007B43B4">
      <w:r>
        <w:t xml:space="preserve">    </w:t>
      </w:r>
    </w:p>
    <w:p w:rsidR="007B43B4" w:rsidRPr="00C849A7" w:rsidRDefault="007B43B4" w:rsidP="00C849A7">
      <w:pPr>
        <w:pStyle w:val="Nadpis2"/>
        <w:rPr>
          <w:rFonts w:ascii="Times New Roman" w:hAnsi="Times New Roman" w:cs="Times New Roman"/>
          <w:i w:val="0"/>
          <w:sz w:val="24"/>
          <w:szCs w:val="24"/>
        </w:rPr>
      </w:pPr>
      <w:bookmarkStart w:id="506" w:name="_Toc157839098"/>
      <w:bookmarkStart w:id="507" w:name="_Toc45618190"/>
      <w:r w:rsidRPr="00C849A7">
        <w:rPr>
          <w:rFonts w:ascii="Times New Roman" w:hAnsi="Times New Roman" w:cs="Times New Roman"/>
          <w:i w:val="0"/>
          <w:sz w:val="24"/>
          <w:szCs w:val="24"/>
        </w:rPr>
        <w:t>Ročník: 6.</w:t>
      </w:r>
      <w:bookmarkEnd w:id="506"/>
      <w:bookmarkEnd w:id="507"/>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3260"/>
        <w:gridCol w:w="2835"/>
      </w:tblGrid>
      <w:tr w:rsidR="007B43B4">
        <w:tblPrEx>
          <w:tblCellMar>
            <w:top w:w="0" w:type="dxa"/>
            <w:bottom w:w="0" w:type="dxa"/>
          </w:tblCellMar>
        </w:tblPrEx>
        <w:trPr>
          <w:tblHeader/>
        </w:trPr>
        <w:tc>
          <w:tcPr>
            <w:tcW w:w="3828" w:type="dxa"/>
            <w:vAlign w:val="center"/>
          </w:tcPr>
          <w:p w:rsidR="007B43B4" w:rsidRPr="005935FA" w:rsidRDefault="007B43B4">
            <w:pPr>
              <w:rPr>
                <w:b/>
              </w:rPr>
            </w:pPr>
            <w:r w:rsidRPr="005935FA">
              <w:rPr>
                <w:b/>
              </w:rPr>
              <w:t xml:space="preserve">           Výstup</w:t>
            </w:r>
          </w:p>
        </w:tc>
        <w:tc>
          <w:tcPr>
            <w:tcW w:w="3260" w:type="dxa"/>
            <w:vAlign w:val="center"/>
          </w:tcPr>
          <w:p w:rsidR="007B43B4" w:rsidRPr="005935FA" w:rsidRDefault="007B43B4">
            <w:pPr>
              <w:rPr>
                <w:b/>
              </w:rPr>
            </w:pPr>
            <w:r w:rsidRPr="005935FA">
              <w:rPr>
                <w:b/>
              </w:rPr>
              <w:t xml:space="preserve">Učivo </w:t>
            </w:r>
          </w:p>
        </w:tc>
        <w:tc>
          <w:tcPr>
            <w:tcW w:w="2835" w:type="dxa"/>
            <w:vAlign w:val="center"/>
          </w:tcPr>
          <w:p w:rsidR="007B43B4" w:rsidRPr="005935FA" w:rsidRDefault="007B43B4">
            <w:pPr>
              <w:rPr>
                <w:b/>
              </w:rPr>
            </w:pPr>
            <w:r w:rsidRPr="005935FA">
              <w:rPr>
                <w:b/>
              </w:rPr>
              <w:t>Průřezová témata</w:t>
            </w:r>
          </w:p>
          <w:p w:rsidR="007B43B4" w:rsidRPr="005935FA" w:rsidRDefault="007B43B4">
            <w:pPr>
              <w:rPr>
                <w:b/>
              </w:rPr>
            </w:pPr>
            <w:proofErr w:type="spellStart"/>
            <w:r w:rsidRPr="005935FA">
              <w:rPr>
                <w:b/>
              </w:rPr>
              <w:t>mezipředm</w:t>
            </w:r>
            <w:proofErr w:type="spellEnd"/>
            <w:r w:rsidRPr="005935FA">
              <w:rPr>
                <w:b/>
              </w:rPr>
              <w:t>. vztahy</w:t>
            </w:r>
          </w:p>
          <w:p w:rsidR="007B43B4" w:rsidRPr="005935FA" w:rsidRDefault="007B43B4">
            <w:pPr>
              <w:rPr>
                <w:b/>
              </w:rPr>
            </w:pPr>
            <w:proofErr w:type="gramStart"/>
            <w:r w:rsidRPr="005935FA">
              <w:rPr>
                <w:b/>
              </w:rPr>
              <w:t>projekty  Kurzy</w:t>
            </w:r>
            <w:proofErr w:type="gramEnd"/>
          </w:p>
        </w:tc>
      </w:tr>
      <w:tr w:rsidR="007B43B4">
        <w:tblPrEx>
          <w:tblCellMar>
            <w:top w:w="0" w:type="dxa"/>
            <w:bottom w:w="0" w:type="dxa"/>
          </w:tblCellMar>
        </w:tblPrEx>
        <w:tc>
          <w:tcPr>
            <w:tcW w:w="3828" w:type="dxa"/>
          </w:tcPr>
          <w:p w:rsidR="007B43B4" w:rsidRDefault="007B43B4"/>
          <w:p w:rsidR="007B43B4" w:rsidRDefault="007B43B4"/>
          <w:p w:rsidR="007B43B4" w:rsidRDefault="007B43B4"/>
          <w:p w:rsidR="007B43B4" w:rsidRDefault="007B43B4"/>
          <w:p w:rsidR="007B43B4" w:rsidRDefault="007B43B4">
            <w:r>
              <w:t xml:space="preserve"> - pohybem vyjadřuje pochodový, polkový a valčíkový rytmus</w:t>
            </w:r>
          </w:p>
          <w:p w:rsidR="007B43B4" w:rsidRDefault="007B43B4">
            <w:r>
              <w:t xml:space="preserve"> - umí taktovat dvoučtvrťový a tříčtvrťový takt</w:t>
            </w:r>
          </w:p>
          <w:p w:rsidR="007B43B4" w:rsidRDefault="007B43B4">
            <w:r>
              <w:t xml:space="preserve"> - dokáže pohybem vyjádřit obsah písně</w:t>
            </w:r>
          </w:p>
          <w:p w:rsidR="007B43B4" w:rsidRDefault="007B43B4"/>
          <w:p w:rsidR="007B43B4" w:rsidRDefault="007B43B4"/>
          <w:p w:rsidR="007B43B4" w:rsidRDefault="007B43B4"/>
          <w:p w:rsidR="007B43B4" w:rsidRDefault="007B43B4">
            <w:r>
              <w:t xml:space="preserve"> - správně rytmicky doprovází jednoduchou píseň na </w:t>
            </w:r>
            <w:proofErr w:type="spellStart"/>
            <w:r>
              <w:t>Orf</w:t>
            </w:r>
            <w:r w:rsidR="00BC1B27">
              <w:t>f</w:t>
            </w:r>
            <w:r>
              <w:t>ovy</w:t>
            </w:r>
            <w:proofErr w:type="spellEnd"/>
            <w:r>
              <w:t xml:space="preserve"> nástroje</w:t>
            </w:r>
          </w:p>
          <w:p w:rsidR="007B43B4" w:rsidRDefault="007B43B4">
            <w:r>
              <w:t xml:space="preserve"> - má rytmické cítění a rytmickou paměti</w:t>
            </w:r>
          </w:p>
          <w:p w:rsidR="007B43B4" w:rsidRDefault="007B43B4">
            <w:r>
              <w:t xml:space="preserve"> - dokáže vytvořit vlastní rytmické motivy, předehry, mezihry a dohry</w:t>
            </w:r>
          </w:p>
          <w:p w:rsidR="007B43B4" w:rsidRDefault="007B43B4"/>
          <w:p w:rsidR="007B43B4" w:rsidRDefault="007B43B4"/>
          <w:p w:rsidR="007B43B4" w:rsidRDefault="007B43B4">
            <w:r>
              <w:t xml:space="preserve"> </w:t>
            </w:r>
          </w:p>
          <w:p w:rsidR="007B43B4" w:rsidRDefault="007B43B4"/>
          <w:p w:rsidR="007B43B4" w:rsidRDefault="007B43B4">
            <w:r>
              <w:t xml:space="preserve">           </w:t>
            </w:r>
          </w:p>
          <w:p w:rsidR="007B43B4" w:rsidRDefault="007B43B4"/>
          <w:p w:rsidR="007B43B4" w:rsidRDefault="007B43B4"/>
          <w:p w:rsidR="007B43B4" w:rsidRDefault="007B43B4"/>
          <w:p w:rsidR="007B43B4" w:rsidRDefault="007B43B4"/>
          <w:p w:rsidR="007B43B4" w:rsidRDefault="007B43B4"/>
          <w:p w:rsidR="007B43B4" w:rsidRDefault="007B43B4">
            <w:r>
              <w:t>- sluchem rozliší zvuk vybraných hudebních nástrojů a dovede je pojmenovat</w:t>
            </w:r>
          </w:p>
          <w:p w:rsidR="007B43B4" w:rsidRDefault="007B43B4">
            <w:r>
              <w:t xml:space="preserve"> - rozliší skladbu vokální a instrumentální</w:t>
            </w:r>
          </w:p>
          <w:p w:rsidR="007B43B4" w:rsidRDefault="007B43B4">
            <w:r>
              <w:t>-  umí rozlišit lidovou a umělou píseň, melodram, muzikál, operu a operetu</w:t>
            </w:r>
          </w:p>
          <w:p w:rsidR="007B43B4" w:rsidRDefault="007B43B4">
            <w:r>
              <w:t xml:space="preserve">                        </w:t>
            </w:r>
          </w:p>
          <w:p w:rsidR="007B43B4" w:rsidRDefault="007B43B4"/>
          <w:p w:rsidR="007B43B4" w:rsidRDefault="007B43B4"/>
          <w:p w:rsidR="007B43B4" w:rsidRDefault="007B43B4">
            <w:r>
              <w:t>- seznámí se s obdobím baroka a klasicismu</w:t>
            </w:r>
          </w:p>
          <w:p w:rsidR="007B43B4" w:rsidRDefault="007B43B4">
            <w:r>
              <w:t xml:space="preserve">      </w:t>
            </w:r>
          </w:p>
          <w:p w:rsidR="007B43B4" w:rsidRDefault="007B43B4"/>
          <w:p w:rsidR="007B43B4" w:rsidRDefault="007B43B4"/>
          <w:p w:rsidR="007B43B4" w:rsidRDefault="007B43B4">
            <w:r>
              <w:t>- seznámí se s vybranými skladbami</w:t>
            </w:r>
          </w:p>
          <w:p w:rsidR="007B43B4" w:rsidRDefault="007B43B4"/>
          <w:p w:rsidR="007B43B4" w:rsidRDefault="007B43B4"/>
          <w:p w:rsidR="007B43B4" w:rsidRDefault="007B43B4"/>
          <w:p w:rsidR="007B43B4" w:rsidRDefault="007B43B4">
            <w:r>
              <w:t xml:space="preserve"> </w:t>
            </w:r>
          </w:p>
          <w:p w:rsidR="007B43B4" w:rsidRDefault="007B43B4"/>
          <w:p w:rsidR="007B43B4" w:rsidRDefault="007B43B4"/>
          <w:p w:rsidR="007B43B4" w:rsidRDefault="007B43B4"/>
          <w:p w:rsidR="007B43B4" w:rsidRDefault="007B43B4"/>
          <w:p w:rsidR="007B43B4" w:rsidRDefault="007B43B4"/>
          <w:p w:rsidR="007B43B4" w:rsidRDefault="007B43B4">
            <w:r>
              <w:t xml:space="preserve">- dokáže podle svých individuálních dispozic intonačně čistě arytmicky přesně zpívat v jednohlase, popř. </w:t>
            </w:r>
            <w:proofErr w:type="gramStart"/>
            <w:r>
              <w:t>v</w:t>
            </w:r>
            <w:proofErr w:type="gramEnd"/>
            <w:r>
              <w:t> dvojhlase, trojhlase</w:t>
            </w:r>
          </w:p>
          <w:p w:rsidR="007B43B4" w:rsidRDefault="007B43B4">
            <w:r>
              <w:t>- umí slovně charakterizovat rozdíl mezi stupnicí a tóninou</w:t>
            </w:r>
          </w:p>
          <w:p w:rsidR="007B43B4" w:rsidRDefault="007B43B4"/>
          <w:p w:rsidR="007B43B4" w:rsidRDefault="007B43B4">
            <w:r>
              <w:t xml:space="preserve"> </w:t>
            </w:r>
          </w:p>
          <w:p w:rsidR="007B43B4" w:rsidRDefault="007B43B4">
            <w:r>
              <w:t>- orientuje se v jednoduchém notovém zápisu</w:t>
            </w:r>
          </w:p>
          <w:p w:rsidR="007B43B4" w:rsidRDefault="007B43B4"/>
          <w:p w:rsidR="007B43B4" w:rsidRDefault="007B43B4">
            <w:r>
              <w:t xml:space="preserve"> </w:t>
            </w:r>
          </w:p>
          <w:p w:rsidR="007B43B4" w:rsidRDefault="007B43B4">
            <w:r>
              <w:t>- umí vyhledat určené takty a rytmy</w:t>
            </w:r>
          </w:p>
          <w:p w:rsidR="007B43B4" w:rsidRDefault="007B43B4"/>
          <w:p w:rsidR="007B43B4" w:rsidRDefault="007B43B4">
            <w:r>
              <w:t xml:space="preserve"> </w:t>
            </w:r>
          </w:p>
          <w:p w:rsidR="007B43B4" w:rsidRDefault="007B43B4"/>
          <w:p w:rsidR="007B43B4" w:rsidRDefault="007B43B4"/>
          <w:p w:rsidR="007B43B4" w:rsidRDefault="007B43B4"/>
          <w:p w:rsidR="007B43B4" w:rsidRDefault="007B43B4"/>
        </w:tc>
        <w:tc>
          <w:tcPr>
            <w:tcW w:w="3260" w:type="dxa"/>
          </w:tcPr>
          <w:p w:rsidR="007B43B4" w:rsidRDefault="007B43B4"/>
          <w:p w:rsidR="007B43B4" w:rsidRDefault="007B43B4">
            <w:r>
              <w:t>Hudebně pohybové činnosti</w:t>
            </w:r>
          </w:p>
          <w:p w:rsidR="007B43B4" w:rsidRDefault="007B43B4"/>
          <w:p w:rsidR="007B43B4" w:rsidRDefault="007B43B4"/>
          <w:p w:rsidR="007B43B4" w:rsidRDefault="007B43B4">
            <w:r>
              <w:t>- pochod, polka, valčík, mazurka</w:t>
            </w:r>
          </w:p>
          <w:p w:rsidR="007B43B4" w:rsidRDefault="007B43B4"/>
          <w:p w:rsidR="007B43B4" w:rsidRDefault="007B43B4"/>
          <w:p w:rsidR="007B43B4" w:rsidRDefault="007B43B4">
            <w:r>
              <w:t xml:space="preserve"> - hra na dirigenta a orchestr</w:t>
            </w:r>
          </w:p>
          <w:p w:rsidR="007B43B4" w:rsidRDefault="007B43B4">
            <w:r>
              <w:t xml:space="preserve"> - dramatizace písní</w:t>
            </w:r>
          </w:p>
          <w:p w:rsidR="007B43B4" w:rsidRDefault="007B43B4">
            <w:r>
              <w:t xml:space="preserve"> - vánoční koledy – dramatické ztvárnění</w:t>
            </w:r>
          </w:p>
          <w:p w:rsidR="007B43B4" w:rsidRDefault="007B43B4"/>
          <w:p w:rsidR="007B43B4" w:rsidRDefault="007B43B4">
            <w:r>
              <w:t>Instrumentální činnosti</w:t>
            </w:r>
          </w:p>
          <w:p w:rsidR="007B43B4" w:rsidRDefault="007B43B4">
            <w:r>
              <w:t xml:space="preserve"> - reprodukce známých písní s důrazem na první a druhou dobu taktu (Já husárek malý; Koulelo se, koulelo; Malé kotě)</w:t>
            </w:r>
          </w:p>
          <w:p w:rsidR="007B43B4" w:rsidRDefault="007B43B4">
            <w:r>
              <w:t>- rytmické hádanky, rytmické ozvěny, rytmická hra na tělo</w:t>
            </w:r>
          </w:p>
          <w:p w:rsidR="007B43B4" w:rsidRDefault="007B43B4">
            <w:r>
              <w:t xml:space="preserve"> - rytmické </w:t>
            </w:r>
            <w:proofErr w:type="spellStart"/>
            <w:r>
              <w:t>hud</w:t>
            </w:r>
            <w:proofErr w:type="spellEnd"/>
            <w:r>
              <w:t>. formy – pochod, polka, valčík</w:t>
            </w:r>
          </w:p>
          <w:p w:rsidR="007B43B4" w:rsidRDefault="007B43B4">
            <w:r>
              <w:t>- analytická práce s písní, jednoduchá písňová forma</w:t>
            </w:r>
          </w:p>
          <w:p w:rsidR="007B43B4" w:rsidRDefault="007B43B4">
            <w:r>
              <w:t xml:space="preserve"> - tvoření jednoduchých partitur pro </w:t>
            </w:r>
            <w:proofErr w:type="spellStart"/>
            <w:r>
              <w:t>Orf</w:t>
            </w:r>
            <w:r w:rsidR="00BC1B27">
              <w:t>f</w:t>
            </w:r>
            <w:r>
              <w:t>o</w:t>
            </w:r>
            <w:r w:rsidR="00BC1B27">
              <w:t>v</w:t>
            </w:r>
            <w:r>
              <w:t>y</w:t>
            </w:r>
            <w:proofErr w:type="spellEnd"/>
            <w:r>
              <w:t xml:space="preserve"> nástroje</w:t>
            </w:r>
          </w:p>
          <w:p w:rsidR="007B43B4" w:rsidRDefault="007B43B4"/>
          <w:p w:rsidR="007B43B4" w:rsidRDefault="007B43B4"/>
          <w:p w:rsidR="007B43B4" w:rsidRDefault="007B43B4">
            <w:r>
              <w:t>Poslechové činnosti</w:t>
            </w:r>
          </w:p>
          <w:p w:rsidR="007B43B4" w:rsidRDefault="007B43B4">
            <w:r>
              <w:t xml:space="preserve"> - poznávání </w:t>
            </w:r>
            <w:proofErr w:type="spellStart"/>
            <w:r>
              <w:t>hud</w:t>
            </w:r>
            <w:proofErr w:type="spellEnd"/>
            <w:r>
              <w:t xml:space="preserve"> nástrojů – rozdělení do skupin</w:t>
            </w:r>
          </w:p>
          <w:p w:rsidR="007B43B4" w:rsidRDefault="007B43B4"/>
          <w:p w:rsidR="007B43B4" w:rsidRDefault="007B43B4">
            <w:r>
              <w:t xml:space="preserve"> - píseň lidová, umělá</w:t>
            </w:r>
          </w:p>
          <w:p w:rsidR="007B43B4" w:rsidRDefault="007B43B4">
            <w:r>
              <w:t xml:space="preserve"> - vokální a instrumentální skladba</w:t>
            </w:r>
          </w:p>
          <w:p w:rsidR="007B43B4" w:rsidRDefault="007B43B4">
            <w:r>
              <w:t xml:space="preserve"> - melodram</w:t>
            </w:r>
          </w:p>
          <w:p w:rsidR="007B43B4" w:rsidRDefault="007B43B4">
            <w:r>
              <w:t xml:space="preserve"> - muzikál</w:t>
            </w:r>
          </w:p>
          <w:p w:rsidR="007B43B4" w:rsidRDefault="007B43B4">
            <w:r>
              <w:t xml:space="preserve"> - opereta, opera</w:t>
            </w:r>
          </w:p>
          <w:p w:rsidR="007B43B4" w:rsidRDefault="007B43B4"/>
          <w:p w:rsidR="007B43B4" w:rsidRDefault="007B43B4">
            <w:r>
              <w:lastRenderedPageBreak/>
              <w:t>G. F Händel – poslech skladeb</w:t>
            </w:r>
          </w:p>
          <w:p w:rsidR="007B43B4" w:rsidRDefault="007B43B4">
            <w:r>
              <w:t xml:space="preserve">- Opera – nově vzniklá </w:t>
            </w:r>
            <w:proofErr w:type="spellStart"/>
            <w:r>
              <w:t>hud</w:t>
            </w:r>
            <w:proofErr w:type="spellEnd"/>
            <w:r>
              <w:t>. forma</w:t>
            </w:r>
          </w:p>
          <w:p w:rsidR="007B43B4" w:rsidRDefault="007B43B4">
            <w:r>
              <w:t>Claudio Monteverdi</w:t>
            </w:r>
          </w:p>
          <w:p w:rsidR="007B43B4" w:rsidRDefault="007B43B4"/>
          <w:p w:rsidR="007B43B4" w:rsidRDefault="007B43B4">
            <w:r>
              <w:t>- symfonie</w:t>
            </w:r>
          </w:p>
          <w:p w:rsidR="007B43B4" w:rsidRDefault="007B43B4">
            <w:r>
              <w:t xml:space="preserve">- koncert </w:t>
            </w:r>
          </w:p>
          <w:p w:rsidR="007B43B4" w:rsidRDefault="007B43B4">
            <w:r>
              <w:t>- W. A. Mozart</w:t>
            </w:r>
          </w:p>
          <w:p w:rsidR="007B43B4" w:rsidRDefault="007B43B4">
            <w:r>
              <w:t>- J. Haydn</w:t>
            </w:r>
          </w:p>
          <w:p w:rsidR="007B43B4" w:rsidRDefault="007B43B4">
            <w:r>
              <w:t>- L. van Beethoven</w:t>
            </w:r>
          </w:p>
          <w:p w:rsidR="007B43B4" w:rsidRDefault="007B43B4">
            <w:r>
              <w:t>- B. Smetana</w:t>
            </w:r>
          </w:p>
          <w:p w:rsidR="007B43B4" w:rsidRDefault="007B43B4">
            <w:r>
              <w:t>- A. Dvořák</w:t>
            </w:r>
          </w:p>
          <w:p w:rsidR="007B43B4" w:rsidRDefault="007B43B4"/>
          <w:p w:rsidR="007B43B4" w:rsidRDefault="007B43B4">
            <w:r>
              <w:t>Vokální činnosti</w:t>
            </w:r>
          </w:p>
          <w:p w:rsidR="007B43B4" w:rsidRDefault="007B43B4">
            <w:r>
              <w:t xml:space="preserve"> - intonační cvičení --&gt; vzestupná a sestupná řada tónů, intonace stupnic dur</w:t>
            </w:r>
          </w:p>
          <w:p w:rsidR="007B43B4" w:rsidRDefault="007B43B4"/>
          <w:p w:rsidR="007B43B4" w:rsidRDefault="007B43B4"/>
          <w:p w:rsidR="007B43B4" w:rsidRDefault="007B43B4"/>
          <w:p w:rsidR="007B43B4" w:rsidRDefault="007B43B4"/>
          <w:p w:rsidR="007B43B4" w:rsidRDefault="007B43B4"/>
          <w:p w:rsidR="007B43B4" w:rsidRDefault="007B43B4">
            <w:r>
              <w:t xml:space="preserve"> - zpěv lidových písní, práce s notovým zápisem</w:t>
            </w:r>
          </w:p>
          <w:p w:rsidR="007B43B4" w:rsidRDefault="007B43B4">
            <w:r>
              <w:t xml:space="preserve"> - říkadlo, píseň – rytmické vyjádření textu písně</w:t>
            </w:r>
          </w:p>
          <w:p w:rsidR="007B43B4" w:rsidRDefault="007B43B4">
            <w:r>
              <w:t xml:space="preserve"> - vyhledávání rytmu v zápisu písně, rytmické hádanky</w:t>
            </w:r>
          </w:p>
          <w:p w:rsidR="007B43B4" w:rsidRDefault="007B43B4"/>
          <w:p w:rsidR="007B43B4" w:rsidRDefault="007B43B4"/>
        </w:tc>
        <w:tc>
          <w:tcPr>
            <w:tcW w:w="2835" w:type="dxa"/>
          </w:tcPr>
          <w:p w:rsidR="007B43B4" w:rsidRDefault="007B43B4"/>
          <w:p w:rsidR="007B43B4" w:rsidRDefault="007B43B4"/>
          <w:p w:rsidR="007B43B4" w:rsidRDefault="007B43B4"/>
          <w:p w:rsidR="007B43B4" w:rsidRDefault="007B43B4"/>
          <w:p w:rsidR="007B43B4" w:rsidRDefault="007B43B4">
            <w:r>
              <w:t xml:space="preserve">OSV – umění jako </w:t>
            </w:r>
            <w:proofErr w:type="gramStart"/>
            <w:r>
              <w:t>prostředek  komunikace</w:t>
            </w:r>
            <w:proofErr w:type="gramEnd"/>
            <w:r>
              <w:t xml:space="preserve"> </w:t>
            </w:r>
          </w:p>
          <w:p w:rsidR="007B43B4" w:rsidRDefault="007B43B4"/>
          <w:p w:rsidR="007B43B4" w:rsidRDefault="007B43B4"/>
          <w:p w:rsidR="007B43B4" w:rsidRDefault="007B43B4">
            <w:r>
              <w:t>dějepis – vznik křesťanství</w:t>
            </w:r>
          </w:p>
          <w:p w:rsidR="007B43B4" w:rsidRDefault="007B43B4">
            <w:r>
              <w:t>OSV – estetika mezilidských vztahů</w:t>
            </w:r>
          </w:p>
          <w:p w:rsidR="007B43B4" w:rsidRDefault="007B43B4"/>
          <w:p w:rsidR="007B43B4" w:rsidRDefault="007B43B4"/>
          <w:p w:rsidR="007B43B4" w:rsidRDefault="007B43B4"/>
          <w:p w:rsidR="007B43B4" w:rsidRDefault="007B43B4"/>
          <w:p w:rsidR="007B43B4" w:rsidRDefault="007B43B4"/>
          <w:p w:rsidR="007B43B4" w:rsidRDefault="007B43B4">
            <w:r>
              <w:t xml:space="preserve">TV – </w:t>
            </w:r>
            <w:proofErr w:type="spellStart"/>
            <w:r>
              <w:t>hud</w:t>
            </w:r>
            <w:proofErr w:type="spellEnd"/>
            <w:r>
              <w:t xml:space="preserve">. </w:t>
            </w:r>
            <w:proofErr w:type="spellStart"/>
            <w:r>
              <w:t>poh</w:t>
            </w:r>
            <w:proofErr w:type="spellEnd"/>
            <w:r>
              <w:t>. činnosti: krok pochodový, valčíkový, polkový</w:t>
            </w:r>
          </w:p>
          <w:p w:rsidR="007B43B4" w:rsidRDefault="007B43B4"/>
          <w:p w:rsidR="007B43B4" w:rsidRDefault="007B43B4">
            <w:r>
              <w:t>OSV – rozvoj smyslového vnímání, obecná kreativita</w:t>
            </w:r>
          </w:p>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r>
              <w:t xml:space="preserve">D, </w:t>
            </w:r>
            <w:proofErr w:type="spellStart"/>
            <w:r>
              <w:t>Vv</w:t>
            </w:r>
            <w:proofErr w:type="spellEnd"/>
            <w:r>
              <w:t xml:space="preserve"> – baroko, klasicismus</w:t>
            </w:r>
          </w:p>
          <w:p w:rsidR="007B43B4" w:rsidRDefault="007B43B4"/>
          <w:p w:rsidR="007B43B4" w:rsidRDefault="007B43B4">
            <w:r>
              <w:t>EGS – vnímání evropské hudeb. kultury, emotivnost, prožitek</w:t>
            </w:r>
          </w:p>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roofErr w:type="spellStart"/>
            <w:r>
              <w:t>Vv</w:t>
            </w:r>
            <w:proofErr w:type="spellEnd"/>
            <w:r>
              <w:t xml:space="preserve"> – ilustrace písní, výtvarný záznam melodie, rytmu</w:t>
            </w:r>
          </w:p>
          <w:p w:rsidR="007B43B4" w:rsidRDefault="007B43B4">
            <w:r>
              <w:t xml:space="preserve">EV – citová stránka osobnosti, </w:t>
            </w:r>
          </w:p>
          <w:p w:rsidR="007B43B4" w:rsidRDefault="007B43B4">
            <w:r>
              <w:t>láska k přírodě, vnímání krásy</w:t>
            </w:r>
          </w:p>
          <w:p w:rsidR="007B43B4" w:rsidRDefault="007B43B4">
            <w:r>
              <w:t>VDO – rozvíjet kritické myšlení, aktivita, kooperace</w:t>
            </w:r>
          </w:p>
        </w:tc>
      </w:tr>
    </w:tbl>
    <w:p w:rsidR="007B43B4" w:rsidRDefault="007B43B4"/>
    <w:p w:rsidR="007B43B4" w:rsidRDefault="007B43B4"/>
    <w:p w:rsidR="007B43B4" w:rsidRPr="00C849A7" w:rsidRDefault="007B43B4" w:rsidP="00C849A7">
      <w:pPr>
        <w:pStyle w:val="Nadpis2"/>
        <w:rPr>
          <w:sz w:val="20"/>
        </w:rPr>
      </w:pPr>
      <w:r>
        <w:br w:type="page"/>
      </w:r>
      <w:bookmarkStart w:id="508" w:name="_Toc157839099"/>
      <w:bookmarkStart w:id="509" w:name="_Toc45618191"/>
      <w:r w:rsidRPr="00C849A7">
        <w:rPr>
          <w:rFonts w:ascii="Times New Roman" w:hAnsi="Times New Roman" w:cs="Times New Roman"/>
          <w:i w:val="0"/>
          <w:sz w:val="24"/>
          <w:szCs w:val="24"/>
        </w:rPr>
        <w:lastRenderedPageBreak/>
        <w:t>Ročník: 7</w:t>
      </w:r>
      <w:r>
        <w:t>.</w:t>
      </w:r>
      <w:bookmarkEnd w:id="508"/>
      <w:bookmarkEnd w:id="509"/>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4678"/>
        <w:gridCol w:w="2410"/>
      </w:tblGrid>
      <w:tr w:rsidR="007B43B4">
        <w:tblPrEx>
          <w:tblCellMar>
            <w:top w:w="0" w:type="dxa"/>
            <w:bottom w:w="0" w:type="dxa"/>
          </w:tblCellMar>
        </w:tblPrEx>
        <w:trPr>
          <w:tblHeader/>
        </w:trPr>
        <w:tc>
          <w:tcPr>
            <w:tcW w:w="2835" w:type="dxa"/>
            <w:vAlign w:val="center"/>
          </w:tcPr>
          <w:p w:rsidR="007B43B4" w:rsidRPr="005935FA" w:rsidRDefault="007B43B4">
            <w:pPr>
              <w:rPr>
                <w:b/>
              </w:rPr>
            </w:pPr>
            <w:r w:rsidRPr="005935FA">
              <w:rPr>
                <w:b/>
              </w:rPr>
              <w:t xml:space="preserve">            Výstup</w:t>
            </w:r>
          </w:p>
        </w:tc>
        <w:tc>
          <w:tcPr>
            <w:tcW w:w="4678" w:type="dxa"/>
            <w:vAlign w:val="center"/>
          </w:tcPr>
          <w:p w:rsidR="007B43B4" w:rsidRPr="005935FA" w:rsidRDefault="007B43B4">
            <w:pPr>
              <w:rPr>
                <w:b/>
              </w:rPr>
            </w:pPr>
            <w:r w:rsidRPr="005935FA">
              <w:rPr>
                <w:b/>
              </w:rPr>
              <w:t>Učivo</w:t>
            </w:r>
          </w:p>
        </w:tc>
        <w:tc>
          <w:tcPr>
            <w:tcW w:w="2410" w:type="dxa"/>
            <w:vAlign w:val="center"/>
          </w:tcPr>
          <w:p w:rsidR="007B43B4" w:rsidRPr="005935FA" w:rsidRDefault="007B43B4">
            <w:pPr>
              <w:rPr>
                <w:b/>
              </w:rPr>
            </w:pPr>
            <w:r w:rsidRPr="005935FA">
              <w:rPr>
                <w:b/>
              </w:rPr>
              <w:t>Průřezová témata</w:t>
            </w:r>
          </w:p>
          <w:p w:rsidR="007B43B4" w:rsidRPr="005935FA" w:rsidRDefault="007B43B4">
            <w:pPr>
              <w:rPr>
                <w:b/>
              </w:rPr>
            </w:pPr>
            <w:proofErr w:type="spellStart"/>
            <w:r w:rsidRPr="005935FA">
              <w:rPr>
                <w:b/>
              </w:rPr>
              <w:t>Mezipředm</w:t>
            </w:r>
            <w:proofErr w:type="spellEnd"/>
            <w:r w:rsidRPr="005935FA">
              <w:rPr>
                <w:b/>
              </w:rPr>
              <w:t>. vztahy</w:t>
            </w:r>
          </w:p>
          <w:p w:rsidR="007B43B4" w:rsidRPr="005935FA" w:rsidRDefault="007B43B4">
            <w:pPr>
              <w:rPr>
                <w:b/>
              </w:rPr>
            </w:pPr>
            <w:r w:rsidRPr="005935FA">
              <w:rPr>
                <w:b/>
              </w:rPr>
              <w:t>Projekty   Kurzy</w:t>
            </w:r>
          </w:p>
        </w:tc>
      </w:tr>
      <w:tr w:rsidR="007B43B4">
        <w:tblPrEx>
          <w:tblCellMar>
            <w:top w:w="0" w:type="dxa"/>
            <w:bottom w:w="0" w:type="dxa"/>
          </w:tblCellMar>
        </w:tblPrEx>
        <w:tc>
          <w:tcPr>
            <w:tcW w:w="2835" w:type="dxa"/>
          </w:tcPr>
          <w:p w:rsidR="007B43B4" w:rsidRDefault="007B43B4"/>
          <w:p w:rsidR="007B43B4" w:rsidRDefault="007B43B4">
            <w:r>
              <w:t>- při zpěvu využívá správné pěvecké návyky</w:t>
            </w:r>
          </w:p>
          <w:p w:rsidR="007B43B4" w:rsidRDefault="007B43B4">
            <w:r>
              <w:t xml:space="preserve">- podle individuálních dispozic zpívá intonačně čistě a rytmicky přesně </w:t>
            </w:r>
          </w:p>
          <w:p w:rsidR="007B43B4" w:rsidRDefault="007B43B4"/>
          <w:p w:rsidR="007B43B4" w:rsidRDefault="007B43B4"/>
          <w:p w:rsidR="007B43B4" w:rsidRDefault="007B43B4"/>
          <w:p w:rsidR="007B43B4" w:rsidRDefault="007B43B4"/>
          <w:p w:rsidR="007B43B4" w:rsidRDefault="007B43B4"/>
          <w:p w:rsidR="007B43B4" w:rsidRDefault="007B43B4">
            <w:r>
              <w:t xml:space="preserve"> </w:t>
            </w:r>
          </w:p>
          <w:p w:rsidR="007B43B4" w:rsidRDefault="007B43B4">
            <w:r>
              <w:t>- při poslechu využívá získané zkušenosti</w:t>
            </w:r>
          </w:p>
          <w:p w:rsidR="007B43B4" w:rsidRDefault="007B43B4">
            <w:r>
              <w:t>- spojuje poslech s instrumentální nebo pohybovou činností</w:t>
            </w:r>
          </w:p>
          <w:p w:rsidR="007B43B4" w:rsidRDefault="007B43B4">
            <w:r>
              <w:t xml:space="preserve">- rozpozná hudební </w:t>
            </w:r>
            <w:proofErr w:type="gramStart"/>
            <w:r>
              <w:t>nástroje ,</w:t>
            </w:r>
            <w:proofErr w:type="gramEnd"/>
            <w:r>
              <w:t xml:space="preserve"> jejich výrazové možnosti</w:t>
            </w:r>
          </w:p>
          <w:p w:rsidR="007B43B4" w:rsidRDefault="007B43B4">
            <w:r>
              <w:t>- rozpozná rozdíly komorní a symfonické hudby</w:t>
            </w:r>
          </w:p>
          <w:p w:rsidR="007B43B4" w:rsidRDefault="007B43B4">
            <w:r>
              <w:t>- zařadí skladbu do příslušného období</w:t>
            </w:r>
          </w:p>
          <w:p w:rsidR="007B43B4" w:rsidRDefault="007B43B4"/>
          <w:p w:rsidR="007B43B4" w:rsidRDefault="007B43B4"/>
          <w:p w:rsidR="007B43B4" w:rsidRDefault="007B43B4">
            <w:r>
              <w:t xml:space="preserve"> </w:t>
            </w:r>
          </w:p>
          <w:p w:rsidR="007B43B4" w:rsidRDefault="007B43B4"/>
          <w:p w:rsidR="007B43B4" w:rsidRDefault="007B43B4"/>
          <w:p w:rsidR="007B43B4" w:rsidRDefault="007B43B4">
            <w:r>
              <w:t xml:space="preserve"> - pohybem reaguje na znějící hudbu s využitím jednoduchých gest a tanečních kroků</w:t>
            </w:r>
          </w:p>
          <w:p w:rsidR="007B43B4" w:rsidRDefault="007B43B4">
            <w:r>
              <w:t>- dokáže využít získaných znalostí a dovedností k vytvoření hudebně dramatického vystoupení</w:t>
            </w:r>
          </w:p>
          <w:p w:rsidR="007B43B4" w:rsidRDefault="007B43B4">
            <w:r>
              <w:t xml:space="preserve"> </w:t>
            </w:r>
          </w:p>
          <w:p w:rsidR="007B43B4" w:rsidRDefault="007B43B4"/>
          <w:p w:rsidR="007B43B4" w:rsidRDefault="007B43B4"/>
          <w:p w:rsidR="007B43B4" w:rsidRDefault="007B43B4"/>
          <w:p w:rsidR="007B43B4" w:rsidRDefault="007B43B4">
            <w:r>
              <w:t xml:space="preserve"> </w:t>
            </w:r>
          </w:p>
        </w:tc>
        <w:tc>
          <w:tcPr>
            <w:tcW w:w="4678" w:type="dxa"/>
          </w:tcPr>
          <w:p w:rsidR="007B43B4" w:rsidRDefault="007B43B4">
            <w:r>
              <w:t>Vokální činnosti</w:t>
            </w:r>
          </w:p>
          <w:p w:rsidR="007B43B4" w:rsidRDefault="007B43B4">
            <w:r>
              <w:t>- lidové a umělé písně – dynamika</w:t>
            </w:r>
          </w:p>
          <w:p w:rsidR="007B43B4" w:rsidRDefault="007B43B4">
            <w:r>
              <w:t xml:space="preserve">                                        melodie</w:t>
            </w:r>
          </w:p>
          <w:p w:rsidR="007B43B4" w:rsidRDefault="007B43B4">
            <w:r>
              <w:t xml:space="preserve">                                        rytmus</w:t>
            </w:r>
          </w:p>
          <w:p w:rsidR="007B43B4" w:rsidRDefault="007B43B4">
            <w:r>
              <w:t xml:space="preserve">- výběr písní různých období </w:t>
            </w:r>
          </w:p>
          <w:p w:rsidR="007B43B4" w:rsidRDefault="007B43B4"/>
          <w:p w:rsidR="007B43B4" w:rsidRDefault="007B43B4"/>
          <w:p w:rsidR="007B43B4" w:rsidRDefault="007B43B4"/>
          <w:p w:rsidR="007B43B4" w:rsidRDefault="007B43B4"/>
          <w:p w:rsidR="007B43B4" w:rsidRDefault="007B43B4"/>
          <w:p w:rsidR="007B43B4" w:rsidRDefault="007B43B4">
            <w:r>
              <w:t>Poslechové činnosti</w:t>
            </w:r>
          </w:p>
          <w:p w:rsidR="007B43B4" w:rsidRDefault="007B43B4"/>
          <w:p w:rsidR="007B43B4" w:rsidRDefault="007B43B4">
            <w:r>
              <w:t>Pochod, tanec, vážná hudba k poslechu</w:t>
            </w:r>
          </w:p>
          <w:p w:rsidR="007B43B4" w:rsidRDefault="007B43B4">
            <w:r>
              <w:t>Výběr poslechových skladeb různých období</w:t>
            </w:r>
          </w:p>
          <w:p w:rsidR="007B43B4" w:rsidRDefault="007B43B4"/>
          <w:p w:rsidR="007B43B4" w:rsidRDefault="007B43B4"/>
          <w:p w:rsidR="007B43B4" w:rsidRDefault="007B43B4">
            <w:r>
              <w:t xml:space="preserve">Baroko – Vivaldi, </w:t>
            </w:r>
          </w:p>
          <w:p w:rsidR="007B43B4" w:rsidRDefault="007B43B4">
            <w:proofErr w:type="gramStart"/>
            <w:r>
              <w:t>Klasicismus  -</w:t>
            </w:r>
            <w:proofErr w:type="gramEnd"/>
            <w:r>
              <w:t xml:space="preserve"> Mozart, Beethoven</w:t>
            </w:r>
          </w:p>
          <w:p w:rsidR="007B43B4" w:rsidRDefault="007B43B4">
            <w:r>
              <w:t xml:space="preserve">Romantismus – </w:t>
            </w:r>
            <w:proofErr w:type="gramStart"/>
            <w:r>
              <w:t>Chopin,  Schubert</w:t>
            </w:r>
            <w:proofErr w:type="gramEnd"/>
            <w:r>
              <w:t xml:space="preserve">   </w:t>
            </w:r>
          </w:p>
          <w:p w:rsidR="007B43B4" w:rsidRDefault="007B43B4">
            <w:r>
              <w:t xml:space="preserve">Český romantismus – Smetana, Dvořák                        </w:t>
            </w:r>
          </w:p>
          <w:p w:rsidR="007B43B4" w:rsidRDefault="007B43B4">
            <w:r>
              <w:t xml:space="preserve"> </w:t>
            </w:r>
          </w:p>
          <w:p w:rsidR="007B43B4" w:rsidRDefault="007B43B4">
            <w:r>
              <w:t xml:space="preserve"> </w:t>
            </w:r>
          </w:p>
          <w:p w:rsidR="007B43B4" w:rsidRDefault="007B43B4"/>
          <w:p w:rsidR="007B43B4" w:rsidRDefault="007B43B4"/>
          <w:p w:rsidR="007B43B4" w:rsidRDefault="007B43B4"/>
          <w:p w:rsidR="007B43B4" w:rsidRDefault="007B43B4">
            <w:r>
              <w:t xml:space="preserve">Instrumentální činnosti a </w:t>
            </w:r>
          </w:p>
          <w:p w:rsidR="007B43B4" w:rsidRDefault="007B43B4">
            <w:r>
              <w:t>pohybové činnosti</w:t>
            </w:r>
          </w:p>
          <w:p w:rsidR="007B43B4" w:rsidRDefault="007B43B4"/>
          <w:p w:rsidR="007B43B4" w:rsidRDefault="007B43B4">
            <w:r>
              <w:t xml:space="preserve">  Prolínají do ostatních hudebních činností v průběhu celého </w:t>
            </w:r>
            <w:proofErr w:type="spellStart"/>
            <w:r>
              <w:t>šk</w:t>
            </w:r>
            <w:proofErr w:type="spellEnd"/>
            <w:r>
              <w:t>. roku.</w:t>
            </w:r>
          </w:p>
          <w:p w:rsidR="007B43B4" w:rsidRDefault="007B43B4">
            <w:r>
              <w:t xml:space="preserve"> - taktování, taneční kroky, vlastní pohybové ztvárnění – choreografie</w:t>
            </w:r>
          </w:p>
          <w:p w:rsidR="007B43B4" w:rsidRDefault="007B43B4">
            <w:r>
              <w:t xml:space="preserve"> - polka, valčík, mazurka</w:t>
            </w:r>
          </w:p>
          <w:p w:rsidR="007B43B4" w:rsidRDefault="007B43B4">
            <w:r>
              <w:t xml:space="preserve"> - moderní tance</w:t>
            </w:r>
          </w:p>
          <w:p w:rsidR="007B43B4" w:rsidRDefault="007B43B4">
            <w:r>
              <w:t xml:space="preserve"> - dramatizace v </w:t>
            </w:r>
            <w:proofErr w:type="spellStart"/>
            <w:r>
              <w:t>hud</w:t>
            </w:r>
            <w:proofErr w:type="spellEnd"/>
            <w:r>
              <w:t>. projektu k příležitosti Vánoc</w:t>
            </w:r>
          </w:p>
        </w:tc>
        <w:tc>
          <w:tcPr>
            <w:tcW w:w="2410" w:type="dxa"/>
          </w:tcPr>
          <w:p w:rsidR="007B43B4" w:rsidRDefault="007B43B4">
            <w:proofErr w:type="spellStart"/>
            <w:r>
              <w:t>Vv</w:t>
            </w:r>
            <w:proofErr w:type="spellEnd"/>
            <w:r>
              <w:t xml:space="preserve">, </w:t>
            </w:r>
            <w:proofErr w:type="spellStart"/>
            <w:r>
              <w:t>Čj</w:t>
            </w:r>
            <w:proofErr w:type="spellEnd"/>
            <w:r>
              <w:t>, D</w:t>
            </w:r>
          </w:p>
          <w:p w:rsidR="007B43B4" w:rsidRDefault="007B43B4"/>
          <w:p w:rsidR="007B43B4" w:rsidRDefault="007B43B4">
            <w:r>
              <w:t>MKV – lid. písně jiných národů, poznávání kulturních tradic</w:t>
            </w:r>
          </w:p>
          <w:p w:rsidR="007B43B4" w:rsidRDefault="007B43B4"/>
          <w:p w:rsidR="007B43B4" w:rsidRDefault="007B43B4">
            <w:r>
              <w:t>EV – citlivý přístup k okolní krajině, vnímání krásy přírody</w:t>
            </w:r>
          </w:p>
          <w:p w:rsidR="007B43B4" w:rsidRDefault="007B43B4"/>
          <w:p w:rsidR="007B43B4" w:rsidRDefault="007B43B4"/>
          <w:p w:rsidR="007B43B4" w:rsidRDefault="007B43B4"/>
          <w:p w:rsidR="007B43B4" w:rsidRDefault="007B43B4">
            <w:r>
              <w:t>OSV – hudba jako prostředek komunikace</w:t>
            </w:r>
          </w:p>
          <w:p w:rsidR="007B43B4" w:rsidRDefault="007B43B4"/>
          <w:p w:rsidR="007B43B4" w:rsidRDefault="007B43B4"/>
          <w:p w:rsidR="007B43B4" w:rsidRDefault="007B43B4">
            <w:r>
              <w:t>EGS – vnímání evropské hudeb. kultury</w:t>
            </w:r>
          </w:p>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r>
              <w:t>OSV – obecná kreativita, rozvoj smyslového vnímání</w:t>
            </w:r>
          </w:p>
          <w:p w:rsidR="007B43B4" w:rsidRDefault="007B43B4"/>
          <w:p w:rsidR="007B43B4" w:rsidRDefault="007B43B4"/>
          <w:p w:rsidR="007B43B4" w:rsidRDefault="007B43B4"/>
          <w:p w:rsidR="007B43B4" w:rsidRDefault="007B43B4"/>
        </w:tc>
      </w:tr>
    </w:tbl>
    <w:p w:rsidR="007B43B4" w:rsidRDefault="007B43B4"/>
    <w:p w:rsidR="007B43B4" w:rsidRPr="00C849A7" w:rsidRDefault="007B43B4" w:rsidP="00C849A7">
      <w:pPr>
        <w:pStyle w:val="Nadpis2"/>
        <w:rPr>
          <w:rFonts w:ascii="Times New Roman" w:hAnsi="Times New Roman" w:cs="Times New Roman"/>
          <w:i w:val="0"/>
          <w:sz w:val="24"/>
          <w:szCs w:val="24"/>
        </w:rPr>
      </w:pPr>
      <w:r>
        <w:br w:type="page"/>
      </w:r>
      <w:bookmarkStart w:id="510" w:name="_Toc157839100"/>
      <w:bookmarkStart w:id="511" w:name="_Toc45618192"/>
      <w:r w:rsidRPr="00C849A7">
        <w:rPr>
          <w:rFonts w:ascii="Times New Roman" w:hAnsi="Times New Roman" w:cs="Times New Roman"/>
          <w:i w:val="0"/>
          <w:sz w:val="24"/>
          <w:szCs w:val="24"/>
        </w:rPr>
        <w:lastRenderedPageBreak/>
        <w:t>Ročník: 8.</w:t>
      </w:r>
      <w:bookmarkEnd w:id="510"/>
      <w:bookmarkEnd w:id="511"/>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686"/>
        <w:gridCol w:w="3402"/>
      </w:tblGrid>
      <w:tr w:rsidR="007B43B4">
        <w:tblPrEx>
          <w:tblCellMar>
            <w:top w:w="0" w:type="dxa"/>
            <w:bottom w:w="0" w:type="dxa"/>
          </w:tblCellMar>
        </w:tblPrEx>
        <w:trPr>
          <w:tblHeader/>
        </w:trPr>
        <w:tc>
          <w:tcPr>
            <w:tcW w:w="2977" w:type="dxa"/>
            <w:vAlign w:val="center"/>
          </w:tcPr>
          <w:p w:rsidR="007B43B4" w:rsidRPr="005935FA" w:rsidRDefault="007B43B4">
            <w:pPr>
              <w:rPr>
                <w:b/>
              </w:rPr>
            </w:pPr>
            <w:r w:rsidRPr="005935FA">
              <w:rPr>
                <w:b/>
              </w:rPr>
              <w:t>Výstup</w:t>
            </w:r>
          </w:p>
        </w:tc>
        <w:tc>
          <w:tcPr>
            <w:tcW w:w="3686" w:type="dxa"/>
            <w:vAlign w:val="center"/>
          </w:tcPr>
          <w:p w:rsidR="007B43B4" w:rsidRPr="005935FA" w:rsidRDefault="007B43B4">
            <w:pPr>
              <w:rPr>
                <w:b/>
              </w:rPr>
            </w:pPr>
            <w:r w:rsidRPr="005935FA">
              <w:rPr>
                <w:b/>
              </w:rPr>
              <w:t>Učivo</w:t>
            </w:r>
          </w:p>
        </w:tc>
        <w:tc>
          <w:tcPr>
            <w:tcW w:w="3402" w:type="dxa"/>
            <w:vAlign w:val="center"/>
          </w:tcPr>
          <w:p w:rsidR="007B43B4" w:rsidRPr="005935FA" w:rsidRDefault="007B43B4">
            <w:pPr>
              <w:rPr>
                <w:b/>
              </w:rPr>
            </w:pPr>
            <w:r w:rsidRPr="005935FA">
              <w:rPr>
                <w:b/>
              </w:rPr>
              <w:t>Průřezová témata</w:t>
            </w:r>
          </w:p>
          <w:p w:rsidR="007B43B4" w:rsidRPr="005935FA" w:rsidRDefault="007B43B4">
            <w:pPr>
              <w:rPr>
                <w:b/>
              </w:rPr>
            </w:pPr>
            <w:proofErr w:type="spellStart"/>
            <w:r w:rsidRPr="005935FA">
              <w:rPr>
                <w:b/>
              </w:rPr>
              <w:t>Mezipředm</w:t>
            </w:r>
            <w:proofErr w:type="spellEnd"/>
            <w:r w:rsidRPr="005935FA">
              <w:rPr>
                <w:b/>
              </w:rPr>
              <w:t xml:space="preserve">. vztahy, </w:t>
            </w:r>
            <w:proofErr w:type="gramStart"/>
            <w:r w:rsidRPr="005935FA">
              <w:rPr>
                <w:b/>
              </w:rPr>
              <w:t>Projekty  Kurzy</w:t>
            </w:r>
            <w:proofErr w:type="gramEnd"/>
          </w:p>
        </w:tc>
      </w:tr>
      <w:tr w:rsidR="007B43B4">
        <w:tblPrEx>
          <w:tblCellMar>
            <w:top w:w="0" w:type="dxa"/>
            <w:bottom w:w="0" w:type="dxa"/>
          </w:tblCellMar>
        </w:tblPrEx>
        <w:tc>
          <w:tcPr>
            <w:tcW w:w="2977" w:type="dxa"/>
          </w:tcPr>
          <w:p w:rsidR="007B43B4" w:rsidRDefault="007B43B4"/>
          <w:p w:rsidR="007B43B4" w:rsidRDefault="007B43B4">
            <w:r>
              <w:t xml:space="preserve"> - dodržuje správné pěvecké návyky a hlasovou hygienu</w:t>
            </w:r>
          </w:p>
          <w:p w:rsidR="007B43B4" w:rsidRDefault="007B43B4">
            <w:r>
              <w:t>- zpívá intonačně čistě, rytmicky přesně</w:t>
            </w:r>
          </w:p>
          <w:p w:rsidR="007B43B4" w:rsidRDefault="007B43B4">
            <w:r>
              <w:t>- respektuje dynamiku písně</w:t>
            </w:r>
          </w:p>
          <w:p w:rsidR="007B43B4" w:rsidRDefault="007B43B4">
            <w:r>
              <w:t>- umí použít k doprovodu jednoduché nástroje</w:t>
            </w:r>
          </w:p>
          <w:p w:rsidR="007B43B4" w:rsidRDefault="007B43B4"/>
          <w:p w:rsidR="007B43B4" w:rsidRDefault="007B43B4"/>
          <w:p w:rsidR="007B43B4" w:rsidRDefault="007B43B4">
            <w:r>
              <w:t>- zná pojem akord</w:t>
            </w:r>
          </w:p>
          <w:p w:rsidR="007B43B4" w:rsidRDefault="007B43B4">
            <w:r>
              <w:t>- zná jednoduché kytarové akordy</w:t>
            </w:r>
          </w:p>
          <w:p w:rsidR="007B43B4" w:rsidRDefault="007B43B4">
            <w:r>
              <w:t xml:space="preserve">- rozliší durovou a molovou stupnici               </w:t>
            </w:r>
          </w:p>
          <w:p w:rsidR="007B43B4" w:rsidRDefault="007B43B4">
            <w:r>
              <w:t xml:space="preserve">- umí zazpívat lidový dvojhlas </w:t>
            </w:r>
          </w:p>
          <w:p w:rsidR="007B43B4" w:rsidRDefault="007B43B4"/>
          <w:p w:rsidR="007B43B4" w:rsidRDefault="007B43B4">
            <w:r>
              <w:t>- seznámí se s charakteristickými prvky džezové hudby</w:t>
            </w:r>
          </w:p>
          <w:p w:rsidR="007B43B4" w:rsidRDefault="007B43B4">
            <w:r>
              <w:t>- umí přesně rytmicky zazpívat vybrané písně</w:t>
            </w:r>
          </w:p>
          <w:p w:rsidR="007B43B4" w:rsidRDefault="007B43B4"/>
          <w:p w:rsidR="007B43B4" w:rsidRDefault="007B43B4"/>
          <w:p w:rsidR="007B43B4" w:rsidRDefault="007B43B4"/>
          <w:p w:rsidR="007B43B4" w:rsidRDefault="007B43B4"/>
          <w:p w:rsidR="007B43B4" w:rsidRDefault="007B43B4">
            <w:r>
              <w:t>-postihuje rytmické, dynamické a výrazové změny v hudebním proudu</w:t>
            </w:r>
          </w:p>
          <w:p w:rsidR="007B43B4" w:rsidRDefault="007B43B4">
            <w:r>
              <w:t>- rozliší základní vlastnosti tónu</w:t>
            </w:r>
          </w:p>
          <w:p w:rsidR="007B43B4" w:rsidRDefault="007B43B4">
            <w:r>
              <w:t>- sluchem rozliší melodii vzestupnou a sestupnou</w:t>
            </w:r>
          </w:p>
          <w:p w:rsidR="007B43B4" w:rsidRDefault="007B43B4"/>
          <w:p w:rsidR="007B43B4" w:rsidRDefault="007B43B4">
            <w:r>
              <w:t>- umí pojmenovat vybrané hudební formy</w:t>
            </w:r>
          </w:p>
          <w:p w:rsidR="007B43B4" w:rsidRDefault="007B43B4">
            <w:r>
              <w:t xml:space="preserve"> </w:t>
            </w:r>
          </w:p>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r>
              <w:t xml:space="preserve"> </w:t>
            </w:r>
          </w:p>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r>
              <w:t>- seznámí se s vybranými skladbami L. Janáčka a B. Martinů</w:t>
            </w:r>
          </w:p>
          <w:p w:rsidR="007B43B4" w:rsidRDefault="007B43B4"/>
          <w:p w:rsidR="007B43B4" w:rsidRDefault="007B43B4">
            <w:r>
              <w:lastRenderedPageBreak/>
              <w:t>- tvoří jednoduché doprovody</w:t>
            </w:r>
          </w:p>
          <w:p w:rsidR="007B43B4" w:rsidRDefault="007B43B4">
            <w:r>
              <w:t>- dokáže sestavit pásmo hudby a mluveného slova</w:t>
            </w:r>
          </w:p>
          <w:p w:rsidR="007B43B4" w:rsidRDefault="007B43B4">
            <w:r>
              <w:t xml:space="preserve"> </w:t>
            </w:r>
          </w:p>
          <w:p w:rsidR="007B43B4" w:rsidRDefault="007B43B4"/>
          <w:p w:rsidR="007B43B4" w:rsidRDefault="007B43B4">
            <w:r>
              <w:t>- umí podle individuálních dispozic vytleskat obtížnější rytmus</w:t>
            </w:r>
          </w:p>
          <w:p w:rsidR="007B43B4" w:rsidRDefault="007B43B4">
            <w:r>
              <w:t xml:space="preserve"> </w:t>
            </w:r>
          </w:p>
          <w:p w:rsidR="007B43B4" w:rsidRDefault="007B43B4"/>
          <w:p w:rsidR="007B43B4" w:rsidRDefault="007B43B4"/>
          <w:p w:rsidR="007B43B4" w:rsidRDefault="007B43B4"/>
          <w:p w:rsidR="007B43B4" w:rsidRDefault="007B43B4"/>
          <w:p w:rsidR="007B43B4" w:rsidRDefault="007B43B4"/>
          <w:p w:rsidR="007B43B4" w:rsidRDefault="007B43B4">
            <w:r>
              <w:t>- pohybem vyjadřuje různé taneční rytmy</w:t>
            </w:r>
          </w:p>
          <w:p w:rsidR="007B43B4" w:rsidRDefault="007B43B4"/>
          <w:p w:rsidR="007B43B4" w:rsidRDefault="007B43B4"/>
          <w:p w:rsidR="007B43B4" w:rsidRDefault="007B43B4"/>
          <w:p w:rsidR="007B43B4" w:rsidRDefault="007B43B4"/>
          <w:p w:rsidR="007B43B4" w:rsidRDefault="007B43B4"/>
          <w:p w:rsidR="007B43B4" w:rsidRDefault="007B43B4">
            <w:r>
              <w:t xml:space="preserve"> </w:t>
            </w:r>
          </w:p>
          <w:p w:rsidR="007B43B4" w:rsidRDefault="007B43B4"/>
          <w:p w:rsidR="007B43B4" w:rsidRDefault="007B43B4"/>
        </w:tc>
        <w:tc>
          <w:tcPr>
            <w:tcW w:w="3686" w:type="dxa"/>
          </w:tcPr>
          <w:p w:rsidR="007B43B4" w:rsidRDefault="007B43B4">
            <w:r>
              <w:lastRenderedPageBreak/>
              <w:t>Vokální činnosti</w:t>
            </w:r>
          </w:p>
          <w:p w:rsidR="007B43B4" w:rsidRDefault="007B43B4">
            <w:r>
              <w:t>- hlasová a rytmická cvičení</w:t>
            </w:r>
          </w:p>
          <w:p w:rsidR="007B43B4" w:rsidRDefault="007B43B4">
            <w:r>
              <w:t>- intervaly</w:t>
            </w:r>
          </w:p>
          <w:p w:rsidR="007B43B4" w:rsidRDefault="007B43B4">
            <w:r>
              <w:t xml:space="preserve">- </w:t>
            </w:r>
            <w:proofErr w:type="spellStart"/>
            <w:r>
              <w:t>rytm</w:t>
            </w:r>
            <w:proofErr w:type="spellEnd"/>
            <w:r>
              <w:t xml:space="preserve">. výcvik s oporou </w:t>
            </w:r>
            <w:proofErr w:type="spellStart"/>
            <w:r>
              <w:t>hud</w:t>
            </w:r>
            <w:proofErr w:type="spellEnd"/>
            <w:r>
              <w:t>. nástroje</w:t>
            </w:r>
          </w:p>
          <w:p w:rsidR="007B43B4" w:rsidRDefault="007B43B4">
            <w:r>
              <w:t>- zpěv lidových i umělých písní</w:t>
            </w:r>
          </w:p>
          <w:p w:rsidR="007B43B4" w:rsidRDefault="007B43B4">
            <w:r>
              <w:t xml:space="preserve">(Horo, horo, vysoká jsi; Ej vandrovali hudci, Nezacházej slunce, </w:t>
            </w:r>
            <w:proofErr w:type="gramStart"/>
            <w:r>
              <w:t>Řekni</w:t>
            </w:r>
            <w:proofErr w:type="gramEnd"/>
            <w:r>
              <w:t xml:space="preserve"> kde ty kytky jsou, Stín katedrál)</w:t>
            </w:r>
          </w:p>
          <w:p w:rsidR="007B43B4" w:rsidRDefault="007B43B4"/>
          <w:p w:rsidR="007B43B4" w:rsidRDefault="007B43B4">
            <w:r>
              <w:t>- transpozice vzestupné a sestupné řady tónů (stupnic)</w:t>
            </w:r>
          </w:p>
          <w:p w:rsidR="007B43B4" w:rsidRDefault="007B43B4">
            <w:r>
              <w:t xml:space="preserve">- akord </w:t>
            </w:r>
          </w:p>
          <w:p w:rsidR="007B43B4" w:rsidRDefault="007B43B4">
            <w:r>
              <w:t>- příklady v lidové tvorbě</w:t>
            </w:r>
          </w:p>
          <w:p w:rsidR="007B43B4" w:rsidRDefault="007B43B4"/>
          <w:p w:rsidR="007B43B4" w:rsidRDefault="007B43B4">
            <w:r>
              <w:t>- divadla malých forem</w:t>
            </w:r>
          </w:p>
          <w:p w:rsidR="007B43B4" w:rsidRDefault="007B43B4">
            <w:r>
              <w:t>- Semafor – Šlitr, Suchý (</w:t>
            </w:r>
            <w:proofErr w:type="spellStart"/>
            <w:proofErr w:type="gramStart"/>
            <w:r>
              <w:t>Klementaine</w:t>
            </w:r>
            <w:proofErr w:type="spellEnd"/>
            <w:r>
              <w:t>,  Honky</w:t>
            </w:r>
            <w:proofErr w:type="gramEnd"/>
            <w:r>
              <w:t xml:space="preserve"> </w:t>
            </w:r>
            <w:proofErr w:type="spellStart"/>
            <w:r>
              <w:t>tonky</w:t>
            </w:r>
            <w:proofErr w:type="spellEnd"/>
            <w:r>
              <w:t xml:space="preserve"> blues, To jsem ještě žil)</w:t>
            </w:r>
          </w:p>
          <w:p w:rsidR="007B43B4" w:rsidRDefault="007B43B4">
            <w:r>
              <w:t>- Osvobozené divadlo – J. Ježek (Klobouk ve křoví, David a Goliáš)</w:t>
            </w:r>
          </w:p>
          <w:p w:rsidR="007B43B4" w:rsidRDefault="007B43B4"/>
          <w:p w:rsidR="007B43B4" w:rsidRDefault="007B43B4">
            <w:r>
              <w:t>Poslechové činnosti</w:t>
            </w:r>
          </w:p>
          <w:p w:rsidR="007B43B4" w:rsidRDefault="007B43B4"/>
          <w:p w:rsidR="007B43B4" w:rsidRDefault="007B43B4">
            <w:r>
              <w:t xml:space="preserve">- poslech různých </w:t>
            </w:r>
            <w:proofErr w:type="spellStart"/>
            <w:r>
              <w:t>hud</w:t>
            </w:r>
            <w:proofErr w:type="spellEnd"/>
            <w:r>
              <w:t xml:space="preserve">. žánrů, srovnávání, postihování </w:t>
            </w:r>
            <w:proofErr w:type="spellStart"/>
            <w:r>
              <w:t>chrakteristických</w:t>
            </w:r>
            <w:proofErr w:type="spellEnd"/>
            <w:r>
              <w:t xml:space="preserve"> rozdílů</w:t>
            </w:r>
          </w:p>
          <w:p w:rsidR="007B43B4" w:rsidRDefault="007B43B4">
            <w:r>
              <w:t xml:space="preserve">G. </w:t>
            </w:r>
            <w:proofErr w:type="spellStart"/>
            <w:r>
              <w:t>Gershwin</w:t>
            </w:r>
            <w:proofErr w:type="spellEnd"/>
            <w:r>
              <w:t xml:space="preserve"> – </w:t>
            </w:r>
            <w:proofErr w:type="spellStart"/>
            <w:r>
              <w:t>Rhapsodie</w:t>
            </w:r>
            <w:proofErr w:type="spellEnd"/>
            <w:r>
              <w:t xml:space="preserve"> in blue</w:t>
            </w:r>
          </w:p>
          <w:p w:rsidR="007B43B4" w:rsidRDefault="007B43B4">
            <w:r>
              <w:t xml:space="preserve">J. </w:t>
            </w:r>
            <w:proofErr w:type="spellStart"/>
            <w:r>
              <w:t>Scott</w:t>
            </w:r>
            <w:proofErr w:type="spellEnd"/>
            <w:r>
              <w:t xml:space="preserve"> – </w:t>
            </w:r>
            <w:proofErr w:type="spellStart"/>
            <w:r>
              <w:t>The</w:t>
            </w:r>
            <w:proofErr w:type="spellEnd"/>
            <w:r>
              <w:t xml:space="preserve"> </w:t>
            </w:r>
            <w:proofErr w:type="spellStart"/>
            <w:r>
              <w:t>Entertainer</w:t>
            </w:r>
            <w:proofErr w:type="spellEnd"/>
            <w:r>
              <w:t xml:space="preserve"> – ragtime</w:t>
            </w:r>
          </w:p>
          <w:p w:rsidR="007B43B4" w:rsidRDefault="007B43B4">
            <w:r>
              <w:t>Baroko – Bach, Vivaldi</w:t>
            </w:r>
          </w:p>
          <w:p w:rsidR="007B43B4" w:rsidRDefault="007B43B4">
            <w:r>
              <w:t xml:space="preserve">Romantismus – Chopin, </w:t>
            </w:r>
            <w:proofErr w:type="spellStart"/>
            <w:r>
              <w:t>Liszt</w:t>
            </w:r>
            <w:proofErr w:type="spellEnd"/>
            <w:r>
              <w:t xml:space="preserve">, </w:t>
            </w:r>
            <w:proofErr w:type="spellStart"/>
            <w:r>
              <w:t>Chajkovskij</w:t>
            </w:r>
            <w:proofErr w:type="spellEnd"/>
            <w:r>
              <w:t>, Schubert</w:t>
            </w:r>
          </w:p>
          <w:p w:rsidR="007B43B4" w:rsidRDefault="007B43B4">
            <w:r>
              <w:t xml:space="preserve">- A. </w:t>
            </w:r>
            <w:proofErr w:type="gramStart"/>
            <w:r>
              <w:t>Dvořák - symfonická</w:t>
            </w:r>
            <w:proofErr w:type="gramEnd"/>
            <w:r>
              <w:t xml:space="preserve"> tvorba</w:t>
            </w:r>
          </w:p>
          <w:p w:rsidR="007B43B4" w:rsidRDefault="007B43B4">
            <w:r>
              <w:t>- Z. Fibich – melodram Vodník, Poem</w:t>
            </w:r>
          </w:p>
          <w:p w:rsidR="007B43B4" w:rsidRDefault="007B43B4">
            <w:r>
              <w:t xml:space="preserve">Baroko – Vivaldi, Bach, Händel --&gt;   </w:t>
            </w:r>
          </w:p>
          <w:p w:rsidR="007B43B4" w:rsidRDefault="007B43B4">
            <w:r>
              <w:t xml:space="preserve">                                              Mesiáš</w:t>
            </w:r>
          </w:p>
          <w:p w:rsidR="007B43B4" w:rsidRDefault="007B43B4">
            <w:r>
              <w:t>opera, oratorium</w:t>
            </w:r>
          </w:p>
          <w:p w:rsidR="007B43B4" w:rsidRDefault="007B43B4">
            <w:r>
              <w:t>fuga</w:t>
            </w:r>
          </w:p>
          <w:p w:rsidR="007B43B4" w:rsidRDefault="007B43B4">
            <w:r>
              <w:t>suita</w:t>
            </w:r>
          </w:p>
          <w:p w:rsidR="007B43B4" w:rsidRDefault="007B43B4">
            <w:r>
              <w:t>concerto grosso</w:t>
            </w:r>
          </w:p>
          <w:p w:rsidR="007B43B4" w:rsidRDefault="007B43B4">
            <w:r>
              <w:t>Klasicismus – znaky</w:t>
            </w:r>
          </w:p>
          <w:p w:rsidR="007B43B4" w:rsidRDefault="007B43B4">
            <w:r>
              <w:t>J. Haydn – kvarteto</w:t>
            </w:r>
          </w:p>
          <w:p w:rsidR="007B43B4" w:rsidRDefault="007B43B4">
            <w:r>
              <w:t>W.A. Mozart – Kl. koncert</w:t>
            </w:r>
          </w:p>
          <w:p w:rsidR="007B43B4" w:rsidRDefault="007B43B4">
            <w:r>
              <w:t xml:space="preserve">Romantismus – Chopin, Schubert   </w:t>
            </w:r>
          </w:p>
          <w:p w:rsidR="007B43B4" w:rsidRDefault="007B43B4">
            <w:r>
              <w:t>Ruská hudba – Čajkovskij</w:t>
            </w:r>
          </w:p>
          <w:p w:rsidR="007B43B4" w:rsidRDefault="007B43B4">
            <w:r>
              <w:t xml:space="preserve">Český romantismus – Smetana </w:t>
            </w:r>
            <w:proofErr w:type="gramStart"/>
            <w:r>
              <w:t>-  Má</w:t>
            </w:r>
            <w:proofErr w:type="gramEnd"/>
            <w:r>
              <w:t xml:space="preserve"> vlast                        </w:t>
            </w:r>
          </w:p>
          <w:p w:rsidR="007B43B4" w:rsidRDefault="007B43B4">
            <w:r>
              <w:t xml:space="preserve"> </w:t>
            </w:r>
          </w:p>
          <w:p w:rsidR="007B43B4" w:rsidRDefault="007B43B4"/>
          <w:p w:rsidR="007B43B4" w:rsidRDefault="007B43B4">
            <w:r>
              <w:t>Česká mše vánoční – J. J. Ryba</w:t>
            </w:r>
          </w:p>
          <w:p w:rsidR="007B43B4" w:rsidRDefault="007B43B4">
            <w:r>
              <w:t xml:space="preserve">Česká mše půlnoční – A. Michna z       </w:t>
            </w:r>
          </w:p>
          <w:p w:rsidR="007B43B4" w:rsidRDefault="007B43B4">
            <w:r>
              <w:t xml:space="preserve">                                    Otradovic        </w:t>
            </w:r>
          </w:p>
          <w:p w:rsidR="007B43B4" w:rsidRDefault="007B43B4"/>
          <w:p w:rsidR="007B43B4" w:rsidRDefault="007B43B4"/>
          <w:p w:rsidR="007B43B4" w:rsidRDefault="007B43B4"/>
          <w:p w:rsidR="007B43B4" w:rsidRDefault="007B43B4"/>
          <w:p w:rsidR="007B43B4" w:rsidRDefault="007B43B4">
            <w:r>
              <w:t>Česká hudba 20. století</w:t>
            </w:r>
          </w:p>
          <w:p w:rsidR="007B43B4" w:rsidRDefault="007B43B4"/>
          <w:p w:rsidR="007B43B4" w:rsidRDefault="007B43B4">
            <w:r>
              <w:t>- L. Janáček, B. Martinů</w:t>
            </w:r>
          </w:p>
          <w:p w:rsidR="007B43B4" w:rsidRDefault="007B43B4"/>
          <w:p w:rsidR="007B43B4" w:rsidRDefault="007B43B4"/>
          <w:p w:rsidR="007B43B4" w:rsidRDefault="007B43B4"/>
          <w:p w:rsidR="007B43B4" w:rsidRDefault="007B43B4">
            <w:r>
              <w:lastRenderedPageBreak/>
              <w:t>Instrumentální činnosti</w:t>
            </w:r>
          </w:p>
          <w:p w:rsidR="007B43B4" w:rsidRDefault="007B43B4">
            <w:r>
              <w:t xml:space="preserve"> - </w:t>
            </w:r>
            <w:proofErr w:type="spellStart"/>
            <w:r>
              <w:t>Hud</w:t>
            </w:r>
            <w:proofErr w:type="spellEnd"/>
            <w:r>
              <w:t>. projekt k příležitosti vánočních oslav:</w:t>
            </w:r>
          </w:p>
          <w:p w:rsidR="007B43B4" w:rsidRDefault="007B43B4">
            <w:r>
              <w:t xml:space="preserve">             pásmo reprodukované hudby, koled,</w:t>
            </w:r>
          </w:p>
          <w:p w:rsidR="007B43B4" w:rsidRDefault="007B43B4">
            <w:r>
              <w:t xml:space="preserve">             vlastní instrumentální tvorby</w:t>
            </w:r>
          </w:p>
          <w:p w:rsidR="007B43B4" w:rsidRDefault="007B43B4">
            <w:r>
              <w:t xml:space="preserve">                           </w:t>
            </w:r>
          </w:p>
          <w:p w:rsidR="007B43B4" w:rsidRDefault="007B43B4">
            <w:r>
              <w:t xml:space="preserve"> - Výběr skladeb s výrazně odlišným tempem a rytmem</w:t>
            </w:r>
          </w:p>
          <w:p w:rsidR="007B43B4" w:rsidRDefault="007B43B4">
            <w:r>
              <w:t xml:space="preserve"> - Pochod pro bicí           </w:t>
            </w:r>
          </w:p>
          <w:p w:rsidR="007B43B4" w:rsidRDefault="007B43B4">
            <w:r>
              <w:t xml:space="preserve"> - píseň Život je jen náhoda</w:t>
            </w:r>
          </w:p>
          <w:p w:rsidR="007B43B4" w:rsidRDefault="007B43B4">
            <w:r>
              <w:t xml:space="preserve"> - ragtime – synkopický rytmus</w:t>
            </w:r>
          </w:p>
          <w:p w:rsidR="007B43B4" w:rsidRDefault="007B43B4">
            <w:r>
              <w:t xml:space="preserve"> - swing, </w:t>
            </w:r>
            <w:proofErr w:type="spellStart"/>
            <w:r>
              <w:t>boogie</w:t>
            </w:r>
            <w:proofErr w:type="spellEnd"/>
            <w:r>
              <w:t xml:space="preserve"> </w:t>
            </w:r>
            <w:proofErr w:type="spellStart"/>
            <w:r>
              <w:t>woogie</w:t>
            </w:r>
            <w:proofErr w:type="spellEnd"/>
            <w:r>
              <w:t>, blues</w:t>
            </w:r>
          </w:p>
          <w:p w:rsidR="007B43B4" w:rsidRDefault="007B43B4">
            <w:r>
              <w:t xml:space="preserve">           </w:t>
            </w:r>
          </w:p>
          <w:p w:rsidR="007B43B4" w:rsidRDefault="007B43B4">
            <w:r>
              <w:t>hudebně pohybové činnosti</w:t>
            </w:r>
          </w:p>
          <w:p w:rsidR="007B43B4" w:rsidRDefault="007B43B4">
            <w:r>
              <w:t xml:space="preserve">Prolínají do ostatních hudebních činností v průběhu celého </w:t>
            </w:r>
            <w:proofErr w:type="spellStart"/>
            <w:r>
              <w:t>šk</w:t>
            </w:r>
            <w:proofErr w:type="spellEnd"/>
            <w:r>
              <w:t>. roku.</w:t>
            </w:r>
          </w:p>
          <w:p w:rsidR="007B43B4" w:rsidRDefault="007B43B4"/>
          <w:p w:rsidR="007B43B4" w:rsidRDefault="007B43B4">
            <w:r>
              <w:t xml:space="preserve"> - taktování, taneční kroky, vlastní pohybové ztvárnění – choreografie</w:t>
            </w:r>
          </w:p>
          <w:p w:rsidR="007B43B4" w:rsidRDefault="007B43B4">
            <w:r>
              <w:t xml:space="preserve"> - polka, valčík, mazurka</w:t>
            </w:r>
          </w:p>
          <w:p w:rsidR="007B43B4" w:rsidRDefault="007B43B4">
            <w:r>
              <w:t xml:space="preserve"> - </w:t>
            </w:r>
            <w:proofErr w:type="spellStart"/>
            <w:r>
              <w:t>džaiv</w:t>
            </w:r>
            <w:proofErr w:type="spellEnd"/>
            <w:r>
              <w:t>, cha-cha</w:t>
            </w:r>
          </w:p>
          <w:p w:rsidR="007B43B4" w:rsidRDefault="007B43B4"/>
          <w:p w:rsidR="007B43B4" w:rsidRDefault="007B43B4">
            <w:r>
              <w:t xml:space="preserve"> - dramatizace v </w:t>
            </w:r>
            <w:proofErr w:type="spellStart"/>
            <w:r>
              <w:t>hud</w:t>
            </w:r>
            <w:proofErr w:type="spellEnd"/>
            <w:r>
              <w:t>. projektu k příležitosti Vánoc</w:t>
            </w:r>
          </w:p>
        </w:tc>
        <w:tc>
          <w:tcPr>
            <w:tcW w:w="3402" w:type="dxa"/>
          </w:tcPr>
          <w:p w:rsidR="007B43B4" w:rsidRDefault="007B43B4"/>
          <w:p w:rsidR="007B43B4" w:rsidRDefault="007B43B4"/>
          <w:p w:rsidR="007B43B4" w:rsidRDefault="007B43B4">
            <w:r>
              <w:t xml:space="preserve">EV – citlivý přístup k přírodě, láska k místu, kde </w:t>
            </w:r>
            <w:proofErr w:type="gramStart"/>
            <w:r>
              <w:t>bydlím,…</w:t>
            </w:r>
            <w:proofErr w:type="gramEnd"/>
          </w:p>
          <w:p w:rsidR="007B43B4" w:rsidRDefault="007B43B4">
            <w:r>
              <w:t xml:space="preserve">ČJ </w:t>
            </w:r>
          </w:p>
          <w:p w:rsidR="007B43B4" w:rsidRDefault="007B43B4">
            <w:r>
              <w:t>MKV – tradice a rozmanitost kultur</w:t>
            </w:r>
          </w:p>
          <w:p w:rsidR="007B43B4" w:rsidRDefault="007B43B4">
            <w:r>
              <w:t>EGS – vnímání evropské a světové kultury</w:t>
            </w:r>
          </w:p>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r>
              <w:t xml:space="preserve"> </w:t>
            </w:r>
          </w:p>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roofErr w:type="spellStart"/>
            <w:r>
              <w:t>Čj</w:t>
            </w:r>
            <w:proofErr w:type="spellEnd"/>
            <w:r>
              <w:t xml:space="preserve">, D, </w:t>
            </w:r>
            <w:proofErr w:type="spellStart"/>
            <w:r>
              <w:t>Vv</w:t>
            </w:r>
            <w:proofErr w:type="spellEnd"/>
          </w:p>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r>
              <w:t xml:space="preserve"> D, </w:t>
            </w:r>
            <w:proofErr w:type="spellStart"/>
            <w:r>
              <w:t>Čj</w:t>
            </w:r>
            <w:proofErr w:type="spellEnd"/>
            <w:r>
              <w:t xml:space="preserve">, </w:t>
            </w:r>
            <w:proofErr w:type="spellStart"/>
            <w:r>
              <w:t>Vv</w:t>
            </w:r>
            <w:proofErr w:type="spellEnd"/>
          </w:p>
          <w:p w:rsidR="007B43B4" w:rsidRDefault="007B43B4">
            <w:r>
              <w:t>OSV – umění jako prostředek komunikace, estetika mezi lidských vztahů</w:t>
            </w:r>
          </w:p>
          <w:p w:rsidR="007B43B4" w:rsidRDefault="007B43B4"/>
          <w:p w:rsidR="007B43B4" w:rsidRDefault="007B43B4"/>
          <w:p w:rsidR="007B43B4" w:rsidRDefault="007B43B4"/>
          <w:p w:rsidR="007B43B4" w:rsidRDefault="007B43B4">
            <w:r>
              <w:t>MKV – původ různých stylů</w:t>
            </w:r>
          </w:p>
        </w:tc>
      </w:tr>
    </w:tbl>
    <w:p w:rsidR="007B43B4" w:rsidRDefault="007B43B4"/>
    <w:p w:rsidR="007B43B4" w:rsidRPr="00FE2B90" w:rsidRDefault="007B43B4" w:rsidP="00FE2B90">
      <w:pPr>
        <w:pStyle w:val="Nadpis2"/>
        <w:rPr>
          <w:rFonts w:ascii="Times New Roman" w:hAnsi="Times New Roman" w:cs="Times New Roman"/>
          <w:i w:val="0"/>
          <w:sz w:val="24"/>
          <w:szCs w:val="24"/>
        </w:rPr>
      </w:pPr>
      <w:r>
        <w:br w:type="page"/>
      </w:r>
      <w:bookmarkStart w:id="512" w:name="_Toc157839101"/>
      <w:bookmarkStart w:id="513" w:name="_Toc45618193"/>
      <w:r w:rsidRPr="00FE2B90">
        <w:rPr>
          <w:rFonts w:ascii="Times New Roman" w:hAnsi="Times New Roman" w:cs="Times New Roman"/>
          <w:i w:val="0"/>
          <w:sz w:val="24"/>
          <w:szCs w:val="24"/>
        </w:rPr>
        <w:lastRenderedPageBreak/>
        <w:t>Ročník: 9.</w:t>
      </w:r>
      <w:bookmarkEnd w:id="512"/>
      <w:bookmarkEnd w:id="513"/>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3827"/>
        <w:gridCol w:w="2552"/>
      </w:tblGrid>
      <w:tr w:rsidR="007B43B4">
        <w:tblPrEx>
          <w:tblCellMar>
            <w:top w:w="0" w:type="dxa"/>
            <w:bottom w:w="0" w:type="dxa"/>
          </w:tblCellMar>
        </w:tblPrEx>
        <w:trPr>
          <w:tblHeader/>
        </w:trPr>
        <w:tc>
          <w:tcPr>
            <w:tcW w:w="3544" w:type="dxa"/>
            <w:vAlign w:val="center"/>
          </w:tcPr>
          <w:p w:rsidR="007B43B4" w:rsidRPr="005935FA" w:rsidRDefault="007B43B4">
            <w:pPr>
              <w:rPr>
                <w:b/>
              </w:rPr>
            </w:pPr>
            <w:r w:rsidRPr="005935FA">
              <w:rPr>
                <w:b/>
              </w:rPr>
              <w:t>Výstup</w:t>
            </w:r>
          </w:p>
        </w:tc>
        <w:tc>
          <w:tcPr>
            <w:tcW w:w="3827" w:type="dxa"/>
            <w:vAlign w:val="center"/>
          </w:tcPr>
          <w:p w:rsidR="007B43B4" w:rsidRPr="005935FA" w:rsidRDefault="007B43B4">
            <w:pPr>
              <w:rPr>
                <w:b/>
              </w:rPr>
            </w:pPr>
            <w:r w:rsidRPr="005935FA">
              <w:rPr>
                <w:b/>
              </w:rPr>
              <w:t>Učivo</w:t>
            </w:r>
          </w:p>
        </w:tc>
        <w:tc>
          <w:tcPr>
            <w:tcW w:w="2552" w:type="dxa"/>
            <w:vAlign w:val="center"/>
          </w:tcPr>
          <w:p w:rsidR="007B43B4" w:rsidRPr="005935FA" w:rsidRDefault="007B43B4">
            <w:pPr>
              <w:rPr>
                <w:b/>
              </w:rPr>
            </w:pPr>
            <w:r w:rsidRPr="005935FA">
              <w:rPr>
                <w:b/>
              </w:rPr>
              <w:t>Průřezová témata</w:t>
            </w:r>
          </w:p>
          <w:p w:rsidR="007B43B4" w:rsidRPr="005935FA" w:rsidRDefault="007B43B4">
            <w:pPr>
              <w:rPr>
                <w:b/>
              </w:rPr>
            </w:pPr>
            <w:proofErr w:type="spellStart"/>
            <w:r w:rsidRPr="005935FA">
              <w:rPr>
                <w:b/>
              </w:rPr>
              <w:t>Mezipředm</w:t>
            </w:r>
            <w:proofErr w:type="spellEnd"/>
            <w:r w:rsidRPr="005935FA">
              <w:rPr>
                <w:b/>
              </w:rPr>
              <w:t>. vztahy</w:t>
            </w:r>
          </w:p>
          <w:p w:rsidR="007B43B4" w:rsidRPr="005935FA" w:rsidRDefault="007B43B4">
            <w:pPr>
              <w:rPr>
                <w:b/>
              </w:rPr>
            </w:pPr>
            <w:proofErr w:type="gramStart"/>
            <w:r w:rsidRPr="005935FA">
              <w:rPr>
                <w:b/>
              </w:rPr>
              <w:t>Projekty  Kurzy</w:t>
            </w:r>
            <w:proofErr w:type="gramEnd"/>
          </w:p>
        </w:tc>
      </w:tr>
      <w:tr w:rsidR="007B43B4">
        <w:tblPrEx>
          <w:tblCellMar>
            <w:top w:w="0" w:type="dxa"/>
            <w:bottom w:w="0" w:type="dxa"/>
          </w:tblCellMar>
        </w:tblPrEx>
        <w:trPr>
          <w:trHeight w:val="688"/>
        </w:trPr>
        <w:tc>
          <w:tcPr>
            <w:tcW w:w="3544" w:type="dxa"/>
          </w:tcPr>
          <w:p w:rsidR="007B43B4" w:rsidRDefault="007B43B4"/>
          <w:p w:rsidR="007B43B4" w:rsidRDefault="007B43B4">
            <w:r>
              <w:t>- dodržuje správné pěvecké návyky a hlasovou hygienu</w:t>
            </w:r>
          </w:p>
          <w:p w:rsidR="007B43B4" w:rsidRDefault="007B43B4"/>
          <w:p w:rsidR="007B43B4" w:rsidRDefault="007B43B4"/>
          <w:p w:rsidR="007B43B4" w:rsidRDefault="007B43B4"/>
          <w:p w:rsidR="007B43B4" w:rsidRDefault="007B43B4">
            <w:r>
              <w:t>- poznává nejstarší hudební památky a umí je zařadit do historických souvislostí</w:t>
            </w:r>
          </w:p>
          <w:p w:rsidR="007B43B4" w:rsidRDefault="007B43B4">
            <w:r>
              <w:t xml:space="preserve">- orientuje se v jednotlivých hudebních obdobích </w:t>
            </w:r>
          </w:p>
          <w:p w:rsidR="007B43B4" w:rsidRDefault="007B43B4">
            <w:r>
              <w:t xml:space="preserve">- zná charakteristické znaky a umí nalézt souvislosti z jiných oborů umělecké činnosti </w:t>
            </w:r>
          </w:p>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r>
              <w:t>- podle svých individuálních hudebních dispozic zpívá kultivovaně a pěvecky správně písně různých žánrů</w:t>
            </w:r>
          </w:p>
          <w:p w:rsidR="007B43B4" w:rsidRDefault="007B43B4">
            <w:r>
              <w:t xml:space="preserve"> </w:t>
            </w:r>
          </w:p>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r>
              <w:t>- při poslechu využívá získaných znalostí a zkušeností</w:t>
            </w:r>
          </w:p>
          <w:p w:rsidR="007B43B4" w:rsidRDefault="007B43B4">
            <w:r>
              <w:t>- postihuje hudebně výrazové prostředky</w:t>
            </w:r>
          </w:p>
          <w:p w:rsidR="007B43B4" w:rsidRDefault="007B43B4">
            <w:r>
              <w:t>- spojuje poslech s pohybovou činností</w:t>
            </w:r>
          </w:p>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r>
              <w:t xml:space="preserve"> - postihuje hudební výrazové prostředky </w:t>
            </w:r>
          </w:p>
          <w:p w:rsidR="007B43B4" w:rsidRDefault="007B43B4">
            <w:r>
              <w:t>- spojuje poslech s instrumentální nebo pohybovou činností</w:t>
            </w:r>
          </w:p>
          <w:p w:rsidR="007B43B4" w:rsidRDefault="007B43B4">
            <w:r>
              <w:t xml:space="preserve"> - rozpozná </w:t>
            </w:r>
            <w:proofErr w:type="spellStart"/>
            <w:r>
              <w:t>hud</w:t>
            </w:r>
            <w:proofErr w:type="spellEnd"/>
            <w:r>
              <w:t>. nástroje, jejich výrazové možnosti</w:t>
            </w:r>
          </w:p>
          <w:p w:rsidR="007B43B4" w:rsidRDefault="007B43B4">
            <w:r>
              <w:t xml:space="preserve"> </w:t>
            </w:r>
          </w:p>
          <w:p w:rsidR="007B43B4" w:rsidRDefault="007B43B4"/>
          <w:p w:rsidR="007B43B4" w:rsidRDefault="007B43B4"/>
        </w:tc>
        <w:tc>
          <w:tcPr>
            <w:tcW w:w="3827" w:type="dxa"/>
          </w:tcPr>
          <w:p w:rsidR="007B43B4" w:rsidRDefault="007B43B4">
            <w:r>
              <w:lastRenderedPageBreak/>
              <w:t>Vokální činnosti</w:t>
            </w:r>
          </w:p>
          <w:p w:rsidR="007B43B4" w:rsidRDefault="007B43B4">
            <w:r>
              <w:t xml:space="preserve">  Opakování učiva z předchozích ročníků.</w:t>
            </w:r>
          </w:p>
          <w:p w:rsidR="007B43B4" w:rsidRDefault="007B43B4">
            <w:r>
              <w:t>- opakování lidových i umělých písní s důrazem na dynamiku, melodii, rytmus</w:t>
            </w:r>
          </w:p>
          <w:p w:rsidR="007B43B4" w:rsidRDefault="007B43B4"/>
          <w:p w:rsidR="007B43B4" w:rsidRDefault="007B43B4">
            <w:r>
              <w:t xml:space="preserve"> Výběr písní období:   </w:t>
            </w:r>
          </w:p>
          <w:p w:rsidR="007B43B4" w:rsidRDefault="007B43B4">
            <w:r>
              <w:t xml:space="preserve">středověk: Hospodine pomiluj </w:t>
            </w:r>
            <w:proofErr w:type="spellStart"/>
            <w:r>
              <w:t>ny</w:t>
            </w:r>
            <w:proofErr w:type="spellEnd"/>
          </w:p>
          <w:p w:rsidR="007B43B4" w:rsidRDefault="007B43B4">
            <w:r>
              <w:t xml:space="preserve">                  Kdož </w:t>
            </w:r>
            <w:proofErr w:type="spellStart"/>
            <w:r>
              <w:t>jsú</w:t>
            </w:r>
            <w:proofErr w:type="spellEnd"/>
            <w:r>
              <w:t xml:space="preserve"> boží bojovníci</w:t>
            </w:r>
          </w:p>
          <w:p w:rsidR="007B43B4" w:rsidRDefault="007B43B4">
            <w:r>
              <w:t xml:space="preserve">                      gregoriánský chorál – </w:t>
            </w:r>
          </w:p>
          <w:p w:rsidR="007B43B4" w:rsidRDefault="007B43B4">
            <w:r>
              <w:t xml:space="preserve">                  </w:t>
            </w:r>
            <w:proofErr w:type="spellStart"/>
            <w:r>
              <w:t>Veni</w:t>
            </w:r>
            <w:proofErr w:type="spellEnd"/>
            <w:r>
              <w:t xml:space="preserve"> </w:t>
            </w:r>
            <w:proofErr w:type="spellStart"/>
            <w:r>
              <w:t>domine</w:t>
            </w:r>
            <w:proofErr w:type="spellEnd"/>
            <w:r>
              <w:t xml:space="preserve"> (B. Basiková)</w:t>
            </w:r>
          </w:p>
          <w:p w:rsidR="007B43B4" w:rsidRDefault="007B43B4">
            <w:r>
              <w:t xml:space="preserve">renesance: práce s písní </w:t>
            </w:r>
            <w:proofErr w:type="spellStart"/>
            <w:r>
              <w:t>Viva</w:t>
            </w:r>
            <w:proofErr w:type="spellEnd"/>
            <w:r>
              <w:t xml:space="preserve"> la musica (tříhlasý kánon)</w:t>
            </w:r>
          </w:p>
          <w:p w:rsidR="007B43B4" w:rsidRDefault="007B43B4">
            <w:r>
              <w:t xml:space="preserve">                     Fuga </w:t>
            </w:r>
            <w:proofErr w:type="spellStart"/>
            <w:r>
              <w:t>trium</w:t>
            </w:r>
            <w:proofErr w:type="spellEnd"/>
            <w:r>
              <w:t xml:space="preserve"> </w:t>
            </w:r>
            <w:proofErr w:type="spellStart"/>
            <w:r>
              <w:t>vocum</w:t>
            </w:r>
            <w:proofErr w:type="spellEnd"/>
          </w:p>
          <w:p w:rsidR="007B43B4" w:rsidRDefault="007B43B4">
            <w:r>
              <w:t>baroko: J. S. Bach – Blaženost má</w:t>
            </w:r>
          </w:p>
          <w:p w:rsidR="007B43B4" w:rsidRDefault="007B43B4">
            <w:r>
              <w:t>klasicismus: J. Haydn – Intervaly</w:t>
            </w:r>
          </w:p>
          <w:p w:rsidR="007B43B4" w:rsidRDefault="007B43B4">
            <w:r>
              <w:t xml:space="preserve">                       Beethoven – Óda na radost</w:t>
            </w:r>
          </w:p>
          <w:p w:rsidR="007B43B4" w:rsidRDefault="007B43B4">
            <w:r>
              <w:t>romantismus: F. Schubert – Pstruh</w:t>
            </w:r>
          </w:p>
          <w:p w:rsidR="007B43B4" w:rsidRDefault="007B43B4">
            <w:r>
              <w:t xml:space="preserve">                          Verdi – sbor židů z opery</w:t>
            </w:r>
          </w:p>
          <w:p w:rsidR="007B43B4" w:rsidRDefault="007B43B4">
            <w:r>
              <w:t xml:space="preserve">                         Nabucco</w:t>
            </w:r>
          </w:p>
          <w:p w:rsidR="007B43B4" w:rsidRDefault="007B43B4"/>
          <w:p w:rsidR="007B43B4" w:rsidRDefault="007B43B4">
            <w:r>
              <w:t>Hudební žánry 20. století:</w:t>
            </w:r>
          </w:p>
          <w:p w:rsidR="007B43B4" w:rsidRDefault="007B43B4">
            <w:r>
              <w:t>vážná hudba: B. Martinů – Rozmarýn</w:t>
            </w:r>
          </w:p>
          <w:p w:rsidR="007B43B4" w:rsidRDefault="007B43B4">
            <w:r>
              <w:t xml:space="preserve">                       L. Janáček – Ej, mamko</w:t>
            </w:r>
          </w:p>
          <w:p w:rsidR="007B43B4" w:rsidRDefault="007B43B4">
            <w:r>
              <w:t>jazz: J. Ježek – Klobouk ve křoví, Ezop</w:t>
            </w:r>
          </w:p>
          <w:p w:rsidR="007B43B4" w:rsidRDefault="007B43B4">
            <w:r>
              <w:t xml:space="preserve">          G. </w:t>
            </w:r>
            <w:proofErr w:type="spellStart"/>
            <w:r>
              <w:t>Gershwin</w:t>
            </w:r>
            <w:proofErr w:type="spellEnd"/>
            <w:r>
              <w:t xml:space="preserve"> – </w:t>
            </w:r>
            <w:proofErr w:type="spellStart"/>
            <w:r>
              <w:t>Summertime</w:t>
            </w:r>
            <w:proofErr w:type="spellEnd"/>
          </w:p>
          <w:p w:rsidR="007B43B4" w:rsidRDefault="007B43B4">
            <w:r>
              <w:t>divadla malých forem:</w:t>
            </w:r>
          </w:p>
          <w:p w:rsidR="007B43B4" w:rsidRDefault="007B43B4">
            <w:r>
              <w:t xml:space="preserve">               Suchý a Šlitr – Pramínek vlasů</w:t>
            </w:r>
          </w:p>
          <w:p w:rsidR="007B43B4" w:rsidRDefault="007B43B4">
            <w:r>
              <w:t xml:space="preserve">                               Krajina posedlá tmou</w:t>
            </w:r>
          </w:p>
          <w:p w:rsidR="007B43B4" w:rsidRDefault="007B43B4">
            <w:r>
              <w:t xml:space="preserve">country: Montgomery, Všichni jsou už                      </w:t>
            </w:r>
          </w:p>
          <w:p w:rsidR="007B43B4" w:rsidRDefault="007B43B4">
            <w:r>
              <w:t xml:space="preserve">                 v Mexiku</w:t>
            </w:r>
          </w:p>
          <w:p w:rsidR="007B43B4" w:rsidRDefault="007B43B4">
            <w:r>
              <w:t>bluegrass – Panenka (</w:t>
            </w:r>
            <w:proofErr w:type="gramStart"/>
            <w:r>
              <w:t>Křesťan</w:t>
            </w:r>
            <w:proofErr w:type="gramEnd"/>
            <w:r>
              <w:t>)</w:t>
            </w:r>
          </w:p>
          <w:p w:rsidR="007B43B4" w:rsidRDefault="007B43B4">
            <w:r>
              <w:t xml:space="preserve">česká trempská píseň: Rosa na kolejích,   </w:t>
            </w:r>
          </w:p>
          <w:p w:rsidR="007B43B4" w:rsidRDefault="007B43B4">
            <w:r>
              <w:t xml:space="preserve">                                      </w:t>
            </w:r>
            <w:proofErr w:type="spellStart"/>
            <w:r>
              <w:t>Ascalona</w:t>
            </w:r>
            <w:proofErr w:type="spellEnd"/>
          </w:p>
          <w:p w:rsidR="007B43B4" w:rsidRDefault="007B43B4">
            <w:r>
              <w:t>folk: Když mě brali za vojáka</w:t>
            </w:r>
          </w:p>
          <w:p w:rsidR="007B43B4" w:rsidRDefault="007B43B4">
            <w:r>
              <w:t xml:space="preserve">pop a rok: Stín katedrál, Co je na tom </w:t>
            </w:r>
          </w:p>
          <w:p w:rsidR="007B43B4" w:rsidRDefault="007B43B4">
            <w:r>
              <w:t xml:space="preserve">                   tak zlého</w:t>
            </w:r>
          </w:p>
          <w:p w:rsidR="007B43B4" w:rsidRDefault="007B43B4"/>
          <w:p w:rsidR="007B43B4" w:rsidRDefault="007B43B4">
            <w:r>
              <w:t>Poslechové činnosti</w:t>
            </w:r>
          </w:p>
          <w:p w:rsidR="007B43B4" w:rsidRDefault="007B43B4"/>
          <w:p w:rsidR="007B43B4" w:rsidRDefault="007B43B4">
            <w:r>
              <w:t xml:space="preserve"> - hudba období pravěku</w:t>
            </w:r>
          </w:p>
          <w:p w:rsidR="007B43B4" w:rsidRDefault="007B43B4">
            <w:r>
              <w:t xml:space="preserve"> - Egypt, Řecko, Řím</w:t>
            </w:r>
          </w:p>
          <w:p w:rsidR="007B43B4" w:rsidRDefault="007B43B4">
            <w:r>
              <w:t xml:space="preserve"> - hudba období středověku:</w:t>
            </w:r>
          </w:p>
          <w:p w:rsidR="007B43B4" w:rsidRDefault="007B43B4">
            <w:r>
              <w:t xml:space="preserve">duchovní hudba, gregoriánský chorál, mše, madrigal (Thomas </w:t>
            </w:r>
            <w:proofErr w:type="spellStart"/>
            <w:r>
              <w:t>Tallis</w:t>
            </w:r>
            <w:proofErr w:type="spellEnd"/>
            <w:r>
              <w:t xml:space="preserve">, G. de </w:t>
            </w:r>
            <w:proofErr w:type="spellStart"/>
            <w:r>
              <w:t>Machaut</w:t>
            </w:r>
            <w:proofErr w:type="spellEnd"/>
            <w:r>
              <w:t>)</w:t>
            </w:r>
          </w:p>
          <w:p w:rsidR="007B43B4" w:rsidRDefault="007B43B4">
            <w:r>
              <w:t xml:space="preserve"> - baroko – </w:t>
            </w:r>
            <w:proofErr w:type="spellStart"/>
            <w:r>
              <w:t>halvní</w:t>
            </w:r>
            <w:proofErr w:type="spellEnd"/>
            <w:r>
              <w:t xml:space="preserve"> znaky, formy, představitelé (opak.)</w:t>
            </w:r>
          </w:p>
          <w:p w:rsidR="007B43B4" w:rsidRDefault="007B43B4">
            <w:r>
              <w:t xml:space="preserve"> - adventy – </w:t>
            </w:r>
            <w:proofErr w:type="gramStart"/>
            <w:r>
              <w:t>vánoce</w:t>
            </w:r>
            <w:proofErr w:type="gramEnd"/>
            <w:r>
              <w:t>, význam lidových tradic, J. J. Ryba – Česká mše vánoční</w:t>
            </w:r>
          </w:p>
          <w:p w:rsidR="007B43B4" w:rsidRDefault="007B43B4">
            <w:r>
              <w:t xml:space="preserve">  klasicismus – znaky, formy, představitelé – </w:t>
            </w:r>
            <w:proofErr w:type="spellStart"/>
            <w:r>
              <w:t>symf</w:t>
            </w:r>
            <w:proofErr w:type="spellEnd"/>
            <w:r>
              <w:t>. tvorba, komorní, vokální (Haydn, Beethoven, Mozart)</w:t>
            </w:r>
          </w:p>
          <w:p w:rsidR="007B43B4" w:rsidRDefault="007B43B4">
            <w:r>
              <w:t xml:space="preserve"> - český klasicismus: J. Mysliveček, F. X. Brixi, </w:t>
            </w:r>
            <w:proofErr w:type="spellStart"/>
            <w:r>
              <w:t>Stamicové</w:t>
            </w:r>
            <w:proofErr w:type="spellEnd"/>
            <w:r>
              <w:t xml:space="preserve">, A. </w:t>
            </w:r>
            <w:proofErr w:type="spellStart"/>
            <w:r>
              <w:t>Rejcha</w:t>
            </w:r>
            <w:proofErr w:type="spellEnd"/>
            <w:r>
              <w:t xml:space="preserve">, česká </w:t>
            </w:r>
            <w:proofErr w:type="spellStart"/>
            <w:r>
              <w:t>hud</w:t>
            </w:r>
            <w:proofErr w:type="spellEnd"/>
            <w:r>
              <w:t>. emigrace</w:t>
            </w:r>
          </w:p>
          <w:p w:rsidR="007B43B4" w:rsidRDefault="007B43B4">
            <w:r>
              <w:t xml:space="preserve"> - romantismus: Chopin, </w:t>
            </w:r>
            <w:proofErr w:type="spellStart"/>
            <w:r>
              <w:t>Schuman</w:t>
            </w:r>
            <w:proofErr w:type="spellEnd"/>
            <w:r>
              <w:t xml:space="preserve">, Schubert, </w:t>
            </w:r>
            <w:proofErr w:type="spellStart"/>
            <w:r>
              <w:t>Grieg</w:t>
            </w:r>
            <w:proofErr w:type="spellEnd"/>
            <w:r>
              <w:t>, Brahms, Čajkovskij</w:t>
            </w:r>
          </w:p>
          <w:p w:rsidR="007B43B4" w:rsidRDefault="007B43B4">
            <w:r>
              <w:t xml:space="preserve"> - český romantismus: Smetana, Dvořák, </w:t>
            </w:r>
            <w:r>
              <w:lastRenderedPageBreak/>
              <w:t>Fibich</w:t>
            </w:r>
          </w:p>
          <w:p w:rsidR="007B43B4" w:rsidRDefault="007B43B4">
            <w:r>
              <w:t xml:space="preserve"> - </w:t>
            </w:r>
            <w:proofErr w:type="spellStart"/>
            <w:r>
              <w:t>hud</w:t>
            </w:r>
            <w:proofErr w:type="spellEnd"/>
            <w:r>
              <w:t xml:space="preserve">. směry 20. století: </w:t>
            </w:r>
            <w:proofErr w:type="spellStart"/>
            <w:r>
              <w:t>oleatorika</w:t>
            </w:r>
            <w:proofErr w:type="spellEnd"/>
            <w:r>
              <w:t xml:space="preserve">, seriální hudba, konkrétní, počítačová, čtvrttónová: Janáček, Martinů, Hába, </w:t>
            </w:r>
            <w:proofErr w:type="spellStart"/>
            <w:r>
              <w:t>Stravinskij</w:t>
            </w:r>
            <w:proofErr w:type="spellEnd"/>
            <w:r>
              <w:t xml:space="preserve">, Debussy, </w:t>
            </w:r>
            <w:proofErr w:type="spellStart"/>
            <w:r>
              <w:t>Orff</w:t>
            </w:r>
            <w:proofErr w:type="spellEnd"/>
          </w:p>
          <w:p w:rsidR="007B43B4" w:rsidRDefault="007B43B4"/>
          <w:p w:rsidR="007B43B4" w:rsidRDefault="007B43B4"/>
          <w:p w:rsidR="007B43B4" w:rsidRDefault="007B43B4">
            <w:r>
              <w:t>Instrumentální a pohybové činnosti</w:t>
            </w:r>
          </w:p>
          <w:p w:rsidR="007B43B4" w:rsidRDefault="007B43B4"/>
          <w:p w:rsidR="007B43B4" w:rsidRDefault="007B43B4">
            <w:r>
              <w:t>Prolínají do vokálních i poslechových činností během celého školního roku</w:t>
            </w:r>
          </w:p>
          <w:p w:rsidR="007B43B4" w:rsidRDefault="007B43B4">
            <w:r>
              <w:t>- hudební výrazové prostředky</w:t>
            </w:r>
          </w:p>
          <w:p w:rsidR="007B43B4" w:rsidRDefault="007B43B4">
            <w:r>
              <w:t>- hudební nástroje historické a současné</w:t>
            </w:r>
          </w:p>
        </w:tc>
        <w:tc>
          <w:tcPr>
            <w:tcW w:w="2552" w:type="dxa"/>
          </w:tcPr>
          <w:p w:rsidR="007B43B4" w:rsidRDefault="007B43B4"/>
          <w:p w:rsidR="007B43B4" w:rsidRDefault="007B43B4"/>
          <w:p w:rsidR="007B43B4" w:rsidRDefault="007B43B4">
            <w:r>
              <w:t>EV – citový vztah k přírodě</w:t>
            </w:r>
          </w:p>
          <w:p w:rsidR="007B43B4" w:rsidRDefault="007B43B4"/>
          <w:p w:rsidR="007B43B4" w:rsidRDefault="007B43B4"/>
          <w:p w:rsidR="007B43B4" w:rsidRDefault="007B43B4"/>
          <w:p w:rsidR="007B43B4" w:rsidRDefault="007B43B4"/>
          <w:p w:rsidR="007B43B4" w:rsidRDefault="007B43B4">
            <w:r>
              <w:t>EGS – vnímání evropské hudební kultury</w:t>
            </w:r>
          </w:p>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r>
              <w:t>VDO – zásady slušnosti, tolerance, odpovědné chování</w:t>
            </w:r>
          </w:p>
          <w:p w:rsidR="007B43B4" w:rsidRDefault="007B43B4">
            <w:r>
              <w:t>Samostatné a odpovědné řešení problémů</w:t>
            </w:r>
          </w:p>
          <w:p w:rsidR="007B43B4" w:rsidRDefault="007B43B4"/>
          <w:p w:rsidR="007B43B4" w:rsidRDefault="007B43B4">
            <w:r>
              <w:t>MKV – tradice a rozmanitost kultur</w:t>
            </w:r>
          </w:p>
          <w:p w:rsidR="007B43B4" w:rsidRDefault="007B43B4"/>
        </w:tc>
      </w:tr>
    </w:tbl>
    <w:p w:rsidR="007B43B4" w:rsidRDefault="007B43B4"/>
    <w:p w:rsidR="007B43B4" w:rsidRDefault="007B43B4"/>
    <w:p w:rsidR="007B43B4" w:rsidRDefault="007B43B4"/>
    <w:p w:rsidR="007B43B4" w:rsidRDefault="007B43B4">
      <w:r>
        <w:br w:type="page"/>
      </w:r>
      <w:r>
        <w:lastRenderedPageBreak/>
        <w:t xml:space="preserve"> </w:t>
      </w:r>
    </w:p>
    <w:p w:rsidR="00433B9C" w:rsidRDefault="00433B9C" w:rsidP="005935FA">
      <w:pPr>
        <w:pStyle w:val="Nadpis1"/>
      </w:pPr>
    </w:p>
    <w:p w:rsidR="00433B9C" w:rsidRDefault="00433B9C" w:rsidP="00433B9C">
      <w:pPr>
        <w:pStyle w:val="Nadpis2"/>
      </w:pPr>
      <w:bookmarkStart w:id="514" w:name="_Toc45618194"/>
      <w:r>
        <w:t xml:space="preserve">Vyučovací předmět: </w:t>
      </w:r>
      <w:proofErr w:type="gramStart"/>
      <w:r>
        <w:t>Výtvarná  výchova</w:t>
      </w:r>
      <w:bookmarkEnd w:id="514"/>
      <w:proofErr w:type="gramEnd"/>
      <w:r>
        <w:t xml:space="preserve"> </w:t>
      </w:r>
    </w:p>
    <w:p w:rsidR="007B43B4" w:rsidRDefault="007B43B4"/>
    <w:p w:rsidR="007B43B4" w:rsidRDefault="007B43B4" w:rsidP="001D04E4">
      <w:pPr>
        <w:pStyle w:val="Nadpis3"/>
      </w:pPr>
      <w:bookmarkStart w:id="515" w:name="_Toc157839103"/>
      <w:bookmarkStart w:id="516" w:name="_Toc45618195"/>
      <w:r>
        <w:t>Charakteristika vyučovacího předmětu</w:t>
      </w:r>
      <w:bookmarkEnd w:id="516"/>
      <w:r>
        <w:t xml:space="preserve"> </w:t>
      </w:r>
      <w:bookmarkEnd w:id="515"/>
    </w:p>
    <w:p w:rsidR="007B43B4" w:rsidRDefault="007B43B4"/>
    <w:p w:rsidR="007B43B4" w:rsidRPr="005935FA" w:rsidRDefault="007B43B4">
      <w:pPr>
        <w:rPr>
          <w:sz w:val="24"/>
          <w:szCs w:val="24"/>
        </w:rPr>
      </w:pPr>
      <w:r w:rsidRPr="005935FA">
        <w:rPr>
          <w:sz w:val="24"/>
          <w:szCs w:val="24"/>
        </w:rPr>
        <w:t>Obsahové vymezení vyučovacího předmětu:</w:t>
      </w:r>
    </w:p>
    <w:p w:rsidR="007B43B4" w:rsidRPr="005935FA" w:rsidRDefault="007B43B4">
      <w:pPr>
        <w:rPr>
          <w:sz w:val="24"/>
          <w:szCs w:val="24"/>
        </w:rPr>
      </w:pPr>
      <w:r w:rsidRPr="005935FA">
        <w:rPr>
          <w:sz w:val="24"/>
          <w:szCs w:val="24"/>
        </w:rPr>
        <w:t>pracuje s vizuálně obraznými znakovými systémy</w:t>
      </w:r>
    </w:p>
    <w:p w:rsidR="007B43B4" w:rsidRPr="005935FA" w:rsidRDefault="007B43B4">
      <w:pPr>
        <w:rPr>
          <w:sz w:val="24"/>
          <w:szCs w:val="24"/>
        </w:rPr>
      </w:pPr>
      <w:r w:rsidRPr="005935FA">
        <w:rPr>
          <w:sz w:val="24"/>
          <w:szCs w:val="24"/>
        </w:rPr>
        <w:t>rozvíjí tvůrčí činnosti, smyslovou citlivost a uplatňování subjektivity</w:t>
      </w:r>
    </w:p>
    <w:p w:rsidR="007B43B4" w:rsidRPr="005935FA" w:rsidRDefault="007B43B4">
      <w:pPr>
        <w:rPr>
          <w:sz w:val="24"/>
          <w:szCs w:val="24"/>
        </w:rPr>
      </w:pPr>
      <w:r w:rsidRPr="005935FA">
        <w:rPr>
          <w:sz w:val="24"/>
          <w:szCs w:val="24"/>
        </w:rPr>
        <w:t>přistupuje k uměleckému procesu v jeho celistvosti a chápe ho jako způsob poznání a komunikace</w:t>
      </w:r>
    </w:p>
    <w:p w:rsidR="007B43B4" w:rsidRPr="005935FA" w:rsidRDefault="007B43B4">
      <w:pPr>
        <w:rPr>
          <w:sz w:val="24"/>
          <w:szCs w:val="24"/>
        </w:rPr>
      </w:pPr>
      <w:r w:rsidRPr="005935FA">
        <w:rPr>
          <w:sz w:val="24"/>
          <w:szCs w:val="24"/>
        </w:rPr>
        <w:t>užívá různých uměleckých vyjadřovacích prostředků včetně nejnovějších informačních a komunikačních technologií</w:t>
      </w:r>
    </w:p>
    <w:p w:rsidR="007B43B4" w:rsidRPr="005935FA" w:rsidRDefault="007B43B4">
      <w:pPr>
        <w:rPr>
          <w:sz w:val="24"/>
          <w:szCs w:val="24"/>
        </w:rPr>
      </w:pPr>
      <w:r w:rsidRPr="005935FA">
        <w:rPr>
          <w:sz w:val="24"/>
          <w:szCs w:val="24"/>
        </w:rPr>
        <w:t xml:space="preserve">rozvíjí především průřezové téma Osobnostní a sociální výchovy </w:t>
      </w:r>
      <w:proofErr w:type="gramStart"/>
      <w:r w:rsidRPr="005935FA">
        <w:rPr>
          <w:sz w:val="24"/>
          <w:szCs w:val="24"/>
        </w:rPr>
        <w:t>( týká</w:t>
      </w:r>
      <w:proofErr w:type="gramEnd"/>
      <w:r w:rsidRPr="005935FA">
        <w:rPr>
          <w:sz w:val="24"/>
          <w:szCs w:val="24"/>
        </w:rPr>
        <w:t xml:space="preserve"> se společného zaměření na rozvoj smyslového vnímání, kreativity, vnímání a utváření mimouměleckého estetična) a Výchovy k myšlení v evropských a globálních souvislostech ( prohlubuje vztah k evropské a světové kultuře)</w:t>
      </w:r>
    </w:p>
    <w:p w:rsidR="007B43B4" w:rsidRPr="005935FA" w:rsidRDefault="007B43B4">
      <w:pPr>
        <w:rPr>
          <w:sz w:val="24"/>
          <w:szCs w:val="24"/>
        </w:rPr>
      </w:pPr>
    </w:p>
    <w:p w:rsidR="007B43B4" w:rsidRPr="005935FA" w:rsidRDefault="007B43B4">
      <w:pPr>
        <w:rPr>
          <w:sz w:val="24"/>
          <w:szCs w:val="24"/>
        </w:rPr>
      </w:pPr>
      <w:r w:rsidRPr="005935FA">
        <w:rPr>
          <w:sz w:val="24"/>
          <w:szCs w:val="24"/>
        </w:rPr>
        <w:t>Časové vymezení vyučovacího předmětu:</w:t>
      </w:r>
    </w:p>
    <w:p w:rsidR="007B43B4" w:rsidRPr="005935FA" w:rsidRDefault="007B43B4">
      <w:pPr>
        <w:rPr>
          <w:sz w:val="24"/>
          <w:szCs w:val="24"/>
        </w:rPr>
      </w:pPr>
      <w:smartTag w:uri="urn:schemas-microsoft-com:office:smarttags" w:element="metricconverter">
        <w:smartTagPr>
          <w:attr w:name="ProductID" w:val="6. a"/>
        </w:smartTagPr>
        <w:r w:rsidRPr="005935FA">
          <w:rPr>
            <w:sz w:val="24"/>
            <w:szCs w:val="24"/>
          </w:rPr>
          <w:t>6. a</w:t>
        </w:r>
      </w:smartTag>
      <w:r w:rsidRPr="005935FA">
        <w:rPr>
          <w:sz w:val="24"/>
          <w:szCs w:val="24"/>
        </w:rPr>
        <w:t xml:space="preserve"> 7. ročník – 2 hodiny týdně</w:t>
      </w:r>
    </w:p>
    <w:p w:rsidR="007B43B4" w:rsidRPr="005935FA" w:rsidRDefault="007B43B4">
      <w:pPr>
        <w:rPr>
          <w:sz w:val="24"/>
          <w:szCs w:val="24"/>
        </w:rPr>
      </w:pPr>
      <w:smartTag w:uri="urn:schemas-microsoft-com:office:smarttags" w:element="metricconverter">
        <w:smartTagPr>
          <w:attr w:name="ProductID" w:val="8. a"/>
        </w:smartTagPr>
        <w:r w:rsidRPr="005935FA">
          <w:rPr>
            <w:sz w:val="24"/>
            <w:szCs w:val="24"/>
          </w:rPr>
          <w:t>8. a</w:t>
        </w:r>
      </w:smartTag>
      <w:r w:rsidRPr="005935FA">
        <w:rPr>
          <w:sz w:val="24"/>
          <w:szCs w:val="24"/>
        </w:rPr>
        <w:t xml:space="preserve"> 9. ročník – 1 hodina týdně</w:t>
      </w:r>
    </w:p>
    <w:p w:rsidR="007B43B4" w:rsidRPr="005935FA" w:rsidRDefault="007B43B4">
      <w:pPr>
        <w:rPr>
          <w:sz w:val="24"/>
          <w:szCs w:val="24"/>
        </w:rPr>
      </w:pPr>
    </w:p>
    <w:p w:rsidR="007B43B4" w:rsidRPr="005935FA" w:rsidRDefault="007B43B4">
      <w:pPr>
        <w:rPr>
          <w:sz w:val="24"/>
          <w:szCs w:val="24"/>
        </w:rPr>
      </w:pPr>
      <w:proofErr w:type="gramStart"/>
      <w:r w:rsidRPr="005935FA">
        <w:rPr>
          <w:sz w:val="24"/>
          <w:szCs w:val="24"/>
        </w:rPr>
        <w:t>Organizační  vymezení</w:t>
      </w:r>
      <w:proofErr w:type="gramEnd"/>
      <w:r w:rsidRPr="005935FA">
        <w:rPr>
          <w:sz w:val="24"/>
          <w:szCs w:val="24"/>
        </w:rPr>
        <w:t xml:space="preserve"> vyučovacího předmětu:</w:t>
      </w:r>
    </w:p>
    <w:p w:rsidR="007B43B4" w:rsidRPr="005935FA" w:rsidRDefault="007B43B4">
      <w:pPr>
        <w:rPr>
          <w:sz w:val="24"/>
          <w:szCs w:val="24"/>
        </w:rPr>
      </w:pPr>
      <w:r w:rsidRPr="005935FA">
        <w:rPr>
          <w:sz w:val="24"/>
          <w:szCs w:val="24"/>
        </w:rPr>
        <w:t xml:space="preserve">- výuka probíhá v odborné učebně výtvarné výchovy, v učebně výpočetní techniky, v učebně s dataprojektorem a tabulí Smart </w:t>
      </w:r>
      <w:proofErr w:type="spellStart"/>
      <w:r w:rsidRPr="005935FA">
        <w:rPr>
          <w:sz w:val="24"/>
          <w:szCs w:val="24"/>
        </w:rPr>
        <w:t>Board</w:t>
      </w:r>
      <w:proofErr w:type="spellEnd"/>
      <w:r w:rsidRPr="005935FA">
        <w:rPr>
          <w:sz w:val="24"/>
          <w:szCs w:val="24"/>
        </w:rPr>
        <w:t xml:space="preserve"> nebo mimo budovu školy </w:t>
      </w:r>
      <w:proofErr w:type="gramStart"/>
      <w:r w:rsidRPr="005935FA">
        <w:rPr>
          <w:sz w:val="24"/>
          <w:szCs w:val="24"/>
        </w:rPr>
        <w:t>( práce</w:t>
      </w:r>
      <w:proofErr w:type="gramEnd"/>
      <w:r w:rsidRPr="005935FA">
        <w:rPr>
          <w:sz w:val="24"/>
          <w:szCs w:val="24"/>
        </w:rPr>
        <w:t xml:space="preserve"> v plenéru). </w:t>
      </w:r>
    </w:p>
    <w:p w:rsidR="007B43B4" w:rsidRPr="005935FA" w:rsidRDefault="007B43B4">
      <w:pPr>
        <w:rPr>
          <w:sz w:val="24"/>
          <w:szCs w:val="24"/>
        </w:rPr>
      </w:pPr>
    </w:p>
    <w:p w:rsidR="007B43B4" w:rsidRPr="005935FA" w:rsidRDefault="007B43B4">
      <w:pPr>
        <w:rPr>
          <w:sz w:val="24"/>
          <w:szCs w:val="24"/>
        </w:rPr>
      </w:pPr>
      <w:r w:rsidRPr="005935FA">
        <w:rPr>
          <w:sz w:val="24"/>
          <w:szCs w:val="24"/>
        </w:rPr>
        <w:t>Výchovné a vzdělávací strategie pro rozvoj klíčových kompetencí žáků:</w:t>
      </w:r>
    </w:p>
    <w:p w:rsidR="007B43B4" w:rsidRPr="005935FA" w:rsidRDefault="007B43B4">
      <w:pPr>
        <w:rPr>
          <w:sz w:val="24"/>
          <w:szCs w:val="24"/>
        </w:rPr>
      </w:pPr>
      <w:r w:rsidRPr="005935FA">
        <w:rPr>
          <w:sz w:val="24"/>
          <w:szCs w:val="24"/>
        </w:rPr>
        <w:t xml:space="preserve">Formy a metody práce se užívají podle charakteru učiva a cílů </w:t>
      </w:r>
      <w:proofErr w:type="gramStart"/>
      <w:r w:rsidRPr="005935FA">
        <w:rPr>
          <w:sz w:val="24"/>
          <w:szCs w:val="24"/>
        </w:rPr>
        <w:t>vzdělávání - skupinové</w:t>
      </w:r>
      <w:proofErr w:type="gramEnd"/>
      <w:r w:rsidRPr="005935FA">
        <w:rPr>
          <w:sz w:val="24"/>
          <w:szCs w:val="24"/>
        </w:rPr>
        <w:t xml:space="preserve"> vyučování, samostatná práce, kolektivní práce, krátkodobé projekty, referáty s využitím dataprojektoru.</w:t>
      </w:r>
    </w:p>
    <w:p w:rsidR="007B43B4" w:rsidRPr="005935FA" w:rsidRDefault="007B43B4">
      <w:pPr>
        <w:rPr>
          <w:sz w:val="24"/>
          <w:szCs w:val="24"/>
        </w:rPr>
      </w:pPr>
    </w:p>
    <w:p w:rsidR="007B43B4" w:rsidRPr="005935FA" w:rsidRDefault="007B43B4">
      <w:pPr>
        <w:rPr>
          <w:sz w:val="24"/>
          <w:szCs w:val="24"/>
        </w:rPr>
      </w:pPr>
      <w:r w:rsidRPr="005935FA">
        <w:rPr>
          <w:sz w:val="24"/>
          <w:szCs w:val="24"/>
        </w:rPr>
        <w:t>Kompetence k učení</w:t>
      </w:r>
    </w:p>
    <w:p w:rsidR="007B43B4" w:rsidRPr="005935FA" w:rsidRDefault="007B43B4">
      <w:pPr>
        <w:rPr>
          <w:sz w:val="24"/>
          <w:szCs w:val="24"/>
        </w:rPr>
      </w:pPr>
      <w:r w:rsidRPr="005935FA">
        <w:rPr>
          <w:sz w:val="24"/>
          <w:szCs w:val="24"/>
        </w:rPr>
        <w:t xml:space="preserve">žáci při své tvorbě poznávají vlastní pokroky a při konečném výstupu si </w:t>
      </w:r>
      <w:proofErr w:type="gramStart"/>
      <w:r w:rsidRPr="005935FA">
        <w:rPr>
          <w:sz w:val="24"/>
          <w:szCs w:val="24"/>
        </w:rPr>
        <w:t>dokáží</w:t>
      </w:r>
      <w:proofErr w:type="gramEnd"/>
      <w:r w:rsidRPr="005935FA">
        <w:rPr>
          <w:sz w:val="24"/>
          <w:szCs w:val="24"/>
        </w:rPr>
        <w:t xml:space="preserve"> zpětně uvědomit problémy související s realizací</w:t>
      </w:r>
    </w:p>
    <w:p w:rsidR="007B43B4" w:rsidRPr="005935FA" w:rsidRDefault="007B43B4">
      <w:pPr>
        <w:rPr>
          <w:sz w:val="24"/>
          <w:szCs w:val="24"/>
        </w:rPr>
      </w:pPr>
      <w:r w:rsidRPr="005935FA">
        <w:rPr>
          <w:sz w:val="24"/>
          <w:szCs w:val="24"/>
        </w:rPr>
        <w:t xml:space="preserve">strategie  </w:t>
      </w:r>
      <w:r w:rsidRPr="005935FA">
        <w:rPr>
          <w:sz w:val="24"/>
          <w:szCs w:val="24"/>
        </w:rPr>
        <w:sym w:font="Symbol" w:char="F0B7"/>
      </w:r>
      <w:r w:rsidRPr="005935FA">
        <w:rPr>
          <w:sz w:val="24"/>
          <w:szCs w:val="24"/>
        </w:rPr>
        <w:t xml:space="preserve">  učitel zadává jednotlivé úkoly tak, aby si každý žák mohl sám   </w:t>
      </w:r>
    </w:p>
    <w:p w:rsidR="007B43B4" w:rsidRPr="005935FA" w:rsidRDefault="007B43B4">
      <w:pPr>
        <w:rPr>
          <w:sz w:val="24"/>
          <w:szCs w:val="24"/>
        </w:rPr>
      </w:pPr>
      <w:r w:rsidRPr="005935FA">
        <w:rPr>
          <w:sz w:val="24"/>
          <w:szCs w:val="24"/>
        </w:rPr>
        <w:t xml:space="preserve">                         zorganizovat vlastní činnost</w:t>
      </w:r>
    </w:p>
    <w:p w:rsidR="007B43B4" w:rsidRPr="005935FA" w:rsidRDefault="007B43B4">
      <w:pPr>
        <w:rPr>
          <w:sz w:val="24"/>
          <w:szCs w:val="24"/>
        </w:rPr>
      </w:pPr>
      <w:r w:rsidRPr="005935FA">
        <w:rPr>
          <w:sz w:val="24"/>
          <w:szCs w:val="24"/>
        </w:rPr>
        <w:t xml:space="preserve">                     </w:t>
      </w:r>
      <w:r w:rsidRPr="005935FA">
        <w:rPr>
          <w:sz w:val="24"/>
          <w:szCs w:val="24"/>
        </w:rPr>
        <w:sym w:font="Symbol" w:char="F0B7"/>
      </w:r>
      <w:r w:rsidRPr="005935FA">
        <w:rPr>
          <w:sz w:val="24"/>
          <w:szCs w:val="24"/>
        </w:rPr>
        <w:t xml:space="preserve">  učitel využívá kladného hodnocení k motivaci pro další výtvarnou činnost</w:t>
      </w:r>
    </w:p>
    <w:p w:rsidR="007B43B4" w:rsidRPr="005935FA" w:rsidRDefault="007B43B4">
      <w:pPr>
        <w:rPr>
          <w:sz w:val="24"/>
          <w:szCs w:val="24"/>
        </w:rPr>
      </w:pPr>
      <w:r w:rsidRPr="005935FA">
        <w:rPr>
          <w:sz w:val="24"/>
          <w:szCs w:val="24"/>
        </w:rPr>
        <w:t>žáci samostatně vyhledávají informace a obrazové materiály v odborných publikacích</w:t>
      </w:r>
    </w:p>
    <w:p w:rsidR="007B43B4" w:rsidRPr="005935FA" w:rsidRDefault="007B43B4">
      <w:pPr>
        <w:rPr>
          <w:sz w:val="24"/>
          <w:szCs w:val="24"/>
        </w:rPr>
      </w:pPr>
      <w:r w:rsidRPr="005935FA">
        <w:rPr>
          <w:sz w:val="24"/>
          <w:szCs w:val="24"/>
        </w:rPr>
        <w:t>nebo jiných médiích (internet), hodnotí a třídí je, na jejich základě sestavují své         samostatné práce (referáty,</w:t>
      </w:r>
      <w:r w:rsidR="00434BC5">
        <w:rPr>
          <w:sz w:val="24"/>
          <w:szCs w:val="24"/>
        </w:rPr>
        <w:t xml:space="preserve"> </w:t>
      </w:r>
      <w:r w:rsidRPr="005935FA">
        <w:rPr>
          <w:sz w:val="24"/>
          <w:szCs w:val="24"/>
        </w:rPr>
        <w:t>projekty)</w:t>
      </w:r>
    </w:p>
    <w:p w:rsidR="007B43B4" w:rsidRPr="005935FA" w:rsidRDefault="007B43B4">
      <w:pPr>
        <w:rPr>
          <w:sz w:val="24"/>
          <w:szCs w:val="24"/>
        </w:rPr>
      </w:pPr>
      <w:r w:rsidRPr="005935FA">
        <w:rPr>
          <w:sz w:val="24"/>
          <w:szCs w:val="24"/>
        </w:rPr>
        <w:t xml:space="preserve">-    strategie  </w:t>
      </w:r>
      <w:r w:rsidRPr="005935FA">
        <w:rPr>
          <w:sz w:val="24"/>
          <w:szCs w:val="24"/>
        </w:rPr>
        <w:sym w:font="Symbol" w:char="F0B7"/>
      </w:r>
      <w:r w:rsidRPr="005935FA">
        <w:rPr>
          <w:sz w:val="24"/>
          <w:szCs w:val="24"/>
        </w:rPr>
        <w:t xml:space="preserve">  učitel vybírá a zadává vhodné náměty referátů z oblasti výtvarného umění                   </w:t>
      </w:r>
    </w:p>
    <w:p w:rsidR="007B43B4" w:rsidRPr="005935FA" w:rsidRDefault="007B43B4">
      <w:pPr>
        <w:rPr>
          <w:sz w:val="24"/>
          <w:szCs w:val="24"/>
        </w:rPr>
      </w:pPr>
    </w:p>
    <w:p w:rsidR="007B43B4" w:rsidRPr="005935FA" w:rsidRDefault="007B43B4">
      <w:pPr>
        <w:rPr>
          <w:sz w:val="24"/>
          <w:szCs w:val="24"/>
        </w:rPr>
      </w:pPr>
      <w:r w:rsidRPr="005935FA">
        <w:rPr>
          <w:sz w:val="24"/>
          <w:szCs w:val="24"/>
        </w:rPr>
        <w:t>Kompetence k řešení problémů</w:t>
      </w:r>
    </w:p>
    <w:p w:rsidR="007B43B4" w:rsidRPr="005935FA" w:rsidRDefault="007B43B4">
      <w:pPr>
        <w:rPr>
          <w:sz w:val="24"/>
          <w:szCs w:val="24"/>
        </w:rPr>
      </w:pPr>
      <w:r w:rsidRPr="005935FA">
        <w:rPr>
          <w:sz w:val="24"/>
          <w:szCs w:val="24"/>
        </w:rPr>
        <w:t>žákům je předkládán dostatek námětů k samostatnému zpracování a řešení problémů souvisejících s výběrem výtvarné techniky, materiálů a pomůcek</w:t>
      </w:r>
    </w:p>
    <w:p w:rsidR="007B43B4" w:rsidRPr="005935FA" w:rsidRDefault="007B43B4">
      <w:pPr>
        <w:rPr>
          <w:sz w:val="24"/>
          <w:szCs w:val="24"/>
        </w:rPr>
      </w:pPr>
      <w:r w:rsidRPr="005935FA">
        <w:rPr>
          <w:sz w:val="24"/>
          <w:szCs w:val="24"/>
        </w:rPr>
        <w:t>při zadání úkolu žák rozpozná výtvarný problém a hledá nejvhodnější způsob řešení</w:t>
      </w:r>
    </w:p>
    <w:p w:rsidR="007B43B4" w:rsidRPr="005935FA" w:rsidRDefault="007B43B4">
      <w:pPr>
        <w:rPr>
          <w:sz w:val="24"/>
          <w:szCs w:val="24"/>
        </w:rPr>
      </w:pPr>
      <w:r w:rsidRPr="005935FA">
        <w:rPr>
          <w:sz w:val="24"/>
          <w:szCs w:val="24"/>
        </w:rPr>
        <w:t xml:space="preserve">strategie  </w:t>
      </w:r>
      <w:r w:rsidRPr="005935FA">
        <w:rPr>
          <w:sz w:val="24"/>
          <w:szCs w:val="24"/>
        </w:rPr>
        <w:sym w:font="Symbol" w:char="F0B7"/>
      </w:r>
      <w:r w:rsidRPr="005935FA">
        <w:rPr>
          <w:sz w:val="24"/>
          <w:szCs w:val="24"/>
        </w:rPr>
        <w:t xml:space="preserve">  učitel zadává úkoly způsobem, který umožňuje volbu různých postupů</w:t>
      </w:r>
    </w:p>
    <w:p w:rsidR="007B43B4" w:rsidRPr="005935FA" w:rsidRDefault="007B43B4">
      <w:pPr>
        <w:rPr>
          <w:sz w:val="24"/>
          <w:szCs w:val="24"/>
        </w:rPr>
      </w:pPr>
    </w:p>
    <w:p w:rsidR="007B43B4" w:rsidRPr="005935FA" w:rsidRDefault="007B43B4">
      <w:pPr>
        <w:rPr>
          <w:sz w:val="24"/>
          <w:szCs w:val="24"/>
        </w:rPr>
      </w:pPr>
      <w:r w:rsidRPr="005935FA">
        <w:rPr>
          <w:sz w:val="24"/>
          <w:szCs w:val="24"/>
        </w:rPr>
        <w:t>Kompetence komunikativní</w:t>
      </w:r>
    </w:p>
    <w:p w:rsidR="007B43B4" w:rsidRPr="005935FA" w:rsidRDefault="007B43B4">
      <w:pPr>
        <w:rPr>
          <w:sz w:val="24"/>
          <w:szCs w:val="24"/>
        </w:rPr>
      </w:pPr>
      <w:r w:rsidRPr="005935FA">
        <w:rPr>
          <w:sz w:val="24"/>
          <w:szCs w:val="24"/>
        </w:rPr>
        <w:t>při práci ve skupině nebo při prezentaci svého referátu nebo projektu dokáže žák vyjádřit svůj názor, vhodnou formou ho obhájit a tolerovat názor druhých</w:t>
      </w:r>
    </w:p>
    <w:p w:rsidR="007B43B4" w:rsidRPr="005935FA" w:rsidRDefault="007B43B4">
      <w:pPr>
        <w:rPr>
          <w:sz w:val="24"/>
          <w:szCs w:val="24"/>
        </w:rPr>
      </w:pPr>
      <w:r w:rsidRPr="005935FA">
        <w:rPr>
          <w:sz w:val="24"/>
          <w:szCs w:val="24"/>
        </w:rPr>
        <w:t xml:space="preserve">strategie  </w:t>
      </w:r>
      <w:r w:rsidRPr="005935FA">
        <w:rPr>
          <w:sz w:val="24"/>
          <w:szCs w:val="24"/>
        </w:rPr>
        <w:sym w:font="Symbol" w:char="F0B7"/>
      </w:r>
      <w:r w:rsidRPr="005935FA">
        <w:rPr>
          <w:sz w:val="24"/>
          <w:szCs w:val="24"/>
        </w:rPr>
        <w:t xml:space="preserve">  učitel klade dostatek prostoru pro střetávání a komunikaci různými </w:t>
      </w:r>
    </w:p>
    <w:p w:rsidR="007B43B4" w:rsidRPr="005935FA" w:rsidRDefault="007B43B4">
      <w:pPr>
        <w:rPr>
          <w:sz w:val="24"/>
          <w:szCs w:val="24"/>
        </w:rPr>
      </w:pPr>
      <w:r w:rsidRPr="005935FA">
        <w:rPr>
          <w:sz w:val="24"/>
          <w:szCs w:val="24"/>
        </w:rPr>
        <w:lastRenderedPageBreak/>
        <w:t xml:space="preserve">                         formami </w:t>
      </w:r>
      <w:proofErr w:type="gramStart"/>
      <w:r w:rsidRPr="005935FA">
        <w:rPr>
          <w:sz w:val="24"/>
          <w:szCs w:val="24"/>
        </w:rPr>
        <w:t>( písemně</w:t>
      </w:r>
      <w:proofErr w:type="gramEnd"/>
      <w:r w:rsidRPr="005935FA">
        <w:rPr>
          <w:sz w:val="24"/>
          <w:szCs w:val="24"/>
        </w:rPr>
        <w:t xml:space="preserve">,  pomocí technických prostředků, výtvarnými  </w:t>
      </w:r>
    </w:p>
    <w:p w:rsidR="007B43B4" w:rsidRPr="005935FA" w:rsidRDefault="007B43B4">
      <w:pPr>
        <w:rPr>
          <w:sz w:val="24"/>
          <w:szCs w:val="24"/>
        </w:rPr>
      </w:pPr>
      <w:r w:rsidRPr="005935FA">
        <w:rPr>
          <w:sz w:val="24"/>
          <w:szCs w:val="24"/>
        </w:rPr>
        <w:t xml:space="preserve">                         </w:t>
      </w:r>
      <w:proofErr w:type="gramStart"/>
      <w:r w:rsidRPr="005935FA">
        <w:rPr>
          <w:sz w:val="24"/>
          <w:szCs w:val="24"/>
        </w:rPr>
        <w:t>prostředky, ..</w:t>
      </w:r>
      <w:proofErr w:type="gramEnd"/>
      <w:r w:rsidRPr="005935FA">
        <w:rPr>
          <w:sz w:val="24"/>
          <w:szCs w:val="24"/>
        </w:rPr>
        <w:t>)</w:t>
      </w:r>
    </w:p>
    <w:p w:rsidR="007B43B4" w:rsidRPr="005935FA" w:rsidRDefault="007B43B4">
      <w:pPr>
        <w:rPr>
          <w:sz w:val="24"/>
          <w:szCs w:val="24"/>
        </w:rPr>
      </w:pPr>
      <w:r w:rsidRPr="005935FA">
        <w:rPr>
          <w:sz w:val="24"/>
          <w:szCs w:val="24"/>
        </w:rPr>
        <w:t xml:space="preserve">                      </w:t>
      </w:r>
      <w:r w:rsidRPr="005935FA">
        <w:rPr>
          <w:sz w:val="24"/>
          <w:szCs w:val="24"/>
        </w:rPr>
        <w:sym w:font="Symbol" w:char="F0B7"/>
      </w:r>
      <w:r w:rsidRPr="005935FA">
        <w:rPr>
          <w:sz w:val="24"/>
          <w:szCs w:val="24"/>
        </w:rPr>
        <w:t xml:space="preserve">  učitel dohlíží na dodržování etiky komunikace </w:t>
      </w:r>
      <w:proofErr w:type="gramStart"/>
      <w:r w:rsidRPr="005935FA">
        <w:rPr>
          <w:sz w:val="24"/>
          <w:szCs w:val="24"/>
        </w:rPr>
        <w:t>( naslouchání</w:t>
      </w:r>
      <w:proofErr w:type="gramEnd"/>
      <w:r w:rsidRPr="005935FA">
        <w:rPr>
          <w:sz w:val="24"/>
          <w:szCs w:val="24"/>
        </w:rPr>
        <w:t xml:space="preserve">, respektování </w:t>
      </w:r>
    </w:p>
    <w:p w:rsidR="007B43B4" w:rsidRPr="005935FA" w:rsidRDefault="007B43B4">
      <w:pPr>
        <w:rPr>
          <w:sz w:val="24"/>
          <w:szCs w:val="24"/>
        </w:rPr>
      </w:pPr>
      <w:r w:rsidRPr="005935FA">
        <w:rPr>
          <w:sz w:val="24"/>
          <w:szCs w:val="24"/>
        </w:rPr>
        <w:t xml:space="preserve">                          originálních, nezdařených </w:t>
      </w:r>
      <w:proofErr w:type="gramStart"/>
      <w:r w:rsidRPr="005935FA">
        <w:rPr>
          <w:sz w:val="24"/>
          <w:szCs w:val="24"/>
        </w:rPr>
        <w:t>názorů, ..</w:t>
      </w:r>
      <w:proofErr w:type="gramEnd"/>
      <w:r w:rsidRPr="005935FA">
        <w:rPr>
          <w:sz w:val="24"/>
          <w:szCs w:val="24"/>
        </w:rPr>
        <w:t>)</w:t>
      </w:r>
    </w:p>
    <w:p w:rsidR="007B43B4" w:rsidRPr="005935FA" w:rsidRDefault="007B43B4">
      <w:pPr>
        <w:rPr>
          <w:sz w:val="24"/>
          <w:szCs w:val="24"/>
        </w:rPr>
      </w:pPr>
    </w:p>
    <w:p w:rsidR="007B43B4" w:rsidRPr="005935FA" w:rsidRDefault="007B43B4">
      <w:pPr>
        <w:rPr>
          <w:sz w:val="24"/>
          <w:szCs w:val="24"/>
        </w:rPr>
      </w:pPr>
      <w:r w:rsidRPr="005935FA">
        <w:rPr>
          <w:sz w:val="24"/>
          <w:szCs w:val="24"/>
        </w:rPr>
        <w:t>Kompetence sociální a personální</w:t>
      </w:r>
    </w:p>
    <w:p w:rsidR="007B43B4" w:rsidRPr="005935FA" w:rsidRDefault="007B43B4">
      <w:pPr>
        <w:rPr>
          <w:sz w:val="24"/>
          <w:szCs w:val="24"/>
        </w:rPr>
      </w:pPr>
      <w:r w:rsidRPr="005935FA">
        <w:rPr>
          <w:sz w:val="24"/>
          <w:szCs w:val="24"/>
        </w:rPr>
        <w:t>učí se respektovat pravidla při práci v týmu, dodržovat je a svou pracovní činností kladně ovlivňovat kvalitu práce</w:t>
      </w:r>
    </w:p>
    <w:p w:rsidR="007B43B4" w:rsidRPr="005935FA" w:rsidRDefault="007B43B4">
      <w:pPr>
        <w:rPr>
          <w:sz w:val="24"/>
          <w:szCs w:val="24"/>
        </w:rPr>
      </w:pPr>
      <w:r w:rsidRPr="005935FA">
        <w:rPr>
          <w:sz w:val="24"/>
          <w:szCs w:val="24"/>
        </w:rPr>
        <w:t xml:space="preserve">strategie  </w:t>
      </w:r>
      <w:r w:rsidRPr="005935FA">
        <w:rPr>
          <w:sz w:val="24"/>
          <w:szCs w:val="24"/>
        </w:rPr>
        <w:sym w:font="Symbol" w:char="F0B7"/>
      </w:r>
      <w:r w:rsidRPr="005935FA">
        <w:rPr>
          <w:sz w:val="24"/>
          <w:szCs w:val="24"/>
        </w:rPr>
        <w:t xml:space="preserve"> učitel dodává žákům sebedůvěru a podle potřeby žákům v činnostech   </w:t>
      </w:r>
    </w:p>
    <w:p w:rsidR="007B43B4" w:rsidRPr="005935FA" w:rsidRDefault="007B43B4">
      <w:pPr>
        <w:rPr>
          <w:sz w:val="24"/>
          <w:szCs w:val="24"/>
        </w:rPr>
      </w:pPr>
      <w:r w:rsidRPr="005935FA">
        <w:rPr>
          <w:sz w:val="24"/>
          <w:szCs w:val="24"/>
        </w:rPr>
        <w:t xml:space="preserve">                               pomáhá</w:t>
      </w:r>
    </w:p>
    <w:p w:rsidR="007B43B4" w:rsidRPr="005935FA" w:rsidRDefault="007B43B4">
      <w:pPr>
        <w:rPr>
          <w:sz w:val="24"/>
          <w:szCs w:val="24"/>
        </w:rPr>
      </w:pPr>
      <w:r w:rsidRPr="005935FA">
        <w:rPr>
          <w:sz w:val="24"/>
          <w:szCs w:val="24"/>
        </w:rPr>
        <w:t xml:space="preserve">                           </w:t>
      </w:r>
      <w:r w:rsidRPr="005935FA">
        <w:rPr>
          <w:sz w:val="24"/>
          <w:szCs w:val="24"/>
        </w:rPr>
        <w:sym w:font="Symbol" w:char="F0B7"/>
      </w:r>
      <w:r w:rsidRPr="005935FA">
        <w:rPr>
          <w:sz w:val="24"/>
          <w:szCs w:val="24"/>
        </w:rPr>
        <w:t xml:space="preserve"> učitel umožňuje každému žákovi zažít úspěch</w:t>
      </w:r>
    </w:p>
    <w:p w:rsidR="007B43B4" w:rsidRPr="005935FA" w:rsidRDefault="007B43B4">
      <w:pPr>
        <w:rPr>
          <w:sz w:val="24"/>
          <w:szCs w:val="24"/>
        </w:rPr>
      </w:pPr>
      <w:r w:rsidRPr="005935FA">
        <w:rPr>
          <w:sz w:val="24"/>
          <w:szCs w:val="24"/>
        </w:rPr>
        <w:t xml:space="preserve">                           </w:t>
      </w:r>
      <w:r w:rsidRPr="005935FA">
        <w:rPr>
          <w:sz w:val="24"/>
          <w:szCs w:val="24"/>
        </w:rPr>
        <w:sym w:font="Symbol" w:char="F0B7"/>
      </w:r>
      <w:r w:rsidRPr="005935FA">
        <w:rPr>
          <w:sz w:val="24"/>
          <w:szCs w:val="24"/>
        </w:rPr>
        <w:t xml:space="preserve"> učitel v průběhu výuky zohledňuje rozdíly v pracovním tempu </w:t>
      </w:r>
      <w:proofErr w:type="gramStart"/>
      <w:r w:rsidRPr="005935FA">
        <w:rPr>
          <w:sz w:val="24"/>
          <w:szCs w:val="24"/>
        </w:rPr>
        <w:t>jednotlivých  žáků</w:t>
      </w:r>
      <w:proofErr w:type="gramEnd"/>
      <w:r w:rsidRPr="005935FA">
        <w:rPr>
          <w:sz w:val="24"/>
          <w:szCs w:val="24"/>
        </w:rPr>
        <w:t xml:space="preserve">                           </w:t>
      </w:r>
    </w:p>
    <w:p w:rsidR="007B43B4" w:rsidRPr="005935FA" w:rsidRDefault="007B43B4">
      <w:pPr>
        <w:rPr>
          <w:sz w:val="24"/>
          <w:szCs w:val="24"/>
        </w:rPr>
      </w:pPr>
      <w:r w:rsidRPr="005935FA">
        <w:rPr>
          <w:sz w:val="24"/>
          <w:szCs w:val="24"/>
        </w:rPr>
        <w:t>Kompetence občanské</w:t>
      </w:r>
    </w:p>
    <w:p w:rsidR="007B43B4" w:rsidRPr="005935FA" w:rsidRDefault="007B43B4">
      <w:pPr>
        <w:rPr>
          <w:sz w:val="24"/>
          <w:szCs w:val="24"/>
        </w:rPr>
      </w:pPr>
      <w:r w:rsidRPr="005935FA">
        <w:rPr>
          <w:sz w:val="24"/>
          <w:szCs w:val="24"/>
        </w:rPr>
        <w:t xml:space="preserve">při propagaci školních akcí žáci vytváří plakáty a upoutávky, kterými </w:t>
      </w:r>
      <w:proofErr w:type="gramStart"/>
      <w:r w:rsidRPr="005935FA">
        <w:rPr>
          <w:sz w:val="24"/>
          <w:szCs w:val="24"/>
        </w:rPr>
        <w:t>prezentují  svou</w:t>
      </w:r>
      <w:proofErr w:type="gramEnd"/>
      <w:r w:rsidRPr="005935FA">
        <w:rPr>
          <w:sz w:val="24"/>
          <w:szCs w:val="24"/>
        </w:rPr>
        <w:t xml:space="preserve"> práci i školu</w:t>
      </w:r>
    </w:p>
    <w:p w:rsidR="007B43B4" w:rsidRPr="005935FA" w:rsidRDefault="007B43B4">
      <w:pPr>
        <w:rPr>
          <w:sz w:val="24"/>
          <w:szCs w:val="24"/>
        </w:rPr>
      </w:pPr>
      <w:r w:rsidRPr="005935FA">
        <w:rPr>
          <w:sz w:val="24"/>
          <w:szCs w:val="24"/>
        </w:rPr>
        <w:t>žáci respektují názor druhých</w:t>
      </w:r>
    </w:p>
    <w:p w:rsidR="007B43B4" w:rsidRPr="005935FA" w:rsidRDefault="007B43B4">
      <w:pPr>
        <w:rPr>
          <w:sz w:val="24"/>
          <w:szCs w:val="24"/>
        </w:rPr>
      </w:pPr>
      <w:r w:rsidRPr="005935FA">
        <w:rPr>
          <w:sz w:val="24"/>
          <w:szCs w:val="24"/>
        </w:rPr>
        <w:t>žáci prezentují výsledky své práce a účastní se výtvarných soutěží</w:t>
      </w:r>
    </w:p>
    <w:p w:rsidR="007B43B4" w:rsidRPr="005935FA" w:rsidRDefault="007B43B4">
      <w:pPr>
        <w:rPr>
          <w:sz w:val="24"/>
          <w:szCs w:val="24"/>
        </w:rPr>
      </w:pPr>
      <w:r w:rsidRPr="005935FA">
        <w:rPr>
          <w:sz w:val="24"/>
          <w:szCs w:val="24"/>
        </w:rPr>
        <w:t xml:space="preserve">strategie </w:t>
      </w:r>
      <w:r w:rsidRPr="005935FA">
        <w:rPr>
          <w:sz w:val="24"/>
          <w:szCs w:val="24"/>
        </w:rPr>
        <w:sym w:font="Symbol" w:char="F0B7"/>
      </w:r>
      <w:r w:rsidRPr="005935FA">
        <w:rPr>
          <w:sz w:val="24"/>
          <w:szCs w:val="24"/>
        </w:rPr>
        <w:t xml:space="preserve"> učitel podporuje občanské cítění žáků při vytváření propagačních materiálů</w:t>
      </w:r>
    </w:p>
    <w:p w:rsidR="007B43B4" w:rsidRPr="005935FA" w:rsidRDefault="007B43B4">
      <w:pPr>
        <w:rPr>
          <w:sz w:val="24"/>
          <w:szCs w:val="24"/>
        </w:rPr>
      </w:pPr>
    </w:p>
    <w:p w:rsidR="007B43B4" w:rsidRPr="005935FA" w:rsidRDefault="007B43B4">
      <w:pPr>
        <w:rPr>
          <w:sz w:val="24"/>
          <w:szCs w:val="24"/>
        </w:rPr>
      </w:pPr>
      <w:r w:rsidRPr="005935FA">
        <w:rPr>
          <w:sz w:val="24"/>
          <w:szCs w:val="24"/>
        </w:rPr>
        <w:t>Kompetence pracovní</w:t>
      </w:r>
    </w:p>
    <w:p w:rsidR="007B43B4" w:rsidRPr="005935FA" w:rsidRDefault="007B43B4">
      <w:pPr>
        <w:rPr>
          <w:sz w:val="24"/>
          <w:szCs w:val="24"/>
        </w:rPr>
      </w:pPr>
      <w:r w:rsidRPr="005935FA">
        <w:rPr>
          <w:sz w:val="24"/>
          <w:szCs w:val="24"/>
        </w:rPr>
        <w:t xml:space="preserve">při samostatné práci jsou žáci vedeni ke koncentraci na pracovní výkon, jeho dokončení a dodržují vymezená pravidla </w:t>
      </w:r>
    </w:p>
    <w:p w:rsidR="007B43B4" w:rsidRPr="005935FA" w:rsidRDefault="007B43B4">
      <w:pPr>
        <w:rPr>
          <w:sz w:val="24"/>
          <w:szCs w:val="24"/>
        </w:rPr>
      </w:pPr>
      <w:r w:rsidRPr="005935FA">
        <w:rPr>
          <w:sz w:val="24"/>
          <w:szCs w:val="24"/>
        </w:rPr>
        <w:t>žáci si</w:t>
      </w:r>
      <w:r w:rsidR="00434BC5">
        <w:rPr>
          <w:sz w:val="24"/>
          <w:szCs w:val="24"/>
        </w:rPr>
        <w:t xml:space="preserve"> vytváří pozitivní vztah k manuá</w:t>
      </w:r>
      <w:r w:rsidRPr="005935FA">
        <w:rPr>
          <w:sz w:val="24"/>
          <w:szCs w:val="24"/>
        </w:rPr>
        <w:t>lním činnostem</w:t>
      </w:r>
    </w:p>
    <w:p w:rsidR="007B43B4" w:rsidRPr="005935FA" w:rsidRDefault="007B43B4">
      <w:pPr>
        <w:rPr>
          <w:sz w:val="24"/>
          <w:szCs w:val="24"/>
        </w:rPr>
      </w:pPr>
      <w:r w:rsidRPr="005935FA">
        <w:rPr>
          <w:sz w:val="24"/>
          <w:szCs w:val="24"/>
        </w:rPr>
        <w:t>žáci při práci s výtvarným materiálem dodržují hygienická pravidla</w:t>
      </w:r>
    </w:p>
    <w:p w:rsidR="007B43B4" w:rsidRPr="005935FA" w:rsidRDefault="007B43B4">
      <w:pPr>
        <w:rPr>
          <w:sz w:val="24"/>
          <w:szCs w:val="24"/>
        </w:rPr>
      </w:pPr>
      <w:r w:rsidRPr="005935FA">
        <w:rPr>
          <w:sz w:val="24"/>
          <w:szCs w:val="24"/>
        </w:rPr>
        <w:t xml:space="preserve">strategie </w:t>
      </w:r>
      <w:r w:rsidRPr="005935FA">
        <w:rPr>
          <w:sz w:val="24"/>
          <w:szCs w:val="24"/>
        </w:rPr>
        <w:sym w:font="Symbol" w:char="F0B7"/>
      </w:r>
      <w:r w:rsidRPr="005935FA">
        <w:rPr>
          <w:sz w:val="24"/>
          <w:szCs w:val="24"/>
        </w:rPr>
        <w:t xml:space="preserve"> učitel vede žáky ke správným způsobům užití materiálu, nástrojů a   </w:t>
      </w:r>
    </w:p>
    <w:p w:rsidR="007B43B4" w:rsidRPr="005935FA" w:rsidRDefault="007B43B4">
      <w:pPr>
        <w:rPr>
          <w:sz w:val="24"/>
          <w:szCs w:val="24"/>
        </w:rPr>
      </w:pPr>
      <w:r w:rsidRPr="005935FA">
        <w:rPr>
          <w:sz w:val="24"/>
          <w:szCs w:val="24"/>
        </w:rPr>
        <w:t xml:space="preserve">                              vybavení</w:t>
      </w:r>
    </w:p>
    <w:p w:rsidR="007B43B4" w:rsidRPr="005935FA" w:rsidRDefault="007B43B4">
      <w:pPr>
        <w:rPr>
          <w:sz w:val="24"/>
          <w:szCs w:val="24"/>
        </w:rPr>
      </w:pPr>
      <w:r w:rsidRPr="005935FA">
        <w:rPr>
          <w:sz w:val="24"/>
          <w:szCs w:val="24"/>
        </w:rPr>
        <w:t xml:space="preserve">                          </w:t>
      </w:r>
      <w:r w:rsidRPr="005935FA">
        <w:rPr>
          <w:sz w:val="24"/>
          <w:szCs w:val="24"/>
        </w:rPr>
        <w:sym w:font="Symbol" w:char="F0B7"/>
      </w:r>
      <w:r w:rsidRPr="005935FA">
        <w:rPr>
          <w:sz w:val="24"/>
          <w:szCs w:val="24"/>
        </w:rPr>
        <w:t xml:space="preserve"> učitel požaduje dodržování dohodnuté kvality a postupů</w:t>
      </w:r>
    </w:p>
    <w:p w:rsidR="007B43B4" w:rsidRPr="005935FA" w:rsidRDefault="007B43B4">
      <w:pPr>
        <w:rPr>
          <w:sz w:val="24"/>
          <w:szCs w:val="24"/>
        </w:rPr>
      </w:pPr>
    </w:p>
    <w:p w:rsidR="007B43B4" w:rsidRPr="005935FA" w:rsidRDefault="007B43B4">
      <w:pPr>
        <w:rPr>
          <w:sz w:val="24"/>
          <w:szCs w:val="24"/>
        </w:rPr>
      </w:pPr>
    </w:p>
    <w:p w:rsidR="007B43B4" w:rsidRPr="005935FA" w:rsidRDefault="007B43B4">
      <w:pPr>
        <w:rPr>
          <w:sz w:val="24"/>
          <w:szCs w:val="24"/>
        </w:rPr>
      </w:pPr>
      <w:r w:rsidRPr="005935FA">
        <w:rPr>
          <w:sz w:val="24"/>
          <w:szCs w:val="24"/>
        </w:rPr>
        <w:t>Vyučovacím předmětem prolínají všechna průřezová témata. Souvisí s výchovně vzdělávacím procesem nebo se zpracovávanými </w:t>
      </w:r>
      <w:proofErr w:type="gramStart"/>
      <w:r w:rsidRPr="005935FA">
        <w:rPr>
          <w:sz w:val="24"/>
          <w:szCs w:val="24"/>
        </w:rPr>
        <w:t>náměty :</w:t>
      </w:r>
      <w:proofErr w:type="gramEnd"/>
    </w:p>
    <w:p w:rsidR="007B43B4" w:rsidRPr="005935FA" w:rsidRDefault="007B43B4">
      <w:pPr>
        <w:rPr>
          <w:sz w:val="24"/>
          <w:szCs w:val="24"/>
        </w:rPr>
      </w:pPr>
    </w:p>
    <w:p w:rsidR="007B43B4" w:rsidRPr="005935FA" w:rsidRDefault="007B43B4">
      <w:pPr>
        <w:rPr>
          <w:sz w:val="24"/>
          <w:szCs w:val="24"/>
        </w:rPr>
      </w:pPr>
      <w:r w:rsidRPr="005935FA">
        <w:rPr>
          <w:sz w:val="24"/>
          <w:szCs w:val="24"/>
        </w:rPr>
        <w:t>EV       - vztah člověka k přírodě</w:t>
      </w:r>
    </w:p>
    <w:p w:rsidR="007B43B4" w:rsidRPr="005935FA" w:rsidRDefault="007B43B4">
      <w:pPr>
        <w:rPr>
          <w:sz w:val="24"/>
          <w:szCs w:val="24"/>
        </w:rPr>
      </w:pPr>
      <w:r w:rsidRPr="005935FA">
        <w:rPr>
          <w:sz w:val="24"/>
          <w:szCs w:val="24"/>
        </w:rPr>
        <w:t xml:space="preserve">            -  ekosystémy</w:t>
      </w:r>
    </w:p>
    <w:p w:rsidR="007B43B4" w:rsidRPr="005935FA" w:rsidRDefault="007B43B4">
      <w:pPr>
        <w:rPr>
          <w:sz w:val="24"/>
          <w:szCs w:val="24"/>
        </w:rPr>
      </w:pPr>
      <w:r w:rsidRPr="005935FA">
        <w:rPr>
          <w:sz w:val="24"/>
          <w:szCs w:val="24"/>
        </w:rPr>
        <w:t xml:space="preserve">            -   lidské aktivity a problémy životního prostředí</w:t>
      </w:r>
    </w:p>
    <w:p w:rsidR="007B43B4" w:rsidRPr="005935FA" w:rsidRDefault="007B43B4">
      <w:pPr>
        <w:rPr>
          <w:sz w:val="24"/>
          <w:szCs w:val="24"/>
        </w:rPr>
      </w:pPr>
      <w:r w:rsidRPr="005935FA">
        <w:rPr>
          <w:sz w:val="24"/>
          <w:szCs w:val="24"/>
        </w:rPr>
        <w:t xml:space="preserve">      EGS    -   jsme Evropané</w:t>
      </w:r>
    </w:p>
    <w:p w:rsidR="007B43B4" w:rsidRPr="005935FA" w:rsidRDefault="007B43B4">
      <w:pPr>
        <w:rPr>
          <w:sz w:val="24"/>
          <w:szCs w:val="24"/>
        </w:rPr>
      </w:pPr>
      <w:r w:rsidRPr="005935FA">
        <w:rPr>
          <w:sz w:val="24"/>
          <w:szCs w:val="24"/>
        </w:rPr>
        <w:t xml:space="preserve">            -   Evropa a svět nás zajímá</w:t>
      </w:r>
    </w:p>
    <w:p w:rsidR="007B43B4" w:rsidRPr="005935FA" w:rsidRDefault="007B43B4">
      <w:pPr>
        <w:rPr>
          <w:sz w:val="24"/>
          <w:szCs w:val="24"/>
        </w:rPr>
      </w:pPr>
      <w:r w:rsidRPr="005935FA">
        <w:rPr>
          <w:sz w:val="24"/>
          <w:szCs w:val="24"/>
        </w:rPr>
        <w:t xml:space="preserve">      OSV    -   poznávání lidí</w:t>
      </w:r>
    </w:p>
    <w:p w:rsidR="007B43B4" w:rsidRPr="005935FA" w:rsidRDefault="007B43B4">
      <w:pPr>
        <w:rPr>
          <w:sz w:val="24"/>
          <w:szCs w:val="24"/>
        </w:rPr>
      </w:pPr>
      <w:r w:rsidRPr="005935FA">
        <w:rPr>
          <w:sz w:val="24"/>
          <w:szCs w:val="24"/>
        </w:rPr>
        <w:t xml:space="preserve">            -   kreativita</w:t>
      </w:r>
    </w:p>
    <w:p w:rsidR="007B43B4" w:rsidRPr="005935FA" w:rsidRDefault="007B43B4">
      <w:pPr>
        <w:rPr>
          <w:sz w:val="24"/>
          <w:szCs w:val="24"/>
        </w:rPr>
      </w:pPr>
      <w:r w:rsidRPr="005935FA">
        <w:rPr>
          <w:sz w:val="24"/>
          <w:szCs w:val="24"/>
        </w:rPr>
        <w:t xml:space="preserve">            -   sebepoznání a sebepojetí</w:t>
      </w:r>
    </w:p>
    <w:p w:rsidR="007B43B4" w:rsidRPr="005935FA" w:rsidRDefault="007B43B4">
      <w:pPr>
        <w:rPr>
          <w:sz w:val="24"/>
          <w:szCs w:val="24"/>
        </w:rPr>
      </w:pPr>
      <w:r w:rsidRPr="005935FA">
        <w:rPr>
          <w:sz w:val="24"/>
          <w:szCs w:val="24"/>
        </w:rPr>
        <w:t xml:space="preserve">            -   komunikace</w:t>
      </w:r>
    </w:p>
    <w:p w:rsidR="007B43B4" w:rsidRPr="005935FA" w:rsidRDefault="007B43B4">
      <w:pPr>
        <w:rPr>
          <w:sz w:val="24"/>
          <w:szCs w:val="24"/>
        </w:rPr>
      </w:pPr>
      <w:r w:rsidRPr="005935FA">
        <w:rPr>
          <w:sz w:val="24"/>
          <w:szCs w:val="24"/>
        </w:rPr>
        <w:t xml:space="preserve">            -   hodnoty, postoje, praktická etika</w:t>
      </w:r>
    </w:p>
    <w:p w:rsidR="007B43B4" w:rsidRPr="005935FA" w:rsidRDefault="007B43B4">
      <w:pPr>
        <w:rPr>
          <w:sz w:val="24"/>
          <w:szCs w:val="24"/>
        </w:rPr>
      </w:pPr>
      <w:r w:rsidRPr="005935FA">
        <w:rPr>
          <w:sz w:val="24"/>
          <w:szCs w:val="24"/>
        </w:rPr>
        <w:t xml:space="preserve">            -   rozvoj schopností poznávání</w:t>
      </w:r>
    </w:p>
    <w:p w:rsidR="007B43B4" w:rsidRPr="005935FA" w:rsidRDefault="007B43B4">
      <w:pPr>
        <w:rPr>
          <w:sz w:val="24"/>
          <w:szCs w:val="24"/>
        </w:rPr>
      </w:pPr>
      <w:r w:rsidRPr="005935FA">
        <w:rPr>
          <w:sz w:val="24"/>
          <w:szCs w:val="24"/>
        </w:rPr>
        <w:t xml:space="preserve">            -   řešení problémů a rozhodovací dovednosti</w:t>
      </w:r>
    </w:p>
    <w:p w:rsidR="007B43B4" w:rsidRPr="005935FA" w:rsidRDefault="007B43B4">
      <w:pPr>
        <w:rPr>
          <w:sz w:val="24"/>
          <w:szCs w:val="24"/>
        </w:rPr>
      </w:pPr>
      <w:r w:rsidRPr="005935FA">
        <w:rPr>
          <w:sz w:val="24"/>
          <w:szCs w:val="24"/>
        </w:rPr>
        <w:t xml:space="preserve">            -   kooperace </w:t>
      </w:r>
    </w:p>
    <w:p w:rsidR="007B43B4" w:rsidRPr="005935FA" w:rsidRDefault="007B43B4">
      <w:pPr>
        <w:rPr>
          <w:sz w:val="24"/>
          <w:szCs w:val="24"/>
        </w:rPr>
      </w:pPr>
      <w:r w:rsidRPr="005935FA">
        <w:rPr>
          <w:sz w:val="24"/>
          <w:szCs w:val="24"/>
        </w:rPr>
        <w:t xml:space="preserve">      MDV   -   práce v realizačním týmu</w:t>
      </w:r>
    </w:p>
    <w:p w:rsidR="007B43B4" w:rsidRPr="005935FA" w:rsidRDefault="007B43B4">
      <w:pPr>
        <w:rPr>
          <w:sz w:val="24"/>
          <w:szCs w:val="24"/>
        </w:rPr>
      </w:pPr>
      <w:r w:rsidRPr="005935FA">
        <w:rPr>
          <w:sz w:val="24"/>
          <w:szCs w:val="24"/>
        </w:rPr>
        <w:t xml:space="preserve">             -   fungování a vliv médií ve společnosti</w:t>
      </w:r>
    </w:p>
    <w:p w:rsidR="007B43B4" w:rsidRPr="005935FA" w:rsidRDefault="007B43B4">
      <w:pPr>
        <w:rPr>
          <w:sz w:val="24"/>
          <w:szCs w:val="24"/>
        </w:rPr>
      </w:pPr>
      <w:r w:rsidRPr="005935FA">
        <w:rPr>
          <w:sz w:val="24"/>
          <w:szCs w:val="24"/>
        </w:rPr>
        <w:t xml:space="preserve">             -   tvorba mediálního sdělení</w:t>
      </w:r>
    </w:p>
    <w:p w:rsidR="007B43B4" w:rsidRPr="005935FA" w:rsidRDefault="007B43B4">
      <w:pPr>
        <w:rPr>
          <w:sz w:val="24"/>
          <w:szCs w:val="24"/>
        </w:rPr>
      </w:pPr>
      <w:r w:rsidRPr="005935FA">
        <w:rPr>
          <w:sz w:val="24"/>
          <w:szCs w:val="24"/>
        </w:rPr>
        <w:t xml:space="preserve">      MKV   -   lidské vztahy</w:t>
      </w:r>
    </w:p>
    <w:p w:rsidR="007B43B4" w:rsidRPr="005935FA" w:rsidRDefault="007B43B4">
      <w:pPr>
        <w:rPr>
          <w:sz w:val="24"/>
          <w:szCs w:val="24"/>
        </w:rPr>
      </w:pPr>
      <w:r w:rsidRPr="005935FA">
        <w:rPr>
          <w:sz w:val="24"/>
          <w:szCs w:val="24"/>
        </w:rPr>
        <w:t xml:space="preserve">             -   multikulturalita</w:t>
      </w:r>
    </w:p>
    <w:p w:rsidR="007B43B4" w:rsidRPr="005935FA" w:rsidRDefault="007B43B4">
      <w:pPr>
        <w:rPr>
          <w:sz w:val="24"/>
          <w:szCs w:val="24"/>
        </w:rPr>
      </w:pPr>
      <w:r w:rsidRPr="005935FA">
        <w:rPr>
          <w:sz w:val="24"/>
          <w:szCs w:val="24"/>
        </w:rPr>
        <w:t xml:space="preserve">      VDO    </w:t>
      </w:r>
      <w:proofErr w:type="gramStart"/>
      <w:r w:rsidRPr="005935FA">
        <w:rPr>
          <w:sz w:val="24"/>
          <w:szCs w:val="24"/>
        </w:rPr>
        <w:t>-  principy</w:t>
      </w:r>
      <w:proofErr w:type="gramEnd"/>
      <w:r w:rsidRPr="005935FA">
        <w:rPr>
          <w:sz w:val="24"/>
          <w:szCs w:val="24"/>
        </w:rPr>
        <w:t xml:space="preserve"> demokracie</w:t>
      </w:r>
    </w:p>
    <w:p w:rsidR="007B43B4" w:rsidRPr="005935FA" w:rsidRDefault="007B43B4">
      <w:pPr>
        <w:rPr>
          <w:sz w:val="24"/>
          <w:szCs w:val="24"/>
        </w:rPr>
      </w:pPr>
    </w:p>
    <w:p w:rsidR="007B43B4" w:rsidRPr="005935FA" w:rsidRDefault="007B43B4">
      <w:pPr>
        <w:rPr>
          <w:sz w:val="24"/>
          <w:szCs w:val="24"/>
        </w:rPr>
      </w:pPr>
    </w:p>
    <w:p w:rsidR="007B43B4" w:rsidRPr="00FE2B90" w:rsidRDefault="007B43B4" w:rsidP="00FE2B90">
      <w:pPr>
        <w:pStyle w:val="Nadpis2"/>
        <w:rPr>
          <w:rFonts w:ascii="Times New Roman" w:hAnsi="Times New Roman" w:cs="Times New Roman"/>
          <w:i w:val="0"/>
          <w:sz w:val="24"/>
          <w:szCs w:val="24"/>
        </w:rPr>
      </w:pPr>
      <w:bookmarkStart w:id="517" w:name="_Toc157839104"/>
      <w:bookmarkStart w:id="518" w:name="_Toc45618196"/>
      <w:r w:rsidRPr="00FE2B90">
        <w:rPr>
          <w:rFonts w:ascii="Times New Roman" w:hAnsi="Times New Roman" w:cs="Times New Roman"/>
          <w:i w:val="0"/>
          <w:sz w:val="24"/>
          <w:szCs w:val="24"/>
        </w:rPr>
        <w:lastRenderedPageBreak/>
        <w:t>Ročník: 6.- 9.</w:t>
      </w:r>
      <w:bookmarkEnd w:id="517"/>
      <w:bookmarkEnd w:id="518"/>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3060"/>
        <w:gridCol w:w="1758"/>
        <w:gridCol w:w="1701"/>
      </w:tblGrid>
      <w:tr w:rsidR="007B43B4">
        <w:tblPrEx>
          <w:tblCellMar>
            <w:top w:w="0" w:type="dxa"/>
            <w:bottom w:w="0" w:type="dxa"/>
          </w:tblCellMar>
        </w:tblPrEx>
        <w:trPr>
          <w:trHeight w:val="1070"/>
          <w:tblHeader/>
        </w:trPr>
        <w:tc>
          <w:tcPr>
            <w:tcW w:w="2880" w:type="dxa"/>
            <w:vAlign w:val="center"/>
          </w:tcPr>
          <w:p w:rsidR="007B43B4" w:rsidRPr="005935FA" w:rsidRDefault="007B43B4">
            <w:pPr>
              <w:rPr>
                <w:b/>
              </w:rPr>
            </w:pPr>
            <w:r w:rsidRPr="005935FA">
              <w:rPr>
                <w:b/>
              </w:rPr>
              <w:t>Výstup</w:t>
            </w:r>
          </w:p>
        </w:tc>
        <w:tc>
          <w:tcPr>
            <w:tcW w:w="3060" w:type="dxa"/>
            <w:vAlign w:val="center"/>
          </w:tcPr>
          <w:p w:rsidR="007B43B4" w:rsidRPr="005935FA" w:rsidRDefault="007B43B4">
            <w:pPr>
              <w:rPr>
                <w:b/>
              </w:rPr>
            </w:pPr>
            <w:r w:rsidRPr="005935FA">
              <w:rPr>
                <w:b/>
              </w:rPr>
              <w:t xml:space="preserve">Učivo </w:t>
            </w:r>
          </w:p>
        </w:tc>
        <w:tc>
          <w:tcPr>
            <w:tcW w:w="1758" w:type="dxa"/>
            <w:vAlign w:val="center"/>
          </w:tcPr>
          <w:p w:rsidR="007B43B4" w:rsidRPr="005935FA" w:rsidRDefault="007B43B4">
            <w:pPr>
              <w:rPr>
                <w:b/>
              </w:rPr>
            </w:pPr>
          </w:p>
          <w:p w:rsidR="007B43B4" w:rsidRPr="005935FA" w:rsidRDefault="005935FA">
            <w:pPr>
              <w:rPr>
                <w:b/>
              </w:rPr>
            </w:pPr>
            <w:r>
              <w:rPr>
                <w:b/>
              </w:rPr>
              <w:t xml:space="preserve"> </w:t>
            </w:r>
            <w:r w:rsidR="007B43B4" w:rsidRPr="005935FA">
              <w:rPr>
                <w:b/>
              </w:rPr>
              <w:t>Průřezová témata</w:t>
            </w:r>
          </w:p>
          <w:p w:rsidR="007B43B4" w:rsidRPr="005935FA" w:rsidRDefault="007B43B4">
            <w:pPr>
              <w:rPr>
                <w:b/>
              </w:rPr>
            </w:pPr>
          </w:p>
        </w:tc>
        <w:tc>
          <w:tcPr>
            <w:tcW w:w="1701" w:type="dxa"/>
            <w:vAlign w:val="center"/>
          </w:tcPr>
          <w:p w:rsidR="007B43B4" w:rsidRPr="005935FA" w:rsidRDefault="007B43B4">
            <w:pPr>
              <w:rPr>
                <w:b/>
              </w:rPr>
            </w:pPr>
            <w:proofErr w:type="spellStart"/>
            <w:r w:rsidRPr="005935FA">
              <w:rPr>
                <w:b/>
              </w:rPr>
              <w:t>Témat.řady</w:t>
            </w:r>
            <w:proofErr w:type="spellEnd"/>
          </w:p>
          <w:p w:rsidR="007B43B4" w:rsidRPr="005935FA" w:rsidRDefault="007B43B4">
            <w:pPr>
              <w:rPr>
                <w:b/>
              </w:rPr>
            </w:pPr>
          </w:p>
        </w:tc>
      </w:tr>
      <w:tr w:rsidR="007B43B4">
        <w:tblPrEx>
          <w:tblCellMar>
            <w:top w:w="0" w:type="dxa"/>
            <w:bottom w:w="0" w:type="dxa"/>
          </w:tblCellMar>
        </w:tblPrEx>
        <w:tc>
          <w:tcPr>
            <w:tcW w:w="2880" w:type="dxa"/>
          </w:tcPr>
          <w:p w:rsidR="007B43B4" w:rsidRDefault="007B43B4">
            <w:r>
              <w:t>Samostatně vybírá, vytváří,</w:t>
            </w:r>
            <w:r w:rsidR="00434BC5">
              <w:t xml:space="preserve"> </w:t>
            </w:r>
            <w:r>
              <w:t>kombinuje,</w:t>
            </w:r>
            <w:r w:rsidR="00434BC5">
              <w:t xml:space="preserve"> </w:t>
            </w:r>
            <w:r>
              <w:t xml:space="preserve">variuje a pojmenovává bohatou škálu prvků vizuálně obrazných </w:t>
            </w:r>
            <w:proofErr w:type="gramStart"/>
            <w:r>
              <w:t>vyjádření ,vyjadřuje</w:t>
            </w:r>
            <w:proofErr w:type="gramEnd"/>
            <w:r>
              <w:t xml:space="preserve"> jimi vlastní zkušenosti,</w:t>
            </w:r>
            <w:r w:rsidR="00434BC5">
              <w:t xml:space="preserve"> </w:t>
            </w:r>
            <w:r>
              <w:t>vjemy, představy,</w:t>
            </w:r>
            <w:r w:rsidR="00434BC5">
              <w:t xml:space="preserve"> </w:t>
            </w:r>
            <w:r>
              <w:t>fantazie a poznání.</w:t>
            </w:r>
          </w:p>
          <w:p w:rsidR="007B43B4" w:rsidRDefault="007B43B4">
            <w:r>
              <w:t>.</w:t>
            </w:r>
          </w:p>
          <w:p w:rsidR="007B43B4" w:rsidRDefault="007B43B4"/>
        </w:tc>
        <w:tc>
          <w:tcPr>
            <w:tcW w:w="3060" w:type="dxa"/>
          </w:tcPr>
          <w:p w:rsidR="007B43B4" w:rsidRDefault="007B43B4">
            <w:r>
              <w:t>Výtvarný jazyk:</w:t>
            </w:r>
            <w:r w:rsidR="00434BC5">
              <w:t xml:space="preserve"> </w:t>
            </w:r>
            <w:r>
              <w:t>bod,</w:t>
            </w:r>
            <w:r w:rsidR="00434BC5">
              <w:t xml:space="preserve"> </w:t>
            </w:r>
            <w:r>
              <w:t>linie,</w:t>
            </w:r>
            <w:r w:rsidR="00434BC5">
              <w:t xml:space="preserve"> </w:t>
            </w:r>
            <w:r>
              <w:t>skvrn, barva,</w:t>
            </w:r>
            <w:r w:rsidR="00434BC5">
              <w:t xml:space="preserve"> </w:t>
            </w:r>
            <w:r>
              <w:t>světlo,</w:t>
            </w:r>
            <w:r w:rsidR="00434BC5">
              <w:t xml:space="preserve"> </w:t>
            </w:r>
            <w:r>
              <w:t>stín,</w:t>
            </w:r>
            <w:r w:rsidR="00434BC5">
              <w:t xml:space="preserve"> </w:t>
            </w:r>
            <w:r>
              <w:t>prostor,</w:t>
            </w:r>
            <w:r w:rsidR="00434BC5">
              <w:t xml:space="preserve"> </w:t>
            </w:r>
            <w:r>
              <w:t>plocha kompozice</w:t>
            </w:r>
          </w:p>
          <w:p w:rsidR="007B43B4" w:rsidRDefault="007B43B4">
            <w:r>
              <w:t xml:space="preserve">Techniky </w:t>
            </w:r>
            <w:proofErr w:type="gramStart"/>
            <w:r>
              <w:t>kresby - tužka</w:t>
            </w:r>
            <w:proofErr w:type="gramEnd"/>
            <w:r>
              <w:t>, perko, uhel, rudka. Kresebné studie,</w:t>
            </w:r>
            <w:r w:rsidR="00434BC5">
              <w:t xml:space="preserve"> </w:t>
            </w:r>
            <w:r>
              <w:t>plošné kompozice,</w:t>
            </w:r>
            <w:r w:rsidR="00434BC5">
              <w:t xml:space="preserve"> </w:t>
            </w:r>
            <w:r>
              <w:t>struktura,</w:t>
            </w:r>
            <w:r w:rsidR="00434BC5">
              <w:t xml:space="preserve"> </w:t>
            </w:r>
            <w:r>
              <w:t>prolínání,</w:t>
            </w:r>
            <w:r w:rsidR="00434BC5">
              <w:t xml:space="preserve"> </w:t>
            </w:r>
            <w:r>
              <w:t>rytmus,</w:t>
            </w:r>
            <w:r w:rsidR="00434BC5">
              <w:t xml:space="preserve"> </w:t>
            </w:r>
            <w:r>
              <w:t>objem.</w:t>
            </w:r>
          </w:p>
          <w:p w:rsidR="007B43B4" w:rsidRDefault="007B43B4">
            <w:r>
              <w:t>Malba – míšení barev, symbolika barev,</w:t>
            </w:r>
            <w:r w:rsidR="00434BC5">
              <w:t xml:space="preserve"> </w:t>
            </w:r>
            <w:r>
              <w:t>působení barev, vztahy mezi barvami, kontrast</w:t>
            </w:r>
          </w:p>
          <w:p w:rsidR="007B43B4" w:rsidRDefault="007B43B4"/>
        </w:tc>
        <w:tc>
          <w:tcPr>
            <w:tcW w:w="1758" w:type="dxa"/>
          </w:tcPr>
          <w:p w:rsidR="007B43B4" w:rsidRDefault="007B43B4">
            <w:r>
              <w:t>OSV – kreativita,</w:t>
            </w:r>
            <w:r w:rsidR="00434BC5">
              <w:t xml:space="preserve"> </w:t>
            </w:r>
            <w:r>
              <w:t>individualita, originalita</w:t>
            </w:r>
          </w:p>
          <w:p w:rsidR="007B43B4" w:rsidRDefault="007B43B4"/>
        </w:tc>
        <w:tc>
          <w:tcPr>
            <w:tcW w:w="1701" w:type="dxa"/>
          </w:tcPr>
          <w:p w:rsidR="007B43B4" w:rsidRDefault="007B43B4">
            <w:r>
              <w:t>6.ročník:</w:t>
            </w:r>
          </w:p>
          <w:p w:rsidR="007B43B4" w:rsidRDefault="007B43B4">
            <w:r>
              <w:t>BARVY</w:t>
            </w:r>
          </w:p>
          <w:p w:rsidR="007B43B4" w:rsidRDefault="007B43B4">
            <w:r>
              <w:t>MÝTY, POVĚSTI</w:t>
            </w:r>
          </w:p>
          <w:p w:rsidR="007B43B4" w:rsidRDefault="007B43B4">
            <w:r>
              <w:t xml:space="preserve">   (ČJ-</w:t>
            </w:r>
            <w:proofErr w:type="gramStart"/>
            <w:r>
              <w:t>LV,D</w:t>
            </w:r>
            <w:proofErr w:type="gramEnd"/>
            <w:r>
              <w:t>)</w:t>
            </w:r>
          </w:p>
          <w:p w:rsidR="007B43B4" w:rsidRDefault="007B43B4">
            <w:r>
              <w:t>LIDSKÁ</w:t>
            </w:r>
          </w:p>
          <w:p w:rsidR="007B43B4" w:rsidRDefault="007B43B4">
            <w:r>
              <w:t xml:space="preserve"> HLAVA(RV)</w:t>
            </w:r>
          </w:p>
          <w:p w:rsidR="007B43B4" w:rsidRDefault="007B43B4">
            <w:proofErr w:type="gramStart"/>
            <w:r>
              <w:t>ZIMA,VÁNOCE</w:t>
            </w:r>
            <w:proofErr w:type="gramEnd"/>
            <w:r>
              <w:t xml:space="preserve"> (RV)</w:t>
            </w:r>
          </w:p>
          <w:p w:rsidR="007B43B4" w:rsidRDefault="007B43B4">
            <w:r>
              <w:t xml:space="preserve">LIDSKÁ  </w:t>
            </w:r>
          </w:p>
          <w:p w:rsidR="007B43B4" w:rsidRDefault="007B43B4">
            <w:r>
              <w:t xml:space="preserve"> POSTAVA(</w:t>
            </w:r>
            <w:proofErr w:type="gramStart"/>
            <w:r>
              <w:t>PŘ,RV</w:t>
            </w:r>
            <w:proofErr w:type="gramEnd"/>
            <w:r>
              <w:t>)</w:t>
            </w:r>
          </w:p>
          <w:p w:rsidR="007B43B4" w:rsidRDefault="007B43B4"/>
        </w:tc>
      </w:tr>
      <w:tr w:rsidR="007B43B4">
        <w:tblPrEx>
          <w:tblCellMar>
            <w:top w:w="0" w:type="dxa"/>
            <w:bottom w:w="0" w:type="dxa"/>
          </w:tblCellMar>
        </w:tblPrEx>
        <w:tc>
          <w:tcPr>
            <w:tcW w:w="2880" w:type="dxa"/>
          </w:tcPr>
          <w:p w:rsidR="007B43B4" w:rsidRDefault="007B43B4">
            <w:r>
              <w:t>Užívá vizuálně obrazná vyjádření k zaznamenání vizuálních zkušeností.</w:t>
            </w:r>
          </w:p>
          <w:p w:rsidR="007B43B4" w:rsidRDefault="007B43B4">
            <w:r>
              <w:t>Zachycuje jevy a procesy v proměnách a vztazích.</w:t>
            </w:r>
          </w:p>
        </w:tc>
        <w:tc>
          <w:tcPr>
            <w:tcW w:w="3060" w:type="dxa"/>
          </w:tcPr>
          <w:p w:rsidR="007B43B4" w:rsidRDefault="007B43B4">
            <w:r>
              <w:t xml:space="preserve">Uspořádání </w:t>
            </w:r>
            <w:proofErr w:type="gramStart"/>
            <w:r>
              <w:t>objektů  do</w:t>
            </w:r>
            <w:proofErr w:type="gramEnd"/>
            <w:r>
              <w:t xml:space="preserve"> celků v ploše, objemu, prostoru a časovém průběhu (perspektivní zobrazování, vyjádření vztahů, pohybu a proměn uvnitř a mezi objekty).</w:t>
            </w:r>
          </w:p>
        </w:tc>
        <w:tc>
          <w:tcPr>
            <w:tcW w:w="1758" w:type="dxa"/>
          </w:tcPr>
          <w:p w:rsidR="007B43B4" w:rsidRDefault="007B43B4">
            <w:r>
              <w:t>OSV-individualita, originalita, kreativita</w:t>
            </w:r>
          </w:p>
          <w:p w:rsidR="007B43B4" w:rsidRDefault="007B43B4">
            <w:r>
              <w:t>EV – estetické kvality prostředí</w:t>
            </w:r>
          </w:p>
        </w:tc>
        <w:tc>
          <w:tcPr>
            <w:tcW w:w="1701" w:type="dxa"/>
          </w:tcPr>
          <w:p w:rsidR="007B43B4" w:rsidRDefault="007B43B4">
            <w:r>
              <w:t xml:space="preserve">SVĚT KOLEM </w:t>
            </w:r>
          </w:p>
          <w:p w:rsidR="007B43B4" w:rsidRDefault="007B43B4">
            <w:r>
              <w:t xml:space="preserve">   NÁS (</w:t>
            </w:r>
            <w:proofErr w:type="gramStart"/>
            <w:r>
              <w:t>PŘ,EK</w:t>
            </w:r>
            <w:proofErr w:type="gramEnd"/>
            <w:r>
              <w:t>,)</w:t>
            </w:r>
          </w:p>
          <w:p w:rsidR="007B43B4" w:rsidRDefault="007B43B4">
            <w:r>
              <w:t>HRY</w:t>
            </w:r>
          </w:p>
          <w:p w:rsidR="007B43B4" w:rsidRDefault="007B43B4">
            <w:r>
              <w:t xml:space="preserve"> S PÍSMENY(ČJ)</w:t>
            </w:r>
          </w:p>
          <w:p w:rsidR="007B43B4" w:rsidRDefault="007B43B4"/>
          <w:p w:rsidR="007B43B4" w:rsidRDefault="007B43B4">
            <w:r>
              <w:t xml:space="preserve">            x        </w:t>
            </w:r>
          </w:p>
        </w:tc>
      </w:tr>
      <w:tr w:rsidR="007B43B4">
        <w:tblPrEx>
          <w:tblCellMar>
            <w:top w:w="0" w:type="dxa"/>
            <w:bottom w:w="0" w:type="dxa"/>
          </w:tblCellMar>
        </w:tblPrEx>
        <w:tc>
          <w:tcPr>
            <w:tcW w:w="2880" w:type="dxa"/>
          </w:tcPr>
          <w:p w:rsidR="007B43B4" w:rsidRDefault="007B43B4">
            <w:r>
              <w:t>Vyhledává a interpretuje zajímavá vizuálně obrazná vyjádření,</w:t>
            </w:r>
            <w:r w:rsidR="00434BC5">
              <w:t xml:space="preserve"> </w:t>
            </w:r>
            <w:r>
              <w:t>ověřuje jejich komunikační účinky,</w:t>
            </w:r>
            <w:r w:rsidR="00434BC5">
              <w:t xml:space="preserve"> </w:t>
            </w:r>
            <w:r>
              <w:t>vysvětluje své postoje k nim s vědomím osobní,</w:t>
            </w:r>
            <w:r w:rsidR="00434BC5">
              <w:t xml:space="preserve"> </w:t>
            </w:r>
            <w:r>
              <w:t>společenské a kulturní podmíněnosti svých soudů.</w:t>
            </w:r>
            <w:r w:rsidR="00434BC5">
              <w:t xml:space="preserve"> </w:t>
            </w:r>
            <w:r>
              <w:t>Prezentuje je vhodnou formou.</w:t>
            </w:r>
          </w:p>
          <w:p w:rsidR="007B43B4" w:rsidRDefault="007B43B4"/>
        </w:tc>
        <w:tc>
          <w:tcPr>
            <w:tcW w:w="3060" w:type="dxa"/>
          </w:tcPr>
          <w:p w:rsidR="007B43B4" w:rsidRDefault="007B43B4">
            <w:r>
              <w:t>Vkus,</w:t>
            </w:r>
            <w:r w:rsidR="00434BC5">
              <w:t xml:space="preserve"> </w:t>
            </w:r>
            <w:r>
              <w:t>nevkus,</w:t>
            </w:r>
            <w:r w:rsidR="00434BC5">
              <w:t xml:space="preserve"> </w:t>
            </w:r>
            <w:r>
              <w:t>kýč,</w:t>
            </w:r>
            <w:r w:rsidR="00434BC5">
              <w:t xml:space="preserve"> </w:t>
            </w:r>
            <w:r>
              <w:t>móda,</w:t>
            </w:r>
            <w:r w:rsidR="00434BC5">
              <w:t xml:space="preserve"> </w:t>
            </w:r>
            <w:r>
              <w:t>design</w:t>
            </w:r>
          </w:p>
          <w:p w:rsidR="007B43B4" w:rsidRDefault="007B43B4"/>
          <w:p w:rsidR="007B43B4" w:rsidRDefault="007B43B4"/>
        </w:tc>
        <w:tc>
          <w:tcPr>
            <w:tcW w:w="1758" w:type="dxa"/>
          </w:tcPr>
          <w:p w:rsidR="007B43B4" w:rsidRDefault="007B43B4">
            <w:r>
              <w:t>OSV – hodnoty,</w:t>
            </w:r>
            <w:r w:rsidR="00434BC5">
              <w:t xml:space="preserve"> </w:t>
            </w:r>
            <w:r>
              <w:t>postoje</w:t>
            </w:r>
          </w:p>
          <w:p w:rsidR="007B43B4" w:rsidRDefault="007B43B4">
            <w:r>
              <w:t xml:space="preserve">EV – </w:t>
            </w:r>
            <w:proofErr w:type="spellStart"/>
            <w:r>
              <w:t>estet</w:t>
            </w:r>
            <w:proofErr w:type="spellEnd"/>
            <w:r>
              <w:t>.</w:t>
            </w:r>
            <w:r w:rsidR="00434BC5">
              <w:t xml:space="preserve"> </w:t>
            </w:r>
            <w:r>
              <w:t xml:space="preserve">kvality </w:t>
            </w:r>
            <w:proofErr w:type="spellStart"/>
            <w:r>
              <w:t>přír</w:t>
            </w:r>
            <w:proofErr w:type="spellEnd"/>
            <w:r>
              <w:t>.</w:t>
            </w:r>
          </w:p>
          <w:p w:rsidR="007B43B4" w:rsidRDefault="007B43B4">
            <w:r>
              <w:t xml:space="preserve"> i sociálního prostředí</w:t>
            </w:r>
          </w:p>
          <w:p w:rsidR="007B43B4" w:rsidRDefault="007B43B4">
            <w:r>
              <w:t>VDO – tolerance,</w:t>
            </w:r>
            <w:r w:rsidR="00434BC5">
              <w:t xml:space="preserve"> </w:t>
            </w:r>
            <w:r>
              <w:t>respekt</w:t>
            </w:r>
          </w:p>
        </w:tc>
        <w:tc>
          <w:tcPr>
            <w:tcW w:w="1701" w:type="dxa"/>
          </w:tcPr>
          <w:p w:rsidR="007B43B4" w:rsidRDefault="007B43B4"/>
          <w:p w:rsidR="007B43B4" w:rsidRDefault="007B43B4"/>
          <w:p w:rsidR="007B43B4" w:rsidRDefault="007B43B4">
            <w:r>
              <w:t>7.ročník:</w:t>
            </w:r>
          </w:p>
          <w:p w:rsidR="007B43B4" w:rsidRDefault="007B43B4">
            <w:r>
              <w:t>JÁ (RV)</w:t>
            </w:r>
          </w:p>
          <w:p w:rsidR="007B43B4" w:rsidRDefault="007B43B4">
            <w:r>
              <w:t>ROSTLINY (</w:t>
            </w:r>
            <w:proofErr w:type="gramStart"/>
            <w:r>
              <w:t>PŘ,D</w:t>
            </w:r>
            <w:proofErr w:type="gramEnd"/>
            <w:r>
              <w:t>)</w:t>
            </w:r>
          </w:p>
          <w:p w:rsidR="007B43B4" w:rsidRDefault="007B43B4">
            <w:r>
              <w:t>VÁNOCE (RV)</w:t>
            </w:r>
          </w:p>
          <w:p w:rsidR="007B43B4" w:rsidRDefault="007B43B4">
            <w:r>
              <w:t>PTÁCI (PŘ)</w:t>
            </w:r>
          </w:p>
          <w:p w:rsidR="007B43B4" w:rsidRDefault="007B43B4"/>
        </w:tc>
      </w:tr>
      <w:tr w:rsidR="007B43B4">
        <w:tblPrEx>
          <w:tblCellMar>
            <w:top w:w="0" w:type="dxa"/>
            <w:bottom w:w="0" w:type="dxa"/>
          </w:tblCellMar>
        </w:tblPrEx>
        <w:tc>
          <w:tcPr>
            <w:tcW w:w="2880" w:type="dxa"/>
          </w:tcPr>
          <w:p w:rsidR="007B43B4" w:rsidRDefault="007B43B4">
            <w:r>
              <w:t xml:space="preserve">Zvládá zachycení pomíjivého </w:t>
            </w:r>
            <w:proofErr w:type="gramStart"/>
            <w:r>
              <w:t>okamžiku - skicování</w:t>
            </w:r>
            <w:proofErr w:type="gramEnd"/>
            <w:r>
              <w:t>.</w:t>
            </w:r>
          </w:p>
          <w:p w:rsidR="007B43B4" w:rsidRDefault="007B43B4"/>
        </w:tc>
        <w:tc>
          <w:tcPr>
            <w:tcW w:w="3060" w:type="dxa"/>
          </w:tcPr>
          <w:p w:rsidR="007B43B4" w:rsidRDefault="007B43B4">
            <w:r>
              <w:t>Práce v plenéru. Krajinomalba</w:t>
            </w:r>
          </w:p>
          <w:p w:rsidR="007B43B4" w:rsidRDefault="007B43B4"/>
        </w:tc>
        <w:tc>
          <w:tcPr>
            <w:tcW w:w="1758" w:type="dxa"/>
          </w:tcPr>
          <w:p w:rsidR="007B43B4" w:rsidRDefault="007B43B4">
            <w:r>
              <w:t>EV – ekosystémy, vztah člověka k prostředí</w:t>
            </w:r>
          </w:p>
        </w:tc>
        <w:tc>
          <w:tcPr>
            <w:tcW w:w="1701" w:type="dxa"/>
          </w:tcPr>
          <w:p w:rsidR="007B43B4" w:rsidRDefault="007B43B4">
            <w:r>
              <w:t>VESMIR (</w:t>
            </w:r>
            <w:proofErr w:type="gramStart"/>
            <w:r>
              <w:t>Z,F</w:t>
            </w:r>
            <w:proofErr w:type="gramEnd"/>
            <w:r>
              <w:t>)</w:t>
            </w:r>
          </w:p>
          <w:p w:rsidR="007B43B4" w:rsidRDefault="007B43B4">
            <w:r>
              <w:t>HISTORIE (</w:t>
            </w:r>
            <w:proofErr w:type="gramStart"/>
            <w:r>
              <w:t>D,LV</w:t>
            </w:r>
            <w:proofErr w:type="gramEnd"/>
            <w:r>
              <w:t>)</w:t>
            </w:r>
          </w:p>
          <w:p w:rsidR="007B43B4" w:rsidRDefault="007B43B4">
            <w:r>
              <w:t>PROMĚNY SVĚTA</w:t>
            </w:r>
          </w:p>
        </w:tc>
      </w:tr>
      <w:tr w:rsidR="007B43B4">
        <w:tblPrEx>
          <w:tblCellMar>
            <w:top w:w="0" w:type="dxa"/>
            <w:bottom w:w="0" w:type="dxa"/>
          </w:tblCellMar>
        </w:tblPrEx>
        <w:tc>
          <w:tcPr>
            <w:tcW w:w="2880" w:type="dxa"/>
          </w:tcPr>
          <w:p w:rsidR="007B43B4" w:rsidRDefault="007B43B4">
            <w:r>
              <w:t>Užívá vizuálně obrazná vyjádření k zaznamenání podnětů z představ a fantazie.</w:t>
            </w:r>
          </w:p>
        </w:tc>
        <w:tc>
          <w:tcPr>
            <w:tcW w:w="3060" w:type="dxa"/>
          </w:tcPr>
          <w:p w:rsidR="007B43B4" w:rsidRDefault="007B43B4">
            <w:r>
              <w:t xml:space="preserve">Vytváření obrazových znaků na základě fantazie, kombinací představ a znalostí  </w:t>
            </w:r>
          </w:p>
          <w:p w:rsidR="007B43B4" w:rsidRDefault="007B43B4"/>
        </w:tc>
        <w:tc>
          <w:tcPr>
            <w:tcW w:w="1758" w:type="dxa"/>
          </w:tcPr>
          <w:p w:rsidR="007B43B4" w:rsidRDefault="007B43B4">
            <w:r>
              <w:t>OSV – kreativita,</w:t>
            </w:r>
            <w:r w:rsidR="00434BC5">
              <w:t xml:space="preserve"> </w:t>
            </w:r>
            <w:r>
              <w:t>individualita, originalita</w:t>
            </w:r>
          </w:p>
        </w:tc>
        <w:tc>
          <w:tcPr>
            <w:tcW w:w="1701" w:type="dxa"/>
          </w:tcPr>
          <w:p w:rsidR="007B43B4" w:rsidRDefault="007B43B4">
            <w:r>
              <w:t xml:space="preserve">         </w:t>
            </w:r>
          </w:p>
          <w:p w:rsidR="007B43B4" w:rsidRDefault="007B43B4">
            <w:r>
              <w:t xml:space="preserve">           x</w:t>
            </w:r>
          </w:p>
          <w:p w:rsidR="007B43B4" w:rsidRDefault="007B43B4">
            <w:r>
              <w:t xml:space="preserve">           </w:t>
            </w:r>
          </w:p>
        </w:tc>
      </w:tr>
      <w:tr w:rsidR="007B43B4">
        <w:tblPrEx>
          <w:tblCellMar>
            <w:top w:w="0" w:type="dxa"/>
            <w:bottom w:w="0" w:type="dxa"/>
          </w:tblCellMar>
        </w:tblPrEx>
        <w:tc>
          <w:tcPr>
            <w:tcW w:w="2880" w:type="dxa"/>
          </w:tcPr>
          <w:p w:rsidR="007B43B4" w:rsidRDefault="007B43B4">
            <w:r>
              <w:t xml:space="preserve">Užívá vizuálně obrazná </w:t>
            </w:r>
            <w:proofErr w:type="gramStart"/>
            <w:r>
              <w:t>vyjádření  k</w:t>
            </w:r>
            <w:proofErr w:type="gramEnd"/>
            <w:r>
              <w:t xml:space="preserve"> zachycení zkušeností získaných pohybem, hmatem a sluchem.</w:t>
            </w:r>
          </w:p>
          <w:p w:rsidR="007B43B4" w:rsidRDefault="007B43B4"/>
        </w:tc>
        <w:tc>
          <w:tcPr>
            <w:tcW w:w="3060" w:type="dxa"/>
          </w:tcPr>
          <w:p w:rsidR="007B43B4" w:rsidRDefault="007B43B4">
            <w:r>
              <w:t>Reflexe a vztahy zrakového vnímání k vnímání ostatními smysly.</w:t>
            </w:r>
          </w:p>
          <w:p w:rsidR="007B43B4" w:rsidRDefault="007B43B4">
            <w:r>
              <w:t xml:space="preserve">Uplatňování subjektivity ve viz. obr. vyjádření. </w:t>
            </w:r>
          </w:p>
          <w:p w:rsidR="007B43B4" w:rsidRDefault="007B43B4">
            <w:r>
              <w:t>Převádění pocitů,</w:t>
            </w:r>
            <w:r w:rsidR="00126FCF">
              <w:t xml:space="preserve"> </w:t>
            </w:r>
            <w:r>
              <w:t>abstraktních pojmů,</w:t>
            </w:r>
            <w:r w:rsidR="00126FCF">
              <w:t xml:space="preserve"> </w:t>
            </w:r>
            <w:r>
              <w:t>smyslových podnětů a fantazie na obrazové znaky s hledáním vzájemných souvislostí.</w:t>
            </w:r>
          </w:p>
        </w:tc>
        <w:tc>
          <w:tcPr>
            <w:tcW w:w="1758" w:type="dxa"/>
          </w:tcPr>
          <w:p w:rsidR="007B43B4" w:rsidRDefault="007B43B4">
            <w:r>
              <w:t>OSV –rozvoj smyslového vnímání,</w:t>
            </w:r>
          </w:p>
          <w:p w:rsidR="007B43B4" w:rsidRDefault="007B43B4">
            <w:r>
              <w:t>individualita,</w:t>
            </w:r>
            <w:r w:rsidR="00126FCF">
              <w:t xml:space="preserve"> </w:t>
            </w:r>
            <w:r>
              <w:t>kreativita, sebepoznání a sebepojetí</w:t>
            </w:r>
          </w:p>
        </w:tc>
        <w:tc>
          <w:tcPr>
            <w:tcW w:w="1701" w:type="dxa"/>
          </w:tcPr>
          <w:p w:rsidR="007B43B4" w:rsidRDefault="007B43B4">
            <w:r>
              <w:t>8.ročník:</w:t>
            </w:r>
          </w:p>
          <w:p w:rsidR="007B43B4" w:rsidRDefault="007B43B4">
            <w:r>
              <w:t>STROMY (PŘ)</w:t>
            </w:r>
          </w:p>
          <w:p w:rsidR="007B43B4" w:rsidRDefault="007B43B4">
            <w:r>
              <w:t>VÝTVARNÝ</w:t>
            </w:r>
          </w:p>
          <w:p w:rsidR="007B43B4" w:rsidRDefault="007B43B4">
            <w:r>
              <w:t xml:space="preserve">   JAZYK (M-G)</w:t>
            </w:r>
          </w:p>
          <w:p w:rsidR="007B43B4" w:rsidRDefault="007B43B4">
            <w:r>
              <w:t>PROPAGACE</w:t>
            </w:r>
          </w:p>
          <w:p w:rsidR="007B43B4" w:rsidRDefault="007B43B4">
            <w:r>
              <w:t>VÁNOCE (RV)</w:t>
            </w:r>
          </w:p>
          <w:p w:rsidR="007B43B4" w:rsidRDefault="007B43B4">
            <w:r>
              <w:t>ČLOVĚK A JEHO</w:t>
            </w:r>
          </w:p>
          <w:p w:rsidR="007B43B4" w:rsidRDefault="007B43B4">
            <w:r>
              <w:t xml:space="preserve">   SVĚT </w:t>
            </w:r>
          </w:p>
        </w:tc>
      </w:tr>
      <w:tr w:rsidR="007B43B4">
        <w:tblPrEx>
          <w:tblCellMar>
            <w:top w:w="0" w:type="dxa"/>
            <w:bottom w:w="0" w:type="dxa"/>
          </w:tblCellMar>
        </w:tblPrEx>
        <w:tc>
          <w:tcPr>
            <w:tcW w:w="2880" w:type="dxa"/>
          </w:tcPr>
          <w:p w:rsidR="007B43B4" w:rsidRDefault="007B43B4">
            <w:r>
              <w:t xml:space="preserve">K tvorbě užívá některé metody současného výtvarného </w:t>
            </w:r>
            <w:proofErr w:type="gramStart"/>
            <w:r>
              <w:t>umění - počítačová</w:t>
            </w:r>
            <w:proofErr w:type="gramEnd"/>
            <w:r>
              <w:t xml:space="preserve"> grafika, fotografie, video, animace - a jejich výstupy. Učí se těmito médii zacházet.</w:t>
            </w:r>
          </w:p>
          <w:p w:rsidR="007B43B4" w:rsidRDefault="007B43B4"/>
        </w:tc>
        <w:tc>
          <w:tcPr>
            <w:tcW w:w="3060" w:type="dxa"/>
          </w:tcPr>
          <w:p w:rsidR="007B43B4" w:rsidRDefault="007B43B4">
            <w:r>
              <w:t>Komiks.</w:t>
            </w:r>
            <w:r w:rsidR="00126FCF">
              <w:t xml:space="preserve"> </w:t>
            </w:r>
            <w:r>
              <w:t>Koláž,</w:t>
            </w:r>
            <w:r w:rsidR="00126FCF">
              <w:t xml:space="preserve"> </w:t>
            </w:r>
            <w:proofErr w:type="spellStart"/>
            <w:r>
              <w:t>proláž</w:t>
            </w:r>
            <w:proofErr w:type="spellEnd"/>
            <w:r>
              <w:t>.</w:t>
            </w:r>
            <w:r w:rsidR="00126FCF">
              <w:t xml:space="preserve"> </w:t>
            </w:r>
            <w:r>
              <w:t>Písmo.</w:t>
            </w:r>
          </w:p>
          <w:p w:rsidR="007B43B4" w:rsidRDefault="007B43B4">
            <w:r>
              <w:t xml:space="preserve">Reklama a propagační prostředky </w:t>
            </w:r>
          </w:p>
          <w:p w:rsidR="007B43B4" w:rsidRDefault="007B43B4">
            <w:r>
              <w:t>(obaly, plakáty, prostředky doplňkové reklamy, jednotlivé propagační materiály)</w:t>
            </w:r>
          </w:p>
          <w:p w:rsidR="007B43B4" w:rsidRDefault="007B43B4"/>
        </w:tc>
        <w:tc>
          <w:tcPr>
            <w:tcW w:w="1758" w:type="dxa"/>
          </w:tcPr>
          <w:p w:rsidR="007B43B4" w:rsidRDefault="007B43B4">
            <w:r>
              <w:t>MDV – práce v realizačním týmu,</w:t>
            </w:r>
          </w:p>
          <w:p w:rsidR="007B43B4" w:rsidRDefault="007B43B4">
            <w:r>
              <w:t>práce s médii</w:t>
            </w:r>
          </w:p>
        </w:tc>
        <w:tc>
          <w:tcPr>
            <w:tcW w:w="1701" w:type="dxa"/>
          </w:tcPr>
          <w:p w:rsidR="007B43B4" w:rsidRDefault="007B43B4">
            <w:r>
              <w:t>průběžně</w:t>
            </w:r>
          </w:p>
          <w:p w:rsidR="007B43B4" w:rsidRDefault="007B43B4">
            <w:r>
              <w:t>KRÁSA KOLEM</w:t>
            </w:r>
          </w:p>
          <w:p w:rsidR="007B43B4" w:rsidRDefault="007B43B4">
            <w:r>
              <w:t xml:space="preserve">   NÁS – projekty</w:t>
            </w:r>
          </w:p>
          <w:p w:rsidR="007B43B4" w:rsidRDefault="007B43B4"/>
          <w:p w:rsidR="007B43B4" w:rsidRDefault="007B43B4">
            <w:r>
              <w:t xml:space="preserve">            x</w:t>
            </w:r>
          </w:p>
        </w:tc>
      </w:tr>
      <w:tr w:rsidR="007B43B4">
        <w:tblPrEx>
          <w:tblCellMar>
            <w:top w:w="0" w:type="dxa"/>
            <w:bottom w:w="0" w:type="dxa"/>
          </w:tblCellMar>
        </w:tblPrEx>
        <w:tc>
          <w:tcPr>
            <w:tcW w:w="2880" w:type="dxa"/>
          </w:tcPr>
          <w:p w:rsidR="007B43B4" w:rsidRDefault="007B43B4">
            <w:r>
              <w:t>Rozlišuje obsah viz. obr. vyjádření uměleckých projevů současnosti a minulosti</w:t>
            </w:r>
          </w:p>
          <w:p w:rsidR="007B43B4" w:rsidRDefault="007B43B4">
            <w:r>
              <w:t xml:space="preserve">Porovnává na konkrétních příkladech různé interpretace viz. </w:t>
            </w:r>
            <w:r>
              <w:lastRenderedPageBreak/>
              <w:t>obr. vyjádření; vysvětluje své postoje k nim s vědomím osobní, společenské a kulturní podmíněnosti svých hodnotových soudů.</w:t>
            </w:r>
          </w:p>
          <w:p w:rsidR="007B43B4" w:rsidRDefault="007B43B4">
            <w:r>
              <w:t>9.roč.-Orientuje se ve významných uměleckých směrech,</w:t>
            </w:r>
            <w:r w:rsidR="00126FCF">
              <w:t xml:space="preserve"> </w:t>
            </w:r>
            <w:r>
              <w:t xml:space="preserve">jejich představitelích. </w:t>
            </w:r>
          </w:p>
        </w:tc>
        <w:tc>
          <w:tcPr>
            <w:tcW w:w="3060" w:type="dxa"/>
          </w:tcPr>
          <w:p w:rsidR="007B43B4" w:rsidRDefault="007B43B4">
            <w:r>
              <w:lastRenderedPageBreak/>
              <w:t>Práce s uměleckým dílem.</w:t>
            </w:r>
          </w:p>
          <w:p w:rsidR="007B43B4" w:rsidRDefault="007B43B4">
            <w:r>
              <w:t>Parafráze.</w:t>
            </w:r>
          </w:p>
          <w:p w:rsidR="007B43B4" w:rsidRDefault="007B43B4">
            <w:r>
              <w:t xml:space="preserve">Při práci s um. dílem hledají a pojmenovávají základní obrazotvorné prvky a kompoziční </w:t>
            </w:r>
            <w:r>
              <w:lastRenderedPageBreak/>
              <w:t xml:space="preserve">přístupy, porovnávají rozdíly výtvarných </w:t>
            </w:r>
            <w:proofErr w:type="gramStart"/>
            <w:r>
              <w:t>vyjádření  (</w:t>
            </w:r>
            <w:proofErr w:type="gramEnd"/>
            <w:r>
              <w:t xml:space="preserve"> abstraktní, popisné, alegorické, symbolické, atd.).</w:t>
            </w:r>
          </w:p>
          <w:p w:rsidR="007B43B4" w:rsidRDefault="007B43B4"/>
          <w:p w:rsidR="007B43B4" w:rsidRDefault="007B43B4"/>
        </w:tc>
        <w:tc>
          <w:tcPr>
            <w:tcW w:w="1758" w:type="dxa"/>
          </w:tcPr>
          <w:p w:rsidR="007B43B4" w:rsidRDefault="007B43B4">
            <w:r>
              <w:lastRenderedPageBreak/>
              <w:t>EGS – Jsme Evropané</w:t>
            </w:r>
          </w:p>
          <w:p w:rsidR="007B43B4" w:rsidRDefault="007B43B4">
            <w:proofErr w:type="gramStart"/>
            <w:r>
              <w:t>MKV- rozmanitost</w:t>
            </w:r>
            <w:proofErr w:type="gramEnd"/>
            <w:r>
              <w:t xml:space="preserve"> kultur,</w:t>
            </w:r>
            <w:r w:rsidR="00126FCF">
              <w:t xml:space="preserve"> </w:t>
            </w:r>
            <w:r>
              <w:t>kulturní identita</w:t>
            </w:r>
          </w:p>
          <w:p w:rsidR="007B43B4" w:rsidRDefault="007B43B4">
            <w:r>
              <w:lastRenderedPageBreak/>
              <w:t>OSV – hodnoty, postoje, praktická etika</w:t>
            </w:r>
          </w:p>
          <w:p w:rsidR="007B43B4" w:rsidRDefault="007B43B4">
            <w:r>
              <w:t xml:space="preserve">VDO – </w:t>
            </w:r>
            <w:proofErr w:type="spellStart"/>
            <w:proofErr w:type="gramStart"/>
            <w:r>
              <w:t>tolerance,respekt</w:t>
            </w:r>
            <w:proofErr w:type="spellEnd"/>
            <w:proofErr w:type="gramEnd"/>
          </w:p>
          <w:p w:rsidR="007B43B4" w:rsidRDefault="007B43B4">
            <w:r>
              <w:t>k odlišným názorům</w:t>
            </w:r>
          </w:p>
        </w:tc>
        <w:tc>
          <w:tcPr>
            <w:tcW w:w="1701" w:type="dxa"/>
          </w:tcPr>
          <w:p w:rsidR="007B43B4" w:rsidRDefault="007B43B4">
            <w:r>
              <w:lastRenderedPageBreak/>
              <w:t>9.ročník:</w:t>
            </w:r>
          </w:p>
          <w:p w:rsidR="007B43B4" w:rsidRDefault="007B43B4">
            <w:r>
              <w:t>JSEM A BUDU</w:t>
            </w:r>
          </w:p>
          <w:p w:rsidR="007B43B4" w:rsidRDefault="007B43B4">
            <w:r>
              <w:t>PLANETA ZEMĚ</w:t>
            </w:r>
          </w:p>
          <w:p w:rsidR="007B43B4" w:rsidRDefault="007B43B4">
            <w:r>
              <w:t xml:space="preserve">   (</w:t>
            </w:r>
            <w:proofErr w:type="gramStart"/>
            <w:r>
              <w:t>PŘ,Z</w:t>
            </w:r>
            <w:proofErr w:type="gramEnd"/>
            <w:r>
              <w:t>)</w:t>
            </w:r>
          </w:p>
          <w:p w:rsidR="007B43B4" w:rsidRDefault="007B43B4">
            <w:r>
              <w:t>VÁNOCE (RV)</w:t>
            </w:r>
          </w:p>
          <w:p w:rsidR="007B43B4" w:rsidRDefault="007B43B4">
            <w:r>
              <w:lastRenderedPageBreak/>
              <w:t>DESIGN</w:t>
            </w:r>
          </w:p>
          <w:p w:rsidR="007B43B4" w:rsidRDefault="007B43B4">
            <w:r>
              <w:t>ABSURDITA</w:t>
            </w:r>
          </w:p>
          <w:p w:rsidR="007B43B4" w:rsidRDefault="007B43B4">
            <w:r>
              <w:t>průběžně</w:t>
            </w:r>
          </w:p>
          <w:p w:rsidR="007B43B4" w:rsidRDefault="007B43B4">
            <w:r>
              <w:t>SVĚT UMĚNÍ –</w:t>
            </w:r>
          </w:p>
          <w:p w:rsidR="007B43B4" w:rsidRDefault="007B43B4">
            <w:r>
              <w:t xml:space="preserve">  referáty</w:t>
            </w:r>
          </w:p>
          <w:p w:rsidR="007B43B4" w:rsidRDefault="007B43B4"/>
        </w:tc>
      </w:tr>
    </w:tbl>
    <w:p w:rsidR="007B43B4" w:rsidRDefault="007B43B4"/>
    <w:p w:rsidR="007B43B4" w:rsidRDefault="007B43B4"/>
    <w:p w:rsidR="007B43B4" w:rsidRDefault="007B43B4"/>
    <w:p w:rsidR="007B43B4" w:rsidRDefault="007B43B4">
      <w:r>
        <w:t>Uvedené výstupy prolínají všemi ročníky 2.stupně ZŠ i všemi vyučovacími hodinami,</w:t>
      </w:r>
      <w:r w:rsidR="00126FCF">
        <w:t xml:space="preserve"> </w:t>
      </w:r>
      <w:r>
        <w:t xml:space="preserve">nelze je proto od sebe oddělovat </w:t>
      </w:r>
    </w:p>
    <w:p w:rsidR="007B43B4" w:rsidRDefault="007B43B4">
      <w:r>
        <w:t xml:space="preserve">ani přiřazovat jednotlivá témata, </w:t>
      </w:r>
      <w:proofErr w:type="spellStart"/>
      <w:r>
        <w:t>tématické</w:t>
      </w:r>
      <w:proofErr w:type="spellEnd"/>
      <w:r>
        <w:t xml:space="preserve"> řady či projekty jen k jednomu očekávanému výstupu.</w:t>
      </w:r>
      <w:r w:rsidR="00126FCF">
        <w:t xml:space="preserve"> </w:t>
      </w:r>
      <w:r>
        <w:t>Totéž platí i o učivu.</w:t>
      </w:r>
    </w:p>
    <w:p w:rsidR="007B43B4" w:rsidRDefault="007B43B4"/>
    <w:p w:rsidR="007B43B4" w:rsidRDefault="007B43B4"/>
    <w:p w:rsidR="007B43B4" w:rsidRDefault="007B43B4"/>
    <w:p w:rsidR="007B43B4" w:rsidRDefault="007B43B4">
      <w:r>
        <w:br w:type="page"/>
      </w:r>
    </w:p>
    <w:p w:rsidR="00433B9C" w:rsidRDefault="00433B9C" w:rsidP="005935FA">
      <w:pPr>
        <w:pStyle w:val="Nadpis1"/>
      </w:pPr>
      <w:bookmarkStart w:id="519" w:name="_Toc45618197"/>
      <w:r>
        <w:t>Vzdělávací oblast: Člověk a zdraví</w:t>
      </w:r>
      <w:bookmarkEnd w:id="519"/>
      <w:r>
        <w:t xml:space="preserve"> </w:t>
      </w:r>
    </w:p>
    <w:p w:rsidR="00433B9C" w:rsidRDefault="00433B9C" w:rsidP="00433B9C">
      <w:pPr>
        <w:pStyle w:val="Nadpis2"/>
      </w:pPr>
      <w:bookmarkStart w:id="520" w:name="_Toc45618198"/>
      <w:r>
        <w:t xml:space="preserve">Vyučovací předmět: </w:t>
      </w:r>
      <w:proofErr w:type="gramStart"/>
      <w:r>
        <w:t>Tělesná  výchova</w:t>
      </w:r>
      <w:bookmarkEnd w:id="520"/>
      <w:proofErr w:type="gramEnd"/>
      <w:r>
        <w:t xml:space="preserve"> </w:t>
      </w:r>
    </w:p>
    <w:p w:rsidR="00564F8C" w:rsidRDefault="00564F8C" w:rsidP="00564F8C"/>
    <w:p w:rsidR="00564F8C" w:rsidRPr="00564F8C" w:rsidRDefault="00564F8C" w:rsidP="001D04E4">
      <w:pPr>
        <w:pStyle w:val="Nadpis3"/>
      </w:pPr>
      <w:bookmarkStart w:id="521" w:name="_Toc45618199"/>
      <w:r w:rsidRPr="00564F8C">
        <w:t>Charakteristika vyučovacího předmětu</w:t>
      </w:r>
      <w:bookmarkEnd w:id="521"/>
    </w:p>
    <w:p w:rsidR="00564F8C" w:rsidRDefault="00564F8C" w:rsidP="00564F8C">
      <w:r w:rsidRPr="00564F8C">
        <w:t xml:space="preserve">Předmět tělesná výchova se vyučuje jako samostatný předmět </w:t>
      </w:r>
      <w:proofErr w:type="gramStart"/>
      <w:r>
        <w:t>v  6.</w:t>
      </w:r>
      <w:proofErr w:type="gramEnd"/>
      <w:r>
        <w:t xml:space="preserve">, 7., </w:t>
      </w:r>
      <w:smartTag w:uri="urn:schemas-microsoft-com:office:smarttags" w:element="metricconverter">
        <w:smartTagPr>
          <w:attr w:name="ProductID" w:val="8. a"/>
        </w:smartTagPr>
        <w:r>
          <w:t>8. a</w:t>
        </w:r>
      </w:smartTag>
      <w:r>
        <w:t xml:space="preserve">  9. ročníku  2 hodiny týdně.</w:t>
      </w:r>
    </w:p>
    <w:p w:rsidR="00564F8C" w:rsidRDefault="00564F8C" w:rsidP="00564F8C">
      <w:pPr>
        <w:rPr>
          <w:sz w:val="28"/>
        </w:rPr>
      </w:pPr>
    </w:p>
    <w:p w:rsidR="00564F8C" w:rsidRPr="00FA6A8B" w:rsidRDefault="00564F8C" w:rsidP="00564F8C">
      <w:pPr>
        <w:rPr>
          <w:color w:val="000000"/>
          <w:sz w:val="28"/>
        </w:rPr>
      </w:pPr>
    </w:p>
    <w:p w:rsidR="00564F8C" w:rsidRPr="00FA6A8B" w:rsidRDefault="00564F8C" w:rsidP="00564F8C">
      <w:pPr>
        <w:rPr>
          <w:color w:val="000000"/>
        </w:rPr>
      </w:pPr>
      <w:proofErr w:type="gramStart"/>
      <w:r w:rsidRPr="00FA6A8B">
        <w:rPr>
          <w:b/>
          <w:color w:val="000000"/>
        </w:rPr>
        <w:t>Vzdělávání</w:t>
      </w:r>
      <w:r w:rsidRPr="00FA6A8B">
        <w:rPr>
          <w:color w:val="000000"/>
        </w:rPr>
        <w:t xml:space="preserve">  je</w:t>
      </w:r>
      <w:proofErr w:type="gramEnd"/>
      <w:r w:rsidRPr="00FA6A8B">
        <w:rPr>
          <w:color w:val="000000"/>
        </w:rPr>
        <w:t xml:space="preserve">  zaměřeno na</w:t>
      </w:r>
    </w:p>
    <w:p w:rsidR="00564F8C" w:rsidRPr="00FA6A8B" w:rsidRDefault="00564F8C" w:rsidP="00F0432C">
      <w:pPr>
        <w:numPr>
          <w:ilvl w:val="0"/>
          <w:numId w:val="23"/>
        </w:numPr>
        <w:rPr>
          <w:color w:val="000000"/>
        </w:rPr>
      </w:pPr>
      <w:r w:rsidRPr="00FA6A8B">
        <w:rPr>
          <w:color w:val="000000"/>
        </w:rPr>
        <w:t>regeneraci a kompenzaci jednostranné zátěže působené pobytem ve škole</w:t>
      </w:r>
    </w:p>
    <w:p w:rsidR="00564F8C" w:rsidRPr="00FA6A8B" w:rsidRDefault="00564F8C" w:rsidP="00F0432C">
      <w:pPr>
        <w:numPr>
          <w:ilvl w:val="0"/>
          <w:numId w:val="23"/>
        </w:numPr>
        <w:rPr>
          <w:color w:val="000000"/>
        </w:rPr>
      </w:pPr>
      <w:r w:rsidRPr="00FA6A8B">
        <w:rPr>
          <w:color w:val="000000"/>
        </w:rPr>
        <w:t>rozvoj pohybových dovedností a kultivaci pohybu</w:t>
      </w:r>
    </w:p>
    <w:p w:rsidR="00564F8C" w:rsidRPr="00FA6A8B" w:rsidRDefault="00564F8C" w:rsidP="00F0432C">
      <w:pPr>
        <w:numPr>
          <w:ilvl w:val="0"/>
          <w:numId w:val="23"/>
        </w:numPr>
        <w:rPr>
          <w:color w:val="000000"/>
        </w:rPr>
      </w:pPr>
      <w:r w:rsidRPr="00FA6A8B">
        <w:rPr>
          <w:color w:val="000000"/>
        </w:rPr>
        <w:t>poznávání zdraví jako nejdůležitější životní hodnoty</w:t>
      </w:r>
    </w:p>
    <w:p w:rsidR="00564F8C" w:rsidRPr="00FA6A8B" w:rsidRDefault="00564F8C" w:rsidP="00F0432C">
      <w:pPr>
        <w:numPr>
          <w:ilvl w:val="0"/>
          <w:numId w:val="23"/>
        </w:numPr>
        <w:rPr>
          <w:color w:val="000000"/>
        </w:rPr>
      </w:pPr>
      <w:r w:rsidRPr="00FA6A8B">
        <w:rPr>
          <w:color w:val="000000"/>
        </w:rPr>
        <w:t xml:space="preserve">rozpoznávání základních situací ohrožujících tělesné a duševní zdraví a na osvojování </w:t>
      </w:r>
    </w:p>
    <w:p w:rsidR="00564F8C" w:rsidRPr="00FA6A8B" w:rsidRDefault="00564F8C" w:rsidP="00564F8C">
      <w:pPr>
        <w:ind w:left="360"/>
        <w:rPr>
          <w:color w:val="000000"/>
        </w:rPr>
      </w:pPr>
      <w:r w:rsidRPr="00FA6A8B">
        <w:rPr>
          <w:color w:val="000000"/>
        </w:rPr>
        <w:t xml:space="preserve">      dovedností jim předcházet nebo je řešit</w:t>
      </w:r>
    </w:p>
    <w:p w:rsidR="008309D1" w:rsidRPr="00FA6A8B" w:rsidRDefault="008309D1" w:rsidP="00564F8C">
      <w:pPr>
        <w:ind w:left="360"/>
        <w:rPr>
          <w:color w:val="000000"/>
        </w:rPr>
      </w:pPr>
      <w:r w:rsidRPr="00FA6A8B">
        <w:rPr>
          <w:color w:val="000000"/>
        </w:rPr>
        <w:t>-     na posuzování osobních výkonů žáka vycházející z jeho somatotypu</w:t>
      </w:r>
    </w:p>
    <w:p w:rsidR="00564F8C" w:rsidRPr="00FA6A8B" w:rsidRDefault="00564F8C" w:rsidP="00564F8C">
      <w:pPr>
        <w:rPr>
          <w:color w:val="000000"/>
        </w:rPr>
      </w:pPr>
    </w:p>
    <w:p w:rsidR="007B43B4" w:rsidRPr="00FA6A8B" w:rsidRDefault="003211BD">
      <w:pPr>
        <w:rPr>
          <w:color w:val="000000"/>
        </w:rPr>
      </w:pPr>
      <w:r>
        <w:rPr>
          <w:color w:val="000000"/>
        </w:rPr>
        <w:t>……………………………………………………………………………………………………………………………….</w:t>
      </w:r>
    </w:p>
    <w:tbl>
      <w:tblPr>
        <w:tblW w:w="0" w:type="auto"/>
        <w:tblInd w:w="-110" w:type="dxa"/>
        <w:tblLayout w:type="fixed"/>
        <w:tblCellMar>
          <w:left w:w="70" w:type="dxa"/>
          <w:right w:w="70" w:type="dxa"/>
        </w:tblCellMar>
        <w:tblLook w:val="01E0" w:firstRow="1" w:lastRow="1" w:firstColumn="1" w:lastColumn="1" w:noHBand="0" w:noVBand="0"/>
      </w:tblPr>
      <w:tblGrid>
        <w:gridCol w:w="5122"/>
        <w:gridCol w:w="4909"/>
      </w:tblGrid>
      <w:tr w:rsidR="007B43B4" w:rsidRPr="00FA6A8B">
        <w:tblPrEx>
          <w:tblCellMar>
            <w:top w:w="0" w:type="dxa"/>
            <w:bottom w:w="0" w:type="dxa"/>
          </w:tblCellMar>
        </w:tblPrEx>
        <w:trPr>
          <w:trHeight w:val="861"/>
        </w:trPr>
        <w:tc>
          <w:tcPr>
            <w:tcW w:w="5122" w:type="dxa"/>
            <w:vAlign w:val="center"/>
          </w:tcPr>
          <w:p w:rsidR="007B43B4" w:rsidRPr="003211BD" w:rsidRDefault="007B43B4">
            <w:pPr>
              <w:rPr>
                <w:b/>
                <w:color w:val="000000"/>
                <w:sz w:val="28"/>
                <w:szCs w:val="28"/>
              </w:rPr>
            </w:pPr>
            <w:r w:rsidRPr="003211BD">
              <w:rPr>
                <w:b/>
                <w:color w:val="000000"/>
                <w:sz w:val="28"/>
                <w:szCs w:val="28"/>
              </w:rPr>
              <w:t>Učivo</w:t>
            </w:r>
          </w:p>
        </w:tc>
        <w:tc>
          <w:tcPr>
            <w:tcW w:w="4909" w:type="dxa"/>
            <w:vAlign w:val="center"/>
          </w:tcPr>
          <w:p w:rsidR="007B43B4" w:rsidRPr="003211BD" w:rsidRDefault="007B43B4">
            <w:pPr>
              <w:rPr>
                <w:b/>
                <w:color w:val="000000"/>
                <w:sz w:val="28"/>
                <w:szCs w:val="28"/>
              </w:rPr>
            </w:pPr>
            <w:r w:rsidRPr="003211BD">
              <w:rPr>
                <w:b/>
                <w:color w:val="000000"/>
                <w:sz w:val="28"/>
                <w:szCs w:val="28"/>
              </w:rPr>
              <w:t>Výstupy</w:t>
            </w:r>
          </w:p>
        </w:tc>
      </w:tr>
      <w:tr w:rsidR="007B43B4">
        <w:tblPrEx>
          <w:tblCellMar>
            <w:top w:w="0" w:type="dxa"/>
            <w:bottom w:w="0" w:type="dxa"/>
          </w:tblCellMar>
        </w:tblPrEx>
        <w:trPr>
          <w:trHeight w:val="61"/>
        </w:trPr>
        <w:tc>
          <w:tcPr>
            <w:tcW w:w="5122" w:type="dxa"/>
          </w:tcPr>
          <w:p w:rsidR="007B43B4" w:rsidRDefault="007B43B4"/>
          <w:p w:rsidR="007B43B4" w:rsidRPr="00D06A10" w:rsidRDefault="007B43B4">
            <w:pPr>
              <w:pStyle w:val="Nadpis2"/>
              <w:rPr>
                <w:rFonts w:ascii="Times New Roman" w:hAnsi="Times New Roman" w:cs="Times New Roman"/>
                <w:i w:val="0"/>
              </w:rPr>
            </w:pPr>
            <w:bookmarkStart w:id="522" w:name="_Toc157839106"/>
            <w:bookmarkStart w:id="523" w:name="_Toc45618200"/>
            <w:r w:rsidRPr="00D06A10">
              <w:rPr>
                <w:rFonts w:ascii="Times New Roman" w:hAnsi="Times New Roman" w:cs="Times New Roman"/>
                <w:i w:val="0"/>
              </w:rPr>
              <w:t xml:space="preserve">6. </w:t>
            </w:r>
            <w:r w:rsidR="00FE2B90" w:rsidRPr="00D06A10">
              <w:rPr>
                <w:rFonts w:ascii="Times New Roman" w:hAnsi="Times New Roman" w:cs="Times New Roman"/>
                <w:i w:val="0"/>
              </w:rPr>
              <w:t>ročník</w:t>
            </w:r>
            <w:r w:rsidRPr="00D06A10">
              <w:rPr>
                <w:rFonts w:ascii="Times New Roman" w:hAnsi="Times New Roman" w:cs="Times New Roman"/>
                <w:i w:val="0"/>
              </w:rPr>
              <w:t>– chlapci, dívky</w:t>
            </w:r>
            <w:bookmarkEnd w:id="522"/>
            <w:bookmarkEnd w:id="523"/>
          </w:p>
          <w:p w:rsidR="007B43B4" w:rsidRDefault="007B43B4"/>
          <w:p w:rsidR="007B43B4" w:rsidRDefault="007B43B4">
            <w:r>
              <w:t>Atletika –</w:t>
            </w:r>
          </w:p>
          <w:p w:rsidR="007B43B4" w:rsidRDefault="007B43B4">
            <w:r>
              <w:t xml:space="preserve">- běhy – sprint </w:t>
            </w:r>
            <w:smartTag w:uri="urn:schemas-microsoft-com:office:smarttags" w:element="metricconverter">
              <w:smartTagPr>
                <w:attr w:name="ProductID" w:val="60 m"/>
              </w:smartTagPr>
              <w:r>
                <w:t>60 m</w:t>
              </w:r>
            </w:smartTag>
          </w:p>
          <w:p w:rsidR="007B43B4" w:rsidRDefault="007B43B4">
            <w:r>
              <w:t xml:space="preserve">           - rychlostní vytrvalost </w:t>
            </w:r>
            <w:smartTag w:uri="urn:schemas-microsoft-com:office:smarttags" w:element="metricconverter">
              <w:smartTagPr>
                <w:attr w:name="ProductID" w:val="300 m"/>
              </w:smartTagPr>
              <w:r>
                <w:t>300 m</w:t>
              </w:r>
            </w:smartTag>
          </w:p>
          <w:p w:rsidR="007B43B4" w:rsidRDefault="007B43B4">
            <w:r>
              <w:t xml:space="preserve">           - vytrvalost </w:t>
            </w:r>
            <w:smartTag w:uri="urn:schemas-microsoft-com:office:smarttags" w:element="metricconverter">
              <w:smartTagPr>
                <w:attr w:name="ProductID" w:val="800 m"/>
              </w:smartTagPr>
              <w:r>
                <w:t>800 m</w:t>
              </w:r>
            </w:smartTag>
            <w:r>
              <w:t xml:space="preserve">, běh v terénu </w:t>
            </w:r>
            <w:proofErr w:type="gramStart"/>
            <w:r>
              <w:t>10- 12</w:t>
            </w:r>
            <w:proofErr w:type="gramEnd"/>
            <w:r>
              <w:t xml:space="preserve"> min</w:t>
            </w:r>
          </w:p>
          <w:p w:rsidR="007B43B4" w:rsidRDefault="007B43B4">
            <w:r>
              <w:t xml:space="preserve">           - štafeta – základ předávky </w:t>
            </w:r>
          </w:p>
          <w:p w:rsidR="007B43B4" w:rsidRDefault="007B43B4"/>
          <w:p w:rsidR="007B43B4" w:rsidRDefault="007B43B4">
            <w:r>
              <w:t>- skoky – skok daleký se snahou o vyměření rozběhu</w:t>
            </w:r>
          </w:p>
          <w:p w:rsidR="007B43B4" w:rsidRDefault="007B43B4">
            <w:r>
              <w:t xml:space="preserve">             - skok vysoký – možnost využití různých</w:t>
            </w:r>
          </w:p>
          <w:p w:rsidR="007B43B4" w:rsidRDefault="007B43B4">
            <w:r>
              <w:t xml:space="preserve">                                        technik, základy zádového</w:t>
            </w:r>
          </w:p>
          <w:p w:rsidR="007B43B4" w:rsidRDefault="007B43B4">
            <w:r>
              <w:t xml:space="preserve">                                        způsobu </w:t>
            </w:r>
          </w:p>
          <w:p w:rsidR="007B43B4" w:rsidRDefault="007B43B4"/>
          <w:p w:rsidR="007B43B4" w:rsidRDefault="007B43B4">
            <w:r>
              <w:t xml:space="preserve">- hod – kriketový míček – </w:t>
            </w:r>
            <w:proofErr w:type="gramStart"/>
            <w:r>
              <w:t>150g</w:t>
            </w:r>
            <w:proofErr w:type="gramEnd"/>
          </w:p>
          <w:p w:rsidR="007B43B4" w:rsidRDefault="007B43B4"/>
          <w:p w:rsidR="007B43B4" w:rsidRDefault="007B43B4">
            <w:r>
              <w:t>Gymnastika</w:t>
            </w:r>
          </w:p>
          <w:p w:rsidR="007B43B4" w:rsidRDefault="007B43B4">
            <w:r>
              <w:t xml:space="preserve">- akrobacie – kotouly vpřed, vzad i </w:t>
            </w:r>
            <w:proofErr w:type="spellStart"/>
            <w:r>
              <w:t>navazovaně</w:t>
            </w:r>
            <w:proofErr w:type="spellEnd"/>
          </w:p>
          <w:p w:rsidR="007B43B4" w:rsidRDefault="007B43B4">
            <w:r>
              <w:t xml:space="preserve">                      stoj na lopatkách</w:t>
            </w:r>
          </w:p>
          <w:p w:rsidR="007B43B4" w:rsidRDefault="007B43B4">
            <w:r>
              <w:t xml:space="preserve">                      stoj na rukou s dopomocí</w:t>
            </w:r>
          </w:p>
          <w:p w:rsidR="007B43B4" w:rsidRDefault="007B43B4"/>
          <w:p w:rsidR="007B43B4" w:rsidRDefault="007B43B4">
            <w:r>
              <w:t xml:space="preserve">rozšíření – kotoul letmo, přemet stranou </w:t>
            </w:r>
          </w:p>
          <w:p w:rsidR="007B43B4" w:rsidRDefault="007B43B4"/>
          <w:p w:rsidR="007B43B4" w:rsidRDefault="007B43B4">
            <w:r>
              <w:t>- skoky a přeskoky – skok prostý z trampolínky</w:t>
            </w:r>
          </w:p>
          <w:p w:rsidR="007B43B4" w:rsidRDefault="007B43B4">
            <w:r>
              <w:t xml:space="preserve">                                  roznožka přes kozu našíř i </w:t>
            </w:r>
            <w:proofErr w:type="spellStart"/>
            <w:r>
              <w:t>nadél</w:t>
            </w:r>
            <w:proofErr w:type="spellEnd"/>
          </w:p>
          <w:p w:rsidR="007B43B4" w:rsidRDefault="007B43B4">
            <w:r>
              <w:t xml:space="preserve">                                  skrčka přes kozu našíř</w:t>
            </w:r>
          </w:p>
          <w:p w:rsidR="007B43B4" w:rsidRDefault="007B43B4"/>
          <w:p w:rsidR="007B43B4" w:rsidRDefault="007B43B4">
            <w:r>
              <w:t>- hrazda – výška po ramena – náskok do vzporu, zákmihem</w:t>
            </w:r>
          </w:p>
          <w:p w:rsidR="007B43B4" w:rsidRDefault="007B43B4">
            <w:r>
              <w:t xml:space="preserve">                                                seskok, sešin</w:t>
            </w:r>
          </w:p>
          <w:p w:rsidR="007B43B4" w:rsidRDefault="007B43B4">
            <w:r>
              <w:t xml:space="preserve">                                                výmyk odrazem jednonož s dopomocí</w:t>
            </w:r>
          </w:p>
          <w:p w:rsidR="007B43B4" w:rsidRDefault="007B43B4"/>
          <w:p w:rsidR="007B43B4" w:rsidRDefault="007B43B4">
            <w:r>
              <w:t xml:space="preserve">- šplh – tyč </w:t>
            </w:r>
            <w:smartTag w:uri="urn:schemas-microsoft-com:office:smarttags" w:element="metricconverter">
              <w:smartTagPr>
                <w:attr w:name="ProductID" w:val="4,5 m"/>
              </w:smartTagPr>
              <w:r>
                <w:t xml:space="preserve">4,5 </w:t>
              </w:r>
              <w:proofErr w:type="gramStart"/>
              <w:r>
                <w:t>m</w:t>
              </w:r>
            </w:smartTag>
            <w:r>
              <w:t xml:space="preserve"> – s</w:t>
            </w:r>
            <w:proofErr w:type="gramEnd"/>
            <w:r>
              <w:t> přírazem na čas</w:t>
            </w:r>
          </w:p>
          <w:p w:rsidR="007B43B4" w:rsidRDefault="007B43B4"/>
          <w:p w:rsidR="007B43B4" w:rsidRDefault="007B43B4">
            <w:r>
              <w:t xml:space="preserve">- kladina (pouze dívky) – jednoduchá cvičení na rovnováhu, </w:t>
            </w:r>
            <w:r>
              <w:lastRenderedPageBreak/>
              <w:t>chůze,</w:t>
            </w:r>
          </w:p>
          <w:p w:rsidR="007B43B4" w:rsidRDefault="007B43B4">
            <w:r>
              <w:t xml:space="preserve">                                          poskoky</w:t>
            </w:r>
          </w:p>
          <w:p w:rsidR="007B43B4" w:rsidRDefault="007B43B4"/>
          <w:p w:rsidR="007B43B4" w:rsidRDefault="007B43B4">
            <w:r>
              <w:t>Rytmická cvičení s hudbou (pouze dívky)</w:t>
            </w:r>
          </w:p>
          <w:p w:rsidR="007B43B4" w:rsidRDefault="007B43B4"/>
          <w:p w:rsidR="007B43B4" w:rsidRDefault="007B43B4">
            <w:r>
              <w:t>- různé druhy pohybu s hudbou – tanec, aerobní cvičení</w:t>
            </w:r>
          </w:p>
          <w:p w:rsidR="007B43B4" w:rsidRDefault="007B43B4"/>
          <w:p w:rsidR="007B43B4" w:rsidRDefault="007B43B4"/>
          <w:p w:rsidR="007B43B4" w:rsidRDefault="007B43B4">
            <w:r>
              <w:t>Sportovní hry</w:t>
            </w:r>
          </w:p>
          <w:p w:rsidR="007B43B4" w:rsidRDefault="007B43B4">
            <w:r>
              <w:t>- fotbal (pouze chlapci) – vedení míče</w:t>
            </w:r>
          </w:p>
          <w:p w:rsidR="007B43B4" w:rsidRDefault="007B43B4">
            <w:r>
              <w:t xml:space="preserve">                                         přihrávky na krátkou a střední vzdálenost</w:t>
            </w:r>
          </w:p>
          <w:p w:rsidR="007B43B4" w:rsidRDefault="007B43B4">
            <w:r>
              <w:t xml:space="preserve">                                         </w:t>
            </w:r>
            <w:proofErr w:type="gramStart"/>
            <w:r>
              <w:t>střelba - z</w:t>
            </w:r>
            <w:proofErr w:type="gramEnd"/>
            <w:r>
              <w:t xml:space="preserve"> místa, za pohybu </w:t>
            </w:r>
          </w:p>
          <w:p w:rsidR="007B43B4" w:rsidRDefault="007B43B4">
            <w:r>
              <w:t xml:space="preserve">                                         vhazování</w:t>
            </w:r>
          </w:p>
          <w:p w:rsidR="007B43B4" w:rsidRDefault="007B43B4">
            <w:r>
              <w:t xml:space="preserve">                     utkání – procvičování základních herních činností</w:t>
            </w:r>
          </w:p>
          <w:p w:rsidR="007B43B4" w:rsidRDefault="007B43B4"/>
          <w:p w:rsidR="007B43B4" w:rsidRDefault="007B43B4">
            <w:r>
              <w:t>- basketbal – vedení míče pomocí driblingu – snaha o zapojení obou</w:t>
            </w:r>
          </w:p>
          <w:p w:rsidR="007B43B4" w:rsidRDefault="007B43B4">
            <w:r>
              <w:t xml:space="preserve">                                                                         rukou</w:t>
            </w:r>
          </w:p>
          <w:p w:rsidR="007B43B4" w:rsidRDefault="007B43B4">
            <w:r>
              <w:t xml:space="preserve">                     přihrávky – jednoruč, obouruč – na místě, za pohybu</w:t>
            </w:r>
          </w:p>
          <w:p w:rsidR="007B43B4" w:rsidRDefault="007B43B4">
            <w:r>
              <w:t xml:space="preserve">                                                                          na krátkou, střední vzdálenost</w:t>
            </w:r>
          </w:p>
          <w:p w:rsidR="007B43B4" w:rsidRDefault="007B43B4">
            <w:r>
              <w:t xml:space="preserve">                                                                          „hoď a běž“</w:t>
            </w:r>
          </w:p>
          <w:p w:rsidR="007B43B4" w:rsidRDefault="007B43B4">
            <w:r>
              <w:t xml:space="preserve">                     střelba – z místa, základy dvojtaktu</w:t>
            </w:r>
          </w:p>
          <w:p w:rsidR="007B43B4" w:rsidRDefault="007B43B4">
            <w:r>
              <w:t xml:space="preserve">                     uvolňování s míčem, bez míče</w:t>
            </w:r>
          </w:p>
          <w:p w:rsidR="007B43B4" w:rsidRDefault="007B43B4">
            <w:r>
              <w:t xml:space="preserve">                     utkání – procvičování základních herních činností</w:t>
            </w:r>
          </w:p>
          <w:p w:rsidR="007B43B4" w:rsidRDefault="007B43B4"/>
          <w:p w:rsidR="007B43B4" w:rsidRDefault="007B43B4"/>
          <w:p w:rsidR="007B43B4" w:rsidRDefault="007B43B4">
            <w:r>
              <w:t xml:space="preserve">- přehazovaná – chytání míče, přihrávky, přehrání míče přes síť,  </w:t>
            </w:r>
          </w:p>
          <w:p w:rsidR="007B43B4" w:rsidRDefault="007B43B4">
            <w:r>
              <w:t xml:space="preserve">                           blokování</w:t>
            </w:r>
          </w:p>
          <w:p w:rsidR="007B43B4" w:rsidRDefault="007B43B4"/>
          <w:p w:rsidR="007B43B4" w:rsidRDefault="007B43B4">
            <w:r>
              <w:t>- florbal – vedení míčku</w:t>
            </w:r>
          </w:p>
          <w:p w:rsidR="007B43B4" w:rsidRDefault="007B43B4">
            <w:r>
              <w:t xml:space="preserve">             přihrávky na krátkou a střední vzdálenost</w:t>
            </w:r>
          </w:p>
          <w:p w:rsidR="007B43B4" w:rsidRDefault="007B43B4">
            <w:r>
              <w:t xml:space="preserve">             střelba – forhendem, bekhendem, švihem zápěstí</w:t>
            </w:r>
          </w:p>
          <w:p w:rsidR="007B43B4" w:rsidRDefault="007B43B4">
            <w:r>
              <w:t xml:space="preserve">             utkání – procvičování základních herních činností</w:t>
            </w:r>
          </w:p>
          <w:p w:rsidR="007B43B4" w:rsidRDefault="007B43B4">
            <w:r>
              <w:t xml:space="preserve">- dívky – pouze doplňkově </w:t>
            </w:r>
          </w:p>
          <w:p w:rsidR="007B43B4" w:rsidRDefault="007B43B4"/>
          <w:p w:rsidR="007B43B4" w:rsidRDefault="007B43B4">
            <w:r>
              <w:t xml:space="preserve">Doplňkové hry – různé formy vybíjené, </w:t>
            </w:r>
            <w:proofErr w:type="gramStart"/>
            <w:r>
              <w:t>pálkovaná(</w:t>
            </w:r>
            <w:proofErr w:type="gramEnd"/>
            <w:r>
              <w:t>průprava na softbal), softbal</w:t>
            </w:r>
          </w:p>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Pr="00D06A10" w:rsidRDefault="00FE2B90">
            <w:pPr>
              <w:pStyle w:val="Nadpis2"/>
              <w:rPr>
                <w:rFonts w:ascii="Times New Roman" w:hAnsi="Times New Roman" w:cs="Times New Roman"/>
                <w:i w:val="0"/>
              </w:rPr>
            </w:pPr>
            <w:bookmarkStart w:id="524" w:name="_Toc157839107"/>
            <w:bookmarkStart w:id="525" w:name="_Toc45618201"/>
            <w:r w:rsidRPr="00D06A10">
              <w:rPr>
                <w:rFonts w:ascii="Times New Roman" w:hAnsi="Times New Roman" w:cs="Times New Roman"/>
                <w:i w:val="0"/>
              </w:rPr>
              <w:t>7. ročník</w:t>
            </w:r>
            <w:r w:rsidR="007B43B4" w:rsidRPr="00D06A10">
              <w:rPr>
                <w:rFonts w:ascii="Times New Roman" w:hAnsi="Times New Roman" w:cs="Times New Roman"/>
                <w:i w:val="0"/>
              </w:rPr>
              <w:t xml:space="preserve"> – chlapci, dívky</w:t>
            </w:r>
            <w:bookmarkEnd w:id="524"/>
            <w:bookmarkEnd w:id="525"/>
          </w:p>
          <w:p w:rsidR="007B43B4" w:rsidRDefault="007B43B4"/>
          <w:p w:rsidR="007B43B4" w:rsidRDefault="007B43B4">
            <w:r>
              <w:t>Atletika –</w:t>
            </w:r>
          </w:p>
          <w:p w:rsidR="007B43B4" w:rsidRDefault="007B43B4">
            <w:r>
              <w:t xml:space="preserve">- běhy – sprint </w:t>
            </w:r>
            <w:smartTag w:uri="urn:schemas-microsoft-com:office:smarttags" w:element="metricconverter">
              <w:smartTagPr>
                <w:attr w:name="ProductID" w:val="60 m"/>
              </w:smartTagPr>
              <w:r>
                <w:t>60 m</w:t>
              </w:r>
            </w:smartTag>
          </w:p>
          <w:p w:rsidR="007B43B4" w:rsidRDefault="007B43B4">
            <w:r>
              <w:t xml:space="preserve">           - rychlostní vytrvalost </w:t>
            </w:r>
            <w:smartTag w:uri="urn:schemas-microsoft-com:office:smarttags" w:element="metricconverter">
              <w:smartTagPr>
                <w:attr w:name="ProductID" w:val="300 m"/>
              </w:smartTagPr>
              <w:r>
                <w:t>300 m</w:t>
              </w:r>
            </w:smartTag>
          </w:p>
          <w:p w:rsidR="007B43B4" w:rsidRDefault="007B43B4">
            <w:r>
              <w:lastRenderedPageBreak/>
              <w:t xml:space="preserve">           - vytrvalost </w:t>
            </w:r>
            <w:smartTag w:uri="urn:schemas-microsoft-com:office:smarttags" w:element="metricconverter">
              <w:smartTagPr>
                <w:attr w:name="ProductID" w:val="800 m"/>
              </w:smartTagPr>
              <w:r>
                <w:t>800 m</w:t>
              </w:r>
            </w:smartTag>
            <w:r>
              <w:t>, 1000m (chlapci</w:t>
            </w:r>
            <w:proofErr w:type="gramStart"/>
            <w:r>
              <w:t>),běh</w:t>
            </w:r>
            <w:proofErr w:type="gramEnd"/>
            <w:r>
              <w:t xml:space="preserve"> v terénu 12- 15 min</w:t>
            </w:r>
          </w:p>
          <w:p w:rsidR="007B43B4" w:rsidRDefault="007B43B4">
            <w:r>
              <w:t xml:space="preserve">           - štafeta – předávka na dráze</w:t>
            </w:r>
          </w:p>
          <w:p w:rsidR="007B43B4" w:rsidRDefault="007B43B4"/>
          <w:p w:rsidR="007B43B4" w:rsidRDefault="007B43B4">
            <w:r>
              <w:t>- skoky – skok daleký s vyměřením rozběhu</w:t>
            </w:r>
          </w:p>
          <w:p w:rsidR="007B43B4" w:rsidRDefault="007B43B4">
            <w:r>
              <w:t xml:space="preserve">             - skok vysoký – možnost využití různých</w:t>
            </w:r>
          </w:p>
          <w:p w:rsidR="007B43B4" w:rsidRDefault="007B43B4">
            <w:r>
              <w:t xml:space="preserve">                                        technik, základy zádového</w:t>
            </w:r>
          </w:p>
          <w:p w:rsidR="007B43B4" w:rsidRDefault="007B43B4">
            <w:r>
              <w:t xml:space="preserve">                                        způsobu (flop)</w:t>
            </w:r>
          </w:p>
          <w:p w:rsidR="007B43B4" w:rsidRDefault="007B43B4"/>
          <w:p w:rsidR="007B43B4" w:rsidRDefault="007B43B4">
            <w:r>
              <w:t xml:space="preserve">- hod – kriketový míček – </w:t>
            </w:r>
            <w:proofErr w:type="gramStart"/>
            <w:r>
              <w:t>150g</w:t>
            </w:r>
            <w:proofErr w:type="gramEnd"/>
          </w:p>
          <w:p w:rsidR="007B43B4" w:rsidRDefault="007B43B4"/>
          <w:p w:rsidR="007B43B4" w:rsidRDefault="007B43B4"/>
          <w:p w:rsidR="007B43B4" w:rsidRDefault="007B43B4"/>
          <w:p w:rsidR="007B43B4" w:rsidRDefault="007B43B4">
            <w:r>
              <w:t>Gymnastika</w:t>
            </w:r>
          </w:p>
          <w:p w:rsidR="007B43B4" w:rsidRDefault="007B43B4">
            <w:r>
              <w:t xml:space="preserve">- akrobacie – kotouly vpřed, vzad i </w:t>
            </w:r>
            <w:proofErr w:type="spellStart"/>
            <w:r>
              <w:t>navazovaně</w:t>
            </w:r>
            <w:proofErr w:type="spellEnd"/>
          </w:p>
          <w:p w:rsidR="007B43B4" w:rsidRDefault="007B43B4">
            <w:r>
              <w:t xml:space="preserve">                      stoj na lopatkách</w:t>
            </w:r>
          </w:p>
          <w:p w:rsidR="007B43B4" w:rsidRDefault="007B43B4">
            <w:r>
              <w:t xml:space="preserve">                      stoj na rukou s dopomocí, se snahou o výdrž</w:t>
            </w:r>
          </w:p>
          <w:p w:rsidR="007B43B4" w:rsidRDefault="007B43B4"/>
          <w:p w:rsidR="007B43B4" w:rsidRDefault="007B43B4">
            <w:r>
              <w:t xml:space="preserve">rozšíření – kotoul letmo, kotoul na zvýšené podložce, přemet stranou </w:t>
            </w:r>
          </w:p>
          <w:p w:rsidR="007B43B4" w:rsidRDefault="007B43B4"/>
          <w:p w:rsidR="007B43B4" w:rsidRDefault="007B43B4">
            <w:r>
              <w:t>- skoky a přeskoky – skok prostý z trampolínky, s pohyby nohou</w:t>
            </w:r>
          </w:p>
          <w:p w:rsidR="007B43B4" w:rsidRDefault="007B43B4">
            <w:r>
              <w:t xml:space="preserve">                                  roznožka přes kozu našíř i </w:t>
            </w:r>
            <w:proofErr w:type="spellStart"/>
            <w:r>
              <w:t>nadél</w:t>
            </w:r>
            <w:proofErr w:type="spellEnd"/>
          </w:p>
          <w:p w:rsidR="007B43B4" w:rsidRDefault="007B43B4">
            <w:r>
              <w:t xml:space="preserve">                                  skrčka přes kozu našíř, náskok do vzporu </w:t>
            </w:r>
            <w:proofErr w:type="spellStart"/>
            <w:r>
              <w:t>dřepmo</w:t>
            </w:r>
            <w:proofErr w:type="spellEnd"/>
          </w:p>
          <w:p w:rsidR="007B43B4" w:rsidRDefault="007B43B4">
            <w:r>
              <w:t xml:space="preserve">                                  na švédskou bednu</w:t>
            </w:r>
          </w:p>
          <w:p w:rsidR="007B43B4" w:rsidRDefault="007B43B4"/>
          <w:p w:rsidR="007B43B4" w:rsidRDefault="007B43B4">
            <w:r>
              <w:t>- hrazda – výška po ramena – náskok do vzporu, zákmihem</w:t>
            </w:r>
          </w:p>
          <w:p w:rsidR="007B43B4" w:rsidRDefault="007B43B4">
            <w:r>
              <w:t xml:space="preserve">                                                seskok, sešin</w:t>
            </w:r>
          </w:p>
          <w:p w:rsidR="007B43B4" w:rsidRDefault="007B43B4">
            <w:r>
              <w:t xml:space="preserve">                                                výmyk odrazem jednonož, obounož s  </w:t>
            </w:r>
          </w:p>
          <w:p w:rsidR="007B43B4" w:rsidRDefault="007B43B4">
            <w:r>
              <w:t xml:space="preserve">                                                dopomocí</w:t>
            </w:r>
          </w:p>
          <w:p w:rsidR="007B43B4" w:rsidRDefault="007B43B4"/>
          <w:p w:rsidR="007B43B4" w:rsidRDefault="007B43B4"/>
          <w:p w:rsidR="007B43B4" w:rsidRDefault="007B43B4">
            <w:r>
              <w:t xml:space="preserve">- šplh – tyč </w:t>
            </w:r>
            <w:smartTag w:uri="urn:schemas-microsoft-com:office:smarttags" w:element="metricconverter">
              <w:smartTagPr>
                <w:attr w:name="ProductID" w:val="4,5 m"/>
              </w:smartTagPr>
              <w:r>
                <w:t xml:space="preserve">4,5 </w:t>
              </w:r>
              <w:proofErr w:type="gramStart"/>
              <w:r>
                <w:t>m</w:t>
              </w:r>
            </w:smartTag>
            <w:r>
              <w:t xml:space="preserve"> – s</w:t>
            </w:r>
            <w:proofErr w:type="gramEnd"/>
            <w:r>
              <w:t> přírazem na čas</w:t>
            </w:r>
          </w:p>
          <w:p w:rsidR="007B43B4" w:rsidRDefault="007B43B4"/>
          <w:p w:rsidR="007B43B4" w:rsidRDefault="007B43B4">
            <w:r>
              <w:t>- kladina (pouze dívky) – jednoduchá cvičení na rovnováhu, chůze s doprovodnými pohyby paží a nohou, poskoky</w:t>
            </w:r>
          </w:p>
          <w:p w:rsidR="007B43B4" w:rsidRDefault="007B43B4"/>
          <w:p w:rsidR="007B43B4" w:rsidRDefault="007B43B4"/>
          <w:p w:rsidR="007B43B4" w:rsidRDefault="007B43B4">
            <w:r>
              <w:t>Rytmická cvičení s hudbou (pouze dívky)</w:t>
            </w:r>
          </w:p>
          <w:p w:rsidR="007B43B4" w:rsidRDefault="007B43B4">
            <w:r>
              <w:t>- různé druhy pohybu s hudbou – tanec, aerobní c</w:t>
            </w:r>
            <w:r w:rsidR="00126FCF">
              <w:t>v</w:t>
            </w:r>
            <w:r>
              <w:t>ičení</w:t>
            </w:r>
          </w:p>
          <w:p w:rsidR="007B43B4" w:rsidRDefault="007B43B4">
            <w:r>
              <w:t>- technika pohybů – kroky, obraty</w:t>
            </w:r>
          </w:p>
          <w:p w:rsidR="007B43B4" w:rsidRDefault="007B43B4"/>
          <w:p w:rsidR="007B43B4" w:rsidRDefault="007B43B4"/>
          <w:p w:rsidR="007B43B4" w:rsidRDefault="007B43B4">
            <w:r>
              <w:t>Sportovní hry</w:t>
            </w:r>
          </w:p>
          <w:p w:rsidR="007B43B4" w:rsidRDefault="007B43B4">
            <w:r>
              <w:t>- fotbal (pouze chlapci) – vedení míče</w:t>
            </w:r>
          </w:p>
          <w:p w:rsidR="007B43B4" w:rsidRDefault="007B43B4">
            <w:r>
              <w:t xml:space="preserve">                                         přihrávky na krátkou a střední vzdálenost</w:t>
            </w:r>
          </w:p>
          <w:p w:rsidR="007B43B4" w:rsidRDefault="007B43B4">
            <w:r>
              <w:t xml:space="preserve">                                         </w:t>
            </w:r>
            <w:proofErr w:type="gramStart"/>
            <w:r>
              <w:t>střelba - z</w:t>
            </w:r>
            <w:proofErr w:type="gramEnd"/>
            <w:r>
              <w:t xml:space="preserve"> místa, za pohybu </w:t>
            </w:r>
          </w:p>
          <w:p w:rsidR="007B43B4" w:rsidRDefault="007B43B4">
            <w:r>
              <w:t xml:space="preserve">                                         obcházení soupeře, bránění – jeden na  </w:t>
            </w:r>
          </w:p>
          <w:p w:rsidR="007B43B4" w:rsidRDefault="007B43B4">
            <w:r>
              <w:t xml:space="preserve">                                         jednoho </w:t>
            </w:r>
          </w:p>
          <w:p w:rsidR="007B43B4" w:rsidRDefault="007B43B4">
            <w:r>
              <w:t xml:space="preserve">                                         vhazování</w:t>
            </w:r>
          </w:p>
          <w:p w:rsidR="007B43B4" w:rsidRDefault="007B43B4">
            <w:r>
              <w:t xml:space="preserve">                     utkání – procvičování základních herních činností</w:t>
            </w:r>
          </w:p>
          <w:p w:rsidR="007B43B4" w:rsidRDefault="007B43B4"/>
          <w:p w:rsidR="007B43B4" w:rsidRDefault="007B43B4">
            <w:r>
              <w:t>- basketbal – vedení míče pomocí driblingu – snaha o zapojení obou</w:t>
            </w:r>
          </w:p>
          <w:p w:rsidR="007B43B4" w:rsidRDefault="007B43B4">
            <w:r>
              <w:t xml:space="preserve">                                                                         rukou</w:t>
            </w:r>
          </w:p>
          <w:p w:rsidR="007B43B4" w:rsidRDefault="007B43B4">
            <w:r>
              <w:t xml:space="preserve">                     přihrávky – jednoruč, obouruč – na místě, za </w:t>
            </w:r>
            <w:r>
              <w:lastRenderedPageBreak/>
              <w:t>pohybu</w:t>
            </w:r>
          </w:p>
          <w:p w:rsidR="007B43B4" w:rsidRDefault="007B43B4">
            <w:r>
              <w:t xml:space="preserve">                                                                          na krátkou, střední vzdálenost</w:t>
            </w:r>
          </w:p>
          <w:p w:rsidR="007B43B4" w:rsidRDefault="007B43B4">
            <w:r>
              <w:t xml:space="preserve">                                                                          „hoď a běž“</w:t>
            </w:r>
          </w:p>
          <w:p w:rsidR="007B43B4" w:rsidRDefault="007B43B4">
            <w:r>
              <w:t xml:space="preserve">                     střelba – z místa, základy dvojtaktu</w:t>
            </w:r>
          </w:p>
          <w:p w:rsidR="007B43B4" w:rsidRDefault="007B43B4">
            <w:r>
              <w:t xml:space="preserve">                     uvolňování s míčem, bez míče</w:t>
            </w:r>
          </w:p>
          <w:p w:rsidR="007B43B4" w:rsidRDefault="007B43B4">
            <w:r>
              <w:t xml:space="preserve">                     utkání – procvičování základních herních činností</w:t>
            </w:r>
          </w:p>
          <w:p w:rsidR="007B43B4" w:rsidRDefault="007B43B4"/>
          <w:p w:rsidR="007B43B4" w:rsidRDefault="007B43B4"/>
          <w:p w:rsidR="007B43B4" w:rsidRDefault="007B43B4"/>
          <w:p w:rsidR="007B43B4" w:rsidRDefault="007B43B4">
            <w:r>
              <w:t xml:space="preserve">- přehazovaná – chytání míče, přihrávky, přehrání míče přes síť, </w:t>
            </w:r>
          </w:p>
          <w:p w:rsidR="007B43B4" w:rsidRDefault="007B43B4">
            <w:r>
              <w:t>blokování</w:t>
            </w:r>
          </w:p>
          <w:p w:rsidR="007B43B4" w:rsidRDefault="007B43B4"/>
          <w:p w:rsidR="007B43B4" w:rsidRDefault="007B43B4">
            <w:r>
              <w:t>- florbal – vedení míčku</w:t>
            </w:r>
          </w:p>
          <w:p w:rsidR="007B43B4" w:rsidRDefault="007B43B4">
            <w:r>
              <w:t xml:space="preserve">             přihrávky na krátkou a střední vzdálenost</w:t>
            </w:r>
          </w:p>
          <w:p w:rsidR="007B43B4" w:rsidRDefault="007B43B4">
            <w:r>
              <w:t xml:space="preserve">             střelba – forhendem, bekhendem, švihem zápěstí</w:t>
            </w:r>
          </w:p>
          <w:p w:rsidR="007B43B4" w:rsidRDefault="007B43B4">
            <w:r>
              <w:t xml:space="preserve">             utkání – procvičování základních herních činností</w:t>
            </w:r>
          </w:p>
          <w:p w:rsidR="007B43B4" w:rsidRDefault="007B43B4">
            <w:r>
              <w:t xml:space="preserve">- dívky – pouze doplňkově </w:t>
            </w:r>
          </w:p>
          <w:p w:rsidR="007B43B4" w:rsidRDefault="007B43B4"/>
          <w:p w:rsidR="007B43B4" w:rsidRDefault="007B43B4">
            <w:r>
              <w:t xml:space="preserve">Doplňkové hry – různé formy vybíjené, </w:t>
            </w:r>
            <w:proofErr w:type="gramStart"/>
            <w:r>
              <w:t>pálkovaná(</w:t>
            </w:r>
            <w:proofErr w:type="gramEnd"/>
            <w:r>
              <w:t>průprava na softbal), softbal</w:t>
            </w:r>
          </w:p>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Pr="00D06A10" w:rsidRDefault="00FE2B90">
            <w:pPr>
              <w:pStyle w:val="Nadpis2"/>
              <w:rPr>
                <w:rFonts w:ascii="Times New Roman" w:hAnsi="Times New Roman" w:cs="Times New Roman"/>
                <w:i w:val="0"/>
              </w:rPr>
            </w:pPr>
            <w:bookmarkStart w:id="526" w:name="_Toc157839108"/>
            <w:bookmarkStart w:id="527" w:name="_Toc45618202"/>
            <w:r w:rsidRPr="00D06A10">
              <w:rPr>
                <w:rFonts w:ascii="Times New Roman" w:hAnsi="Times New Roman" w:cs="Times New Roman"/>
                <w:i w:val="0"/>
              </w:rPr>
              <w:t>8. ročník</w:t>
            </w:r>
            <w:r w:rsidR="007B43B4" w:rsidRPr="00D06A10">
              <w:rPr>
                <w:rFonts w:ascii="Times New Roman" w:hAnsi="Times New Roman" w:cs="Times New Roman"/>
                <w:i w:val="0"/>
              </w:rPr>
              <w:t xml:space="preserve"> – chlapci, dívky</w:t>
            </w:r>
            <w:bookmarkEnd w:id="526"/>
            <w:bookmarkEnd w:id="527"/>
          </w:p>
          <w:p w:rsidR="007B43B4" w:rsidRDefault="007B43B4"/>
          <w:p w:rsidR="007B43B4" w:rsidRDefault="007B43B4">
            <w:r>
              <w:t>Atletika –</w:t>
            </w:r>
          </w:p>
          <w:p w:rsidR="007B43B4" w:rsidRDefault="007B43B4">
            <w:r>
              <w:t xml:space="preserve">- běhy – sprint </w:t>
            </w:r>
            <w:smartTag w:uri="urn:schemas-microsoft-com:office:smarttags" w:element="metricconverter">
              <w:smartTagPr>
                <w:attr w:name="ProductID" w:val="60 m"/>
              </w:smartTagPr>
              <w:r>
                <w:t>60 m</w:t>
              </w:r>
            </w:smartTag>
          </w:p>
          <w:p w:rsidR="007B43B4" w:rsidRDefault="007B43B4">
            <w:r>
              <w:t xml:space="preserve">           - rychlostní vytrvalost </w:t>
            </w:r>
            <w:smartTag w:uri="urn:schemas-microsoft-com:office:smarttags" w:element="metricconverter">
              <w:smartTagPr>
                <w:attr w:name="ProductID" w:val="300 m"/>
              </w:smartTagPr>
              <w:r>
                <w:t>300 m</w:t>
              </w:r>
            </w:smartTag>
          </w:p>
          <w:p w:rsidR="007B43B4" w:rsidRDefault="007B43B4">
            <w:r>
              <w:t xml:space="preserve">           - vytrvalost </w:t>
            </w:r>
            <w:smartTag w:uri="urn:schemas-microsoft-com:office:smarttags" w:element="metricconverter">
              <w:smartTagPr>
                <w:attr w:name="ProductID" w:val="800 m"/>
              </w:smartTagPr>
              <w:r>
                <w:t>800 m</w:t>
              </w:r>
            </w:smartTag>
            <w:r>
              <w:t>, 1500m (chlapci</w:t>
            </w:r>
            <w:proofErr w:type="gramStart"/>
            <w:r>
              <w:t>),běh</w:t>
            </w:r>
            <w:proofErr w:type="gramEnd"/>
            <w:r>
              <w:t xml:space="preserve"> v terénu do 15 </w:t>
            </w:r>
          </w:p>
          <w:p w:rsidR="007B43B4" w:rsidRDefault="007B43B4">
            <w:r>
              <w:t xml:space="preserve">             min(dívky</w:t>
            </w:r>
            <w:proofErr w:type="gramStart"/>
            <w:r>
              <w:t>),do</w:t>
            </w:r>
            <w:proofErr w:type="gramEnd"/>
            <w:r>
              <w:t xml:space="preserve"> 20 min.</w:t>
            </w:r>
          </w:p>
          <w:p w:rsidR="007B43B4" w:rsidRDefault="007B43B4">
            <w:r>
              <w:t xml:space="preserve">              (chlapci)</w:t>
            </w:r>
          </w:p>
          <w:p w:rsidR="007B43B4" w:rsidRDefault="007B43B4">
            <w:r>
              <w:t xml:space="preserve">           - štafeta </w:t>
            </w:r>
            <w:proofErr w:type="gramStart"/>
            <w:r>
              <w:t>–  4</w:t>
            </w:r>
            <w:proofErr w:type="gramEnd"/>
            <w:r>
              <w:t xml:space="preserve"> x </w:t>
            </w:r>
            <w:smartTag w:uri="urn:schemas-microsoft-com:office:smarttags" w:element="metricconverter">
              <w:smartTagPr>
                <w:attr w:name="ProductID" w:val="60 m"/>
              </w:smartTagPr>
              <w:r>
                <w:t>60 m</w:t>
              </w:r>
            </w:smartTag>
            <w:r>
              <w:t xml:space="preserve"> - předávka na dráze</w:t>
            </w:r>
          </w:p>
          <w:p w:rsidR="007B43B4" w:rsidRDefault="007B43B4"/>
          <w:p w:rsidR="007B43B4" w:rsidRDefault="007B43B4">
            <w:r>
              <w:t>- skoky – skok daleký s vyměřením rozběhu</w:t>
            </w:r>
          </w:p>
          <w:p w:rsidR="007B43B4" w:rsidRDefault="007B43B4">
            <w:r>
              <w:t xml:space="preserve">             - skok vysoký – možnost využití různých</w:t>
            </w:r>
          </w:p>
          <w:p w:rsidR="007B43B4" w:rsidRDefault="007B43B4">
            <w:r>
              <w:t xml:space="preserve">                                        technik, preferovat flop</w:t>
            </w:r>
          </w:p>
          <w:p w:rsidR="007B43B4" w:rsidRDefault="007B43B4"/>
          <w:p w:rsidR="007B43B4" w:rsidRDefault="007B43B4"/>
          <w:p w:rsidR="007B43B4" w:rsidRDefault="007B43B4">
            <w:r>
              <w:t xml:space="preserve">- hod – kriketový míček – </w:t>
            </w:r>
            <w:proofErr w:type="gramStart"/>
            <w:r>
              <w:t>150g</w:t>
            </w:r>
            <w:proofErr w:type="gramEnd"/>
          </w:p>
          <w:p w:rsidR="007B43B4" w:rsidRDefault="007B43B4">
            <w:r>
              <w:t xml:space="preserve">- vrh koulí – z místa - </w:t>
            </w:r>
            <w:smartTag w:uri="urn:schemas-microsoft-com:office:smarttags" w:element="metricconverter">
              <w:smartTagPr>
                <w:attr w:name="ProductID" w:val="4 kg"/>
              </w:smartTagPr>
              <w:r>
                <w:t>4 kg</w:t>
              </w:r>
            </w:smartTag>
            <w:r>
              <w:t xml:space="preserve"> chlapci, 3kg dívky</w:t>
            </w:r>
          </w:p>
          <w:p w:rsidR="007B43B4" w:rsidRDefault="007B43B4"/>
          <w:p w:rsidR="007B43B4" w:rsidRDefault="007B43B4">
            <w:r>
              <w:t>Gymnastika</w:t>
            </w:r>
          </w:p>
          <w:p w:rsidR="007B43B4" w:rsidRDefault="007B43B4">
            <w:r>
              <w:t xml:space="preserve">- akrobacie – kotouly vpřed, vzad i </w:t>
            </w:r>
            <w:proofErr w:type="spellStart"/>
            <w:r>
              <w:t>navazovaně</w:t>
            </w:r>
            <w:proofErr w:type="spellEnd"/>
            <w:r>
              <w:t xml:space="preserve"> – propínat nohy</w:t>
            </w:r>
          </w:p>
          <w:p w:rsidR="007B43B4" w:rsidRDefault="007B43B4">
            <w:r>
              <w:t xml:space="preserve">                      stoj na lopatkách s přechodem do vzporu </w:t>
            </w:r>
            <w:proofErr w:type="spellStart"/>
            <w:r>
              <w:t>dřepmo</w:t>
            </w:r>
            <w:proofErr w:type="spellEnd"/>
          </w:p>
          <w:p w:rsidR="007B43B4" w:rsidRDefault="007B43B4">
            <w:r>
              <w:t xml:space="preserve">                      stoj na rukou s dopomocí, se snahou o výdrž – přechod </w:t>
            </w:r>
          </w:p>
          <w:p w:rsidR="007B43B4" w:rsidRDefault="007B43B4">
            <w:r>
              <w:t xml:space="preserve">                     do kotoulu </w:t>
            </w:r>
          </w:p>
          <w:p w:rsidR="007B43B4" w:rsidRDefault="007B43B4"/>
          <w:p w:rsidR="007B43B4" w:rsidRDefault="007B43B4">
            <w:r>
              <w:t xml:space="preserve">rozšíření – kotoul letmo, kotoul na zvýšené podložce, kotoul vzad do zášvihu, přemet stranou </w:t>
            </w:r>
          </w:p>
          <w:p w:rsidR="007B43B4" w:rsidRDefault="007B43B4">
            <w:r>
              <w:t xml:space="preserve">                  i </w:t>
            </w:r>
            <w:proofErr w:type="spellStart"/>
            <w:r>
              <w:t>navazovaně</w:t>
            </w:r>
            <w:proofErr w:type="spellEnd"/>
          </w:p>
          <w:p w:rsidR="007B43B4" w:rsidRDefault="007B43B4"/>
          <w:p w:rsidR="007B43B4" w:rsidRDefault="007B43B4">
            <w:r>
              <w:t>- skoky a přeskoky – skok prostý z trampolínky, s pohyby nohou</w:t>
            </w:r>
          </w:p>
          <w:p w:rsidR="007B43B4" w:rsidRDefault="007B43B4">
            <w:r>
              <w:t xml:space="preserve">                                  roznožka přes kozu našíř i </w:t>
            </w:r>
            <w:proofErr w:type="spellStart"/>
            <w:r>
              <w:t>nadél</w:t>
            </w:r>
            <w:proofErr w:type="spellEnd"/>
            <w:r>
              <w:t xml:space="preserve"> s oddáleným </w:t>
            </w:r>
          </w:p>
          <w:p w:rsidR="007B43B4" w:rsidRDefault="007B43B4">
            <w:r>
              <w:t xml:space="preserve">                                  odrazem</w:t>
            </w:r>
          </w:p>
          <w:p w:rsidR="007B43B4" w:rsidRDefault="007B43B4">
            <w:r>
              <w:t xml:space="preserve">                                  skrčka přes kozu našíř, přes švédskou bednu </w:t>
            </w:r>
          </w:p>
          <w:p w:rsidR="007B43B4" w:rsidRDefault="007B43B4">
            <w:r>
              <w:t xml:space="preserve">                                  </w:t>
            </w:r>
            <w:proofErr w:type="gramStart"/>
            <w:r>
              <w:t>našíř(</w:t>
            </w:r>
            <w:proofErr w:type="gramEnd"/>
            <w:r>
              <w:t>pouze chlapci)</w:t>
            </w:r>
          </w:p>
          <w:p w:rsidR="007B43B4" w:rsidRDefault="007B43B4"/>
          <w:p w:rsidR="007B43B4" w:rsidRDefault="007B43B4">
            <w:r>
              <w:t>- hrazda – výška po ramena – náskok do vzporu, zákmihem</w:t>
            </w:r>
          </w:p>
          <w:p w:rsidR="007B43B4" w:rsidRDefault="007B43B4">
            <w:r>
              <w:t xml:space="preserve">                                                seskok, sešin</w:t>
            </w:r>
          </w:p>
          <w:p w:rsidR="007B43B4" w:rsidRDefault="007B43B4">
            <w:r>
              <w:t xml:space="preserve">                                                výmyk odrazem jednonož, obounož </w:t>
            </w:r>
          </w:p>
          <w:p w:rsidR="007B43B4" w:rsidRDefault="007B43B4">
            <w:r>
              <w:t xml:space="preserve">                                                s dopomocí</w:t>
            </w:r>
          </w:p>
          <w:p w:rsidR="007B43B4" w:rsidRDefault="007B43B4"/>
          <w:p w:rsidR="007B43B4" w:rsidRDefault="007B43B4">
            <w:r>
              <w:t xml:space="preserve">rozšíření – hrazda </w:t>
            </w:r>
            <w:proofErr w:type="gramStart"/>
            <w:r>
              <w:t>dosažná(</w:t>
            </w:r>
            <w:proofErr w:type="gramEnd"/>
            <w:r>
              <w:t>pouze chlapci)</w:t>
            </w:r>
          </w:p>
          <w:p w:rsidR="007B43B4" w:rsidRDefault="007B43B4"/>
          <w:p w:rsidR="007B43B4" w:rsidRDefault="007B43B4">
            <w:r>
              <w:t xml:space="preserve">- šplh – tyč </w:t>
            </w:r>
            <w:smartTag w:uri="urn:schemas-microsoft-com:office:smarttags" w:element="metricconverter">
              <w:smartTagPr>
                <w:attr w:name="ProductID" w:val="4,5 m"/>
              </w:smartTagPr>
              <w:r>
                <w:t xml:space="preserve">4,5 </w:t>
              </w:r>
              <w:proofErr w:type="gramStart"/>
              <w:r>
                <w:t>m</w:t>
              </w:r>
            </w:smartTag>
            <w:r>
              <w:t xml:space="preserve"> – s</w:t>
            </w:r>
            <w:proofErr w:type="gramEnd"/>
            <w:r>
              <w:t> přírazem na čas</w:t>
            </w:r>
          </w:p>
          <w:p w:rsidR="007B43B4" w:rsidRDefault="007B43B4"/>
          <w:p w:rsidR="007B43B4" w:rsidRDefault="007B43B4">
            <w:r>
              <w:t xml:space="preserve">- kladina (pouze dívky) – jednoduchá cvičení na rovnováhu, chůze </w:t>
            </w:r>
          </w:p>
          <w:p w:rsidR="007B43B4" w:rsidRDefault="007B43B4">
            <w:r>
              <w:t xml:space="preserve">                                          s doprovodnými pohyby </w:t>
            </w:r>
          </w:p>
          <w:p w:rsidR="007B43B4" w:rsidRDefault="007B43B4">
            <w:r>
              <w:t xml:space="preserve">                                          paží a nohou, poskoky, klus, náskok do </w:t>
            </w:r>
          </w:p>
          <w:p w:rsidR="007B43B4" w:rsidRDefault="007B43B4">
            <w:r>
              <w:t xml:space="preserve">                                          vzporu </w:t>
            </w:r>
            <w:proofErr w:type="spellStart"/>
            <w:r>
              <w:t>dřepmo</w:t>
            </w:r>
            <w:proofErr w:type="spellEnd"/>
            <w:r>
              <w:t xml:space="preserve">, seskok s </w:t>
            </w:r>
          </w:p>
          <w:p w:rsidR="007B43B4" w:rsidRDefault="007B43B4">
            <w:r>
              <w:t xml:space="preserve">                                          roznožením</w:t>
            </w:r>
          </w:p>
          <w:p w:rsidR="007B43B4" w:rsidRDefault="007B43B4"/>
          <w:p w:rsidR="007B43B4" w:rsidRDefault="007B43B4"/>
          <w:p w:rsidR="007B43B4" w:rsidRDefault="007B43B4">
            <w:r>
              <w:t>Rytmická cvičení s hudbou (pouze dívky)</w:t>
            </w:r>
          </w:p>
          <w:p w:rsidR="007B43B4" w:rsidRDefault="007B43B4"/>
          <w:p w:rsidR="007B43B4" w:rsidRDefault="007B43B4">
            <w:r>
              <w:t>- různé druhy pohybu s hudbou – tanec, aerobní cvičení</w:t>
            </w:r>
          </w:p>
          <w:p w:rsidR="007B43B4" w:rsidRDefault="007B43B4">
            <w:r>
              <w:t>- technika pohybů – kroky, obraty</w:t>
            </w:r>
          </w:p>
          <w:p w:rsidR="007B43B4" w:rsidRDefault="007B43B4">
            <w:r>
              <w:t>- technika pohybu s náčiním – švihadlo</w:t>
            </w:r>
          </w:p>
          <w:p w:rsidR="007B43B4" w:rsidRDefault="007B43B4">
            <w:r>
              <w:t>- vlastní pohybová improvizace na hudební doprovod</w:t>
            </w:r>
          </w:p>
          <w:p w:rsidR="007B43B4" w:rsidRDefault="007B43B4">
            <w:r>
              <w:t xml:space="preserve">                                          </w:t>
            </w:r>
          </w:p>
          <w:p w:rsidR="007B43B4" w:rsidRDefault="007B43B4"/>
          <w:p w:rsidR="007B43B4" w:rsidRDefault="007B43B4">
            <w:r>
              <w:t>Sportovní hry</w:t>
            </w:r>
          </w:p>
          <w:p w:rsidR="007B43B4" w:rsidRDefault="007B43B4">
            <w:r>
              <w:t>- fotbal (pouze chlapci) – vedení míče</w:t>
            </w:r>
          </w:p>
          <w:p w:rsidR="007B43B4" w:rsidRDefault="007B43B4">
            <w:r>
              <w:t xml:space="preserve">                                         přihrávky na krátkou a střední vzdálenost</w:t>
            </w:r>
          </w:p>
          <w:p w:rsidR="007B43B4" w:rsidRDefault="007B43B4">
            <w:r>
              <w:t xml:space="preserve">                                         </w:t>
            </w:r>
            <w:proofErr w:type="gramStart"/>
            <w:r>
              <w:t>střelba - z</w:t>
            </w:r>
            <w:proofErr w:type="gramEnd"/>
            <w:r>
              <w:t xml:space="preserve"> místa, za pohybu </w:t>
            </w:r>
          </w:p>
          <w:p w:rsidR="007B43B4" w:rsidRDefault="007B43B4">
            <w:r>
              <w:t xml:space="preserve">                                         obcházení soupeře, bránění – jeden na </w:t>
            </w:r>
          </w:p>
          <w:p w:rsidR="007B43B4" w:rsidRDefault="007B43B4">
            <w:r>
              <w:t xml:space="preserve">                                         jednoho </w:t>
            </w:r>
          </w:p>
          <w:p w:rsidR="007B43B4" w:rsidRDefault="007B43B4">
            <w:r>
              <w:t xml:space="preserve">                                         vhazování</w:t>
            </w:r>
          </w:p>
          <w:p w:rsidR="007B43B4" w:rsidRDefault="007B43B4"/>
          <w:p w:rsidR="007B43B4" w:rsidRDefault="007B43B4">
            <w:r>
              <w:t xml:space="preserve">                     utkání – procvičování základních herních činností</w:t>
            </w:r>
          </w:p>
          <w:p w:rsidR="007B43B4" w:rsidRDefault="007B43B4"/>
          <w:p w:rsidR="007B43B4" w:rsidRDefault="007B43B4">
            <w:r>
              <w:t>- basketbal – vedení míče pomocí driblingu – snaha o zapojení obou</w:t>
            </w:r>
          </w:p>
          <w:p w:rsidR="007B43B4" w:rsidRDefault="007B43B4">
            <w:r>
              <w:t xml:space="preserve">                                                                         rukou</w:t>
            </w:r>
          </w:p>
          <w:p w:rsidR="007B43B4" w:rsidRDefault="007B43B4">
            <w:r>
              <w:t xml:space="preserve">                     přihrávky – jednoruč, obouruč – na místě, za pohybu</w:t>
            </w:r>
          </w:p>
          <w:p w:rsidR="007B43B4" w:rsidRDefault="007B43B4">
            <w:r>
              <w:t xml:space="preserve">                                                                          na krátkou, střední </w:t>
            </w:r>
          </w:p>
          <w:p w:rsidR="007B43B4" w:rsidRDefault="007B43B4">
            <w:r>
              <w:t xml:space="preserve">                                                                          vzdálenost</w:t>
            </w:r>
          </w:p>
          <w:p w:rsidR="007B43B4" w:rsidRDefault="007B43B4">
            <w:r>
              <w:t xml:space="preserve">                                                                          „hoď a běž“</w:t>
            </w:r>
          </w:p>
          <w:p w:rsidR="007B43B4" w:rsidRDefault="007B43B4"/>
          <w:p w:rsidR="007B43B4" w:rsidRDefault="007B43B4">
            <w:r>
              <w:t xml:space="preserve">                     střelba – z místa, základy dvojtaktu</w:t>
            </w:r>
          </w:p>
          <w:p w:rsidR="007B43B4" w:rsidRDefault="007B43B4">
            <w:r>
              <w:t xml:space="preserve">                     uvolňování s míčem, bez míče</w:t>
            </w:r>
          </w:p>
          <w:p w:rsidR="007B43B4" w:rsidRDefault="007B43B4">
            <w:r>
              <w:t xml:space="preserve">                     rychlý protiútok – ve dvojici, v trojici</w:t>
            </w:r>
          </w:p>
          <w:p w:rsidR="007B43B4" w:rsidRDefault="007B43B4"/>
          <w:p w:rsidR="007B43B4" w:rsidRDefault="007B43B4">
            <w:r>
              <w:t xml:space="preserve">                     utkání – procvičování základních herních činností</w:t>
            </w:r>
          </w:p>
          <w:p w:rsidR="007B43B4" w:rsidRDefault="007B43B4"/>
          <w:p w:rsidR="007B43B4" w:rsidRDefault="007B43B4">
            <w:r>
              <w:t xml:space="preserve">- přehazovaná – chytání míče, přihrávky, přehrání míče přes síť, </w:t>
            </w:r>
          </w:p>
          <w:p w:rsidR="007B43B4" w:rsidRDefault="007B43B4">
            <w:r>
              <w:t xml:space="preserve">                           blokování</w:t>
            </w:r>
          </w:p>
          <w:p w:rsidR="007B43B4" w:rsidRDefault="007B43B4">
            <w:r>
              <w:t xml:space="preserve">- </w:t>
            </w:r>
            <w:proofErr w:type="gramStart"/>
            <w:r>
              <w:t>chlapci - pouze</w:t>
            </w:r>
            <w:proofErr w:type="gramEnd"/>
            <w:r>
              <w:t xml:space="preserve"> doplňkově</w:t>
            </w:r>
          </w:p>
          <w:p w:rsidR="007B43B4" w:rsidRDefault="007B43B4"/>
          <w:p w:rsidR="007B43B4" w:rsidRDefault="007B43B4">
            <w:r>
              <w:t>- florbal – vedení míčku</w:t>
            </w:r>
          </w:p>
          <w:p w:rsidR="007B43B4" w:rsidRDefault="007B43B4">
            <w:r>
              <w:t xml:space="preserve">             přihrávky na krátkou a střední vzdálenost</w:t>
            </w:r>
          </w:p>
          <w:p w:rsidR="007B43B4" w:rsidRDefault="007B43B4">
            <w:r>
              <w:t xml:space="preserve">             střelba – forhendem, bekhendem, švihem zápěstí</w:t>
            </w:r>
          </w:p>
          <w:p w:rsidR="007B43B4" w:rsidRDefault="007B43B4">
            <w:r>
              <w:t xml:space="preserve">             utkání – procvičování základních herních činností</w:t>
            </w:r>
          </w:p>
          <w:p w:rsidR="007B43B4" w:rsidRDefault="007B43B4">
            <w:r>
              <w:t xml:space="preserve">- dívky – pouze doplňkově </w:t>
            </w:r>
          </w:p>
          <w:p w:rsidR="007B43B4" w:rsidRDefault="007B43B4"/>
          <w:p w:rsidR="007B43B4" w:rsidRDefault="007B43B4">
            <w:r>
              <w:t xml:space="preserve">Doplňkové hry – různé formy vybíjené, </w:t>
            </w:r>
            <w:proofErr w:type="gramStart"/>
            <w:r>
              <w:t>pálkovaná(</w:t>
            </w:r>
            <w:proofErr w:type="gramEnd"/>
            <w:r>
              <w:t>průprava na softbal), softbal</w:t>
            </w:r>
          </w:p>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Pr="00D06A10" w:rsidRDefault="00FE2B90">
            <w:pPr>
              <w:pStyle w:val="Nadpis2"/>
              <w:rPr>
                <w:rFonts w:ascii="Times New Roman" w:hAnsi="Times New Roman" w:cs="Times New Roman"/>
                <w:i w:val="0"/>
              </w:rPr>
            </w:pPr>
            <w:bookmarkStart w:id="528" w:name="_Toc157839109"/>
            <w:bookmarkStart w:id="529" w:name="_Toc45618203"/>
            <w:r w:rsidRPr="00D06A10">
              <w:rPr>
                <w:rFonts w:ascii="Times New Roman" w:hAnsi="Times New Roman" w:cs="Times New Roman"/>
                <w:i w:val="0"/>
              </w:rPr>
              <w:t>9. ročník</w:t>
            </w:r>
            <w:r w:rsidR="007B43B4" w:rsidRPr="00D06A10">
              <w:rPr>
                <w:rFonts w:ascii="Times New Roman" w:hAnsi="Times New Roman" w:cs="Times New Roman"/>
                <w:i w:val="0"/>
              </w:rPr>
              <w:t xml:space="preserve"> – chlapci, dívky</w:t>
            </w:r>
            <w:bookmarkEnd w:id="528"/>
            <w:bookmarkEnd w:id="529"/>
          </w:p>
          <w:p w:rsidR="007B43B4" w:rsidRDefault="007B43B4"/>
          <w:p w:rsidR="007B43B4" w:rsidRDefault="007B43B4">
            <w:r>
              <w:t>Atletika –</w:t>
            </w:r>
          </w:p>
          <w:p w:rsidR="007B43B4" w:rsidRDefault="007B43B4">
            <w:r>
              <w:t xml:space="preserve">- běhy – sprint </w:t>
            </w:r>
            <w:smartTag w:uri="urn:schemas-microsoft-com:office:smarttags" w:element="metricconverter">
              <w:smartTagPr>
                <w:attr w:name="ProductID" w:val="60 m"/>
              </w:smartTagPr>
              <w:r>
                <w:t>60 m</w:t>
              </w:r>
            </w:smartTag>
          </w:p>
          <w:p w:rsidR="007B43B4" w:rsidRDefault="007B43B4">
            <w:r>
              <w:t xml:space="preserve">           - rychlostní vytrvalost </w:t>
            </w:r>
            <w:smartTag w:uri="urn:schemas-microsoft-com:office:smarttags" w:element="metricconverter">
              <w:smartTagPr>
                <w:attr w:name="ProductID" w:val="300 m"/>
              </w:smartTagPr>
              <w:r>
                <w:t>300 m</w:t>
              </w:r>
            </w:smartTag>
          </w:p>
          <w:p w:rsidR="007B43B4" w:rsidRDefault="007B43B4">
            <w:r>
              <w:t xml:space="preserve">           - vytrvalost </w:t>
            </w:r>
            <w:smartTag w:uri="urn:schemas-microsoft-com:office:smarttags" w:element="metricconverter">
              <w:smartTagPr>
                <w:attr w:name="ProductID" w:val="800 m"/>
              </w:smartTagPr>
              <w:r>
                <w:t>800 m</w:t>
              </w:r>
            </w:smartTag>
            <w:r>
              <w:t>, 1500m (chlapci</w:t>
            </w:r>
            <w:proofErr w:type="gramStart"/>
            <w:r>
              <w:t>),běh</w:t>
            </w:r>
            <w:proofErr w:type="gramEnd"/>
            <w:r>
              <w:t xml:space="preserve"> v terénu do 15 </w:t>
            </w:r>
          </w:p>
          <w:p w:rsidR="007B43B4" w:rsidRDefault="007B43B4">
            <w:r>
              <w:t xml:space="preserve">             min(dívky</w:t>
            </w:r>
            <w:proofErr w:type="gramStart"/>
            <w:r>
              <w:t>),do</w:t>
            </w:r>
            <w:proofErr w:type="gramEnd"/>
            <w:r>
              <w:t xml:space="preserve"> 20 min.(chlapci)</w:t>
            </w:r>
          </w:p>
          <w:p w:rsidR="007B43B4" w:rsidRDefault="007B43B4">
            <w:r>
              <w:t xml:space="preserve">           - štafeta </w:t>
            </w:r>
            <w:proofErr w:type="gramStart"/>
            <w:r>
              <w:t>–  4</w:t>
            </w:r>
            <w:proofErr w:type="gramEnd"/>
            <w:r>
              <w:t xml:space="preserve"> x </w:t>
            </w:r>
            <w:smartTag w:uri="urn:schemas-microsoft-com:office:smarttags" w:element="metricconverter">
              <w:smartTagPr>
                <w:attr w:name="ProductID" w:val="60 m"/>
              </w:smartTagPr>
              <w:r>
                <w:t>60 m</w:t>
              </w:r>
            </w:smartTag>
            <w:r>
              <w:t xml:space="preserve"> - předávka na dráze</w:t>
            </w:r>
          </w:p>
          <w:p w:rsidR="007B43B4" w:rsidRDefault="007B43B4"/>
          <w:p w:rsidR="007B43B4" w:rsidRDefault="007B43B4">
            <w:r>
              <w:t>- skoky – skok daleký s vyměřením rozběhu</w:t>
            </w:r>
          </w:p>
          <w:p w:rsidR="007B43B4" w:rsidRDefault="007B43B4">
            <w:r>
              <w:t xml:space="preserve">             - skok vysoký – možnost využití různých</w:t>
            </w:r>
          </w:p>
          <w:p w:rsidR="007B43B4" w:rsidRDefault="007B43B4">
            <w:r>
              <w:lastRenderedPageBreak/>
              <w:t xml:space="preserve">                                        technik, preferovat flop</w:t>
            </w:r>
          </w:p>
          <w:p w:rsidR="007B43B4" w:rsidRDefault="007B43B4"/>
          <w:p w:rsidR="007B43B4" w:rsidRDefault="007B43B4"/>
          <w:p w:rsidR="007B43B4" w:rsidRDefault="007B43B4"/>
          <w:p w:rsidR="007B43B4" w:rsidRDefault="007B43B4">
            <w:r>
              <w:t xml:space="preserve">- hod – kriketový míček – </w:t>
            </w:r>
            <w:proofErr w:type="gramStart"/>
            <w:r>
              <w:t>150g</w:t>
            </w:r>
            <w:proofErr w:type="gramEnd"/>
          </w:p>
          <w:p w:rsidR="007B43B4" w:rsidRDefault="007B43B4">
            <w:r>
              <w:t xml:space="preserve">- vrh koulí – z místa, sunem - </w:t>
            </w:r>
            <w:smartTag w:uri="urn:schemas-microsoft-com:office:smarttags" w:element="metricconverter">
              <w:smartTagPr>
                <w:attr w:name="ProductID" w:val="4 kg"/>
              </w:smartTagPr>
              <w:r>
                <w:t>4 kg</w:t>
              </w:r>
            </w:smartTag>
            <w:r>
              <w:t xml:space="preserve"> chlapci, 3kg dívky</w:t>
            </w:r>
          </w:p>
          <w:p w:rsidR="007B43B4" w:rsidRDefault="007B43B4"/>
          <w:p w:rsidR="007B43B4" w:rsidRDefault="007B43B4">
            <w:r>
              <w:t>- základy pravidel – měření</w:t>
            </w:r>
          </w:p>
          <w:p w:rsidR="007B43B4" w:rsidRDefault="007B43B4"/>
          <w:p w:rsidR="007B43B4" w:rsidRDefault="007B43B4">
            <w:r>
              <w:t>Gymnastika</w:t>
            </w:r>
          </w:p>
          <w:p w:rsidR="007B43B4" w:rsidRDefault="007B43B4"/>
          <w:p w:rsidR="007B43B4" w:rsidRDefault="007B43B4">
            <w:r>
              <w:t xml:space="preserve">- akrobacie – kotouly vpřed, vzad i </w:t>
            </w:r>
            <w:proofErr w:type="spellStart"/>
            <w:r>
              <w:t>navazovaně</w:t>
            </w:r>
            <w:proofErr w:type="spellEnd"/>
            <w:r>
              <w:t xml:space="preserve"> – propínat nohy</w:t>
            </w:r>
          </w:p>
          <w:p w:rsidR="007B43B4" w:rsidRDefault="007B43B4">
            <w:r>
              <w:t xml:space="preserve">                      stoj na lopatkách s přechodem do vzporu </w:t>
            </w:r>
            <w:proofErr w:type="spellStart"/>
            <w:r>
              <w:t>dřepmo</w:t>
            </w:r>
            <w:proofErr w:type="spellEnd"/>
          </w:p>
          <w:p w:rsidR="007B43B4" w:rsidRDefault="007B43B4">
            <w:r>
              <w:t xml:space="preserve">                      stoj na rukou s dopomocí, se snahou o výdrž – přechod </w:t>
            </w:r>
          </w:p>
          <w:p w:rsidR="007B43B4" w:rsidRDefault="007B43B4">
            <w:r>
              <w:t xml:space="preserve">                     do kotoulu </w:t>
            </w:r>
          </w:p>
          <w:p w:rsidR="007B43B4" w:rsidRDefault="007B43B4">
            <w:r>
              <w:t xml:space="preserve">                   - jednoduchá sestava z procvičovaných prvků</w:t>
            </w:r>
          </w:p>
          <w:p w:rsidR="007B43B4" w:rsidRDefault="007B43B4"/>
          <w:p w:rsidR="007B43B4" w:rsidRDefault="007B43B4">
            <w:r>
              <w:t>rozšíření – kotoul letmo, kotoul na zvýšené podložce, kotoul vzad do</w:t>
            </w:r>
          </w:p>
          <w:p w:rsidR="007B43B4" w:rsidRDefault="007B43B4">
            <w:r>
              <w:t xml:space="preserve">                  zášvihu, do stoje </w:t>
            </w:r>
            <w:proofErr w:type="gramStart"/>
            <w:r>
              <w:t>na  rukou</w:t>
            </w:r>
            <w:proofErr w:type="gramEnd"/>
            <w:r>
              <w:t xml:space="preserve">                                                     </w:t>
            </w:r>
          </w:p>
          <w:p w:rsidR="007B43B4" w:rsidRDefault="007B43B4">
            <w:r>
              <w:t xml:space="preserve">                  přemet stranou i </w:t>
            </w:r>
            <w:proofErr w:type="spellStart"/>
            <w:r>
              <w:t>navazovaně</w:t>
            </w:r>
            <w:proofErr w:type="spellEnd"/>
          </w:p>
          <w:p w:rsidR="007B43B4" w:rsidRDefault="007B43B4"/>
          <w:p w:rsidR="007B43B4" w:rsidRDefault="007B43B4">
            <w:r>
              <w:t xml:space="preserve">                  </w:t>
            </w:r>
          </w:p>
          <w:p w:rsidR="007B43B4" w:rsidRDefault="007B43B4"/>
          <w:p w:rsidR="007B43B4" w:rsidRDefault="007B43B4"/>
          <w:p w:rsidR="007B43B4" w:rsidRDefault="007B43B4">
            <w:r>
              <w:t xml:space="preserve">- skoky a přeskoky – skok prostý z trampolínky, s pohyby nohou  </w:t>
            </w:r>
          </w:p>
          <w:p w:rsidR="007B43B4" w:rsidRDefault="007B43B4">
            <w:r>
              <w:t xml:space="preserve">                                  s obratem</w:t>
            </w:r>
          </w:p>
          <w:p w:rsidR="007B43B4" w:rsidRDefault="007B43B4">
            <w:r>
              <w:t xml:space="preserve">                                  roznožka přes kozu našíř i </w:t>
            </w:r>
            <w:proofErr w:type="spellStart"/>
            <w:r>
              <w:t>nadél</w:t>
            </w:r>
            <w:proofErr w:type="spellEnd"/>
            <w:r>
              <w:t xml:space="preserve"> s oddáleným </w:t>
            </w:r>
          </w:p>
          <w:p w:rsidR="007B43B4" w:rsidRDefault="007B43B4">
            <w:r>
              <w:t xml:space="preserve">                                  odrazem</w:t>
            </w:r>
          </w:p>
          <w:p w:rsidR="007B43B4" w:rsidRDefault="007B43B4">
            <w:r>
              <w:t xml:space="preserve">                                  skrčka přes kozu našíř, přes švédskou bednu  </w:t>
            </w:r>
          </w:p>
          <w:p w:rsidR="007B43B4" w:rsidRDefault="007B43B4">
            <w:r>
              <w:t xml:space="preserve">                                  </w:t>
            </w:r>
            <w:proofErr w:type="gramStart"/>
            <w:r>
              <w:t>našíř(</w:t>
            </w:r>
            <w:proofErr w:type="gramEnd"/>
            <w:r>
              <w:t>pouze chlapci)</w:t>
            </w:r>
          </w:p>
          <w:p w:rsidR="007B43B4" w:rsidRDefault="007B43B4"/>
          <w:p w:rsidR="007B43B4" w:rsidRDefault="007B43B4">
            <w:r>
              <w:t xml:space="preserve">rozšíření – roznožka přes švédskou bednu </w:t>
            </w:r>
            <w:proofErr w:type="spellStart"/>
            <w:r>
              <w:t>nadél</w:t>
            </w:r>
            <w:proofErr w:type="spellEnd"/>
          </w:p>
          <w:p w:rsidR="007B43B4" w:rsidRDefault="007B43B4"/>
          <w:p w:rsidR="007B43B4" w:rsidRDefault="007B43B4">
            <w:r>
              <w:t xml:space="preserve">- hrazda – výška po ramena – náskok do vzporu, zákmihem seskok, </w:t>
            </w:r>
          </w:p>
          <w:p w:rsidR="007B43B4" w:rsidRDefault="007B43B4">
            <w:r>
              <w:t xml:space="preserve">                                                sešin          </w:t>
            </w:r>
          </w:p>
          <w:p w:rsidR="007B43B4" w:rsidRDefault="007B43B4">
            <w:r>
              <w:t xml:space="preserve">                 výmyk odrazem jednonož, obounož s dopomocí(dívky)</w:t>
            </w:r>
          </w:p>
          <w:p w:rsidR="007B43B4" w:rsidRDefault="007B43B4"/>
          <w:p w:rsidR="007B43B4" w:rsidRDefault="007B43B4">
            <w:r>
              <w:t xml:space="preserve">– hrazda dosažná(chlapci) – výmyk odrazem jednonož, obounož </w:t>
            </w:r>
          </w:p>
          <w:p w:rsidR="007B43B4" w:rsidRDefault="007B43B4">
            <w:r>
              <w:t xml:space="preserve">                                              s dopomocí</w:t>
            </w:r>
          </w:p>
          <w:p w:rsidR="007B43B4" w:rsidRDefault="007B43B4"/>
          <w:p w:rsidR="007B43B4" w:rsidRDefault="007B43B4">
            <w:proofErr w:type="gramStart"/>
            <w:r>
              <w:t>rozšíření  -</w:t>
            </w:r>
            <w:proofErr w:type="gramEnd"/>
            <w:r>
              <w:t xml:space="preserve"> hrazda doskočná(chlapci) – výmyk tahem z visu</w:t>
            </w:r>
          </w:p>
          <w:p w:rsidR="007B43B4" w:rsidRDefault="007B43B4"/>
          <w:p w:rsidR="007B43B4" w:rsidRDefault="007B43B4">
            <w:r>
              <w:t xml:space="preserve">- šplh – tyč </w:t>
            </w:r>
            <w:smartTag w:uri="urn:schemas-microsoft-com:office:smarttags" w:element="metricconverter">
              <w:smartTagPr>
                <w:attr w:name="ProductID" w:val="4,5 m"/>
              </w:smartTagPr>
              <w:r>
                <w:t xml:space="preserve">4,5 </w:t>
              </w:r>
              <w:proofErr w:type="gramStart"/>
              <w:r>
                <w:t>m</w:t>
              </w:r>
            </w:smartTag>
            <w:r>
              <w:t xml:space="preserve"> – s</w:t>
            </w:r>
            <w:proofErr w:type="gramEnd"/>
            <w:r>
              <w:t> přírazem na čas</w:t>
            </w:r>
          </w:p>
          <w:p w:rsidR="007B43B4" w:rsidRDefault="007B43B4"/>
          <w:p w:rsidR="007B43B4" w:rsidRDefault="007B43B4">
            <w:r>
              <w:t xml:space="preserve">- kladina (pouze dívky) – jednoduchá cvičení na rovnováhu, chůze </w:t>
            </w:r>
          </w:p>
          <w:p w:rsidR="007B43B4" w:rsidRDefault="007B43B4">
            <w:r>
              <w:t xml:space="preserve">                                          s doprovodnými pohyby </w:t>
            </w:r>
          </w:p>
          <w:p w:rsidR="007B43B4" w:rsidRDefault="007B43B4">
            <w:r>
              <w:t xml:space="preserve">                                          paží a nohou, poskoky, klus, náskok do </w:t>
            </w:r>
          </w:p>
          <w:p w:rsidR="007B43B4" w:rsidRDefault="007B43B4">
            <w:r>
              <w:t xml:space="preserve">                                          vzporu </w:t>
            </w:r>
            <w:proofErr w:type="spellStart"/>
            <w:r>
              <w:t>dřepmo</w:t>
            </w:r>
            <w:proofErr w:type="spellEnd"/>
            <w:r>
              <w:t xml:space="preserve">, seskok s roznožením                                   </w:t>
            </w:r>
          </w:p>
          <w:p w:rsidR="007B43B4" w:rsidRDefault="007B43B4">
            <w:r>
              <w:t xml:space="preserve">                                       - jednoduchá sestava </w:t>
            </w:r>
            <w:r>
              <w:lastRenderedPageBreak/>
              <w:t>z procvičovaných prvků</w:t>
            </w:r>
          </w:p>
          <w:p w:rsidR="007B43B4" w:rsidRDefault="007B43B4"/>
          <w:p w:rsidR="007B43B4" w:rsidRDefault="007B43B4"/>
          <w:p w:rsidR="007B43B4" w:rsidRDefault="007B43B4">
            <w:r>
              <w:t>Rytmická cvičení s hudbou (pouze dívky)</w:t>
            </w:r>
          </w:p>
          <w:p w:rsidR="007B43B4" w:rsidRDefault="007B43B4">
            <w:r>
              <w:t>- různé druhy pohybu s hudbou – tanec, aerobní cvičení</w:t>
            </w:r>
          </w:p>
          <w:p w:rsidR="007B43B4" w:rsidRDefault="007B43B4">
            <w:r>
              <w:t>- technika pohybů – kroky, obraty</w:t>
            </w:r>
          </w:p>
          <w:p w:rsidR="007B43B4" w:rsidRDefault="007B43B4">
            <w:r>
              <w:t>- technika pohybu s náčiním – švihadlo</w:t>
            </w:r>
          </w:p>
          <w:p w:rsidR="007B43B4" w:rsidRDefault="007B43B4"/>
          <w:p w:rsidR="007B43B4" w:rsidRDefault="007B43B4">
            <w:r>
              <w:t>- vlastní pohybová improvizace na hudební doprovod</w:t>
            </w:r>
          </w:p>
          <w:p w:rsidR="007B43B4" w:rsidRDefault="007B43B4">
            <w:r>
              <w:t xml:space="preserve">   </w:t>
            </w:r>
          </w:p>
          <w:p w:rsidR="007B43B4" w:rsidRDefault="007B43B4"/>
          <w:p w:rsidR="007B43B4" w:rsidRDefault="007B43B4">
            <w:r>
              <w:t>Sportovní hry</w:t>
            </w:r>
          </w:p>
          <w:p w:rsidR="007B43B4" w:rsidRDefault="007B43B4">
            <w:r>
              <w:t>- fotbal (pouze chlapci) – vedení míče</w:t>
            </w:r>
          </w:p>
          <w:p w:rsidR="007B43B4" w:rsidRDefault="007B43B4">
            <w:r>
              <w:t xml:space="preserve">                                         přihrávky na krátkou a střední vzdálenost</w:t>
            </w:r>
          </w:p>
          <w:p w:rsidR="007B43B4" w:rsidRDefault="007B43B4">
            <w:r>
              <w:t xml:space="preserve">                                         </w:t>
            </w:r>
            <w:proofErr w:type="gramStart"/>
            <w:r>
              <w:t>střelba - z</w:t>
            </w:r>
            <w:proofErr w:type="gramEnd"/>
            <w:r>
              <w:t xml:space="preserve"> místa, za pohybu </w:t>
            </w:r>
          </w:p>
          <w:p w:rsidR="007B43B4" w:rsidRDefault="007B43B4">
            <w:r>
              <w:t xml:space="preserve">                                         obcházení soupeře, bránění – jeden na </w:t>
            </w:r>
          </w:p>
          <w:p w:rsidR="007B43B4" w:rsidRDefault="007B43B4">
            <w:r>
              <w:t xml:space="preserve">                                         jednoho </w:t>
            </w:r>
          </w:p>
          <w:p w:rsidR="007B43B4" w:rsidRDefault="007B43B4">
            <w:r>
              <w:t xml:space="preserve">                                         vhazování autu</w:t>
            </w:r>
          </w:p>
          <w:p w:rsidR="007B43B4" w:rsidRDefault="007B43B4">
            <w:r>
              <w:t xml:space="preserve">                     utkání – procvičování základních herních činností</w:t>
            </w:r>
          </w:p>
          <w:p w:rsidR="007B43B4" w:rsidRDefault="007B43B4">
            <w:r>
              <w:t xml:space="preserve">                                   rozhodování zápasu</w:t>
            </w:r>
          </w:p>
          <w:p w:rsidR="007B43B4" w:rsidRDefault="007B43B4"/>
          <w:p w:rsidR="007B43B4" w:rsidRDefault="007B43B4">
            <w:r>
              <w:t>- basketbal – vedení míče pomocí driblingu – snaha o zapojení obou</w:t>
            </w:r>
          </w:p>
          <w:p w:rsidR="007B43B4" w:rsidRDefault="007B43B4">
            <w:r>
              <w:t xml:space="preserve">                                                                         rukou</w:t>
            </w:r>
          </w:p>
          <w:p w:rsidR="007B43B4" w:rsidRDefault="007B43B4">
            <w:r>
              <w:t xml:space="preserve">                     přihrávky – jednoruč, obouruč – na místě, za pohybu</w:t>
            </w:r>
          </w:p>
          <w:p w:rsidR="007B43B4" w:rsidRDefault="007B43B4">
            <w:r>
              <w:t xml:space="preserve">                                                                          na krátkou, střední </w:t>
            </w:r>
          </w:p>
          <w:p w:rsidR="007B43B4" w:rsidRDefault="007B43B4">
            <w:r>
              <w:t xml:space="preserve">                                                                          vzdálenost</w:t>
            </w:r>
          </w:p>
          <w:p w:rsidR="007B43B4" w:rsidRDefault="007B43B4">
            <w:r>
              <w:t xml:space="preserve">                                                                          „hoď a běž“</w:t>
            </w:r>
          </w:p>
          <w:p w:rsidR="007B43B4" w:rsidRDefault="007B43B4"/>
          <w:p w:rsidR="007B43B4" w:rsidRDefault="007B43B4">
            <w:r>
              <w:t xml:space="preserve">      střelba – z místa, základy dvojtaktu</w:t>
            </w:r>
          </w:p>
          <w:p w:rsidR="007B43B4" w:rsidRDefault="007B43B4">
            <w:r>
              <w:t xml:space="preserve">                     uvolňování s míčem, bez míče</w:t>
            </w:r>
          </w:p>
          <w:p w:rsidR="007B43B4" w:rsidRDefault="007B43B4">
            <w:r>
              <w:t xml:space="preserve">       rychlý protiútok – ve dvojici, v trojici</w:t>
            </w:r>
          </w:p>
          <w:p w:rsidR="007B43B4" w:rsidRDefault="007B43B4">
            <w:r>
              <w:t xml:space="preserve">       utkání – procvičování základních herních činností</w:t>
            </w:r>
          </w:p>
          <w:p w:rsidR="007B43B4" w:rsidRDefault="007B43B4">
            <w:r>
              <w:t xml:space="preserve">                     rozhodování zápasu</w:t>
            </w:r>
          </w:p>
          <w:p w:rsidR="007B43B4" w:rsidRDefault="007B43B4"/>
          <w:p w:rsidR="007B43B4" w:rsidRDefault="007B43B4">
            <w:r>
              <w:t xml:space="preserve">- přehazovaná – chytání míče, přihrávky, přehrání míče přes síť, </w:t>
            </w:r>
          </w:p>
          <w:p w:rsidR="007B43B4" w:rsidRDefault="007B43B4">
            <w:r>
              <w:t xml:space="preserve">                           blokování</w:t>
            </w:r>
          </w:p>
          <w:p w:rsidR="007B43B4" w:rsidRDefault="007B43B4">
            <w:r>
              <w:t xml:space="preserve">- </w:t>
            </w:r>
            <w:proofErr w:type="gramStart"/>
            <w:r>
              <w:t>chlapci - pouze</w:t>
            </w:r>
            <w:proofErr w:type="gramEnd"/>
            <w:r>
              <w:t xml:space="preserve"> doplňkově</w:t>
            </w:r>
          </w:p>
          <w:p w:rsidR="007B43B4" w:rsidRDefault="007B43B4"/>
          <w:p w:rsidR="007B43B4" w:rsidRDefault="007B43B4"/>
          <w:p w:rsidR="007B43B4" w:rsidRDefault="007B43B4"/>
          <w:p w:rsidR="007B43B4" w:rsidRDefault="007B43B4">
            <w:r>
              <w:t>- florbal – vedení míčku</w:t>
            </w:r>
          </w:p>
          <w:p w:rsidR="007B43B4" w:rsidRDefault="007B43B4">
            <w:r>
              <w:t xml:space="preserve">             přihrávky na krátkou a střední vzdálenost</w:t>
            </w:r>
          </w:p>
          <w:p w:rsidR="007B43B4" w:rsidRDefault="007B43B4">
            <w:r>
              <w:t xml:space="preserve">             střelba – forhendem, bekhendem, švihem zápěstí</w:t>
            </w:r>
          </w:p>
          <w:p w:rsidR="007B43B4" w:rsidRDefault="007B43B4">
            <w:r>
              <w:t xml:space="preserve">             utkání – procvičování základních herních činností</w:t>
            </w:r>
          </w:p>
          <w:p w:rsidR="007B43B4" w:rsidRDefault="007B43B4">
            <w:r>
              <w:t xml:space="preserve">             rozhodování zápasu</w:t>
            </w:r>
          </w:p>
          <w:p w:rsidR="007B43B4" w:rsidRDefault="007B43B4">
            <w:r>
              <w:t xml:space="preserve">- dívky – pouze doplňkově </w:t>
            </w:r>
          </w:p>
          <w:p w:rsidR="007B43B4" w:rsidRDefault="007B43B4"/>
          <w:p w:rsidR="007B43B4" w:rsidRDefault="007B43B4">
            <w:r>
              <w:t xml:space="preserve">Doplňkové hry – různé formy vybíjené, </w:t>
            </w:r>
            <w:proofErr w:type="gramStart"/>
            <w:r>
              <w:t>pálkovaná(</w:t>
            </w:r>
            <w:proofErr w:type="gramEnd"/>
            <w:r>
              <w:t>průprava na softbal), softbal</w:t>
            </w:r>
          </w:p>
          <w:p w:rsidR="007B43B4" w:rsidRDefault="007B43B4"/>
          <w:p w:rsidR="00564F8C" w:rsidRDefault="00564F8C">
            <w:pPr>
              <w:rPr>
                <w:b/>
              </w:rPr>
            </w:pPr>
          </w:p>
          <w:p w:rsidR="00564F8C" w:rsidRDefault="00564F8C">
            <w:pPr>
              <w:rPr>
                <w:b/>
              </w:rPr>
            </w:pPr>
          </w:p>
          <w:p w:rsidR="00900144" w:rsidRDefault="00900144">
            <w:pPr>
              <w:rPr>
                <w:b/>
              </w:rPr>
            </w:pPr>
          </w:p>
          <w:p w:rsidR="00900144" w:rsidRDefault="00900144">
            <w:pPr>
              <w:rPr>
                <w:b/>
              </w:rPr>
            </w:pPr>
          </w:p>
          <w:p w:rsidR="00564F8C" w:rsidRDefault="00564F8C">
            <w:pPr>
              <w:rPr>
                <w:b/>
              </w:rPr>
            </w:pPr>
          </w:p>
          <w:p w:rsidR="007B43B4" w:rsidRPr="00FE5CC0" w:rsidRDefault="007B43B4">
            <w:pPr>
              <w:rPr>
                <w:b/>
              </w:rPr>
            </w:pPr>
            <w:r w:rsidRPr="00FE5CC0">
              <w:rPr>
                <w:b/>
              </w:rPr>
              <w:lastRenderedPageBreak/>
              <w:t>Průřezové učivo, mezipředmětové vztahy, projekty a kurzy</w:t>
            </w:r>
            <w:r w:rsidR="00015E21" w:rsidRPr="00FE5CC0">
              <w:rPr>
                <w:b/>
              </w:rPr>
              <w:t xml:space="preserve">  </w:t>
            </w:r>
          </w:p>
          <w:p w:rsidR="00A41A47" w:rsidRDefault="00A41A47" w:rsidP="00A41A47"/>
          <w:p w:rsidR="00A41A47" w:rsidRDefault="00A41A47" w:rsidP="00A41A47">
            <w:r>
              <w:t>Průřezové učivo:</w:t>
            </w:r>
          </w:p>
          <w:p w:rsidR="00A41A47" w:rsidRDefault="00A41A47" w:rsidP="00A41A47">
            <w:r>
              <w:t xml:space="preserve"> Osobnostní a sociální výchova – </w:t>
            </w:r>
          </w:p>
          <w:p w:rsidR="00A41A47" w:rsidRDefault="00A41A47" w:rsidP="00A41A47">
            <w:r>
              <w:t xml:space="preserve">                  -vytváření mezilidských vztahů</w:t>
            </w:r>
          </w:p>
          <w:p w:rsidR="00A41A47" w:rsidRDefault="00A41A47" w:rsidP="00A41A47">
            <w:r>
              <w:t xml:space="preserve">                  -rozvoj sebepoznání</w:t>
            </w:r>
          </w:p>
          <w:p w:rsidR="00A41A47" w:rsidRDefault="00A41A47" w:rsidP="00A41A47">
            <w:r>
              <w:t xml:space="preserve">                  -etika, rozhodování, řešení problémů </w:t>
            </w:r>
          </w:p>
          <w:p w:rsidR="00A41A47" w:rsidRDefault="00A41A47" w:rsidP="00A41A47"/>
          <w:p w:rsidR="00A41A47" w:rsidRDefault="00A41A47" w:rsidP="00A41A47">
            <w:r>
              <w:t xml:space="preserve">Multikulturní výchova – </w:t>
            </w:r>
          </w:p>
          <w:p w:rsidR="00A41A47" w:rsidRDefault="00A41A47" w:rsidP="00A41A47">
            <w:r>
              <w:t xml:space="preserve">                  -kulturní odlišnosti, mezilidské vztahy</w:t>
            </w:r>
          </w:p>
          <w:p w:rsidR="00A41A47" w:rsidRDefault="00A41A47" w:rsidP="00A41A47"/>
          <w:p w:rsidR="00A41A47" w:rsidRDefault="00A41A47" w:rsidP="00A41A47">
            <w:r>
              <w:t>Mediální výchova –</w:t>
            </w:r>
          </w:p>
          <w:p w:rsidR="00A41A47" w:rsidRDefault="00A41A47" w:rsidP="00A41A47">
            <w:r>
              <w:t xml:space="preserve">                  -interpretace vztahu médií a reality ve sportu</w:t>
            </w:r>
          </w:p>
          <w:p w:rsidR="00015E21" w:rsidRDefault="00015E21"/>
          <w:p w:rsidR="00015E21" w:rsidRDefault="001218F6">
            <w:r>
              <w:t xml:space="preserve">Kurzy: Lyžařský výcvikový kurz pro žáky </w:t>
            </w:r>
            <w:smartTag w:uri="urn:schemas-microsoft-com:office:smarttags" w:element="metricconverter">
              <w:smartTagPr>
                <w:attr w:name="ProductID" w:val="8. a"/>
              </w:smartTagPr>
              <w:r>
                <w:t>8. a</w:t>
              </w:r>
            </w:smartTag>
            <w:r>
              <w:t xml:space="preserve"> 9. tříd</w:t>
            </w:r>
          </w:p>
          <w:p w:rsidR="00015E21" w:rsidRDefault="006B2DF4">
            <w:r>
              <w:t>Projekt: Sportovní den</w:t>
            </w:r>
          </w:p>
        </w:tc>
        <w:tc>
          <w:tcPr>
            <w:tcW w:w="4909" w:type="dxa"/>
          </w:tcPr>
          <w:p w:rsidR="007B43B4" w:rsidRDefault="007B43B4"/>
          <w:p w:rsidR="007B43B4" w:rsidRDefault="007B43B4"/>
          <w:p w:rsidR="007B43B4" w:rsidRDefault="007B43B4"/>
          <w:p w:rsidR="007B43B4" w:rsidRDefault="007B43B4">
            <w:r>
              <w:t xml:space="preserve"> </w:t>
            </w:r>
          </w:p>
          <w:p w:rsidR="007B43B4" w:rsidRDefault="007B43B4">
            <w:r>
              <w:t>- chápe význam rozcvičení před výkonem</w:t>
            </w:r>
          </w:p>
          <w:p w:rsidR="007B43B4" w:rsidRDefault="007B43B4">
            <w:r>
              <w:t>- dokáže postavit bloky</w:t>
            </w:r>
          </w:p>
          <w:p w:rsidR="007B43B4" w:rsidRDefault="007B43B4">
            <w:r>
              <w:t xml:space="preserve">- </w:t>
            </w:r>
            <w:proofErr w:type="gramStart"/>
            <w:r>
              <w:t>rozeznává  startovní</w:t>
            </w:r>
            <w:proofErr w:type="gramEnd"/>
            <w:r>
              <w:t xml:space="preserve"> povely na krátké a dlouhé tratě</w:t>
            </w:r>
          </w:p>
          <w:p w:rsidR="007B43B4" w:rsidRDefault="007B43B4"/>
          <w:p w:rsidR="007B43B4" w:rsidRDefault="007B43B4"/>
          <w:p w:rsidR="007B43B4" w:rsidRDefault="007B43B4">
            <w:r>
              <w:t>- chápe význam rozměření rozběhu, umí upravit doskočiště</w:t>
            </w:r>
          </w:p>
          <w:p w:rsidR="007B43B4" w:rsidRDefault="007B43B4">
            <w:r>
              <w:t>- rozezná a umí pojmenovat základní techniky skoku do výšky</w:t>
            </w:r>
          </w:p>
          <w:p w:rsidR="007B43B4" w:rsidRDefault="007B43B4"/>
          <w:p w:rsidR="007B43B4" w:rsidRDefault="007B43B4"/>
          <w:p w:rsidR="007B43B4" w:rsidRDefault="007B43B4"/>
          <w:p w:rsidR="007B43B4" w:rsidRDefault="007B43B4">
            <w:r>
              <w:t>- dodržuje pravidla bezpečnosti, zná základy techniky hodu míčkem</w:t>
            </w:r>
          </w:p>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r>
              <w:t xml:space="preserve">- dodržuje pravidla bezpečnosti, chápe význam dopomoci a snaží se </w:t>
            </w:r>
          </w:p>
          <w:p w:rsidR="007B43B4" w:rsidRDefault="007B43B4">
            <w:r>
              <w:t xml:space="preserve">  ji používat</w:t>
            </w:r>
          </w:p>
          <w:p w:rsidR="007B43B4" w:rsidRDefault="007B43B4">
            <w:r>
              <w:t>- snaží se dodržovat přesné polohy</w:t>
            </w:r>
          </w:p>
          <w:p w:rsidR="007B43B4" w:rsidRDefault="007B43B4"/>
          <w:p w:rsidR="007B43B4" w:rsidRDefault="007B43B4">
            <w:r>
              <w:t>- chápe význam přesného zakončení cviků</w:t>
            </w:r>
          </w:p>
          <w:p w:rsidR="007B43B4" w:rsidRDefault="007B43B4">
            <w:r>
              <w:t>- zvládne předepsané cviky</w:t>
            </w:r>
          </w:p>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r>
              <w:t>- zvládá základy cvičení s hudbou</w:t>
            </w:r>
          </w:p>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r>
              <w:t xml:space="preserve">- zná základní pravidla fotbalu, basketbalu, florbalu, přehazované a </w:t>
            </w:r>
          </w:p>
          <w:p w:rsidR="007B43B4" w:rsidRDefault="007B43B4">
            <w:r>
              <w:t xml:space="preserve">  doplňkových her</w:t>
            </w:r>
          </w:p>
          <w:p w:rsidR="007B43B4" w:rsidRDefault="007B43B4"/>
          <w:p w:rsidR="007B43B4" w:rsidRDefault="007B43B4">
            <w:r>
              <w:t xml:space="preserve">- ovládá základní prvky výše uvedených her a dovede je přiměřeně </w:t>
            </w:r>
          </w:p>
          <w:p w:rsidR="007B43B4" w:rsidRDefault="007B43B4">
            <w:r>
              <w:t xml:space="preserve">  využívat v utkání</w:t>
            </w:r>
          </w:p>
          <w:p w:rsidR="007B43B4" w:rsidRDefault="007B43B4"/>
          <w:p w:rsidR="007B43B4" w:rsidRDefault="007B43B4">
            <w:r>
              <w:t>- jedná v duchu fair play</w:t>
            </w:r>
          </w:p>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r>
              <w:t>- chápe význam rozcvičení před výkonem</w:t>
            </w:r>
          </w:p>
          <w:p w:rsidR="007B43B4" w:rsidRDefault="007B43B4">
            <w:r>
              <w:t>- dokáže postavit bloky</w:t>
            </w:r>
          </w:p>
          <w:p w:rsidR="007B43B4" w:rsidRDefault="007B43B4">
            <w:r>
              <w:t xml:space="preserve">- </w:t>
            </w:r>
            <w:proofErr w:type="gramStart"/>
            <w:r>
              <w:t>rozeznává  startovní</w:t>
            </w:r>
            <w:proofErr w:type="gramEnd"/>
            <w:r>
              <w:t xml:space="preserve"> povely na krátké a dlouhé tratě</w:t>
            </w:r>
          </w:p>
          <w:p w:rsidR="007B43B4" w:rsidRDefault="007B43B4">
            <w:r>
              <w:lastRenderedPageBreak/>
              <w:t>- umí používat startovní povely</w:t>
            </w:r>
          </w:p>
          <w:p w:rsidR="007B43B4" w:rsidRDefault="007B43B4">
            <w:r>
              <w:t>- chápe taktiku běhu na dlouhé tratě</w:t>
            </w:r>
          </w:p>
          <w:p w:rsidR="007B43B4" w:rsidRDefault="007B43B4"/>
          <w:p w:rsidR="007B43B4" w:rsidRDefault="007B43B4">
            <w:r>
              <w:t>- chápe význam rozměření rozběhu, umí upravit doskočiště</w:t>
            </w:r>
          </w:p>
          <w:p w:rsidR="007B43B4" w:rsidRDefault="007B43B4">
            <w:r>
              <w:t>- rozezná a umí pojmenovat základní techniky skoku do výšky</w:t>
            </w:r>
          </w:p>
          <w:p w:rsidR="007B43B4" w:rsidRDefault="007B43B4">
            <w:r>
              <w:t>- snaží se upřednostňovat flop</w:t>
            </w:r>
          </w:p>
          <w:p w:rsidR="007B43B4" w:rsidRDefault="007B43B4"/>
          <w:p w:rsidR="007B43B4" w:rsidRDefault="007B43B4" w:rsidP="00F35565">
            <w:pPr>
              <w:numPr>
                <w:ilvl w:val="0"/>
                <w:numId w:val="9"/>
              </w:numPr>
            </w:pPr>
            <w:r>
              <w:t xml:space="preserve">dodržuje pravidla bezpečnosti, zná základy </w:t>
            </w:r>
          </w:p>
          <w:p w:rsidR="007B43B4" w:rsidRDefault="007B43B4" w:rsidP="00F35565">
            <w:pPr>
              <w:numPr>
                <w:ilvl w:val="0"/>
                <w:numId w:val="9"/>
              </w:numPr>
            </w:pPr>
            <w:r>
              <w:t>techniky hodu míčkem</w:t>
            </w:r>
          </w:p>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r>
              <w:t xml:space="preserve">- dodržuje pravidla bezpečnosti, chápe význam dopomoci a snaží se </w:t>
            </w:r>
          </w:p>
          <w:p w:rsidR="007B43B4" w:rsidRDefault="007B43B4">
            <w:r>
              <w:t xml:space="preserve">  ji používat</w:t>
            </w:r>
          </w:p>
          <w:p w:rsidR="007B43B4" w:rsidRDefault="007B43B4">
            <w:r>
              <w:t>- snaží se dodržovat přesné polohy</w:t>
            </w:r>
          </w:p>
          <w:p w:rsidR="007B43B4" w:rsidRDefault="007B43B4"/>
          <w:p w:rsidR="007B43B4" w:rsidRDefault="007B43B4">
            <w:r>
              <w:t>- chápe význam přesného zakončení cviků</w:t>
            </w:r>
          </w:p>
          <w:p w:rsidR="007B43B4" w:rsidRDefault="007B43B4">
            <w:r>
              <w:t>- zvládne předepsané cviky</w:t>
            </w:r>
          </w:p>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r>
              <w:t>- zvládá základy cvičení s hudbou</w:t>
            </w:r>
          </w:p>
          <w:p w:rsidR="007B43B4" w:rsidRDefault="007B43B4">
            <w:r>
              <w:t>- zná alespoň dva druhy tanečních kroků</w:t>
            </w:r>
          </w:p>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r>
              <w:t xml:space="preserve">- zná základní pravidla fotbalu, basketbalu, florbalu, přehazované a </w:t>
            </w:r>
          </w:p>
          <w:p w:rsidR="007B43B4" w:rsidRDefault="007B43B4">
            <w:r>
              <w:t xml:space="preserve">  doplňkových her</w:t>
            </w:r>
          </w:p>
          <w:p w:rsidR="007B43B4" w:rsidRDefault="007B43B4"/>
          <w:p w:rsidR="007B43B4" w:rsidRDefault="007B43B4">
            <w:r>
              <w:t xml:space="preserve">- ovládá základní prvky výše uvedených her a dovede je přiměřeně </w:t>
            </w:r>
          </w:p>
          <w:p w:rsidR="007B43B4" w:rsidRDefault="007B43B4">
            <w:r>
              <w:t xml:space="preserve">  využívat v utkání</w:t>
            </w:r>
          </w:p>
          <w:p w:rsidR="007B43B4" w:rsidRDefault="007B43B4"/>
          <w:p w:rsidR="007B43B4" w:rsidRDefault="007B43B4">
            <w:r>
              <w:t>- chápe význam taktiky a snaží se ji dodržovat</w:t>
            </w:r>
          </w:p>
          <w:p w:rsidR="007B43B4" w:rsidRDefault="007B43B4"/>
          <w:p w:rsidR="007B43B4" w:rsidRDefault="007B43B4">
            <w:r>
              <w:t>- jedná v duchu fair play</w:t>
            </w:r>
          </w:p>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r>
              <w:t>- chápe význam rozcvičení před výkonem</w:t>
            </w:r>
          </w:p>
          <w:p w:rsidR="007B43B4" w:rsidRDefault="007B43B4">
            <w:r>
              <w:t>- dokáže postavit bloky</w:t>
            </w:r>
          </w:p>
          <w:p w:rsidR="007B43B4" w:rsidRDefault="007B43B4">
            <w:r>
              <w:t xml:space="preserve">- </w:t>
            </w:r>
            <w:proofErr w:type="gramStart"/>
            <w:r>
              <w:t>rozeznává  startovní</w:t>
            </w:r>
            <w:proofErr w:type="gramEnd"/>
            <w:r>
              <w:t xml:space="preserve"> povely na krátké a dlouhé tratě</w:t>
            </w:r>
          </w:p>
          <w:p w:rsidR="007B43B4" w:rsidRDefault="007B43B4">
            <w:r>
              <w:t>- umí používat startovní povely</w:t>
            </w:r>
          </w:p>
          <w:p w:rsidR="007B43B4" w:rsidRDefault="007B43B4">
            <w:r>
              <w:t>- chápe taktiku běhu na dlouhé tratě</w:t>
            </w:r>
          </w:p>
          <w:p w:rsidR="007B43B4" w:rsidRDefault="007B43B4"/>
          <w:p w:rsidR="007B43B4" w:rsidRDefault="007B43B4"/>
          <w:p w:rsidR="007B43B4" w:rsidRDefault="007B43B4"/>
          <w:p w:rsidR="007B43B4" w:rsidRDefault="007B43B4">
            <w:r>
              <w:lastRenderedPageBreak/>
              <w:t>- chápe význam rozměření rozběhu, umí upravit doskočiště</w:t>
            </w:r>
          </w:p>
          <w:p w:rsidR="007B43B4" w:rsidRDefault="007B43B4">
            <w:r>
              <w:t>- umí si rozměřit rozběh</w:t>
            </w:r>
          </w:p>
          <w:p w:rsidR="007B43B4" w:rsidRDefault="007B43B4">
            <w:r>
              <w:t>- rozezná a umí pojmenovat základní techniky skoku do výšky</w:t>
            </w:r>
          </w:p>
          <w:p w:rsidR="007B43B4" w:rsidRDefault="007B43B4">
            <w:r>
              <w:t>- snaží se upřednostňovat flop</w:t>
            </w:r>
          </w:p>
          <w:p w:rsidR="007B43B4" w:rsidRDefault="007B43B4"/>
          <w:p w:rsidR="007B43B4" w:rsidRDefault="007B43B4">
            <w:r>
              <w:t>- dodržuje pravidla bezpečnosti, zná základy techniky hodu míčkem</w:t>
            </w:r>
          </w:p>
          <w:p w:rsidR="007B43B4" w:rsidRDefault="007B43B4">
            <w:r>
              <w:t>- zná základní techniku vrhu, vrh z místa</w:t>
            </w:r>
          </w:p>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r>
              <w:t xml:space="preserve">- dodržuje pravidla bezpečnosti, chápe význam dopomoci a aktivně </w:t>
            </w:r>
          </w:p>
          <w:p w:rsidR="007B43B4" w:rsidRDefault="007B43B4">
            <w:r>
              <w:t xml:space="preserve">  ji používá</w:t>
            </w:r>
          </w:p>
          <w:p w:rsidR="007B43B4" w:rsidRDefault="007B43B4"/>
          <w:p w:rsidR="007B43B4" w:rsidRDefault="007B43B4">
            <w:r>
              <w:t>- snaží se dodržovat přesné polohy</w:t>
            </w:r>
          </w:p>
          <w:p w:rsidR="007B43B4" w:rsidRDefault="007B43B4"/>
          <w:p w:rsidR="007B43B4" w:rsidRDefault="007B43B4"/>
          <w:p w:rsidR="007B43B4" w:rsidRDefault="007B43B4"/>
          <w:p w:rsidR="007B43B4" w:rsidRDefault="007B43B4">
            <w:r>
              <w:t>- chápe význam přesného zakončení cviků</w:t>
            </w:r>
          </w:p>
          <w:p w:rsidR="007B43B4" w:rsidRDefault="007B43B4">
            <w:r>
              <w:t>- zvládne předepsané cviky</w:t>
            </w:r>
          </w:p>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r>
              <w:t>- zvládá základy cvičení s hudbou</w:t>
            </w:r>
          </w:p>
          <w:p w:rsidR="007B43B4" w:rsidRDefault="007B43B4">
            <w:r>
              <w:t>- zná alespoň dva druhy tanečních kroků</w:t>
            </w:r>
          </w:p>
          <w:p w:rsidR="007B43B4" w:rsidRDefault="007B43B4">
            <w:r>
              <w:t>- zvládne vybrat vhodné kroky na danou hudbu</w:t>
            </w:r>
          </w:p>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r>
              <w:lastRenderedPageBreak/>
              <w:t xml:space="preserve">- zná základní pravidla fotbalu, basketbalu, florbalu, přehazované a </w:t>
            </w:r>
          </w:p>
          <w:p w:rsidR="007B43B4" w:rsidRDefault="007B43B4">
            <w:r>
              <w:t xml:space="preserve">  doplňkových her</w:t>
            </w:r>
          </w:p>
          <w:p w:rsidR="007B43B4" w:rsidRDefault="007B43B4"/>
          <w:p w:rsidR="007B43B4" w:rsidRDefault="007B43B4">
            <w:r>
              <w:t xml:space="preserve">- ovládá základní prvky výše uvedených her a dovede je přiměřeně </w:t>
            </w:r>
          </w:p>
          <w:p w:rsidR="007B43B4" w:rsidRDefault="007B43B4">
            <w:r>
              <w:t xml:space="preserve">  využívat v utkání</w:t>
            </w:r>
          </w:p>
          <w:p w:rsidR="007B43B4" w:rsidRDefault="007B43B4"/>
          <w:p w:rsidR="007B43B4" w:rsidRDefault="007B43B4">
            <w:r>
              <w:t>- chápe význam taktiky a snaží se ji dodržovat</w:t>
            </w:r>
          </w:p>
          <w:p w:rsidR="007B43B4" w:rsidRDefault="007B43B4"/>
          <w:p w:rsidR="007B43B4" w:rsidRDefault="007B43B4">
            <w:r>
              <w:t>- jedná v duchu fair play</w:t>
            </w:r>
          </w:p>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r>
              <w:t>- chápe význam rozcvičení před výkonem</w:t>
            </w:r>
          </w:p>
          <w:p w:rsidR="007B43B4" w:rsidRDefault="007B43B4">
            <w:r>
              <w:t>- dokáže postavit bloky</w:t>
            </w:r>
          </w:p>
          <w:p w:rsidR="007B43B4" w:rsidRDefault="007B43B4">
            <w:r>
              <w:t xml:space="preserve">- </w:t>
            </w:r>
            <w:proofErr w:type="gramStart"/>
            <w:r>
              <w:t>rozeznává  startovní</w:t>
            </w:r>
            <w:proofErr w:type="gramEnd"/>
            <w:r>
              <w:t xml:space="preserve"> povely na krátké a dlouhé tratě</w:t>
            </w:r>
          </w:p>
          <w:p w:rsidR="007B43B4" w:rsidRDefault="007B43B4">
            <w:r>
              <w:lastRenderedPageBreak/>
              <w:t>- umí používat startovní povely</w:t>
            </w:r>
          </w:p>
          <w:p w:rsidR="007B43B4" w:rsidRDefault="007B43B4">
            <w:r>
              <w:t>- chápe taktiku běhu na dlouhé tratě</w:t>
            </w:r>
          </w:p>
          <w:p w:rsidR="007B43B4" w:rsidRDefault="007B43B4"/>
          <w:p w:rsidR="007B43B4" w:rsidRDefault="007B43B4"/>
          <w:p w:rsidR="007B43B4" w:rsidRDefault="007B43B4">
            <w:r>
              <w:t>- chápe význam rozměření rozběhu, umí upravit doskočiště</w:t>
            </w:r>
          </w:p>
          <w:p w:rsidR="007B43B4" w:rsidRDefault="007B43B4">
            <w:r>
              <w:t>- umí si rozměřit rozběh</w:t>
            </w:r>
          </w:p>
          <w:p w:rsidR="007B43B4" w:rsidRDefault="007B43B4">
            <w:r>
              <w:t>- rozezná a umí pojmenovat základní techniky skoku do výšky</w:t>
            </w:r>
          </w:p>
          <w:p w:rsidR="007B43B4" w:rsidRDefault="007B43B4">
            <w:r>
              <w:t>- snaží se upřednostňovat flop</w:t>
            </w:r>
          </w:p>
          <w:p w:rsidR="007B43B4" w:rsidRDefault="007B43B4"/>
          <w:p w:rsidR="007B43B4" w:rsidRDefault="007B43B4">
            <w:r>
              <w:t>- dodržuje pravidla bezpečnosti, zná základy techniky hodu míčkem</w:t>
            </w:r>
          </w:p>
          <w:p w:rsidR="007B43B4" w:rsidRDefault="007B43B4">
            <w:r>
              <w:t>- zná základní techniku vrhu, vrh z místa, vrh sunem</w:t>
            </w:r>
          </w:p>
          <w:p w:rsidR="007B43B4" w:rsidRDefault="007B43B4">
            <w:r>
              <w:t>- umí zorganizovat malý závod a změřit výsledky</w:t>
            </w:r>
          </w:p>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r>
              <w:t xml:space="preserve">- dodržuje pravidla bezpečnosti, chápe význam dopomoci a aktivně </w:t>
            </w:r>
          </w:p>
          <w:p w:rsidR="007B43B4" w:rsidRDefault="007B43B4">
            <w:r>
              <w:t xml:space="preserve">  ji používá</w:t>
            </w:r>
          </w:p>
          <w:p w:rsidR="007B43B4" w:rsidRDefault="007B43B4"/>
          <w:p w:rsidR="007B43B4" w:rsidRDefault="007B43B4">
            <w:r>
              <w:t>- snaží se dodržovat přesné polohy</w:t>
            </w:r>
          </w:p>
          <w:p w:rsidR="007B43B4" w:rsidRDefault="007B43B4"/>
          <w:p w:rsidR="007B43B4" w:rsidRDefault="007B43B4"/>
          <w:p w:rsidR="007B43B4" w:rsidRDefault="007B43B4"/>
          <w:p w:rsidR="007B43B4" w:rsidRDefault="007B43B4">
            <w:r>
              <w:t>- chápe význam přesného zakončení cviků</w:t>
            </w:r>
          </w:p>
          <w:p w:rsidR="007B43B4" w:rsidRDefault="007B43B4">
            <w:r>
              <w:t>- zvládne předepsané cviky</w:t>
            </w:r>
          </w:p>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r>
              <w:t>- zvládá základy cvičení s hudbou</w:t>
            </w:r>
          </w:p>
          <w:p w:rsidR="007B43B4" w:rsidRDefault="007B43B4">
            <w:r>
              <w:t>- zná alespoň dva druhy tanečních kroků</w:t>
            </w:r>
          </w:p>
          <w:p w:rsidR="007B43B4" w:rsidRDefault="007B43B4">
            <w:r>
              <w:t>- zvládne vybrat vhodné kroky na danou hudbu</w:t>
            </w:r>
          </w:p>
          <w:p w:rsidR="007B43B4" w:rsidRDefault="007B43B4">
            <w:r>
              <w:t>- zvládne vlastní krátkou sestavu</w:t>
            </w:r>
          </w:p>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r>
              <w:t xml:space="preserve">- zná základní pravidla fotbalu, basketbalu, florbalu, přehazované a </w:t>
            </w:r>
          </w:p>
          <w:p w:rsidR="007B43B4" w:rsidRDefault="007B43B4">
            <w:r>
              <w:t xml:space="preserve">  doplňkových </w:t>
            </w:r>
            <w:proofErr w:type="gramStart"/>
            <w:r>
              <w:t>her  a</w:t>
            </w:r>
            <w:proofErr w:type="gramEnd"/>
            <w:r>
              <w:t xml:space="preserve"> pokouší se rozhodovat utkání</w:t>
            </w:r>
          </w:p>
          <w:p w:rsidR="007B43B4" w:rsidRDefault="007B43B4"/>
          <w:p w:rsidR="007B43B4" w:rsidRDefault="007B43B4">
            <w:r>
              <w:t xml:space="preserve">- ovládá základní prvky výše uvedených her a dovede je přiměřeně </w:t>
            </w:r>
          </w:p>
          <w:p w:rsidR="007B43B4" w:rsidRDefault="007B43B4">
            <w:r>
              <w:t xml:space="preserve">  využívat v utkání</w:t>
            </w:r>
          </w:p>
          <w:p w:rsidR="007B43B4" w:rsidRDefault="007B43B4"/>
          <w:p w:rsidR="007B43B4" w:rsidRDefault="007B43B4">
            <w:r>
              <w:t>- chápe význam taktiky a snaží se ji dodržovat</w:t>
            </w:r>
          </w:p>
          <w:p w:rsidR="007B43B4" w:rsidRDefault="007B43B4"/>
          <w:p w:rsidR="007B43B4" w:rsidRDefault="007B43B4">
            <w:r>
              <w:t>- jedná v duchu fair play</w:t>
            </w:r>
          </w:p>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tc>
      </w:tr>
    </w:tbl>
    <w:p w:rsidR="008F1F27" w:rsidRPr="00074DCC" w:rsidRDefault="007B43B4" w:rsidP="00074DCC">
      <w:pPr>
        <w:pStyle w:val="Nadpis1"/>
      </w:pPr>
      <w:r>
        <w:lastRenderedPageBreak/>
        <w:br w:type="page"/>
      </w:r>
      <w:bookmarkStart w:id="530" w:name="_Toc45618204"/>
      <w:r w:rsidR="008F1F27" w:rsidRPr="00074DCC">
        <w:lastRenderedPageBreak/>
        <w:t xml:space="preserve">Vzdělávací oblast: Člověk a </w:t>
      </w:r>
      <w:r w:rsidR="003D4F83" w:rsidRPr="00074DCC">
        <w:t xml:space="preserve">svět </w:t>
      </w:r>
      <w:r w:rsidR="008F1F27" w:rsidRPr="00074DCC">
        <w:t>práce</w:t>
      </w:r>
      <w:bookmarkEnd w:id="530"/>
    </w:p>
    <w:p w:rsidR="008F1F27" w:rsidRPr="00FE2B90" w:rsidRDefault="008F1F27" w:rsidP="008F1F27">
      <w:pPr>
        <w:pStyle w:val="Nadpis2"/>
        <w:rPr>
          <w:rFonts w:ascii="Times New Roman" w:hAnsi="Times New Roman" w:cs="Times New Roman"/>
        </w:rPr>
      </w:pPr>
      <w:bookmarkStart w:id="531" w:name="_Toc45618205"/>
      <w:r w:rsidRPr="00FE2B90">
        <w:rPr>
          <w:rFonts w:ascii="Times New Roman" w:hAnsi="Times New Roman" w:cs="Times New Roman"/>
        </w:rPr>
        <w:t>Vyučovací předmět: Pracovní činnosti</w:t>
      </w:r>
      <w:bookmarkEnd w:id="531"/>
      <w:r w:rsidRPr="00FE2B90">
        <w:rPr>
          <w:rFonts w:ascii="Times New Roman" w:hAnsi="Times New Roman" w:cs="Times New Roman"/>
        </w:rPr>
        <w:t xml:space="preserve"> </w:t>
      </w:r>
    </w:p>
    <w:p w:rsidR="007B43B4" w:rsidRDefault="007B43B4"/>
    <w:p w:rsidR="007B43B4" w:rsidRDefault="007B43B4" w:rsidP="001D04E4">
      <w:pPr>
        <w:pStyle w:val="Nadpis3"/>
      </w:pPr>
      <w:bookmarkStart w:id="532" w:name="_Toc107720543"/>
      <w:bookmarkStart w:id="533" w:name="_Toc157839111"/>
      <w:bookmarkStart w:id="534" w:name="_Toc45618206"/>
      <w:r>
        <w:t>Charakteristika vzdělávacího předmětu</w:t>
      </w:r>
      <w:bookmarkEnd w:id="532"/>
      <w:bookmarkEnd w:id="533"/>
      <w:bookmarkEnd w:id="534"/>
    </w:p>
    <w:p w:rsidR="007B43B4" w:rsidRPr="005935FA" w:rsidRDefault="007B43B4">
      <w:pPr>
        <w:rPr>
          <w:sz w:val="24"/>
          <w:szCs w:val="24"/>
        </w:rPr>
      </w:pPr>
      <w:r w:rsidRPr="005935FA">
        <w:rPr>
          <w:sz w:val="24"/>
          <w:szCs w:val="24"/>
        </w:rPr>
        <w:t>V</w:t>
      </w:r>
      <w:r w:rsidR="003D4F83" w:rsidRPr="005935FA">
        <w:rPr>
          <w:sz w:val="24"/>
          <w:szCs w:val="24"/>
        </w:rPr>
        <w:t xml:space="preserve"> pracovních </w:t>
      </w:r>
      <w:proofErr w:type="gramStart"/>
      <w:r w:rsidR="003D4F83" w:rsidRPr="005935FA">
        <w:rPr>
          <w:sz w:val="24"/>
          <w:szCs w:val="24"/>
        </w:rPr>
        <w:t xml:space="preserve">činnostech </w:t>
      </w:r>
      <w:r w:rsidRPr="005935FA">
        <w:rPr>
          <w:sz w:val="24"/>
          <w:szCs w:val="24"/>
        </w:rPr>
        <w:t xml:space="preserve"> jsou</w:t>
      </w:r>
      <w:proofErr w:type="gramEnd"/>
      <w:r w:rsidRPr="005935FA">
        <w:rPr>
          <w:sz w:val="24"/>
          <w:szCs w:val="24"/>
        </w:rPr>
        <w:t xml:space="preserve"> pro utváření a rozvoj klíčových kompetencí využívány zejména tyto strategie:</w:t>
      </w:r>
    </w:p>
    <w:p w:rsidR="007B43B4" w:rsidRPr="005935FA" w:rsidRDefault="007B43B4">
      <w:pPr>
        <w:rPr>
          <w:sz w:val="24"/>
          <w:szCs w:val="24"/>
        </w:rPr>
      </w:pPr>
    </w:p>
    <w:p w:rsidR="007B43B4" w:rsidRPr="005935FA" w:rsidRDefault="007B43B4">
      <w:pPr>
        <w:rPr>
          <w:sz w:val="24"/>
          <w:szCs w:val="24"/>
        </w:rPr>
      </w:pPr>
      <w:bookmarkStart w:id="535" w:name="_Toc107720544"/>
      <w:r w:rsidRPr="005935FA">
        <w:rPr>
          <w:sz w:val="24"/>
          <w:szCs w:val="24"/>
        </w:rPr>
        <w:t>Kompetence k učení</w:t>
      </w:r>
      <w:bookmarkEnd w:id="535"/>
    </w:p>
    <w:p w:rsidR="007B43B4" w:rsidRPr="005935FA" w:rsidRDefault="007B43B4">
      <w:pPr>
        <w:rPr>
          <w:sz w:val="24"/>
          <w:szCs w:val="24"/>
        </w:rPr>
      </w:pPr>
      <w:r w:rsidRPr="005935FA">
        <w:rPr>
          <w:sz w:val="24"/>
          <w:szCs w:val="24"/>
        </w:rPr>
        <w:t xml:space="preserve">Praktické osvojování práce podle návodu, </w:t>
      </w:r>
    </w:p>
    <w:p w:rsidR="007B43B4" w:rsidRPr="005935FA" w:rsidRDefault="007B43B4">
      <w:pPr>
        <w:rPr>
          <w:sz w:val="24"/>
          <w:szCs w:val="24"/>
        </w:rPr>
      </w:pPr>
      <w:r w:rsidRPr="005935FA">
        <w:rPr>
          <w:sz w:val="24"/>
          <w:szCs w:val="24"/>
        </w:rPr>
        <w:t xml:space="preserve">vedení žáků k plánování činností při práci s technickými materiály a při přípravě pokrmů, </w:t>
      </w:r>
    </w:p>
    <w:p w:rsidR="007B43B4" w:rsidRPr="005935FA" w:rsidRDefault="007B43B4">
      <w:pPr>
        <w:rPr>
          <w:sz w:val="24"/>
          <w:szCs w:val="24"/>
        </w:rPr>
      </w:pPr>
      <w:r w:rsidRPr="005935FA">
        <w:rPr>
          <w:sz w:val="24"/>
          <w:szCs w:val="24"/>
        </w:rPr>
        <w:t xml:space="preserve">předkládání dostatečného množství příkladů pro pochopení technické dokumentace jednoduchých zařízení, </w:t>
      </w:r>
    </w:p>
    <w:p w:rsidR="007B43B4" w:rsidRPr="005935FA" w:rsidRDefault="007B43B4">
      <w:pPr>
        <w:rPr>
          <w:sz w:val="24"/>
          <w:szCs w:val="24"/>
        </w:rPr>
      </w:pPr>
      <w:r w:rsidRPr="005935FA">
        <w:rPr>
          <w:sz w:val="24"/>
          <w:szCs w:val="24"/>
        </w:rPr>
        <w:t xml:space="preserve">poznávání výhod pořizování náčrtu při nejrůznějších činnostech, </w:t>
      </w:r>
    </w:p>
    <w:p w:rsidR="007B43B4" w:rsidRPr="005935FA" w:rsidRDefault="007B43B4">
      <w:pPr>
        <w:rPr>
          <w:sz w:val="24"/>
          <w:szCs w:val="24"/>
        </w:rPr>
      </w:pPr>
      <w:r w:rsidRPr="005935FA">
        <w:rPr>
          <w:sz w:val="24"/>
          <w:szCs w:val="24"/>
        </w:rPr>
        <w:t xml:space="preserve">poznávání vlastností materiálů a surovin a jejich použitelnost. </w:t>
      </w:r>
    </w:p>
    <w:p w:rsidR="007B43B4" w:rsidRPr="005935FA" w:rsidRDefault="007B43B4">
      <w:pPr>
        <w:rPr>
          <w:sz w:val="24"/>
          <w:szCs w:val="24"/>
        </w:rPr>
      </w:pPr>
    </w:p>
    <w:p w:rsidR="007B43B4" w:rsidRPr="005935FA" w:rsidRDefault="007B43B4">
      <w:pPr>
        <w:rPr>
          <w:sz w:val="24"/>
          <w:szCs w:val="24"/>
        </w:rPr>
      </w:pPr>
      <w:bookmarkStart w:id="536" w:name="_Toc107720545"/>
      <w:r w:rsidRPr="005935FA">
        <w:rPr>
          <w:sz w:val="24"/>
          <w:szCs w:val="24"/>
        </w:rPr>
        <w:t>Kompetence k řešení problémů</w:t>
      </w:r>
      <w:bookmarkEnd w:id="536"/>
    </w:p>
    <w:p w:rsidR="007B43B4" w:rsidRPr="005935FA" w:rsidRDefault="007B43B4">
      <w:pPr>
        <w:rPr>
          <w:sz w:val="24"/>
          <w:szCs w:val="24"/>
        </w:rPr>
      </w:pPr>
      <w:r w:rsidRPr="005935FA">
        <w:rPr>
          <w:sz w:val="24"/>
          <w:szCs w:val="24"/>
        </w:rPr>
        <w:t xml:space="preserve">Uvědomování si potřeby praktického ověřování řešení </w:t>
      </w:r>
      <w:proofErr w:type="gramStart"/>
      <w:r w:rsidRPr="005935FA">
        <w:rPr>
          <w:sz w:val="24"/>
          <w:szCs w:val="24"/>
        </w:rPr>
        <w:t>problémů ,</w:t>
      </w:r>
      <w:proofErr w:type="gramEnd"/>
      <w:r w:rsidRPr="005935FA">
        <w:rPr>
          <w:sz w:val="24"/>
          <w:szCs w:val="24"/>
        </w:rPr>
        <w:t xml:space="preserve"> </w:t>
      </w:r>
    </w:p>
    <w:p w:rsidR="007B43B4" w:rsidRPr="005935FA" w:rsidRDefault="007B43B4">
      <w:pPr>
        <w:rPr>
          <w:sz w:val="24"/>
          <w:szCs w:val="24"/>
        </w:rPr>
      </w:pPr>
      <w:r w:rsidRPr="005935FA">
        <w:rPr>
          <w:sz w:val="24"/>
          <w:szCs w:val="24"/>
        </w:rPr>
        <w:t xml:space="preserve">aplikace řešení při obdobných zadání a hledání nových způsobů využití dovedností při práci s technickými materiály a přípravě pokrmů, </w:t>
      </w:r>
    </w:p>
    <w:p w:rsidR="007B43B4" w:rsidRPr="005935FA" w:rsidRDefault="007B43B4">
      <w:pPr>
        <w:rPr>
          <w:sz w:val="24"/>
          <w:szCs w:val="24"/>
        </w:rPr>
      </w:pPr>
      <w:r w:rsidRPr="005935FA">
        <w:rPr>
          <w:sz w:val="24"/>
          <w:szCs w:val="24"/>
        </w:rPr>
        <w:t xml:space="preserve">předkládání dostatečného množství příkladů nutnosti být schopen prakticky používat osvojené poznatky pro uplatnění na trhu práce, </w:t>
      </w:r>
    </w:p>
    <w:p w:rsidR="007B43B4" w:rsidRPr="005935FA" w:rsidRDefault="007B43B4">
      <w:pPr>
        <w:rPr>
          <w:sz w:val="24"/>
          <w:szCs w:val="24"/>
        </w:rPr>
      </w:pPr>
      <w:r w:rsidRPr="005935FA">
        <w:rPr>
          <w:sz w:val="24"/>
          <w:szCs w:val="24"/>
        </w:rPr>
        <w:t xml:space="preserve">otevření prostoru pro zodpovědné rozhodování o vlastní profesní orientaci, </w:t>
      </w:r>
    </w:p>
    <w:p w:rsidR="007B43B4" w:rsidRPr="005935FA" w:rsidRDefault="007B43B4">
      <w:pPr>
        <w:rPr>
          <w:sz w:val="24"/>
          <w:szCs w:val="24"/>
        </w:rPr>
      </w:pPr>
      <w:r w:rsidRPr="005935FA">
        <w:rPr>
          <w:sz w:val="24"/>
          <w:szCs w:val="24"/>
        </w:rPr>
        <w:t xml:space="preserve">seznamování žáků s možnostmi poradenství v oblasti volby dalšího studia, profesní orientace. </w:t>
      </w:r>
    </w:p>
    <w:p w:rsidR="007B43B4" w:rsidRPr="005935FA" w:rsidRDefault="007B43B4">
      <w:pPr>
        <w:rPr>
          <w:sz w:val="24"/>
          <w:szCs w:val="24"/>
        </w:rPr>
      </w:pPr>
    </w:p>
    <w:p w:rsidR="007B43B4" w:rsidRPr="005935FA" w:rsidRDefault="007B43B4">
      <w:pPr>
        <w:rPr>
          <w:sz w:val="24"/>
          <w:szCs w:val="24"/>
        </w:rPr>
      </w:pPr>
      <w:bookmarkStart w:id="537" w:name="_Toc107720546"/>
      <w:r w:rsidRPr="005935FA">
        <w:rPr>
          <w:sz w:val="24"/>
          <w:szCs w:val="24"/>
        </w:rPr>
        <w:t>Kompetence komunikativní</w:t>
      </w:r>
      <w:bookmarkEnd w:id="537"/>
    </w:p>
    <w:p w:rsidR="007B43B4" w:rsidRPr="005935FA" w:rsidRDefault="007B43B4">
      <w:pPr>
        <w:rPr>
          <w:sz w:val="24"/>
          <w:szCs w:val="24"/>
        </w:rPr>
      </w:pPr>
      <w:r w:rsidRPr="005935FA">
        <w:rPr>
          <w:sz w:val="24"/>
          <w:szCs w:val="24"/>
        </w:rPr>
        <w:t xml:space="preserve">Vedení k účinné komunikaci při práci s technickými materiály, </w:t>
      </w:r>
    </w:p>
    <w:p w:rsidR="007B43B4" w:rsidRPr="005935FA" w:rsidRDefault="007B43B4">
      <w:pPr>
        <w:rPr>
          <w:sz w:val="24"/>
          <w:szCs w:val="24"/>
        </w:rPr>
      </w:pPr>
      <w:r w:rsidRPr="005935FA">
        <w:rPr>
          <w:sz w:val="24"/>
          <w:szCs w:val="24"/>
        </w:rPr>
        <w:t xml:space="preserve">seznamování s přesným významem pojmů se vztahem k práci s technickými materiály a při přípravě pokrmů, </w:t>
      </w:r>
    </w:p>
    <w:p w:rsidR="007B43B4" w:rsidRPr="005935FA" w:rsidRDefault="007B43B4">
      <w:pPr>
        <w:rPr>
          <w:sz w:val="24"/>
          <w:szCs w:val="24"/>
        </w:rPr>
      </w:pPr>
      <w:r w:rsidRPr="005935FA">
        <w:rPr>
          <w:sz w:val="24"/>
          <w:szCs w:val="24"/>
        </w:rPr>
        <w:t xml:space="preserve">výklad pojmů souvisejících s volbou povolání, </w:t>
      </w:r>
    </w:p>
    <w:p w:rsidR="007B43B4" w:rsidRPr="005935FA" w:rsidRDefault="007B43B4">
      <w:pPr>
        <w:rPr>
          <w:sz w:val="24"/>
          <w:szCs w:val="24"/>
        </w:rPr>
      </w:pPr>
      <w:r w:rsidRPr="005935FA">
        <w:rPr>
          <w:sz w:val="24"/>
          <w:szCs w:val="24"/>
        </w:rPr>
        <w:t xml:space="preserve">předkládání dostatku podnětů a příležitostí pro vlastní prezentaci </w:t>
      </w:r>
      <w:proofErr w:type="gramStart"/>
      <w:r w:rsidRPr="005935FA">
        <w:rPr>
          <w:sz w:val="24"/>
          <w:szCs w:val="24"/>
        </w:rPr>
        <w:t>žáků .</w:t>
      </w:r>
      <w:proofErr w:type="gramEnd"/>
      <w:r w:rsidRPr="005935FA">
        <w:rPr>
          <w:sz w:val="24"/>
          <w:szCs w:val="24"/>
        </w:rPr>
        <w:t xml:space="preserve"> </w:t>
      </w:r>
    </w:p>
    <w:p w:rsidR="007B43B4" w:rsidRPr="005935FA" w:rsidRDefault="007B43B4">
      <w:pPr>
        <w:rPr>
          <w:sz w:val="24"/>
          <w:szCs w:val="24"/>
        </w:rPr>
      </w:pPr>
      <w:bookmarkStart w:id="538" w:name="_Toc107720547"/>
      <w:r w:rsidRPr="005935FA">
        <w:rPr>
          <w:sz w:val="24"/>
          <w:szCs w:val="24"/>
        </w:rPr>
        <w:t>Kompetence sociální a personální</w:t>
      </w:r>
      <w:bookmarkEnd w:id="538"/>
    </w:p>
    <w:p w:rsidR="007B43B4" w:rsidRPr="005935FA" w:rsidRDefault="007B43B4">
      <w:pPr>
        <w:rPr>
          <w:sz w:val="24"/>
          <w:szCs w:val="24"/>
        </w:rPr>
      </w:pPr>
      <w:r w:rsidRPr="005935FA">
        <w:rPr>
          <w:sz w:val="24"/>
          <w:szCs w:val="24"/>
        </w:rPr>
        <w:t xml:space="preserve">Spolupráce ve dvojici a v malé skupině, </w:t>
      </w:r>
    </w:p>
    <w:p w:rsidR="007B43B4" w:rsidRPr="005935FA" w:rsidRDefault="007B43B4">
      <w:pPr>
        <w:rPr>
          <w:sz w:val="24"/>
          <w:szCs w:val="24"/>
        </w:rPr>
      </w:pPr>
      <w:r w:rsidRPr="005935FA">
        <w:rPr>
          <w:sz w:val="24"/>
          <w:szCs w:val="24"/>
        </w:rPr>
        <w:t xml:space="preserve">přiřazování různých rolí v pracovní skupině a jejich prožívání, </w:t>
      </w:r>
    </w:p>
    <w:p w:rsidR="007B43B4" w:rsidRPr="005935FA" w:rsidRDefault="007B43B4">
      <w:pPr>
        <w:rPr>
          <w:sz w:val="24"/>
          <w:szCs w:val="24"/>
        </w:rPr>
      </w:pPr>
      <w:r w:rsidRPr="005935FA">
        <w:rPr>
          <w:sz w:val="24"/>
          <w:szCs w:val="24"/>
        </w:rPr>
        <w:t xml:space="preserve">zážitek uvědomování si potřeby ohleduplnosti na pracovišti. </w:t>
      </w:r>
    </w:p>
    <w:p w:rsidR="007B43B4" w:rsidRPr="005935FA" w:rsidRDefault="007B43B4">
      <w:pPr>
        <w:rPr>
          <w:sz w:val="24"/>
          <w:szCs w:val="24"/>
        </w:rPr>
      </w:pPr>
    </w:p>
    <w:p w:rsidR="007B43B4" w:rsidRPr="005935FA" w:rsidRDefault="007B43B4">
      <w:pPr>
        <w:rPr>
          <w:sz w:val="24"/>
          <w:szCs w:val="24"/>
        </w:rPr>
      </w:pPr>
      <w:bookmarkStart w:id="539" w:name="_Toc107720548"/>
      <w:r w:rsidRPr="005935FA">
        <w:rPr>
          <w:sz w:val="24"/>
          <w:szCs w:val="24"/>
        </w:rPr>
        <w:t>Kompetence občanské</w:t>
      </w:r>
      <w:bookmarkEnd w:id="539"/>
    </w:p>
    <w:p w:rsidR="007B43B4" w:rsidRPr="005935FA" w:rsidRDefault="007B43B4">
      <w:pPr>
        <w:rPr>
          <w:sz w:val="24"/>
          <w:szCs w:val="24"/>
        </w:rPr>
      </w:pPr>
      <w:r w:rsidRPr="005935FA">
        <w:rPr>
          <w:sz w:val="24"/>
          <w:szCs w:val="24"/>
        </w:rPr>
        <w:t xml:space="preserve">Otevírání prostoru pro pochopení různých činností člověka na životní prostředí a spoluzodpovědnosti za jeho ochranu, </w:t>
      </w:r>
    </w:p>
    <w:p w:rsidR="007B43B4" w:rsidRPr="005935FA" w:rsidRDefault="007B43B4">
      <w:pPr>
        <w:rPr>
          <w:sz w:val="24"/>
          <w:szCs w:val="24"/>
        </w:rPr>
      </w:pPr>
      <w:r w:rsidRPr="005935FA">
        <w:rPr>
          <w:sz w:val="24"/>
          <w:szCs w:val="24"/>
        </w:rPr>
        <w:t xml:space="preserve">umožnění tvořivého přístupu žáků k plnění zadaných témat. </w:t>
      </w:r>
    </w:p>
    <w:p w:rsidR="007B43B4" w:rsidRPr="005935FA" w:rsidRDefault="007B43B4">
      <w:pPr>
        <w:rPr>
          <w:sz w:val="24"/>
          <w:szCs w:val="24"/>
        </w:rPr>
      </w:pPr>
      <w:bookmarkStart w:id="540" w:name="_Toc107720549"/>
      <w:r w:rsidRPr="005935FA">
        <w:rPr>
          <w:sz w:val="24"/>
          <w:szCs w:val="24"/>
        </w:rPr>
        <w:t>Kompetence pracovní</w:t>
      </w:r>
      <w:bookmarkEnd w:id="540"/>
    </w:p>
    <w:p w:rsidR="007B43B4" w:rsidRPr="005935FA" w:rsidRDefault="007B43B4">
      <w:pPr>
        <w:rPr>
          <w:sz w:val="24"/>
          <w:szCs w:val="24"/>
        </w:rPr>
      </w:pPr>
      <w:r w:rsidRPr="005935FA">
        <w:rPr>
          <w:sz w:val="24"/>
          <w:szCs w:val="24"/>
        </w:rPr>
        <w:t xml:space="preserve">Vedení k uvědomělému, správnému a bezpečnému používání všech používaných nástrojů a materiálů, </w:t>
      </w:r>
    </w:p>
    <w:p w:rsidR="007B43B4" w:rsidRPr="005935FA" w:rsidRDefault="007B43B4">
      <w:pPr>
        <w:rPr>
          <w:sz w:val="24"/>
          <w:szCs w:val="24"/>
        </w:rPr>
      </w:pPr>
      <w:r w:rsidRPr="005935FA">
        <w:rPr>
          <w:sz w:val="24"/>
          <w:szCs w:val="24"/>
        </w:rPr>
        <w:t xml:space="preserve">vedení ke snaze o provedení práce v co nejlepší </w:t>
      </w:r>
      <w:proofErr w:type="gramStart"/>
      <w:r w:rsidRPr="005935FA">
        <w:rPr>
          <w:sz w:val="24"/>
          <w:szCs w:val="24"/>
        </w:rPr>
        <w:t>kvalitě ,</w:t>
      </w:r>
      <w:proofErr w:type="gramEnd"/>
      <w:r w:rsidRPr="005935FA">
        <w:rPr>
          <w:sz w:val="24"/>
          <w:szCs w:val="24"/>
        </w:rPr>
        <w:t xml:space="preserve"> </w:t>
      </w:r>
    </w:p>
    <w:p w:rsidR="007B43B4" w:rsidRPr="005935FA" w:rsidRDefault="007B43B4">
      <w:pPr>
        <w:rPr>
          <w:sz w:val="24"/>
          <w:szCs w:val="24"/>
        </w:rPr>
      </w:pPr>
      <w:r w:rsidRPr="005935FA">
        <w:rPr>
          <w:sz w:val="24"/>
          <w:szCs w:val="24"/>
        </w:rPr>
        <w:t xml:space="preserve">předkládání srovnání hospodárnosti různých postupů, které vedou k témuž cíli, </w:t>
      </w:r>
    </w:p>
    <w:p w:rsidR="007B43B4" w:rsidRPr="005935FA" w:rsidRDefault="007B43B4">
      <w:pPr>
        <w:rPr>
          <w:sz w:val="24"/>
          <w:szCs w:val="24"/>
        </w:rPr>
      </w:pPr>
      <w:r w:rsidRPr="005935FA">
        <w:rPr>
          <w:sz w:val="24"/>
          <w:szCs w:val="24"/>
        </w:rPr>
        <w:t xml:space="preserve">vyhledávání možných rizik při různých činnostech a hledání cest k jejich minimalizaci, </w:t>
      </w:r>
    </w:p>
    <w:p w:rsidR="007B43B4" w:rsidRPr="005935FA" w:rsidRDefault="007B43B4">
      <w:pPr>
        <w:rPr>
          <w:sz w:val="24"/>
          <w:szCs w:val="24"/>
        </w:rPr>
      </w:pPr>
      <w:r w:rsidRPr="005935FA">
        <w:rPr>
          <w:sz w:val="24"/>
          <w:szCs w:val="24"/>
        </w:rPr>
        <w:t xml:space="preserve">seznamování s konkrétními podnikatelskými aktivitami od záměrů až po jejich realizaci, </w:t>
      </w:r>
    </w:p>
    <w:p w:rsidR="007B43B4" w:rsidRPr="005935FA" w:rsidRDefault="007B43B4">
      <w:pPr>
        <w:rPr>
          <w:sz w:val="24"/>
          <w:szCs w:val="24"/>
        </w:rPr>
      </w:pPr>
      <w:r w:rsidRPr="005935FA">
        <w:rPr>
          <w:sz w:val="24"/>
          <w:szCs w:val="24"/>
        </w:rPr>
        <w:t>vytváření prostoru pro přijímání promyšlených rozhodnutí o dalším vzdělávání a profesní orientaci.</w:t>
      </w:r>
    </w:p>
    <w:p w:rsidR="007B43B4" w:rsidRPr="005935FA" w:rsidRDefault="007B43B4">
      <w:pPr>
        <w:rPr>
          <w:sz w:val="24"/>
          <w:szCs w:val="24"/>
        </w:rPr>
      </w:pPr>
    </w:p>
    <w:p w:rsidR="007B43B4" w:rsidRPr="005935FA" w:rsidRDefault="007B43B4">
      <w:pPr>
        <w:rPr>
          <w:sz w:val="24"/>
          <w:szCs w:val="24"/>
        </w:rPr>
      </w:pPr>
    </w:p>
    <w:p w:rsidR="00FE5CC0" w:rsidRPr="005935FA" w:rsidRDefault="00FE5CC0" w:rsidP="00FE5CC0">
      <w:pPr>
        <w:jc w:val="both"/>
        <w:rPr>
          <w:b/>
          <w:sz w:val="24"/>
          <w:szCs w:val="24"/>
        </w:rPr>
      </w:pPr>
      <w:r w:rsidRPr="005935FA">
        <w:rPr>
          <w:b/>
          <w:sz w:val="24"/>
          <w:szCs w:val="24"/>
        </w:rPr>
        <w:t>Obsahové, časové a organizační vymezení</w:t>
      </w:r>
    </w:p>
    <w:p w:rsidR="00FE5CC0" w:rsidRPr="005935FA" w:rsidRDefault="00FE5CC0" w:rsidP="00FE5CC0">
      <w:pPr>
        <w:jc w:val="both"/>
        <w:rPr>
          <w:sz w:val="24"/>
          <w:szCs w:val="24"/>
        </w:rPr>
      </w:pPr>
      <w:r w:rsidRPr="005935FA">
        <w:rPr>
          <w:sz w:val="24"/>
          <w:szCs w:val="24"/>
        </w:rPr>
        <w:lastRenderedPageBreak/>
        <w:t xml:space="preserve">Vyučovací </w:t>
      </w:r>
      <w:proofErr w:type="gramStart"/>
      <w:r w:rsidRPr="005935FA">
        <w:rPr>
          <w:sz w:val="24"/>
          <w:szCs w:val="24"/>
        </w:rPr>
        <w:t xml:space="preserve">předmět  </w:t>
      </w:r>
      <w:r w:rsidR="002A7AD7" w:rsidRPr="005935FA">
        <w:rPr>
          <w:sz w:val="24"/>
          <w:szCs w:val="24"/>
        </w:rPr>
        <w:t>Pracovní</w:t>
      </w:r>
      <w:proofErr w:type="gramEnd"/>
      <w:r w:rsidR="002A7AD7" w:rsidRPr="005935FA">
        <w:rPr>
          <w:sz w:val="24"/>
          <w:szCs w:val="24"/>
        </w:rPr>
        <w:t xml:space="preserve"> činnosti</w:t>
      </w:r>
      <w:r w:rsidRPr="005935FA">
        <w:rPr>
          <w:sz w:val="24"/>
          <w:szCs w:val="24"/>
        </w:rPr>
        <w:t xml:space="preserve"> se vyučuje jako samost</w:t>
      </w:r>
      <w:r w:rsidR="00837152" w:rsidRPr="005935FA">
        <w:rPr>
          <w:sz w:val="24"/>
          <w:szCs w:val="24"/>
        </w:rPr>
        <w:t>atný předmět v 6.,7.,8. a 9.ročníku rozsahu 1 hodiny týdně.</w:t>
      </w:r>
    </w:p>
    <w:p w:rsidR="00FE5CC0" w:rsidRPr="005935FA" w:rsidRDefault="00FE5CC0" w:rsidP="00FE5CC0">
      <w:pPr>
        <w:jc w:val="both"/>
        <w:rPr>
          <w:sz w:val="24"/>
          <w:szCs w:val="24"/>
        </w:rPr>
      </w:pPr>
    </w:p>
    <w:p w:rsidR="00FE5CC0" w:rsidRPr="005935FA" w:rsidRDefault="00FE5CC0" w:rsidP="00FE5CC0">
      <w:pPr>
        <w:jc w:val="both"/>
        <w:rPr>
          <w:sz w:val="24"/>
          <w:szCs w:val="24"/>
        </w:rPr>
      </w:pPr>
      <w:r w:rsidRPr="005935FA">
        <w:rPr>
          <w:sz w:val="24"/>
          <w:szCs w:val="24"/>
        </w:rPr>
        <w:t xml:space="preserve"> Vzhledem k materiálně technickým podmínkám a pedagogickým záměrům školy</w:t>
      </w:r>
    </w:p>
    <w:p w:rsidR="00FE5CC0" w:rsidRPr="005935FA" w:rsidRDefault="00126FCF" w:rsidP="00FE5CC0">
      <w:pPr>
        <w:jc w:val="both"/>
        <w:rPr>
          <w:sz w:val="24"/>
          <w:szCs w:val="24"/>
        </w:rPr>
      </w:pPr>
      <w:r>
        <w:rPr>
          <w:sz w:val="24"/>
          <w:szCs w:val="24"/>
        </w:rPr>
        <w:t xml:space="preserve"> jsou vybrány te</w:t>
      </w:r>
      <w:r w:rsidR="00FE5CC0" w:rsidRPr="005935FA">
        <w:rPr>
          <w:sz w:val="24"/>
          <w:szCs w:val="24"/>
        </w:rPr>
        <w:t>matické okruhy pro skupinu chlapců a skupinu dívek, které jsou</w:t>
      </w:r>
    </w:p>
    <w:p w:rsidR="00FE5CC0" w:rsidRPr="005935FA" w:rsidRDefault="00FE5CC0" w:rsidP="00FE5CC0">
      <w:pPr>
        <w:jc w:val="both"/>
        <w:rPr>
          <w:sz w:val="24"/>
          <w:szCs w:val="24"/>
        </w:rPr>
      </w:pPr>
      <w:r w:rsidRPr="005935FA">
        <w:rPr>
          <w:sz w:val="24"/>
          <w:szCs w:val="24"/>
        </w:rPr>
        <w:t xml:space="preserve"> vyučovány odděleně.</w:t>
      </w:r>
    </w:p>
    <w:p w:rsidR="00FE5CC0" w:rsidRPr="005935FA" w:rsidRDefault="00FE5CC0" w:rsidP="00FE5CC0">
      <w:pPr>
        <w:jc w:val="both"/>
        <w:rPr>
          <w:sz w:val="24"/>
          <w:szCs w:val="24"/>
        </w:rPr>
      </w:pPr>
    </w:p>
    <w:p w:rsidR="00FE5CC0" w:rsidRPr="005935FA" w:rsidRDefault="003D4F83" w:rsidP="00FE5CC0">
      <w:pPr>
        <w:jc w:val="both"/>
        <w:rPr>
          <w:sz w:val="24"/>
          <w:szCs w:val="24"/>
        </w:rPr>
      </w:pPr>
      <w:r w:rsidRPr="005935FA">
        <w:rPr>
          <w:sz w:val="24"/>
          <w:szCs w:val="24"/>
        </w:rPr>
        <w:t xml:space="preserve"> Vzdělávání v </w:t>
      </w:r>
      <w:proofErr w:type="gramStart"/>
      <w:r w:rsidRPr="005935FA">
        <w:rPr>
          <w:sz w:val="24"/>
          <w:szCs w:val="24"/>
        </w:rPr>
        <w:t xml:space="preserve">pracovních </w:t>
      </w:r>
      <w:r w:rsidR="00FE5CC0" w:rsidRPr="005935FA">
        <w:rPr>
          <w:sz w:val="24"/>
          <w:szCs w:val="24"/>
        </w:rPr>
        <w:t xml:space="preserve"> činnostech</w:t>
      </w:r>
      <w:proofErr w:type="gramEnd"/>
      <w:r w:rsidR="00FE5CC0" w:rsidRPr="005935FA">
        <w:rPr>
          <w:sz w:val="24"/>
          <w:szCs w:val="24"/>
        </w:rPr>
        <w:t xml:space="preserve"> chlapců směřuje k :</w:t>
      </w:r>
    </w:p>
    <w:p w:rsidR="00FE5CC0" w:rsidRPr="005935FA" w:rsidRDefault="00FE5CC0" w:rsidP="00FE5CC0">
      <w:pPr>
        <w:jc w:val="both"/>
        <w:rPr>
          <w:sz w:val="24"/>
          <w:szCs w:val="24"/>
        </w:rPr>
      </w:pPr>
      <w:r w:rsidRPr="005935FA">
        <w:rPr>
          <w:sz w:val="24"/>
          <w:szCs w:val="24"/>
        </w:rPr>
        <w:t>získání základních pracovních dovedností a návyků z různých pracovních oblastí,</w:t>
      </w:r>
    </w:p>
    <w:p w:rsidR="00FE5CC0" w:rsidRPr="005935FA" w:rsidRDefault="00FE5CC0" w:rsidP="00FE5CC0">
      <w:pPr>
        <w:jc w:val="both"/>
        <w:rPr>
          <w:sz w:val="24"/>
          <w:szCs w:val="24"/>
        </w:rPr>
      </w:pPr>
      <w:r w:rsidRPr="005935FA">
        <w:rPr>
          <w:sz w:val="24"/>
          <w:szCs w:val="24"/>
        </w:rPr>
        <w:t>zejména při ručním opracování materiálu</w:t>
      </w:r>
    </w:p>
    <w:p w:rsidR="00FE5CC0" w:rsidRPr="005935FA" w:rsidRDefault="00FE5CC0" w:rsidP="00FE5CC0">
      <w:pPr>
        <w:jc w:val="both"/>
        <w:rPr>
          <w:sz w:val="24"/>
          <w:szCs w:val="24"/>
        </w:rPr>
      </w:pPr>
      <w:r w:rsidRPr="005935FA">
        <w:rPr>
          <w:sz w:val="24"/>
          <w:szCs w:val="24"/>
        </w:rPr>
        <w:t>osvojování správné volby a používání vhodných nástrojů, nářadí a pomůcek při</w:t>
      </w:r>
    </w:p>
    <w:p w:rsidR="00FE5CC0" w:rsidRPr="005935FA" w:rsidRDefault="00FE5CC0" w:rsidP="00FE5CC0">
      <w:pPr>
        <w:jc w:val="both"/>
        <w:rPr>
          <w:sz w:val="24"/>
          <w:szCs w:val="24"/>
        </w:rPr>
      </w:pPr>
      <w:r w:rsidRPr="005935FA">
        <w:rPr>
          <w:sz w:val="24"/>
          <w:szCs w:val="24"/>
        </w:rPr>
        <w:t>prác</w:t>
      </w:r>
      <w:r w:rsidR="00126FCF">
        <w:rPr>
          <w:sz w:val="24"/>
          <w:szCs w:val="24"/>
        </w:rPr>
        <w:t>i</w:t>
      </w:r>
      <w:r w:rsidRPr="005935FA">
        <w:rPr>
          <w:sz w:val="24"/>
          <w:szCs w:val="24"/>
        </w:rPr>
        <w:t>, osvojení si práce s dostupnou technikou</w:t>
      </w:r>
    </w:p>
    <w:p w:rsidR="00FE5CC0" w:rsidRPr="005935FA" w:rsidRDefault="00FE5CC0" w:rsidP="00FE5CC0">
      <w:pPr>
        <w:jc w:val="both"/>
        <w:rPr>
          <w:sz w:val="24"/>
          <w:szCs w:val="24"/>
        </w:rPr>
      </w:pPr>
      <w:r w:rsidRPr="005935FA">
        <w:rPr>
          <w:sz w:val="24"/>
          <w:szCs w:val="24"/>
        </w:rPr>
        <w:t xml:space="preserve">    -    osvojení a uplatňování zásad bezpečnosti a ochrany zdraví při práci, hygieny práce,              </w:t>
      </w:r>
    </w:p>
    <w:p w:rsidR="00FE5CC0" w:rsidRPr="005935FA" w:rsidRDefault="00FE5CC0" w:rsidP="00FE5CC0">
      <w:pPr>
        <w:jc w:val="both"/>
        <w:rPr>
          <w:sz w:val="24"/>
          <w:szCs w:val="24"/>
        </w:rPr>
      </w:pPr>
      <w:r w:rsidRPr="005935FA">
        <w:rPr>
          <w:sz w:val="24"/>
          <w:szCs w:val="24"/>
        </w:rPr>
        <w:t xml:space="preserve">          základů organizace a plánování práce a technologické kázně</w:t>
      </w:r>
    </w:p>
    <w:p w:rsidR="00FE5CC0" w:rsidRPr="005935FA" w:rsidRDefault="00FE5CC0" w:rsidP="00FE5CC0">
      <w:pPr>
        <w:jc w:val="both"/>
        <w:rPr>
          <w:sz w:val="24"/>
          <w:szCs w:val="24"/>
        </w:rPr>
      </w:pPr>
      <w:r w:rsidRPr="005935FA">
        <w:rPr>
          <w:sz w:val="24"/>
          <w:szCs w:val="24"/>
        </w:rPr>
        <w:t xml:space="preserve">získání pozitivního vztahu k práci a odpovědného a tvořivého postoje k vlastní činnosti </w:t>
      </w:r>
    </w:p>
    <w:p w:rsidR="00FE5CC0" w:rsidRPr="005935FA" w:rsidRDefault="00FE5CC0" w:rsidP="00FE5CC0">
      <w:pPr>
        <w:jc w:val="both"/>
        <w:rPr>
          <w:sz w:val="24"/>
          <w:szCs w:val="24"/>
        </w:rPr>
      </w:pPr>
      <w:r w:rsidRPr="005935FA">
        <w:rPr>
          <w:sz w:val="24"/>
          <w:szCs w:val="24"/>
        </w:rPr>
        <w:t>a její kvalitě</w:t>
      </w:r>
    </w:p>
    <w:p w:rsidR="00FE5CC0" w:rsidRPr="005935FA" w:rsidRDefault="00FE5CC0" w:rsidP="00FE5CC0">
      <w:pPr>
        <w:jc w:val="both"/>
        <w:rPr>
          <w:sz w:val="24"/>
          <w:szCs w:val="24"/>
        </w:rPr>
      </w:pPr>
      <w:r w:rsidRPr="005935FA">
        <w:rPr>
          <w:sz w:val="24"/>
          <w:szCs w:val="24"/>
        </w:rPr>
        <w:t xml:space="preserve">    -     získávání orientace v různých </w:t>
      </w:r>
      <w:proofErr w:type="gramStart"/>
      <w:r w:rsidRPr="005935FA">
        <w:rPr>
          <w:sz w:val="24"/>
          <w:szCs w:val="24"/>
        </w:rPr>
        <w:t>oborech  lidské</w:t>
      </w:r>
      <w:proofErr w:type="gramEnd"/>
      <w:r w:rsidRPr="005935FA">
        <w:rPr>
          <w:sz w:val="24"/>
          <w:szCs w:val="24"/>
        </w:rPr>
        <w:t xml:space="preserve"> činnosti, formách fyzické a duševní práce   </w:t>
      </w:r>
    </w:p>
    <w:p w:rsidR="00FE5CC0" w:rsidRPr="005935FA" w:rsidRDefault="00FE5CC0" w:rsidP="00FE5CC0">
      <w:pPr>
        <w:jc w:val="both"/>
        <w:rPr>
          <w:sz w:val="24"/>
          <w:szCs w:val="24"/>
        </w:rPr>
      </w:pPr>
      <w:r w:rsidRPr="005935FA">
        <w:rPr>
          <w:sz w:val="24"/>
          <w:szCs w:val="24"/>
        </w:rPr>
        <w:t>a osvojení potřebných poznatků a dovedností významných pro volbu vlastního profesního zaměření a pro další životní a profesní orientaci</w:t>
      </w:r>
    </w:p>
    <w:p w:rsidR="00FE5CC0" w:rsidRPr="005935FA" w:rsidRDefault="00FE5CC0" w:rsidP="00FE5CC0">
      <w:pPr>
        <w:jc w:val="both"/>
        <w:rPr>
          <w:sz w:val="24"/>
          <w:szCs w:val="24"/>
        </w:rPr>
      </w:pPr>
      <w:r w:rsidRPr="005935FA">
        <w:rPr>
          <w:sz w:val="24"/>
          <w:szCs w:val="24"/>
        </w:rPr>
        <w:t xml:space="preserve">    </w:t>
      </w:r>
    </w:p>
    <w:p w:rsidR="00FE5CC0" w:rsidRPr="005935FA" w:rsidRDefault="00FE5CC0" w:rsidP="00FE5CC0">
      <w:pPr>
        <w:jc w:val="both"/>
        <w:rPr>
          <w:sz w:val="24"/>
          <w:szCs w:val="24"/>
        </w:rPr>
      </w:pPr>
      <w:r w:rsidRPr="005935FA">
        <w:rPr>
          <w:sz w:val="24"/>
          <w:szCs w:val="24"/>
        </w:rPr>
        <w:t>Vzdělávání v</w:t>
      </w:r>
      <w:r w:rsidR="003D4F83" w:rsidRPr="005935FA">
        <w:rPr>
          <w:sz w:val="24"/>
          <w:szCs w:val="24"/>
        </w:rPr>
        <w:t> </w:t>
      </w:r>
      <w:proofErr w:type="gramStart"/>
      <w:r w:rsidR="003D4F83" w:rsidRPr="005935FA">
        <w:rPr>
          <w:sz w:val="24"/>
          <w:szCs w:val="24"/>
        </w:rPr>
        <w:t xml:space="preserve">pracovních </w:t>
      </w:r>
      <w:r w:rsidRPr="005935FA">
        <w:rPr>
          <w:sz w:val="24"/>
          <w:szCs w:val="24"/>
        </w:rPr>
        <w:t xml:space="preserve"> činnostech</w:t>
      </w:r>
      <w:proofErr w:type="gramEnd"/>
      <w:r w:rsidRPr="005935FA">
        <w:rPr>
          <w:sz w:val="24"/>
          <w:szCs w:val="24"/>
        </w:rPr>
        <w:t xml:space="preserve"> dívek směřuje k :</w:t>
      </w:r>
    </w:p>
    <w:p w:rsidR="00FE5CC0" w:rsidRPr="005935FA" w:rsidRDefault="00FE5CC0" w:rsidP="00FE5CC0">
      <w:pPr>
        <w:jc w:val="both"/>
        <w:rPr>
          <w:sz w:val="24"/>
          <w:szCs w:val="24"/>
        </w:rPr>
      </w:pPr>
      <w:r w:rsidRPr="005935FA">
        <w:rPr>
          <w:sz w:val="24"/>
          <w:szCs w:val="24"/>
        </w:rPr>
        <w:t xml:space="preserve">získání základních pracovních dovedností a návyků z různých pracovních oblastí, </w:t>
      </w:r>
    </w:p>
    <w:p w:rsidR="00FE5CC0" w:rsidRPr="005935FA" w:rsidRDefault="00FE5CC0" w:rsidP="00FE5CC0">
      <w:pPr>
        <w:jc w:val="both"/>
        <w:rPr>
          <w:sz w:val="24"/>
          <w:szCs w:val="24"/>
        </w:rPr>
      </w:pPr>
      <w:r w:rsidRPr="005935FA">
        <w:rPr>
          <w:sz w:val="24"/>
          <w:szCs w:val="24"/>
        </w:rPr>
        <w:t>zejména činnostech v domácnosti, vedení domácnosti apod.</w:t>
      </w:r>
    </w:p>
    <w:p w:rsidR="00FE5CC0" w:rsidRPr="005935FA" w:rsidRDefault="00FE5CC0" w:rsidP="00FE5CC0">
      <w:pPr>
        <w:jc w:val="both"/>
        <w:rPr>
          <w:sz w:val="24"/>
          <w:szCs w:val="24"/>
        </w:rPr>
      </w:pPr>
      <w:r w:rsidRPr="005935FA">
        <w:rPr>
          <w:sz w:val="24"/>
          <w:szCs w:val="24"/>
        </w:rPr>
        <w:t xml:space="preserve">poznání vybraných technologických výrobních postupů, materiálů a jejich užitných </w:t>
      </w:r>
    </w:p>
    <w:p w:rsidR="00FE5CC0" w:rsidRPr="005935FA" w:rsidRDefault="00FE5CC0" w:rsidP="00FE5CC0">
      <w:pPr>
        <w:jc w:val="both"/>
        <w:rPr>
          <w:sz w:val="24"/>
          <w:szCs w:val="24"/>
        </w:rPr>
      </w:pPr>
      <w:r w:rsidRPr="005935FA">
        <w:rPr>
          <w:sz w:val="24"/>
          <w:szCs w:val="24"/>
        </w:rPr>
        <w:t xml:space="preserve">vlastností, surovin a plodin a </w:t>
      </w:r>
      <w:proofErr w:type="gramStart"/>
      <w:r w:rsidRPr="005935FA">
        <w:rPr>
          <w:sz w:val="24"/>
          <w:szCs w:val="24"/>
        </w:rPr>
        <w:t>osvojení  si</w:t>
      </w:r>
      <w:proofErr w:type="gramEnd"/>
      <w:r w:rsidRPr="005935FA">
        <w:rPr>
          <w:sz w:val="24"/>
          <w:szCs w:val="24"/>
        </w:rPr>
        <w:t xml:space="preserve"> jednoduchých pracovních postupů pro běžný život</w:t>
      </w:r>
    </w:p>
    <w:p w:rsidR="00FE5CC0" w:rsidRPr="005935FA" w:rsidRDefault="00FE5CC0" w:rsidP="00FE5CC0">
      <w:pPr>
        <w:jc w:val="both"/>
        <w:rPr>
          <w:sz w:val="24"/>
          <w:szCs w:val="24"/>
        </w:rPr>
      </w:pPr>
      <w:r w:rsidRPr="005935FA">
        <w:rPr>
          <w:sz w:val="24"/>
          <w:szCs w:val="24"/>
        </w:rPr>
        <w:t xml:space="preserve">osvojení si a uplatňování zásad bezpečnosti a ochrany při práci, hygieny práce, základů </w:t>
      </w:r>
    </w:p>
    <w:p w:rsidR="00FE5CC0" w:rsidRPr="005935FA" w:rsidRDefault="00FE5CC0" w:rsidP="00FE5CC0">
      <w:pPr>
        <w:jc w:val="both"/>
        <w:rPr>
          <w:sz w:val="24"/>
          <w:szCs w:val="24"/>
        </w:rPr>
      </w:pPr>
      <w:r w:rsidRPr="005935FA">
        <w:rPr>
          <w:sz w:val="24"/>
          <w:szCs w:val="24"/>
        </w:rPr>
        <w:t>organizace a plánování práce a technologické kázně</w:t>
      </w:r>
    </w:p>
    <w:p w:rsidR="00FE5CC0" w:rsidRPr="005935FA" w:rsidRDefault="00FE5CC0" w:rsidP="00FE5CC0">
      <w:pPr>
        <w:jc w:val="both"/>
        <w:rPr>
          <w:sz w:val="24"/>
          <w:szCs w:val="24"/>
        </w:rPr>
      </w:pPr>
      <w:r w:rsidRPr="005935FA">
        <w:rPr>
          <w:sz w:val="24"/>
          <w:szCs w:val="24"/>
        </w:rPr>
        <w:t xml:space="preserve">    -     získání pozitivního vztahu k práci a odpovědného a tvořivého postoje k vlastní činnosti    </w:t>
      </w:r>
    </w:p>
    <w:p w:rsidR="00FE5CC0" w:rsidRPr="005935FA" w:rsidRDefault="00FE5CC0" w:rsidP="00FE5CC0">
      <w:pPr>
        <w:jc w:val="both"/>
        <w:rPr>
          <w:sz w:val="24"/>
          <w:szCs w:val="24"/>
        </w:rPr>
      </w:pPr>
      <w:r w:rsidRPr="005935FA">
        <w:rPr>
          <w:sz w:val="24"/>
          <w:szCs w:val="24"/>
        </w:rPr>
        <w:t xml:space="preserve">          a její kvalitě</w:t>
      </w:r>
    </w:p>
    <w:p w:rsidR="00FE5CC0" w:rsidRPr="005935FA" w:rsidRDefault="00FE5CC0" w:rsidP="00FE5CC0">
      <w:pPr>
        <w:jc w:val="both"/>
        <w:rPr>
          <w:sz w:val="24"/>
          <w:szCs w:val="24"/>
        </w:rPr>
      </w:pPr>
      <w:r w:rsidRPr="005935FA">
        <w:rPr>
          <w:sz w:val="24"/>
          <w:szCs w:val="24"/>
        </w:rPr>
        <w:t xml:space="preserve">získání orientace v různých oborech lidské činnosti, formách fyzické a duševní práce a  </w:t>
      </w:r>
    </w:p>
    <w:p w:rsidR="00FE5CC0" w:rsidRPr="005935FA" w:rsidRDefault="00FE5CC0" w:rsidP="00FE5CC0">
      <w:pPr>
        <w:jc w:val="both"/>
        <w:rPr>
          <w:sz w:val="24"/>
          <w:szCs w:val="24"/>
        </w:rPr>
      </w:pPr>
      <w:r w:rsidRPr="005935FA">
        <w:rPr>
          <w:sz w:val="24"/>
          <w:szCs w:val="24"/>
        </w:rPr>
        <w:t>osvojování potřebných poznatků a dovedností významných pro volbu vlastního profesního zaměření a pro další životní a profesní orientaci</w:t>
      </w:r>
    </w:p>
    <w:p w:rsidR="00FE5CC0" w:rsidRPr="005935FA" w:rsidRDefault="00FE5CC0" w:rsidP="00FE5CC0">
      <w:pPr>
        <w:jc w:val="both"/>
        <w:rPr>
          <w:sz w:val="24"/>
          <w:szCs w:val="24"/>
        </w:rPr>
      </w:pPr>
    </w:p>
    <w:p w:rsidR="00FE5CC0" w:rsidRPr="005935FA" w:rsidRDefault="00FE5CC0" w:rsidP="00FE5CC0">
      <w:pPr>
        <w:jc w:val="both"/>
        <w:rPr>
          <w:sz w:val="24"/>
          <w:szCs w:val="24"/>
        </w:rPr>
      </w:pPr>
      <w:r w:rsidRPr="005935FA">
        <w:rPr>
          <w:sz w:val="24"/>
          <w:szCs w:val="24"/>
        </w:rPr>
        <w:t xml:space="preserve">V předmětu </w:t>
      </w:r>
      <w:r w:rsidR="002A7AD7" w:rsidRPr="005935FA">
        <w:rPr>
          <w:sz w:val="24"/>
          <w:szCs w:val="24"/>
        </w:rPr>
        <w:t>Pracovní činnosti</w:t>
      </w:r>
      <w:r w:rsidRPr="005935FA">
        <w:rPr>
          <w:sz w:val="24"/>
          <w:szCs w:val="24"/>
        </w:rPr>
        <w:t xml:space="preserve"> se prolínají průřezová </w:t>
      </w:r>
      <w:proofErr w:type="gramStart"/>
      <w:r w:rsidRPr="005935FA">
        <w:rPr>
          <w:sz w:val="24"/>
          <w:szCs w:val="24"/>
        </w:rPr>
        <w:t>témata :</w:t>
      </w:r>
      <w:proofErr w:type="gramEnd"/>
    </w:p>
    <w:p w:rsidR="00FE5CC0" w:rsidRPr="005935FA" w:rsidRDefault="00FE5CC0" w:rsidP="00FE5CC0">
      <w:pPr>
        <w:jc w:val="both"/>
        <w:rPr>
          <w:sz w:val="24"/>
          <w:szCs w:val="24"/>
        </w:rPr>
      </w:pPr>
      <w:r w:rsidRPr="005935FA">
        <w:rPr>
          <w:sz w:val="24"/>
          <w:szCs w:val="24"/>
        </w:rPr>
        <w:t xml:space="preserve"> Výchova demokratického občana – zásady slušnosti, tolerance a odpovědného </w:t>
      </w:r>
      <w:proofErr w:type="gramStart"/>
      <w:r w:rsidRPr="005935FA">
        <w:rPr>
          <w:sz w:val="24"/>
          <w:szCs w:val="24"/>
        </w:rPr>
        <w:t>jednání ,</w:t>
      </w:r>
      <w:proofErr w:type="gramEnd"/>
    </w:p>
    <w:p w:rsidR="00FE5CC0" w:rsidRPr="005935FA" w:rsidRDefault="00FE5CC0" w:rsidP="00FE5CC0">
      <w:pPr>
        <w:jc w:val="both"/>
        <w:rPr>
          <w:sz w:val="24"/>
          <w:szCs w:val="24"/>
        </w:rPr>
      </w:pPr>
      <w:r w:rsidRPr="005935FA">
        <w:rPr>
          <w:sz w:val="24"/>
          <w:szCs w:val="24"/>
        </w:rPr>
        <w:t>řešení problémů samostatně a odpovědně, společně komunikovat, podporovat aktivitu a kooperovat.</w:t>
      </w:r>
    </w:p>
    <w:p w:rsidR="00FE5CC0" w:rsidRPr="005935FA" w:rsidRDefault="00FE5CC0" w:rsidP="00FE5CC0">
      <w:pPr>
        <w:jc w:val="both"/>
        <w:rPr>
          <w:sz w:val="24"/>
          <w:szCs w:val="24"/>
        </w:rPr>
      </w:pPr>
      <w:r w:rsidRPr="005935FA">
        <w:rPr>
          <w:sz w:val="24"/>
          <w:szCs w:val="24"/>
        </w:rPr>
        <w:t xml:space="preserve"> Osobnostní a sociální výchova – orientovat se v sobě </w:t>
      </w:r>
      <w:proofErr w:type="gramStart"/>
      <w:r w:rsidRPr="005935FA">
        <w:rPr>
          <w:sz w:val="24"/>
          <w:szCs w:val="24"/>
        </w:rPr>
        <w:t>samém,  rozvíjet</w:t>
      </w:r>
      <w:proofErr w:type="gramEnd"/>
      <w:r w:rsidRPr="005935FA">
        <w:rPr>
          <w:sz w:val="24"/>
          <w:szCs w:val="24"/>
        </w:rPr>
        <w:t xml:space="preserve"> dovednosti a schopnosti, dobré vztahy k sobě samému, k dalším lidem a k dalším složkám životního prostředí</w:t>
      </w:r>
    </w:p>
    <w:p w:rsidR="00FE5CC0" w:rsidRPr="005935FA" w:rsidRDefault="00FE5CC0" w:rsidP="00FE5CC0">
      <w:pPr>
        <w:jc w:val="both"/>
        <w:rPr>
          <w:sz w:val="24"/>
          <w:szCs w:val="24"/>
        </w:rPr>
      </w:pPr>
      <w:r w:rsidRPr="005935FA">
        <w:rPr>
          <w:sz w:val="24"/>
          <w:szCs w:val="24"/>
        </w:rPr>
        <w:t xml:space="preserve">  Enviromentální výchova – pozorovat a </w:t>
      </w:r>
      <w:proofErr w:type="gramStart"/>
      <w:r w:rsidRPr="005935FA">
        <w:rPr>
          <w:sz w:val="24"/>
          <w:szCs w:val="24"/>
        </w:rPr>
        <w:t>popisovat  okolní</w:t>
      </w:r>
      <w:proofErr w:type="gramEnd"/>
      <w:r w:rsidRPr="005935FA">
        <w:rPr>
          <w:sz w:val="24"/>
          <w:szCs w:val="24"/>
        </w:rPr>
        <w:t xml:space="preserve"> prostředí, získávat informace o ekologické problematice, získané poznatky kriticky zvažovat a domýšlet možné důsledky, provádět konkrétní pracovní aktivity ve prospěch životního prostředí, péče o zeleň, třídění odpadů, zlepšování okolního prostředí</w:t>
      </w:r>
    </w:p>
    <w:p w:rsidR="00B128E4" w:rsidRPr="005935FA" w:rsidRDefault="00B128E4" w:rsidP="00FE5CC0">
      <w:pPr>
        <w:jc w:val="both"/>
        <w:rPr>
          <w:sz w:val="24"/>
          <w:szCs w:val="24"/>
        </w:rPr>
      </w:pPr>
      <w:r w:rsidRPr="005935FA">
        <w:rPr>
          <w:sz w:val="24"/>
          <w:szCs w:val="24"/>
        </w:rPr>
        <w:t>Dopravní výchova – pochopení pravidel bezpečného</w:t>
      </w:r>
      <w:r w:rsidR="005935FA">
        <w:rPr>
          <w:sz w:val="24"/>
          <w:szCs w:val="24"/>
        </w:rPr>
        <w:t xml:space="preserve"> </w:t>
      </w:r>
      <w:r w:rsidRPr="005935FA">
        <w:rPr>
          <w:sz w:val="24"/>
          <w:szCs w:val="24"/>
        </w:rPr>
        <w:t>a ohleduplného chování v silničním provozu, zejména v roli cyklisty</w:t>
      </w:r>
    </w:p>
    <w:p w:rsidR="00FE5CC0" w:rsidRPr="005935FA" w:rsidRDefault="00FE5CC0" w:rsidP="00FE5CC0">
      <w:pPr>
        <w:jc w:val="both"/>
        <w:rPr>
          <w:sz w:val="24"/>
          <w:szCs w:val="24"/>
        </w:rPr>
      </w:pPr>
    </w:p>
    <w:p w:rsidR="007B43B4" w:rsidRPr="005935FA" w:rsidRDefault="007B43B4">
      <w:pPr>
        <w:rPr>
          <w:sz w:val="24"/>
          <w:szCs w:val="24"/>
        </w:rPr>
      </w:pPr>
    </w:p>
    <w:p w:rsidR="00F0774B" w:rsidRDefault="00F0774B" w:rsidP="00F0774B"/>
    <w:p w:rsidR="00F0774B" w:rsidRPr="008F1F27" w:rsidRDefault="00F0774B" w:rsidP="00F0774B">
      <w:pPr>
        <w:rPr>
          <w:b/>
        </w:rPr>
      </w:pPr>
      <w:r w:rsidRPr="008F1F27">
        <w:rPr>
          <w:b/>
        </w:rPr>
        <w:t>PRŮŘEZOVÉ UČIVO, MEZIPŘEDMĚTOVÉ VZTAHY</w:t>
      </w:r>
    </w:p>
    <w:p w:rsidR="00F0774B" w:rsidRPr="00751011" w:rsidRDefault="00F0774B" w:rsidP="00F0774B"/>
    <w:p w:rsidR="00F0774B" w:rsidRPr="00751011" w:rsidRDefault="00F0774B" w:rsidP="00F0774B">
      <w:r w:rsidRPr="00751011">
        <w:t>Osobnostní a sociální výchova – OSV</w:t>
      </w:r>
    </w:p>
    <w:p w:rsidR="00F0774B" w:rsidRPr="00751011" w:rsidRDefault="00F0774B" w:rsidP="00F0774B">
      <w:pPr>
        <w:numPr>
          <w:ilvl w:val="0"/>
          <w:numId w:val="22"/>
        </w:numPr>
      </w:pPr>
      <w:r w:rsidRPr="00751011">
        <w:t>utváření si praktických životních dovedností</w:t>
      </w:r>
    </w:p>
    <w:p w:rsidR="00F0774B" w:rsidRPr="00751011" w:rsidRDefault="00F0774B" w:rsidP="00F0774B">
      <w:pPr>
        <w:numPr>
          <w:ilvl w:val="0"/>
          <w:numId w:val="22"/>
        </w:numPr>
      </w:pPr>
      <w:r w:rsidRPr="00751011">
        <w:t>rozvíjení schopností poznání a sebepoznání sebepojetím, seberegulací, psychohygienou a kreativitou</w:t>
      </w:r>
    </w:p>
    <w:p w:rsidR="00F0774B" w:rsidRPr="00751011" w:rsidRDefault="00F0774B" w:rsidP="00F0774B">
      <w:pPr>
        <w:numPr>
          <w:ilvl w:val="0"/>
          <w:numId w:val="22"/>
        </w:numPr>
      </w:pPr>
      <w:r w:rsidRPr="00751011">
        <w:t>poznávání lidí, mezilidských vztahů, komunikace, spolupráce, hodnot a postojů</w:t>
      </w:r>
    </w:p>
    <w:p w:rsidR="00F0774B" w:rsidRPr="00751011" w:rsidRDefault="00F0774B" w:rsidP="00F0774B">
      <w:pPr>
        <w:numPr>
          <w:ilvl w:val="0"/>
          <w:numId w:val="22"/>
        </w:numPr>
      </w:pPr>
      <w:r w:rsidRPr="00751011">
        <w:lastRenderedPageBreak/>
        <w:t>rozhodování a řešení problémů</w:t>
      </w:r>
    </w:p>
    <w:p w:rsidR="00F0774B" w:rsidRPr="00751011" w:rsidRDefault="00F0774B" w:rsidP="00F0774B">
      <w:pPr>
        <w:numPr>
          <w:ilvl w:val="0"/>
          <w:numId w:val="22"/>
        </w:numPr>
      </w:pPr>
      <w:r w:rsidRPr="00751011">
        <w:t>stanovení osobních cílů, plánování cesty k jejich dosažení, sebepoznání, sebehodnocení, spolupráce a komunikace v kolektivu</w:t>
      </w:r>
    </w:p>
    <w:p w:rsidR="00F0774B" w:rsidRPr="00751011" w:rsidRDefault="00F0774B" w:rsidP="00F0774B"/>
    <w:p w:rsidR="00F0774B" w:rsidRPr="00751011" w:rsidRDefault="00F0774B" w:rsidP="00F0774B">
      <w:r w:rsidRPr="00751011">
        <w:t xml:space="preserve">Výchova demokratického </w:t>
      </w:r>
      <w:proofErr w:type="gramStart"/>
      <w:r w:rsidRPr="00751011">
        <w:t>občana - VDO</w:t>
      </w:r>
      <w:proofErr w:type="gramEnd"/>
    </w:p>
    <w:p w:rsidR="00F0774B" w:rsidRPr="00751011" w:rsidRDefault="00F0774B" w:rsidP="00F0774B">
      <w:pPr>
        <w:numPr>
          <w:ilvl w:val="0"/>
          <w:numId w:val="22"/>
        </w:numPr>
      </w:pPr>
      <w:r w:rsidRPr="00751011">
        <w:t>řešení problémů s ohledem na zájmy celku, s vědomím svých práv a povinností</w:t>
      </w:r>
    </w:p>
    <w:p w:rsidR="00F0774B" w:rsidRPr="00751011" w:rsidRDefault="00F0774B" w:rsidP="00F0774B">
      <w:pPr>
        <w:numPr>
          <w:ilvl w:val="0"/>
          <w:numId w:val="22"/>
        </w:numPr>
      </w:pPr>
      <w:r w:rsidRPr="00751011">
        <w:t>vedení k uplatňování slušné komunikace</w:t>
      </w:r>
    </w:p>
    <w:p w:rsidR="00F0774B" w:rsidRPr="00751011" w:rsidRDefault="00F0774B" w:rsidP="00F0774B">
      <w:pPr>
        <w:numPr>
          <w:ilvl w:val="0"/>
          <w:numId w:val="22"/>
        </w:numPr>
      </w:pPr>
      <w:r w:rsidRPr="00751011">
        <w:t>podílení se na rozhodnutích celku</w:t>
      </w:r>
    </w:p>
    <w:p w:rsidR="00F0774B" w:rsidRPr="00751011" w:rsidRDefault="00F0774B" w:rsidP="00F0774B">
      <w:pPr>
        <w:numPr>
          <w:ilvl w:val="0"/>
          <w:numId w:val="22"/>
        </w:numPr>
      </w:pPr>
      <w:r w:rsidRPr="00751011">
        <w:t>ověřování si významu dodržování pravidel na sobě samém</w:t>
      </w:r>
    </w:p>
    <w:p w:rsidR="00F0774B" w:rsidRPr="00751011" w:rsidRDefault="00F0774B" w:rsidP="00F0774B">
      <w:pPr>
        <w:numPr>
          <w:ilvl w:val="0"/>
          <w:numId w:val="22"/>
        </w:numPr>
      </w:pPr>
      <w:r w:rsidRPr="00751011">
        <w:t>respektování a dodržování norem, osobní zodpovědnosti</w:t>
      </w:r>
    </w:p>
    <w:p w:rsidR="00F0774B" w:rsidRPr="00751011" w:rsidRDefault="00F0774B" w:rsidP="00F0774B"/>
    <w:p w:rsidR="00F0774B" w:rsidRPr="00751011" w:rsidRDefault="00F0774B" w:rsidP="00F0774B">
      <w:r w:rsidRPr="00751011">
        <w:t>Multikulturní výchova – MKV</w:t>
      </w:r>
    </w:p>
    <w:p w:rsidR="00F0774B" w:rsidRPr="00751011" w:rsidRDefault="00F0774B" w:rsidP="00F0774B">
      <w:pPr>
        <w:numPr>
          <w:ilvl w:val="0"/>
          <w:numId w:val="22"/>
        </w:numPr>
      </w:pPr>
      <w:r w:rsidRPr="00751011">
        <w:t>rozvíjení smyslu pro respekt a solidaritu</w:t>
      </w:r>
    </w:p>
    <w:p w:rsidR="00F0774B" w:rsidRPr="00751011" w:rsidRDefault="00F0774B" w:rsidP="00F0774B">
      <w:pPr>
        <w:numPr>
          <w:ilvl w:val="0"/>
          <w:numId w:val="22"/>
        </w:numPr>
      </w:pPr>
      <w:r w:rsidRPr="00751011">
        <w:t>poznávání mezilidských vztahů ve škole, vztahů mezi školou a rodinou</w:t>
      </w:r>
    </w:p>
    <w:p w:rsidR="00F0774B" w:rsidRPr="00751011" w:rsidRDefault="00F0774B" w:rsidP="00F0774B"/>
    <w:p w:rsidR="00F0774B" w:rsidRPr="00751011" w:rsidRDefault="00F0774B" w:rsidP="00F0774B">
      <w:r w:rsidRPr="00751011">
        <w:t>Environmentální výchova – EV</w:t>
      </w:r>
    </w:p>
    <w:p w:rsidR="00F0774B" w:rsidRPr="00751011" w:rsidRDefault="00F0774B" w:rsidP="00F0774B">
      <w:pPr>
        <w:numPr>
          <w:ilvl w:val="0"/>
          <w:numId w:val="22"/>
        </w:numPr>
      </w:pPr>
      <w:r w:rsidRPr="00751011">
        <w:t>vedení k pochopení komplexnosti a složitosti vztahů člověka a životního prostředí</w:t>
      </w:r>
    </w:p>
    <w:p w:rsidR="00F0774B" w:rsidRPr="00751011" w:rsidRDefault="00F0774B" w:rsidP="00F0774B">
      <w:pPr>
        <w:numPr>
          <w:ilvl w:val="0"/>
          <w:numId w:val="22"/>
        </w:numPr>
      </w:pPr>
      <w:r w:rsidRPr="00751011">
        <w:t>podporování v aktivní účasti na ochraně a citlivém utváření životního prostředí</w:t>
      </w:r>
    </w:p>
    <w:p w:rsidR="00F0774B" w:rsidRPr="00751011" w:rsidRDefault="00F0774B" w:rsidP="00F0774B">
      <w:pPr>
        <w:numPr>
          <w:ilvl w:val="0"/>
          <w:numId w:val="22"/>
        </w:numPr>
      </w:pPr>
      <w:r w:rsidRPr="00751011">
        <w:t xml:space="preserve">upozorňování na souvislosti lidských aktivit s problémy životního prostředí </w:t>
      </w:r>
    </w:p>
    <w:p w:rsidR="00F0774B" w:rsidRPr="00751011" w:rsidRDefault="00F0774B" w:rsidP="00F0774B"/>
    <w:p w:rsidR="00F0774B" w:rsidRPr="00751011" w:rsidRDefault="00F0774B" w:rsidP="00F0774B">
      <w:r w:rsidRPr="00751011">
        <w:t>Mediální výchova – MV</w:t>
      </w:r>
    </w:p>
    <w:p w:rsidR="00F0774B" w:rsidRPr="00751011" w:rsidRDefault="00F0774B" w:rsidP="00F0774B">
      <w:pPr>
        <w:numPr>
          <w:ilvl w:val="0"/>
          <w:numId w:val="22"/>
        </w:numPr>
      </w:pPr>
      <w:r w:rsidRPr="00751011">
        <w:t>rozvíjení základní úrovně mediální gramotnosti</w:t>
      </w:r>
    </w:p>
    <w:p w:rsidR="00F0774B" w:rsidRPr="00751011" w:rsidRDefault="00F0774B" w:rsidP="00F0774B">
      <w:pPr>
        <w:numPr>
          <w:ilvl w:val="0"/>
          <w:numId w:val="22"/>
        </w:numPr>
      </w:pPr>
      <w:r w:rsidRPr="00751011">
        <w:t>vyhodnocování mediálních sdělení z hlediska jejich vztahu k realitě</w:t>
      </w:r>
    </w:p>
    <w:p w:rsidR="00F0774B" w:rsidRPr="00751011" w:rsidRDefault="00F0774B" w:rsidP="00F0774B">
      <w:pPr>
        <w:ind w:left="360"/>
      </w:pPr>
      <w:r w:rsidRPr="00751011">
        <w:t xml:space="preserve"> </w:t>
      </w:r>
    </w:p>
    <w:p w:rsidR="007B43B4" w:rsidRPr="005935FA" w:rsidRDefault="007B43B4">
      <w:pPr>
        <w:rPr>
          <w:sz w:val="24"/>
          <w:szCs w:val="24"/>
        </w:rPr>
      </w:pPr>
    </w:p>
    <w:p w:rsidR="007B43B4" w:rsidRDefault="007B43B4"/>
    <w:p w:rsidR="007B43B4" w:rsidRDefault="007B43B4"/>
    <w:p w:rsidR="007B43B4" w:rsidRDefault="007B43B4"/>
    <w:p w:rsidR="007B43B4" w:rsidRDefault="007B43B4"/>
    <w:p w:rsidR="007B43B4" w:rsidRDefault="007B43B4"/>
    <w:p w:rsidR="007B43B4" w:rsidRDefault="007B43B4"/>
    <w:p w:rsidR="007B43B4" w:rsidRPr="00F0774B" w:rsidRDefault="007B43B4" w:rsidP="00FE2B90">
      <w:pPr>
        <w:pStyle w:val="Nadpis2"/>
        <w:rPr>
          <w:rFonts w:ascii="Times New Roman" w:hAnsi="Times New Roman" w:cs="Times New Roman"/>
          <w:i w:val="0"/>
        </w:rPr>
      </w:pPr>
      <w:bookmarkStart w:id="541" w:name="_Toc157839112"/>
      <w:bookmarkStart w:id="542" w:name="_Toc45618207"/>
      <w:r w:rsidRPr="00F0774B">
        <w:rPr>
          <w:rFonts w:ascii="Times New Roman" w:hAnsi="Times New Roman" w:cs="Times New Roman"/>
          <w:i w:val="0"/>
        </w:rPr>
        <w:t>Ročník: 6.</w:t>
      </w:r>
      <w:bookmarkEnd w:id="541"/>
      <w:bookmarkEnd w:id="542"/>
    </w:p>
    <w:tbl>
      <w:tblPr>
        <w:tblW w:w="0" w:type="auto"/>
        <w:tblInd w:w="-38" w:type="dxa"/>
        <w:tblLayout w:type="fixed"/>
        <w:tblCellMar>
          <w:left w:w="70" w:type="dxa"/>
          <w:right w:w="70" w:type="dxa"/>
        </w:tblCellMar>
        <w:tblLook w:val="01E0" w:firstRow="1" w:lastRow="1" w:firstColumn="1" w:lastColumn="1" w:noHBand="0" w:noVBand="0"/>
      </w:tblPr>
      <w:tblGrid>
        <w:gridCol w:w="3785"/>
        <w:gridCol w:w="3668"/>
      </w:tblGrid>
      <w:tr w:rsidR="007B43B4">
        <w:tblPrEx>
          <w:tblCellMar>
            <w:top w:w="0" w:type="dxa"/>
            <w:bottom w:w="0" w:type="dxa"/>
          </w:tblCellMar>
        </w:tblPrEx>
        <w:trPr>
          <w:trHeight w:val="528"/>
        </w:trPr>
        <w:tc>
          <w:tcPr>
            <w:tcW w:w="3785" w:type="dxa"/>
          </w:tcPr>
          <w:p w:rsidR="007B43B4" w:rsidRPr="005935FA" w:rsidRDefault="007B43B4">
            <w:pPr>
              <w:rPr>
                <w:b/>
              </w:rPr>
            </w:pPr>
          </w:p>
          <w:p w:rsidR="007B43B4" w:rsidRPr="005935FA" w:rsidRDefault="007B43B4">
            <w:pPr>
              <w:rPr>
                <w:b/>
              </w:rPr>
            </w:pPr>
            <w:r w:rsidRPr="005935FA">
              <w:rPr>
                <w:b/>
              </w:rPr>
              <w:t>Tematický celek</w:t>
            </w:r>
          </w:p>
          <w:p w:rsidR="007B43B4" w:rsidRPr="005935FA" w:rsidRDefault="007B43B4">
            <w:pPr>
              <w:rPr>
                <w:b/>
              </w:rPr>
            </w:pPr>
          </w:p>
        </w:tc>
        <w:tc>
          <w:tcPr>
            <w:tcW w:w="3668" w:type="dxa"/>
          </w:tcPr>
          <w:p w:rsidR="007B43B4" w:rsidRPr="005935FA" w:rsidRDefault="007B43B4">
            <w:pPr>
              <w:rPr>
                <w:b/>
              </w:rPr>
            </w:pPr>
          </w:p>
          <w:p w:rsidR="007B43B4" w:rsidRPr="005935FA" w:rsidRDefault="007B43B4">
            <w:pPr>
              <w:rPr>
                <w:b/>
              </w:rPr>
            </w:pPr>
            <w:r w:rsidRPr="005935FA">
              <w:rPr>
                <w:b/>
              </w:rPr>
              <w:t>Učivo, cíl</w:t>
            </w:r>
          </w:p>
        </w:tc>
      </w:tr>
      <w:tr w:rsidR="007B43B4">
        <w:tblPrEx>
          <w:tblCellMar>
            <w:top w:w="0" w:type="dxa"/>
            <w:bottom w:w="0" w:type="dxa"/>
          </w:tblCellMar>
        </w:tblPrEx>
        <w:trPr>
          <w:trHeight w:val="281"/>
        </w:trPr>
        <w:tc>
          <w:tcPr>
            <w:tcW w:w="3785" w:type="dxa"/>
          </w:tcPr>
          <w:p w:rsidR="007B43B4" w:rsidRDefault="007B43B4"/>
          <w:p w:rsidR="007B43B4" w:rsidRDefault="007B43B4">
            <w:r>
              <w:t xml:space="preserve">Poučení o </w:t>
            </w:r>
            <w:proofErr w:type="gramStart"/>
            <w:r>
              <w:t>bezpečnosti :</w:t>
            </w:r>
            <w:proofErr w:type="gramEnd"/>
          </w:p>
          <w:p w:rsidR="007B43B4" w:rsidRDefault="007B43B4">
            <w:r>
              <w:t xml:space="preserve">-  organizace, bezpečnost a hygiena  </w:t>
            </w:r>
          </w:p>
          <w:p w:rsidR="007B43B4" w:rsidRDefault="007B43B4">
            <w:r>
              <w:t xml:space="preserve">    při práci</w:t>
            </w:r>
          </w:p>
          <w:p w:rsidR="007B43B4" w:rsidRDefault="007B43B4"/>
          <w:p w:rsidR="007B43B4" w:rsidRDefault="007B43B4"/>
          <w:p w:rsidR="007B43B4" w:rsidRDefault="007B43B4"/>
          <w:p w:rsidR="007B43B4" w:rsidRDefault="007B43B4"/>
          <w:p w:rsidR="007B43B4" w:rsidRDefault="007B43B4">
            <w:r>
              <w:t xml:space="preserve">Technické práce: </w:t>
            </w:r>
          </w:p>
          <w:p w:rsidR="007B43B4" w:rsidRDefault="007B43B4">
            <w:r>
              <w:t>Hoši</w:t>
            </w:r>
          </w:p>
          <w:p w:rsidR="007B43B4" w:rsidRDefault="007B43B4">
            <w:r>
              <w:t>-  základy technického kreslení</w:t>
            </w:r>
          </w:p>
          <w:p w:rsidR="007B43B4" w:rsidRDefault="007B43B4"/>
          <w:p w:rsidR="007B43B4" w:rsidRDefault="007B43B4"/>
          <w:p w:rsidR="007B43B4" w:rsidRDefault="007B43B4">
            <w:r>
              <w:t xml:space="preserve">-  základní postupy pro ruční opracování </w:t>
            </w:r>
          </w:p>
          <w:p w:rsidR="007B43B4" w:rsidRDefault="007B43B4">
            <w:r>
              <w:t xml:space="preserve">    dřeva</w:t>
            </w:r>
          </w:p>
          <w:p w:rsidR="007B43B4" w:rsidRDefault="007B43B4"/>
          <w:p w:rsidR="007B43B4" w:rsidRDefault="007B43B4"/>
          <w:p w:rsidR="007B43B4" w:rsidRDefault="007B43B4"/>
          <w:p w:rsidR="007B43B4" w:rsidRDefault="007B43B4"/>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  práce se vhodnými nástroji a nářadím</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  druhy dřeva</w:t>
            </w:r>
          </w:p>
          <w:p w:rsidR="007B43B4" w:rsidRPr="00FA6A8B" w:rsidRDefault="007B43B4">
            <w:pPr>
              <w:rPr>
                <w:color w:val="000000"/>
              </w:rPr>
            </w:pPr>
          </w:p>
          <w:p w:rsidR="00B128E4" w:rsidRPr="00FA6A8B" w:rsidRDefault="00B128E4" w:rsidP="00B128E4">
            <w:pPr>
              <w:numPr>
                <w:ilvl w:val="0"/>
                <w:numId w:val="9"/>
              </w:numPr>
              <w:rPr>
                <w:color w:val="000000"/>
              </w:rPr>
            </w:pPr>
            <w:r w:rsidRPr="00FA6A8B">
              <w:rPr>
                <w:color w:val="000000"/>
              </w:rPr>
              <w:t>používá správnou výbavu jízdního kola, provádí základní údržbu a drobné opravy</w:t>
            </w:r>
          </w:p>
          <w:p w:rsidR="00B128E4" w:rsidRPr="00FA6A8B" w:rsidRDefault="00B128E4" w:rsidP="00B128E4">
            <w:pPr>
              <w:ind w:left="85"/>
              <w:rPr>
                <w:color w:val="000000"/>
              </w:rPr>
            </w:pPr>
          </w:p>
          <w:p w:rsidR="007B43B4" w:rsidRPr="00FA6A8B" w:rsidRDefault="007B43B4">
            <w:pPr>
              <w:rPr>
                <w:color w:val="000000"/>
              </w:rPr>
            </w:pPr>
            <w:r w:rsidRPr="00FA6A8B">
              <w:rPr>
                <w:color w:val="000000"/>
              </w:rPr>
              <w:t>Dívky</w:t>
            </w:r>
          </w:p>
          <w:p w:rsidR="007B43B4" w:rsidRPr="00FA6A8B" w:rsidRDefault="007B43B4">
            <w:pPr>
              <w:rPr>
                <w:color w:val="000000"/>
              </w:rPr>
            </w:pPr>
            <w:r w:rsidRPr="00FA6A8B">
              <w:rPr>
                <w:color w:val="000000"/>
              </w:rPr>
              <w:t xml:space="preserve">-  šití </w:t>
            </w:r>
          </w:p>
          <w:p w:rsidR="007B43B4" w:rsidRDefault="007B43B4"/>
          <w:p w:rsidR="007B43B4" w:rsidRDefault="007B43B4"/>
          <w:p w:rsidR="007B43B4" w:rsidRDefault="007B43B4"/>
          <w:p w:rsidR="007B43B4" w:rsidRDefault="007B43B4">
            <w:r>
              <w:t>-  vyšívání</w:t>
            </w:r>
          </w:p>
          <w:p w:rsidR="007B43B4" w:rsidRDefault="007B43B4"/>
          <w:p w:rsidR="007B43B4" w:rsidRDefault="007B43B4">
            <w:r>
              <w:t>-  vázání</w:t>
            </w:r>
          </w:p>
          <w:p w:rsidR="007B43B4" w:rsidRDefault="007B43B4"/>
          <w:p w:rsidR="007B43B4" w:rsidRDefault="007B43B4">
            <w:r>
              <w:t>Pěstitelství:</w:t>
            </w:r>
          </w:p>
          <w:p w:rsidR="007B43B4" w:rsidRDefault="007B43B4">
            <w:r>
              <w:t>Hoši + Dívky</w:t>
            </w:r>
          </w:p>
          <w:p w:rsidR="007B43B4" w:rsidRDefault="007B43B4">
            <w:r>
              <w:t>-  polní plodiny, ovocné rostliny</w:t>
            </w:r>
          </w:p>
          <w:p w:rsidR="007B43B4" w:rsidRDefault="007B43B4"/>
          <w:p w:rsidR="007B43B4" w:rsidRDefault="007B43B4"/>
          <w:p w:rsidR="007B43B4" w:rsidRDefault="007B43B4">
            <w:r>
              <w:t xml:space="preserve">-  péče o zeleň v interiérech a v blízkosti  </w:t>
            </w:r>
          </w:p>
          <w:p w:rsidR="007B43B4" w:rsidRDefault="007B43B4">
            <w:r>
              <w:t xml:space="preserve">   školy (školní políčko, skleník)</w:t>
            </w:r>
          </w:p>
          <w:p w:rsidR="007B43B4" w:rsidRDefault="007B43B4"/>
          <w:p w:rsidR="007B43B4" w:rsidRDefault="007B43B4"/>
          <w:p w:rsidR="007B43B4" w:rsidRDefault="007B43B4">
            <w:r>
              <w:t>-  úprava okolí školy</w:t>
            </w:r>
          </w:p>
          <w:p w:rsidR="007B43B4" w:rsidRDefault="007B43B4"/>
          <w:p w:rsidR="007B43B4" w:rsidRDefault="007B43B4">
            <w:r>
              <w:t>-  úprava zeleně v okolí školy</w:t>
            </w:r>
          </w:p>
          <w:p w:rsidR="007B43B4" w:rsidRDefault="007B43B4"/>
          <w:p w:rsidR="007B43B4" w:rsidRDefault="007B43B4"/>
        </w:tc>
        <w:tc>
          <w:tcPr>
            <w:tcW w:w="3668" w:type="dxa"/>
          </w:tcPr>
          <w:p w:rsidR="007B43B4" w:rsidRDefault="007B43B4"/>
          <w:p w:rsidR="007B43B4" w:rsidRDefault="007B43B4"/>
          <w:p w:rsidR="007B43B4" w:rsidRDefault="007B43B4">
            <w:r>
              <w:t>-  řád školní dílny</w:t>
            </w:r>
          </w:p>
          <w:p w:rsidR="007B43B4" w:rsidRDefault="007B43B4">
            <w:r>
              <w:t xml:space="preserve">-  bezpečnost při práci na školním      </w:t>
            </w:r>
          </w:p>
          <w:p w:rsidR="007B43B4" w:rsidRDefault="007B43B4">
            <w:r>
              <w:t xml:space="preserve">    pozemku</w:t>
            </w:r>
          </w:p>
          <w:p w:rsidR="007B43B4" w:rsidRDefault="007B43B4">
            <w:r>
              <w:t>-  ochranné pomůcky</w:t>
            </w:r>
          </w:p>
          <w:p w:rsidR="007B43B4" w:rsidRDefault="007B43B4">
            <w:r>
              <w:t xml:space="preserve">-  zásady poskytnutí první pomoci při   </w:t>
            </w:r>
          </w:p>
          <w:p w:rsidR="007B43B4" w:rsidRDefault="007B43B4">
            <w:r>
              <w:t xml:space="preserve">    úrazu</w:t>
            </w:r>
          </w:p>
          <w:p w:rsidR="007B43B4" w:rsidRDefault="007B43B4"/>
          <w:p w:rsidR="007B43B4" w:rsidRDefault="007B43B4"/>
          <w:p w:rsidR="007B43B4" w:rsidRDefault="007B43B4">
            <w:r>
              <w:t xml:space="preserve">-  druhy čar, kótování, měřítko, </w:t>
            </w:r>
          </w:p>
          <w:p w:rsidR="007B43B4" w:rsidRDefault="007B43B4">
            <w:r>
              <w:t xml:space="preserve">    jednoduchý technický výkres</w:t>
            </w:r>
          </w:p>
          <w:p w:rsidR="007B43B4" w:rsidRDefault="007B43B4"/>
          <w:p w:rsidR="007B43B4" w:rsidRDefault="007B43B4">
            <w:r>
              <w:t>-  vlastnosti materiálu, užití v praxi</w:t>
            </w:r>
          </w:p>
          <w:p w:rsidR="007B43B4" w:rsidRDefault="007B43B4">
            <w:r>
              <w:t xml:space="preserve">-  měření, orýsování, řezání, rašplování,   </w:t>
            </w:r>
          </w:p>
          <w:p w:rsidR="007B43B4" w:rsidRDefault="007B43B4">
            <w:r>
              <w:t xml:space="preserve">    broušení, vrtání, dlabání, hoblování</w:t>
            </w:r>
          </w:p>
          <w:p w:rsidR="007B43B4" w:rsidRDefault="007B43B4">
            <w:r>
              <w:t>-  spojování hřebíky a vruty, lepení</w:t>
            </w:r>
          </w:p>
          <w:p w:rsidR="007B43B4" w:rsidRDefault="007B43B4">
            <w:r>
              <w:t>-  povrchová úprava</w:t>
            </w:r>
          </w:p>
          <w:p w:rsidR="007B43B4" w:rsidRDefault="007B43B4"/>
          <w:p w:rsidR="007B43B4" w:rsidRDefault="007B43B4">
            <w:r>
              <w:t xml:space="preserve">-  jednoduchý výrobek ze dřeva  </w:t>
            </w:r>
          </w:p>
          <w:p w:rsidR="007B43B4" w:rsidRDefault="007B43B4">
            <w:r>
              <w:t xml:space="preserve">    (dokumentace)</w:t>
            </w:r>
          </w:p>
          <w:p w:rsidR="007B43B4" w:rsidRDefault="007B43B4"/>
          <w:p w:rsidR="007B43B4" w:rsidRDefault="007B43B4">
            <w:r>
              <w:t xml:space="preserve">-  seznámení s druhy nástrojů a nářadí </w:t>
            </w:r>
          </w:p>
          <w:p w:rsidR="007B43B4" w:rsidRDefault="007B43B4">
            <w:r>
              <w:t xml:space="preserve">   pro ruční opracování dřeva  </w:t>
            </w:r>
          </w:p>
          <w:p w:rsidR="007B43B4" w:rsidRDefault="007B43B4"/>
          <w:p w:rsidR="007B43B4" w:rsidRDefault="007B43B4">
            <w:r>
              <w:t xml:space="preserve">-  rozeznávání druhů dřeva </w:t>
            </w:r>
          </w:p>
          <w:p w:rsidR="007B43B4" w:rsidRDefault="007B43B4"/>
          <w:p w:rsidR="007B43B4" w:rsidRDefault="00B128E4">
            <w:r>
              <w:t>-  výbava a údržba jízdního kola</w:t>
            </w:r>
          </w:p>
          <w:p w:rsidR="00B128E4" w:rsidRDefault="00B128E4"/>
          <w:p w:rsidR="00B128E4" w:rsidRDefault="00B128E4"/>
          <w:p w:rsidR="007B43B4" w:rsidRDefault="007B43B4">
            <w:r>
              <w:t xml:space="preserve">-  základní stehy, nitě, jehly </w:t>
            </w:r>
          </w:p>
          <w:p w:rsidR="007B43B4" w:rsidRDefault="007B43B4">
            <w:r>
              <w:t>-  přišívání knoflíků, spon</w:t>
            </w:r>
          </w:p>
          <w:p w:rsidR="007B43B4" w:rsidRDefault="007B43B4">
            <w:r>
              <w:t>-  jednoduchý výrobek z látky</w:t>
            </w:r>
          </w:p>
          <w:p w:rsidR="007B43B4" w:rsidRDefault="007B43B4"/>
          <w:p w:rsidR="007B43B4" w:rsidRDefault="007B43B4">
            <w:r>
              <w:t>-  křížková výšivka</w:t>
            </w:r>
          </w:p>
          <w:p w:rsidR="007B43B4" w:rsidRDefault="007B43B4"/>
          <w:p w:rsidR="007B43B4" w:rsidRDefault="007B43B4">
            <w:r>
              <w:t>-  různé druhy vázaných náramků</w:t>
            </w:r>
          </w:p>
          <w:p w:rsidR="007B43B4" w:rsidRDefault="007B43B4"/>
          <w:p w:rsidR="007B43B4" w:rsidRDefault="007B43B4"/>
          <w:p w:rsidR="007B43B4" w:rsidRDefault="007B43B4"/>
          <w:p w:rsidR="007B43B4" w:rsidRDefault="007B43B4">
            <w:r>
              <w:t xml:space="preserve">-  poznávání a určování polních plodin </w:t>
            </w:r>
          </w:p>
          <w:p w:rsidR="007B43B4" w:rsidRDefault="007B43B4">
            <w:r>
              <w:t xml:space="preserve">   a ovocných rostlin</w:t>
            </w:r>
          </w:p>
          <w:p w:rsidR="007B43B4" w:rsidRDefault="007B43B4"/>
          <w:p w:rsidR="007B43B4" w:rsidRDefault="007B43B4">
            <w:r>
              <w:t>-  příprava záhonů, skleníku</w:t>
            </w:r>
          </w:p>
          <w:p w:rsidR="007B43B4" w:rsidRDefault="007B43B4">
            <w:r>
              <w:t xml:space="preserve">-  zalévání, sázení, setí, hnojení, rytí, </w:t>
            </w:r>
          </w:p>
          <w:p w:rsidR="007B43B4" w:rsidRDefault="007B43B4">
            <w:r>
              <w:t xml:space="preserve">    kompostování</w:t>
            </w:r>
          </w:p>
          <w:p w:rsidR="007B43B4" w:rsidRDefault="007B43B4">
            <w:r>
              <w:t xml:space="preserve">    </w:t>
            </w:r>
          </w:p>
          <w:p w:rsidR="007B43B4" w:rsidRDefault="007B43B4">
            <w:r>
              <w:t xml:space="preserve">-  údržba chodníků </w:t>
            </w:r>
          </w:p>
          <w:p w:rsidR="007B43B4" w:rsidRDefault="007B43B4"/>
          <w:p w:rsidR="007B43B4" w:rsidRDefault="007B43B4">
            <w:r>
              <w:t xml:space="preserve">-  úprava travnatých ploch </w:t>
            </w:r>
          </w:p>
          <w:p w:rsidR="007B43B4" w:rsidRDefault="007B43B4">
            <w:r>
              <w:t>-  pletí záhonů</w:t>
            </w:r>
          </w:p>
          <w:p w:rsidR="007B43B4" w:rsidRDefault="007B43B4"/>
        </w:tc>
      </w:tr>
    </w:tbl>
    <w:p w:rsidR="007B43B4" w:rsidRDefault="007B43B4">
      <w:r>
        <w:lastRenderedPageBreak/>
        <w:t>Dle možností kladen důraz na lidové zvyky, tradice a řemesla.</w:t>
      </w:r>
    </w:p>
    <w:p w:rsidR="007B43B4" w:rsidRDefault="007B43B4"/>
    <w:p w:rsidR="007B43B4" w:rsidRDefault="007B43B4"/>
    <w:p w:rsidR="007B43B4" w:rsidRPr="00F0774B" w:rsidRDefault="007B43B4" w:rsidP="00FE2B90">
      <w:pPr>
        <w:pStyle w:val="Nadpis2"/>
        <w:rPr>
          <w:rFonts w:ascii="Times New Roman" w:hAnsi="Times New Roman" w:cs="Times New Roman"/>
          <w:i w:val="0"/>
        </w:rPr>
      </w:pPr>
      <w:bookmarkStart w:id="543" w:name="_Toc157839113"/>
      <w:bookmarkStart w:id="544" w:name="_Toc45618208"/>
      <w:r w:rsidRPr="00F0774B">
        <w:rPr>
          <w:rFonts w:ascii="Times New Roman" w:hAnsi="Times New Roman" w:cs="Times New Roman"/>
          <w:i w:val="0"/>
        </w:rPr>
        <w:t>Ročník: 7.</w:t>
      </w:r>
      <w:bookmarkEnd w:id="543"/>
      <w:bookmarkEnd w:id="544"/>
    </w:p>
    <w:tbl>
      <w:tblPr>
        <w:tblW w:w="0" w:type="auto"/>
        <w:tblInd w:w="-38" w:type="dxa"/>
        <w:tblLayout w:type="fixed"/>
        <w:tblCellMar>
          <w:left w:w="70" w:type="dxa"/>
          <w:right w:w="70" w:type="dxa"/>
        </w:tblCellMar>
        <w:tblLook w:val="01E0" w:firstRow="1" w:lastRow="1" w:firstColumn="1" w:lastColumn="1" w:noHBand="0" w:noVBand="0"/>
      </w:tblPr>
      <w:tblGrid>
        <w:gridCol w:w="3785"/>
        <w:gridCol w:w="3668"/>
      </w:tblGrid>
      <w:tr w:rsidR="007B43B4">
        <w:tblPrEx>
          <w:tblCellMar>
            <w:top w:w="0" w:type="dxa"/>
            <w:bottom w:w="0" w:type="dxa"/>
          </w:tblCellMar>
        </w:tblPrEx>
        <w:trPr>
          <w:trHeight w:val="528"/>
        </w:trPr>
        <w:tc>
          <w:tcPr>
            <w:tcW w:w="3785" w:type="dxa"/>
          </w:tcPr>
          <w:p w:rsidR="007B43B4" w:rsidRPr="005935FA" w:rsidRDefault="007B43B4">
            <w:pPr>
              <w:rPr>
                <w:b/>
              </w:rPr>
            </w:pPr>
          </w:p>
          <w:p w:rsidR="007B43B4" w:rsidRPr="005935FA" w:rsidRDefault="00026F52">
            <w:pPr>
              <w:rPr>
                <w:b/>
              </w:rPr>
            </w:pPr>
            <w:r w:rsidRPr="005935FA">
              <w:rPr>
                <w:b/>
              </w:rPr>
              <w:t>Te</w:t>
            </w:r>
            <w:r w:rsidR="007B43B4" w:rsidRPr="005935FA">
              <w:rPr>
                <w:b/>
              </w:rPr>
              <w:t>matický celek</w:t>
            </w:r>
          </w:p>
          <w:p w:rsidR="007B43B4" w:rsidRPr="005935FA" w:rsidRDefault="007B43B4">
            <w:pPr>
              <w:rPr>
                <w:b/>
              </w:rPr>
            </w:pPr>
          </w:p>
        </w:tc>
        <w:tc>
          <w:tcPr>
            <w:tcW w:w="3668" w:type="dxa"/>
          </w:tcPr>
          <w:p w:rsidR="007B43B4" w:rsidRPr="005935FA" w:rsidRDefault="007B43B4">
            <w:pPr>
              <w:rPr>
                <w:b/>
              </w:rPr>
            </w:pPr>
          </w:p>
          <w:p w:rsidR="007B43B4" w:rsidRPr="005935FA" w:rsidRDefault="007B43B4">
            <w:pPr>
              <w:rPr>
                <w:b/>
              </w:rPr>
            </w:pPr>
            <w:r w:rsidRPr="005935FA">
              <w:rPr>
                <w:b/>
              </w:rPr>
              <w:t>Učivo, cíl</w:t>
            </w:r>
          </w:p>
        </w:tc>
      </w:tr>
      <w:tr w:rsidR="007B43B4">
        <w:tblPrEx>
          <w:tblCellMar>
            <w:top w:w="0" w:type="dxa"/>
            <w:bottom w:w="0" w:type="dxa"/>
          </w:tblCellMar>
        </w:tblPrEx>
        <w:trPr>
          <w:trHeight w:val="281"/>
        </w:trPr>
        <w:tc>
          <w:tcPr>
            <w:tcW w:w="3785" w:type="dxa"/>
          </w:tcPr>
          <w:p w:rsidR="007B43B4" w:rsidRDefault="007B43B4"/>
          <w:p w:rsidR="007B43B4" w:rsidRDefault="007B43B4">
            <w:r>
              <w:t xml:space="preserve">Poučení o </w:t>
            </w:r>
            <w:proofErr w:type="gramStart"/>
            <w:r>
              <w:t>bezpečnosti :</w:t>
            </w:r>
            <w:proofErr w:type="gramEnd"/>
          </w:p>
          <w:p w:rsidR="007B43B4" w:rsidRDefault="007B43B4">
            <w:r>
              <w:t xml:space="preserve">-  organizace, bezpečnost a hygiena  </w:t>
            </w:r>
          </w:p>
          <w:p w:rsidR="007B43B4" w:rsidRDefault="007B43B4">
            <w:r>
              <w:t xml:space="preserve">    při práci</w:t>
            </w:r>
          </w:p>
          <w:p w:rsidR="007B43B4" w:rsidRDefault="007B43B4"/>
          <w:p w:rsidR="007B43B4" w:rsidRDefault="007B43B4"/>
          <w:p w:rsidR="007B43B4" w:rsidRDefault="007B43B4"/>
          <w:p w:rsidR="007B43B4" w:rsidRDefault="007B43B4"/>
          <w:p w:rsidR="007B43B4" w:rsidRDefault="007B43B4">
            <w:r>
              <w:t xml:space="preserve">Technické práce: </w:t>
            </w:r>
          </w:p>
          <w:p w:rsidR="007B43B4" w:rsidRDefault="007B43B4">
            <w:r>
              <w:t>Hoši</w:t>
            </w:r>
          </w:p>
          <w:p w:rsidR="007B43B4" w:rsidRDefault="007B43B4">
            <w:r>
              <w:t>-  technický náčrt</w:t>
            </w:r>
          </w:p>
          <w:p w:rsidR="007B43B4" w:rsidRDefault="007B43B4"/>
          <w:p w:rsidR="007B43B4" w:rsidRDefault="007B43B4"/>
          <w:p w:rsidR="007B43B4" w:rsidRDefault="007B43B4">
            <w:r>
              <w:t xml:space="preserve">-  základní postupy pro ruční opracování </w:t>
            </w:r>
          </w:p>
          <w:p w:rsidR="007B43B4" w:rsidRDefault="007B43B4">
            <w:r>
              <w:t>kovů</w:t>
            </w:r>
          </w:p>
          <w:p w:rsidR="007B43B4" w:rsidRDefault="007B43B4">
            <w:r>
              <w:t>plastů</w:t>
            </w:r>
          </w:p>
          <w:p w:rsidR="007B43B4" w:rsidRDefault="007B43B4"/>
          <w:p w:rsidR="007B43B4" w:rsidRDefault="007B43B4"/>
          <w:p w:rsidR="007B43B4" w:rsidRDefault="007B43B4"/>
          <w:p w:rsidR="007B43B4" w:rsidRDefault="007B43B4"/>
          <w:p w:rsidR="007B43B4" w:rsidRDefault="007B43B4">
            <w:r>
              <w:t>-  práce se vhodnými nástroji a nářadím</w:t>
            </w:r>
          </w:p>
          <w:p w:rsidR="007B43B4" w:rsidRDefault="007B43B4"/>
          <w:p w:rsidR="007B43B4" w:rsidRDefault="007B43B4"/>
          <w:p w:rsidR="007B43B4" w:rsidRDefault="007B43B4"/>
          <w:p w:rsidR="007B43B4" w:rsidRDefault="007B43B4"/>
          <w:p w:rsidR="007B43B4" w:rsidRDefault="007B43B4"/>
          <w:p w:rsidR="007B43B4" w:rsidRDefault="007B43B4">
            <w:r>
              <w:lastRenderedPageBreak/>
              <w:t>-  druhy kovů a plastů</w:t>
            </w:r>
          </w:p>
          <w:p w:rsidR="007B43B4" w:rsidRDefault="007B43B4"/>
          <w:p w:rsidR="007B43B4" w:rsidRDefault="007B43B4"/>
          <w:p w:rsidR="007B43B4" w:rsidRDefault="007B43B4">
            <w:r>
              <w:t>Provoz a údržba domácnosti:</w:t>
            </w:r>
          </w:p>
          <w:p w:rsidR="007B43B4" w:rsidRDefault="007B43B4"/>
          <w:p w:rsidR="007B43B4" w:rsidRDefault="007B43B4">
            <w:r>
              <w:t>Hoši + Dívky</w:t>
            </w:r>
          </w:p>
          <w:p w:rsidR="007B43B4" w:rsidRDefault="007B43B4">
            <w:r>
              <w:t>-  domácí odpad</w:t>
            </w:r>
          </w:p>
          <w:p w:rsidR="007B43B4" w:rsidRDefault="007B43B4"/>
          <w:p w:rsidR="007B43B4" w:rsidRDefault="007B43B4">
            <w:r>
              <w:t xml:space="preserve"> Dívky</w:t>
            </w:r>
          </w:p>
          <w:p w:rsidR="007B43B4" w:rsidRDefault="007B43B4">
            <w:r>
              <w:t xml:space="preserve">-  údržba oděvů a textilií </w:t>
            </w:r>
          </w:p>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r>
              <w:t>-  druhy pracích a čistících prostředků</w:t>
            </w:r>
          </w:p>
          <w:p w:rsidR="007B43B4" w:rsidRDefault="007B43B4"/>
          <w:p w:rsidR="007B43B4" w:rsidRDefault="007B43B4">
            <w:r>
              <w:t xml:space="preserve">-  ukládání šatstva </w:t>
            </w:r>
          </w:p>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r>
              <w:t>Pěstitelství:</w:t>
            </w:r>
          </w:p>
          <w:p w:rsidR="007B43B4" w:rsidRDefault="007B43B4">
            <w:r>
              <w:t>Hoši + Dívky</w:t>
            </w:r>
          </w:p>
          <w:p w:rsidR="007B43B4" w:rsidRDefault="007B43B4">
            <w:r>
              <w:t xml:space="preserve">-  základní podmínky pro pěstování  </w:t>
            </w:r>
          </w:p>
          <w:p w:rsidR="007B43B4" w:rsidRDefault="007B43B4">
            <w:r>
              <w:t xml:space="preserve">   rostlin</w:t>
            </w:r>
          </w:p>
          <w:p w:rsidR="007B43B4" w:rsidRDefault="007B43B4"/>
          <w:p w:rsidR="007B43B4" w:rsidRDefault="007B43B4">
            <w:r>
              <w:t>-  ochrana rostlin</w:t>
            </w:r>
          </w:p>
          <w:p w:rsidR="007B43B4" w:rsidRDefault="007B43B4"/>
          <w:p w:rsidR="007B43B4" w:rsidRDefault="007B43B4"/>
          <w:p w:rsidR="007B43B4" w:rsidRDefault="007B43B4"/>
          <w:p w:rsidR="007B43B4" w:rsidRDefault="007B43B4"/>
          <w:p w:rsidR="007B43B4" w:rsidRDefault="007B43B4">
            <w:r>
              <w:t>-  pěstování vybraných druhů zeleniny</w:t>
            </w:r>
          </w:p>
          <w:p w:rsidR="007B43B4" w:rsidRDefault="007B43B4"/>
          <w:p w:rsidR="007B43B4" w:rsidRDefault="007B43B4">
            <w:r>
              <w:t xml:space="preserve">-  péče o zeleň v interiérech a v blízkosti  </w:t>
            </w:r>
          </w:p>
          <w:p w:rsidR="007B43B4" w:rsidRDefault="007B43B4">
            <w:r>
              <w:t xml:space="preserve">   školy (školní políčko, skleník)</w:t>
            </w:r>
          </w:p>
          <w:p w:rsidR="007B43B4" w:rsidRDefault="007B43B4"/>
          <w:p w:rsidR="007B43B4" w:rsidRDefault="007B43B4"/>
          <w:p w:rsidR="007B43B4" w:rsidRDefault="007B43B4">
            <w:r>
              <w:t>-  úprava okolí školy</w:t>
            </w:r>
          </w:p>
          <w:p w:rsidR="007B43B4" w:rsidRDefault="007B43B4"/>
          <w:p w:rsidR="007B43B4" w:rsidRDefault="007B43B4">
            <w:r>
              <w:t>-  úprava zeleně v okolí školy</w:t>
            </w:r>
          </w:p>
          <w:p w:rsidR="007B43B4" w:rsidRDefault="007B43B4"/>
          <w:p w:rsidR="007B43B4" w:rsidRDefault="007B43B4"/>
          <w:p w:rsidR="007B43B4" w:rsidRDefault="007B43B4"/>
        </w:tc>
        <w:tc>
          <w:tcPr>
            <w:tcW w:w="3668" w:type="dxa"/>
          </w:tcPr>
          <w:p w:rsidR="007B43B4" w:rsidRDefault="007B43B4"/>
          <w:p w:rsidR="007B43B4" w:rsidRDefault="007B43B4"/>
          <w:p w:rsidR="007B43B4" w:rsidRDefault="007B43B4">
            <w:r>
              <w:t>-  řád školní dílny</w:t>
            </w:r>
          </w:p>
          <w:p w:rsidR="007B43B4" w:rsidRDefault="007B43B4">
            <w:r>
              <w:t xml:space="preserve">-  bezpečnost při práci na školním      </w:t>
            </w:r>
          </w:p>
          <w:p w:rsidR="007B43B4" w:rsidRDefault="007B43B4">
            <w:r>
              <w:t xml:space="preserve">   pozemku</w:t>
            </w:r>
          </w:p>
          <w:p w:rsidR="007B43B4" w:rsidRDefault="007B43B4">
            <w:r>
              <w:t>-  ochranné pomůcky</w:t>
            </w:r>
          </w:p>
          <w:p w:rsidR="007B43B4" w:rsidRDefault="007B43B4">
            <w:r>
              <w:t xml:space="preserve">-  zásady poskytnutí první pomoci při   </w:t>
            </w:r>
          </w:p>
          <w:p w:rsidR="007B43B4" w:rsidRDefault="007B43B4">
            <w:r>
              <w:t xml:space="preserve">   úrazu</w:t>
            </w:r>
          </w:p>
          <w:p w:rsidR="007B43B4" w:rsidRDefault="007B43B4"/>
          <w:p w:rsidR="007B43B4" w:rsidRDefault="007B43B4"/>
          <w:p w:rsidR="007B43B4" w:rsidRDefault="007B43B4">
            <w:r>
              <w:t xml:space="preserve">-  orientace v jednoduchém technickém </w:t>
            </w:r>
          </w:p>
          <w:p w:rsidR="007B43B4" w:rsidRDefault="007B43B4">
            <w:r>
              <w:t xml:space="preserve">   výkresu, náčrt</w:t>
            </w:r>
          </w:p>
          <w:p w:rsidR="007B43B4" w:rsidRDefault="007B43B4"/>
          <w:p w:rsidR="007B43B4" w:rsidRDefault="007B43B4">
            <w:r>
              <w:t xml:space="preserve">-  vlastnosti materiálu, výroba, užití  </w:t>
            </w:r>
          </w:p>
          <w:p w:rsidR="007B43B4" w:rsidRDefault="007B43B4">
            <w:r>
              <w:t xml:space="preserve">   v praxi</w:t>
            </w:r>
          </w:p>
          <w:p w:rsidR="007B43B4" w:rsidRDefault="007B43B4">
            <w:r>
              <w:t xml:space="preserve">-  měření, orýsování, řezání, pilování,   </w:t>
            </w:r>
          </w:p>
          <w:p w:rsidR="007B43B4" w:rsidRDefault="007B43B4">
            <w:r>
              <w:t xml:space="preserve">   vrtání, ohýbání</w:t>
            </w:r>
          </w:p>
          <w:p w:rsidR="007B43B4" w:rsidRDefault="007B43B4">
            <w:r>
              <w:t>-  spojování pomocí šroubů, nýtování</w:t>
            </w:r>
          </w:p>
          <w:p w:rsidR="007B43B4" w:rsidRDefault="007B43B4">
            <w:r>
              <w:t>-  povrchová úprava</w:t>
            </w:r>
          </w:p>
          <w:p w:rsidR="007B43B4" w:rsidRDefault="007B43B4"/>
          <w:p w:rsidR="007B43B4" w:rsidRDefault="007B43B4">
            <w:r>
              <w:t xml:space="preserve">-  seznámení </w:t>
            </w:r>
            <w:proofErr w:type="gramStart"/>
            <w:r>
              <w:t>s  druhy</w:t>
            </w:r>
            <w:proofErr w:type="gramEnd"/>
            <w:r>
              <w:t xml:space="preserve">  nástrojů a nářadí    </w:t>
            </w:r>
          </w:p>
          <w:p w:rsidR="007B43B4" w:rsidRDefault="007B43B4">
            <w:r>
              <w:t xml:space="preserve">   pro </w:t>
            </w:r>
            <w:proofErr w:type="gramStart"/>
            <w:r>
              <w:t>ruční  opracování</w:t>
            </w:r>
            <w:proofErr w:type="gramEnd"/>
            <w:r>
              <w:t xml:space="preserve"> kovu, plastů                  </w:t>
            </w:r>
          </w:p>
          <w:p w:rsidR="007B43B4" w:rsidRDefault="007B43B4">
            <w:r>
              <w:t xml:space="preserve">   (tepelné zpracování)</w:t>
            </w:r>
          </w:p>
          <w:p w:rsidR="007B43B4" w:rsidRDefault="007B43B4">
            <w:r>
              <w:t xml:space="preserve">-  jednoduchý výrobek z kovu, plastu   </w:t>
            </w:r>
          </w:p>
          <w:p w:rsidR="007B43B4" w:rsidRDefault="007B43B4">
            <w:r>
              <w:t xml:space="preserve">   (dokumentace)</w:t>
            </w:r>
          </w:p>
          <w:p w:rsidR="007B43B4" w:rsidRDefault="007B43B4"/>
          <w:p w:rsidR="007B43B4" w:rsidRDefault="007B43B4">
            <w:r>
              <w:lastRenderedPageBreak/>
              <w:t>-  rozeznávání druhů kovů a plastů</w:t>
            </w:r>
          </w:p>
          <w:p w:rsidR="007B43B4" w:rsidRDefault="007B43B4"/>
          <w:p w:rsidR="007B43B4" w:rsidRDefault="007B43B4"/>
          <w:p w:rsidR="007B43B4" w:rsidRDefault="007B43B4"/>
          <w:p w:rsidR="007B43B4" w:rsidRDefault="007B43B4"/>
          <w:p w:rsidR="007B43B4" w:rsidRDefault="007B43B4"/>
          <w:p w:rsidR="007B43B4" w:rsidRDefault="007B43B4">
            <w:r>
              <w:t>-  třídění odpadu, ekologická likvidace</w:t>
            </w:r>
          </w:p>
          <w:p w:rsidR="007B43B4" w:rsidRDefault="007B43B4">
            <w:r>
              <w:t>-  problematika nebezpečného odpadu</w:t>
            </w:r>
          </w:p>
          <w:p w:rsidR="007B43B4" w:rsidRDefault="007B43B4"/>
          <w:p w:rsidR="007B43B4" w:rsidRDefault="007B43B4">
            <w:r>
              <w:t xml:space="preserve">-  praní prádla, žehlení, chemické </w:t>
            </w:r>
          </w:p>
          <w:p w:rsidR="007B43B4" w:rsidRDefault="007B43B4">
            <w:r>
              <w:t xml:space="preserve">   čištění</w:t>
            </w:r>
          </w:p>
          <w:p w:rsidR="007B43B4" w:rsidRDefault="007B43B4">
            <w:r>
              <w:t xml:space="preserve">-  ošetřování textilu podle vyznačených </w:t>
            </w:r>
          </w:p>
          <w:p w:rsidR="007B43B4" w:rsidRDefault="007B43B4">
            <w:r>
              <w:t xml:space="preserve">    symbolů </w:t>
            </w:r>
          </w:p>
          <w:p w:rsidR="007B43B4" w:rsidRDefault="007B43B4">
            <w:r>
              <w:t>-  drobné opravy (zip, záplata)</w:t>
            </w:r>
          </w:p>
          <w:p w:rsidR="007B43B4" w:rsidRDefault="007B43B4">
            <w:r>
              <w:t>-  péče o náročné materiály</w:t>
            </w:r>
          </w:p>
          <w:p w:rsidR="007B43B4" w:rsidRDefault="007B43B4"/>
          <w:p w:rsidR="007B43B4" w:rsidRDefault="007B43B4">
            <w:r>
              <w:t xml:space="preserve">-  vliv na životní prostředí </w:t>
            </w:r>
          </w:p>
          <w:p w:rsidR="007B43B4" w:rsidRDefault="007B43B4"/>
          <w:p w:rsidR="007B43B4" w:rsidRDefault="007B43B4">
            <w:r>
              <w:t>-  skládání košilí</w:t>
            </w:r>
          </w:p>
          <w:p w:rsidR="007B43B4" w:rsidRDefault="007B43B4">
            <w:r>
              <w:t xml:space="preserve">-  zásady ochrany šatstva při </w:t>
            </w:r>
          </w:p>
          <w:p w:rsidR="007B43B4" w:rsidRDefault="007B43B4">
            <w:r>
              <w:t xml:space="preserve">   dlouhodobém ukládání </w:t>
            </w:r>
          </w:p>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r>
              <w:t xml:space="preserve">-  půda, prostředí pro pěstování rostlin </w:t>
            </w:r>
          </w:p>
          <w:p w:rsidR="007B43B4" w:rsidRDefault="007B43B4">
            <w:r>
              <w:t>-  výživa rostlin, hnojení</w:t>
            </w:r>
          </w:p>
          <w:p w:rsidR="007B43B4" w:rsidRDefault="007B43B4">
            <w:r>
              <w:t xml:space="preserve">  </w:t>
            </w:r>
          </w:p>
          <w:p w:rsidR="007B43B4" w:rsidRDefault="007B43B4">
            <w:r>
              <w:t>-  základní práce v rostlinné výrobě</w:t>
            </w:r>
          </w:p>
          <w:p w:rsidR="007B43B4" w:rsidRDefault="007B43B4">
            <w:r>
              <w:t xml:space="preserve">   (setí, hnojení, ochrana proti </w:t>
            </w:r>
          </w:p>
          <w:p w:rsidR="007B43B4" w:rsidRDefault="007B43B4">
            <w:r>
              <w:t xml:space="preserve">   chorobám a škůdcům, sklizeň, </w:t>
            </w:r>
          </w:p>
          <w:p w:rsidR="007B43B4" w:rsidRDefault="007B43B4">
            <w:r>
              <w:t xml:space="preserve">   zpracování produktů) </w:t>
            </w:r>
          </w:p>
          <w:p w:rsidR="007B43B4" w:rsidRDefault="007B43B4"/>
          <w:p w:rsidR="007B43B4" w:rsidRDefault="007B43B4">
            <w:r>
              <w:t>-  rajčata, brambory, kedlubny, saláty</w:t>
            </w:r>
          </w:p>
          <w:p w:rsidR="007B43B4" w:rsidRDefault="007B43B4"/>
          <w:p w:rsidR="007B43B4" w:rsidRDefault="007B43B4">
            <w:r>
              <w:t>-  příprava záhonů, skleníku</w:t>
            </w:r>
          </w:p>
          <w:p w:rsidR="007B43B4" w:rsidRDefault="007B43B4">
            <w:r>
              <w:t xml:space="preserve">-  zalévání, sázení, setí, hnojení, rytí, </w:t>
            </w:r>
          </w:p>
          <w:p w:rsidR="007B43B4" w:rsidRDefault="007B43B4">
            <w:r>
              <w:t xml:space="preserve">    kompostování   </w:t>
            </w:r>
          </w:p>
          <w:p w:rsidR="007B43B4" w:rsidRDefault="007B43B4"/>
          <w:p w:rsidR="007B43B4" w:rsidRDefault="007B43B4">
            <w:r>
              <w:t xml:space="preserve">-  údržba chodníků </w:t>
            </w:r>
          </w:p>
          <w:p w:rsidR="007B43B4" w:rsidRDefault="007B43B4"/>
          <w:p w:rsidR="007B43B4" w:rsidRDefault="007B43B4">
            <w:r>
              <w:t xml:space="preserve">-  úprava travnatých ploch (tráva + </w:t>
            </w:r>
          </w:p>
          <w:p w:rsidR="007B43B4" w:rsidRDefault="007B43B4">
            <w:r>
              <w:t xml:space="preserve">   listí)  </w:t>
            </w:r>
          </w:p>
          <w:p w:rsidR="007B43B4" w:rsidRDefault="007B43B4">
            <w:r>
              <w:t>-  pletí záhonů</w:t>
            </w:r>
          </w:p>
          <w:p w:rsidR="007B43B4" w:rsidRDefault="007B43B4"/>
        </w:tc>
      </w:tr>
    </w:tbl>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Pr="00F0774B" w:rsidRDefault="007B43B4" w:rsidP="00FE2B90">
      <w:pPr>
        <w:pStyle w:val="Nadpis2"/>
        <w:rPr>
          <w:rFonts w:ascii="Times New Roman" w:hAnsi="Times New Roman" w:cs="Times New Roman"/>
          <w:i w:val="0"/>
          <w:color w:val="000000"/>
        </w:rPr>
      </w:pPr>
      <w:r>
        <w:br w:type="page"/>
      </w:r>
      <w:bookmarkStart w:id="545" w:name="_Toc157839114"/>
      <w:bookmarkStart w:id="546" w:name="_Toc45618209"/>
      <w:r w:rsidRPr="00F0774B">
        <w:rPr>
          <w:rFonts w:ascii="Times New Roman" w:hAnsi="Times New Roman" w:cs="Times New Roman"/>
          <w:i w:val="0"/>
          <w:color w:val="000000"/>
        </w:rPr>
        <w:lastRenderedPageBreak/>
        <w:t>Ročník: 8.</w:t>
      </w:r>
      <w:bookmarkEnd w:id="545"/>
      <w:bookmarkEnd w:id="546"/>
    </w:p>
    <w:tbl>
      <w:tblPr>
        <w:tblW w:w="0" w:type="auto"/>
        <w:tblInd w:w="-38" w:type="dxa"/>
        <w:tblLayout w:type="fixed"/>
        <w:tblCellMar>
          <w:left w:w="70" w:type="dxa"/>
          <w:right w:w="70" w:type="dxa"/>
        </w:tblCellMar>
        <w:tblLook w:val="01E0" w:firstRow="1" w:lastRow="1" w:firstColumn="1" w:lastColumn="1" w:noHBand="0" w:noVBand="0"/>
      </w:tblPr>
      <w:tblGrid>
        <w:gridCol w:w="3785"/>
        <w:gridCol w:w="3668"/>
      </w:tblGrid>
      <w:tr w:rsidR="007B43B4" w:rsidRPr="00FA6A8B">
        <w:tblPrEx>
          <w:tblCellMar>
            <w:top w:w="0" w:type="dxa"/>
            <w:bottom w:w="0" w:type="dxa"/>
          </w:tblCellMar>
        </w:tblPrEx>
        <w:trPr>
          <w:trHeight w:val="528"/>
        </w:trPr>
        <w:tc>
          <w:tcPr>
            <w:tcW w:w="3785" w:type="dxa"/>
          </w:tcPr>
          <w:p w:rsidR="007B43B4" w:rsidRPr="00FA6A8B" w:rsidRDefault="007B43B4">
            <w:pPr>
              <w:rPr>
                <w:b/>
                <w:color w:val="000000"/>
              </w:rPr>
            </w:pPr>
          </w:p>
          <w:p w:rsidR="007B43B4" w:rsidRPr="00FA6A8B" w:rsidRDefault="00026F52">
            <w:pPr>
              <w:rPr>
                <w:b/>
                <w:color w:val="000000"/>
              </w:rPr>
            </w:pPr>
            <w:r w:rsidRPr="00FA6A8B">
              <w:rPr>
                <w:b/>
                <w:color w:val="000000"/>
              </w:rPr>
              <w:t>Te</w:t>
            </w:r>
            <w:r w:rsidR="007B43B4" w:rsidRPr="00FA6A8B">
              <w:rPr>
                <w:b/>
                <w:color w:val="000000"/>
              </w:rPr>
              <w:t>matický celek</w:t>
            </w:r>
          </w:p>
          <w:p w:rsidR="007B43B4" w:rsidRPr="00FA6A8B" w:rsidRDefault="007B43B4">
            <w:pPr>
              <w:rPr>
                <w:b/>
                <w:color w:val="000000"/>
              </w:rPr>
            </w:pPr>
          </w:p>
        </w:tc>
        <w:tc>
          <w:tcPr>
            <w:tcW w:w="3668" w:type="dxa"/>
          </w:tcPr>
          <w:p w:rsidR="007B43B4" w:rsidRPr="00FA6A8B" w:rsidRDefault="007B43B4">
            <w:pPr>
              <w:rPr>
                <w:b/>
                <w:color w:val="000000"/>
              </w:rPr>
            </w:pPr>
          </w:p>
          <w:p w:rsidR="007B43B4" w:rsidRPr="00FA6A8B" w:rsidRDefault="007B43B4">
            <w:pPr>
              <w:rPr>
                <w:b/>
                <w:color w:val="000000"/>
              </w:rPr>
            </w:pPr>
            <w:r w:rsidRPr="00FA6A8B">
              <w:rPr>
                <w:b/>
                <w:color w:val="000000"/>
              </w:rPr>
              <w:t>Učivo, cíl</w:t>
            </w:r>
          </w:p>
        </w:tc>
      </w:tr>
      <w:tr w:rsidR="007B43B4" w:rsidRPr="00FA6A8B">
        <w:tblPrEx>
          <w:tblCellMar>
            <w:top w:w="0" w:type="dxa"/>
            <w:bottom w:w="0" w:type="dxa"/>
          </w:tblCellMar>
        </w:tblPrEx>
        <w:trPr>
          <w:trHeight w:val="281"/>
        </w:trPr>
        <w:tc>
          <w:tcPr>
            <w:tcW w:w="3785" w:type="dxa"/>
          </w:tcPr>
          <w:p w:rsidR="007B43B4" w:rsidRPr="00FA6A8B" w:rsidRDefault="007B43B4">
            <w:pPr>
              <w:rPr>
                <w:color w:val="000000"/>
              </w:rPr>
            </w:pPr>
          </w:p>
          <w:p w:rsidR="007B43B4" w:rsidRPr="00FA6A8B" w:rsidRDefault="007B43B4">
            <w:pPr>
              <w:rPr>
                <w:color w:val="000000"/>
              </w:rPr>
            </w:pPr>
            <w:r w:rsidRPr="00FA6A8B">
              <w:rPr>
                <w:color w:val="000000"/>
              </w:rPr>
              <w:t xml:space="preserve">Poučení o </w:t>
            </w:r>
            <w:proofErr w:type="gramStart"/>
            <w:r w:rsidRPr="00FA6A8B">
              <w:rPr>
                <w:color w:val="000000"/>
              </w:rPr>
              <w:t>bezpečnosti :</w:t>
            </w:r>
            <w:proofErr w:type="gramEnd"/>
          </w:p>
          <w:p w:rsidR="007B43B4" w:rsidRPr="00FA6A8B" w:rsidRDefault="007B43B4">
            <w:pPr>
              <w:rPr>
                <w:color w:val="000000"/>
              </w:rPr>
            </w:pPr>
            <w:r w:rsidRPr="00FA6A8B">
              <w:rPr>
                <w:color w:val="000000"/>
              </w:rPr>
              <w:t xml:space="preserve">-  organizace, bezpečnost a hygiena  </w:t>
            </w:r>
          </w:p>
          <w:p w:rsidR="007B43B4" w:rsidRPr="00FA6A8B" w:rsidRDefault="007B43B4">
            <w:pPr>
              <w:rPr>
                <w:color w:val="000000"/>
              </w:rPr>
            </w:pPr>
            <w:r w:rsidRPr="00FA6A8B">
              <w:rPr>
                <w:color w:val="000000"/>
              </w:rPr>
              <w:t xml:space="preserve">    při práci</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 xml:space="preserve">Technické práce: </w:t>
            </w:r>
          </w:p>
          <w:p w:rsidR="007B43B4" w:rsidRPr="00FA6A8B" w:rsidRDefault="007B43B4">
            <w:pPr>
              <w:rPr>
                <w:color w:val="000000"/>
              </w:rPr>
            </w:pPr>
            <w:r w:rsidRPr="00FA6A8B">
              <w:rPr>
                <w:color w:val="000000"/>
              </w:rPr>
              <w:t>Hoši</w:t>
            </w:r>
          </w:p>
          <w:p w:rsidR="007B43B4" w:rsidRPr="00FA6A8B" w:rsidRDefault="007B43B4">
            <w:pPr>
              <w:rPr>
                <w:color w:val="000000"/>
              </w:rPr>
            </w:pPr>
            <w:r w:rsidRPr="00FA6A8B">
              <w:rPr>
                <w:color w:val="000000"/>
              </w:rPr>
              <w:t xml:space="preserve">-   ruční opracování </w:t>
            </w:r>
          </w:p>
          <w:p w:rsidR="007B43B4" w:rsidRPr="00FA6A8B" w:rsidRDefault="007B43B4">
            <w:pPr>
              <w:rPr>
                <w:color w:val="000000"/>
              </w:rPr>
            </w:pPr>
            <w:r w:rsidRPr="00FA6A8B">
              <w:rPr>
                <w:color w:val="000000"/>
              </w:rPr>
              <w:t>dřeva</w:t>
            </w:r>
          </w:p>
          <w:p w:rsidR="007B43B4" w:rsidRPr="00FA6A8B" w:rsidRDefault="007B43B4">
            <w:pPr>
              <w:rPr>
                <w:color w:val="000000"/>
              </w:rPr>
            </w:pPr>
            <w:r w:rsidRPr="00FA6A8B">
              <w:rPr>
                <w:color w:val="000000"/>
              </w:rPr>
              <w:t>kovů</w:t>
            </w:r>
          </w:p>
          <w:p w:rsidR="007B43B4" w:rsidRPr="00FA6A8B" w:rsidRDefault="007B43B4">
            <w:pPr>
              <w:rPr>
                <w:color w:val="000000"/>
              </w:rPr>
            </w:pPr>
            <w:r w:rsidRPr="00FA6A8B">
              <w:rPr>
                <w:color w:val="000000"/>
              </w:rPr>
              <w:t>plastů</w:t>
            </w:r>
          </w:p>
          <w:p w:rsidR="007B43B4" w:rsidRPr="00FA6A8B" w:rsidRDefault="007B43B4">
            <w:pPr>
              <w:rPr>
                <w:color w:val="000000"/>
              </w:rPr>
            </w:pPr>
          </w:p>
          <w:p w:rsidR="007B43B4" w:rsidRPr="00FA6A8B" w:rsidRDefault="007B43B4">
            <w:pPr>
              <w:rPr>
                <w:color w:val="000000"/>
              </w:rPr>
            </w:pPr>
            <w:r w:rsidRPr="00FA6A8B">
              <w:rPr>
                <w:color w:val="000000"/>
              </w:rPr>
              <w:t xml:space="preserve">-  drobné opravy  </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  práce se vhodnými nástroji a nářadím</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  oprava a údržba jízdního kola</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Hoši + Dívky</w:t>
            </w:r>
          </w:p>
          <w:p w:rsidR="007B43B4" w:rsidRPr="00FA6A8B" w:rsidRDefault="007B43B4">
            <w:pPr>
              <w:rPr>
                <w:color w:val="000000"/>
              </w:rPr>
            </w:pPr>
            <w:r w:rsidRPr="00FA6A8B">
              <w:rPr>
                <w:color w:val="000000"/>
              </w:rPr>
              <w:t>-  povinná výbava (kola, cyklista)</w:t>
            </w:r>
          </w:p>
          <w:p w:rsidR="007B43B4" w:rsidRPr="00FA6A8B" w:rsidRDefault="007B43B4">
            <w:pPr>
              <w:rPr>
                <w:color w:val="000000"/>
              </w:rPr>
            </w:pPr>
          </w:p>
          <w:p w:rsidR="007B43B4" w:rsidRPr="00FA6A8B" w:rsidRDefault="007B43B4">
            <w:pPr>
              <w:rPr>
                <w:color w:val="000000"/>
              </w:rPr>
            </w:pPr>
            <w:r w:rsidRPr="00FA6A8B">
              <w:rPr>
                <w:color w:val="000000"/>
              </w:rPr>
              <w:t>-  bezpečnost silničního provozu</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Provoz a údržba domácnosti:</w:t>
            </w:r>
          </w:p>
          <w:p w:rsidR="007B43B4" w:rsidRPr="00FA6A8B" w:rsidRDefault="007B43B4">
            <w:pPr>
              <w:rPr>
                <w:color w:val="000000"/>
              </w:rPr>
            </w:pPr>
            <w:r w:rsidRPr="00FA6A8B">
              <w:rPr>
                <w:color w:val="000000"/>
              </w:rPr>
              <w:t>Hoši + Dívky</w:t>
            </w:r>
          </w:p>
          <w:p w:rsidR="007B43B4" w:rsidRPr="00FA6A8B" w:rsidRDefault="007B43B4">
            <w:pPr>
              <w:rPr>
                <w:color w:val="000000"/>
              </w:rPr>
            </w:pPr>
            <w:r w:rsidRPr="00FA6A8B">
              <w:rPr>
                <w:color w:val="000000"/>
              </w:rPr>
              <w:t>-  voda, teplo, světlo</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   bezpečnost v domácnosti</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 xml:space="preserve"> Dívky</w:t>
            </w:r>
          </w:p>
          <w:p w:rsidR="007B43B4" w:rsidRPr="00FA6A8B" w:rsidRDefault="007B43B4">
            <w:pPr>
              <w:rPr>
                <w:color w:val="000000"/>
              </w:rPr>
            </w:pPr>
            <w:r w:rsidRPr="00FA6A8B">
              <w:rPr>
                <w:color w:val="000000"/>
              </w:rPr>
              <w:t xml:space="preserve">-  údržba </w:t>
            </w:r>
            <w:proofErr w:type="gramStart"/>
            <w:r w:rsidRPr="00FA6A8B">
              <w:rPr>
                <w:color w:val="000000"/>
              </w:rPr>
              <w:t>a  úklid</w:t>
            </w:r>
            <w:proofErr w:type="gramEnd"/>
            <w:r w:rsidRPr="00FA6A8B">
              <w:rPr>
                <w:color w:val="000000"/>
              </w:rPr>
              <w:t xml:space="preserve"> domácnosti </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  ekonomika domácnosti</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 xml:space="preserve">-  zhotovení výrobku dle vlastního </w:t>
            </w:r>
          </w:p>
          <w:p w:rsidR="007B43B4" w:rsidRPr="00FA6A8B" w:rsidRDefault="007B43B4">
            <w:pPr>
              <w:rPr>
                <w:color w:val="000000"/>
              </w:rPr>
            </w:pPr>
            <w:r w:rsidRPr="00FA6A8B">
              <w:rPr>
                <w:color w:val="000000"/>
              </w:rPr>
              <w:t xml:space="preserve">   výběru </w:t>
            </w:r>
          </w:p>
          <w:p w:rsidR="007B43B4" w:rsidRPr="00FA6A8B" w:rsidRDefault="007B43B4">
            <w:pPr>
              <w:rPr>
                <w:color w:val="000000"/>
              </w:rPr>
            </w:pPr>
          </w:p>
          <w:p w:rsidR="007B43B4" w:rsidRPr="00FA6A8B" w:rsidRDefault="007B43B4">
            <w:pPr>
              <w:rPr>
                <w:color w:val="000000"/>
              </w:rPr>
            </w:pPr>
            <w:r w:rsidRPr="00FA6A8B">
              <w:rPr>
                <w:color w:val="000000"/>
              </w:rPr>
              <w:t>Příprava pokrmů:</w:t>
            </w:r>
          </w:p>
          <w:p w:rsidR="007B43B4" w:rsidRPr="00FA6A8B" w:rsidRDefault="007B43B4">
            <w:pPr>
              <w:rPr>
                <w:color w:val="000000"/>
              </w:rPr>
            </w:pPr>
            <w:r w:rsidRPr="00FA6A8B">
              <w:rPr>
                <w:color w:val="000000"/>
              </w:rPr>
              <w:t>Dívky</w:t>
            </w:r>
          </w:p>
          <w:p w:rsidR="007B43B4" w:rsidRPr="00FA6A8B" w:rsidRDefault="007B43B4">
            <w:pPr>
              <w:rPr>
                <w:color w:val="000000"/>
              </w:rPr>
            </w:pPr>
            <w:r w:rsidRPr="00FA6A8B">
              <w:rPr>
                <w:color w:val="000000"/>
              </w:rPr>
              <w:t>-  kuchyně</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  potraviny</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Svět práce:</w:t>
            </w:r>
          </w:p>
          <w:p w:rsidR="007B43B4" w:rsidRPr="00FA6A8B" w:rsidRDefault="007B43B4">
            <w:pPr>
              <w:rPr>
                <w:color w:val="000000"/>
              </w:rPr>
            </w:pPr>
            <w:r w:rsidRPr="00FA6A8B">
              <w:rPr>
                <w:color w:val="000000"/>
              </w:rPr>
              <w:t>Hoši + Dívky</w:t>
            </w:r>
          </w:p>
          <w:p w:rsidR="007B43B4" w:rsidRPr="00FA6A8B" w:rsidRDefault="007B43B4">
            <w:pPr>
              <w:rPr>
                <w:color w:val="000000"/>
              </w:rPr>
            </w:pPr>
            <w:r w:rsidRPr="00FA6A8B">
              <w:rPr>
                <w:color w:val="000000"/>
              </w:rPr>
              <w:t>-  učební obory</w:t>
            </w:r>
          </w:p>
          <w:p w:rsidR="007B43B4" w:rsidRPr="00FA6A8B" w:rsidRDefault="007B43B4">
            <w:pPr>
              <w:rPr>
                <w:color w:val="000000"/>
              </w:rPr>
            </w:pPr>
          </w:p>
          <w:p w:rsidR="007B43B4" w:rsidRPr="00FA6A8B" w:rsidRDefault="007B43B4">
            <w:pPr>
              <w:rPr>
                <w:color w:val="000000"/>
              </w:rPr>
            </w:pPr>
            <w:r w:rsidRPr="00FA6A8B">
              <w:rPr>
                <w:color w:val="000000"/>
              </w:rPr>
              <w:t>-  drobné podnikání</w:t>
            </w:r>
          </w:p>
          <w:p w:rsidR="007B43B4" w:rsidRPr="00FA6A8B" w:rsidRDefault="007B43B4">
            <w:pPr>
              <w:rPr>
                <w:color w:val="000000"/>
              </w:rPr>
            </w:pPr>
          </w:p>
          <w:p w:rsidR="007B43B4" w:rsidRPr="00FA6A8B" w:rsidRDefault="007B43B4">
            <w:pPr>
              <w:rPr>
                <w:color w:val="000000"/>
              </w:rPr>
            </w:pPr>
            <w:r w:rsidRPr="00FA6A8B">
              <w:rPr>
                <w:color w:val="000000"/>
              </w:rPr>
              <w:t>Pěstitelství:</w:t>
            </w:r>
          </w:p>
          <w:p w:rsidR="007B43B4" w:rsidRPr="00FA6A8B" w:rsidRDefault="007B43B4">
            <w:pPr>
              <w:rPr>
                <w:color w:val="000000"/>
              </w:rPr>
            </w:pPr>
            <w:r w:rsidRPr="00FA6A8B">
              <w:rPr>
                <w:color w:val="000000"/>
              </w:rPr>
              <w:t>Hoši+ Dívky</w:t>
            </w:r>
          </w:p>
          <w:p w:rsidR="007B43B4" w:rsidRPr="00FA6A8B" w:rsidRDefault="007B43B4">
            <w:pPr>
              <w:rPr>
                <w:color w:val="000000"/>
              </w:rPr>
            </w:pPr>
            <w:r w:rsidRPr="00FA6A8B">
              <w:rPr>
                <w:color w:val="000000"/>
              </w:rPr>
              <w:t xml:space="preserve">-  základní podmínky pro pěstování  </w:t>
            </w:r>
          </w:p>
          <w:p w:rsidR="007B43B4" w:rsidRPr="00FA6A8B" w:rsidRDefault="007B43B4">
            <w:pPr>
              <w:rPr>
                <w:color w:val="000000"/>
              </w:rPr>
            </w:pPr>
            <w:r w:rsidRPr="00FA6A8B">
              <w:rPr>
                <w:color w:val="000000"/>
              </w:rPr>
              <w:t xml:space="preserve">   rostlin</w:t>
            </w:r>
          </w:p>
          <w:p w:rsidR="007B43B4" w:rsidRPr="00FA6A8B" w:rsidRDefault="007B43B4">
            <w:pPr>
              <w:rPr>
                <w:color w:val="000000"/>
              </w:rPr>
            </w:pPr>
          </w:p>
          <w:p w:rsidR="007B43B4" w:rsidRPr="00FA6A8B" w:rsidRDefault="007B43B4">
            <w:pPr>
              <w:rPr>
                <w:color w:val="000000"/>
              </w:rPr>
            </w:pPr>
            <w:r w:rsidRPr="00FA6A8B">
              <w:rPr>
                <w:color w:val="000000"/>
              </w:rPr>
              <w:t>-  ochrana rostlin</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  pěstování vybraných druhů zeleniny</w:t>
            </w:r>
          </w:p>
          <w:p w:rsidR="007B43B4" w:rsidRPr="00FA6A8B" w:rsidRDefault="007B43B4">
            <w:pPr>
              <w:rPr>
                <w:color w:val="000000"/>
              </w:rPr>
            </w:pPr>
          </w:p>
          <w:p w:rsidR="007B43B4" w:rsidRPr="00FA6A8B" w:rsidRDefault="007B43B4">
            <w:pPr>
              <w:rPr>
                <w:color w:val="000000"/>
              </w:rPr>
            </w:pPr>
            <w:r w:rsidRPr="00FA6A8B">
              <w:rPr>
                <w:color w:val="000000"/>
              </w:rPr>
              <w:t xml:space="preserve">-  péče o zeleň v interiérech a v blízkosti  </w:t>
            </w:r>
          </w:p>
          <w:p w:rsidR="007B43B4" w:rsidRPr="00FA6A8B" w:rsidRDefault="007B43B4">
            <w:pPr>
              <w:rPr>
                <w:color w:val="000000"/>
              </w:rPr>
            </w:pPr>
            <w:r w:rsidRPr="00FA6A8B">
              <w:rPr>
                <w:color w:val="000000"/>
              </w:rPr>
              <w:t xml:space="preserve">   školy (školní políčko, skleník)</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  úprava okolí školy</w:t>
            </w:r>
          </w:p>
          <w:p w:rsidR="007B43B4" w:rsidRPr="00FA6A8B" w:rsidRDefault="007B43B4">
            <w:pPr>
              <w:rPr>
                <w:color w:val="000000"/>
              </w:rPr>
            </w:pPr>
          </w:p>
          <w:p w:rsidR="007B43B4" w:rsidRPr="00FA6A8B" w:rsidRDefault="007B43B4">
            <w:pPr>
              <w:rPr>
                <w:color w:val="000000"/>
              </w:rPr>
            </w:pPr>
            <w:r w:rsidRPr="00FA6A8B">
              <w:rPr>
                <w:color w:val="000000"/>
              </w:rPr>
              <w:t>-  úprava zeleně v okolí školy</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Hoši</w:t>
            </w:r>
          </w:p>
          <w:p w:rsidR="007B43B4" w:rsidRPr="00FA6A8B" w:rsidRDefault="007B43B4">
            <w:pPr>
              <w:rPr>
                <w:color w:val="000000"/>
              </w:rPr>
            </w:pPr>
            <w:r w:rsidRPr="00FA6A8B">
              <w:rPr>
                <w:color w:val="000000"/>
              </w:rPr>
              <w:t>-  stříhání stromů a keřů</w:t>
            </w:r>
          </w:p>
          <w:p w:rsidR="007B43B4" w:rsidRPr="00FA6A8B" w:rsidRDefault="007B43B4">
            <w:pPr>
              <w:rPr>
                <w:color w:val="000000"/>
              </w:rPr>
            </w:pPr>
          </w:p>
          <w:p w:rsidR="007B43B4" w:rsidRPr="00FA6A8B" w:rsidRDefault="007B43B4">
            <w:pPr>
              <w:rPr>
                <w:color w:val="000000"/>
              </w:rPr>
            </w:pPr>
            <w:r w:rsidRPr="00FA6A8B">
              <w:rPr>
                <w:color w:val="000000"/>
              </w:rPr>
              <w:t>Dívky</w:t>
            </w:r>
          </w:p>
          <w:p w:rsidR="007B43B4" w:rsidRPr="00FA6A8B" w:rsidRDefault="007B43B4">
            <w:pPr>
              <w:rPr>
                <w:color w:val="000000"/>
              </w:rPr>
            </w:pPr>
            <w:r w:rsidRPr="00FA6A8B">
              <w:rPr>
                <w:color w:val="000000"/>
              </w:rPr>
              <w:t>-  úprava květin</w:t>
            </w:r>
          </w:p>
          <w:p w:rsidR="007B43B4" w:rsidRPr="00FA6A8B" w:rsidRDefault="007B43B4">
            <w:pPr>
              <w:rPr>
                <w:color w:val="000000"/>
              </w:rPr>
            </w:pPr>
          </w:p>
        </w:tc>
        <w:tc>
          <w:tcPr>
            <w:tcW w:w="3668" w:type="dxa"/>
          </w:tcPr>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  řád školní dílny, kuchyňky</w:t>
            </w:r>
          </w:p>
          <w:p w:rsidR="007B43B4" w:rsidRPr="00FA6A8B" w:rsidRDefault="007B43B4">
            <w:pPr>
              <w:rPr>
                <w:color w:val="000000"/>
              </w:rPr>
            </w:pPr>
            <w:r w:rsidRPr="00FA6A8B">
              <w:rPr>
                <w:color w:val="000000"/>
              </w:rPr>
              <w:t xml:space="preserve">-  bezpečnost při práci na školním      </w:t>
            </w:r>
          </w:p>
          <w:p w:rsidR="007B43B4" w:rsidRPr="00FA6A8B" w:rsidRDefault="007B43B4">
            <w:pPr>
              <w:rPr>
                <w:color w:val="000000"/>
              </w:rPr>
            </w:pPr>
            <w:r w:rsidRPr="00FA6A8B">
              <w:rPr>
                <w:color w:val="000000"/>
              </w:rPr>
              <w:t xml:space="preserve">    pozemku</w:t>
            </w:r>
          </w:p>
          <w:p w:rsidR="007B43B4" w:rsidRPr="00FA6A8B" w:rsidRDefault="007B43B4">
            <w:pPr>
              <w:rPr>
                <w:color w:val="000000"/>
              </w:rPr>
            </w:pPr>
            <w:r w:rsidRPr="00FA6A8B">
              <w:rPr>
                <w:color w:val="000000"/>
              </w:rPr>
              <w:t>-  ochranné pomůcky</w:t>
            </w:r>
          </w:p>
          <w:p w:rsidR="007B43B4" w:rsidRPr="00FA6A8B" w:rsidRDefault="007B43B4">
            <w:pPr>
              <w:rPr>
                <w:color w:val="000000"/>
              </w:rPr>
            </w:pPr>
            <w:r w:rsidRPr="00FA6A8B">
              <w:rPr>
                <w:color w:val="000000"/>
              </w:rPr>
              <w:t xml:space="preserve">-  zásady poskytnutí první pomoci při   </w:t>
            </w:r>
          </w:p>
          <w:p w:rsidR="007B43B4" w:rsidRPr="00FA6A8B" w:rsidRDefault="007B43B4">
            <w:pPr>
              <w:rPr>
                <w:color w:val="000000"/>
              </w:rPr>
            </w:pPr>
            <w:r w:rsidRPr="00FA6A8B">
              <w:rPr>
                <w:color w:val="000000"/>
              </w:rPr>
              <w:t xml:space="preserve">    úrazu</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 xml:space="preserve">-  výroba výrobku dle vlastního výběru   </w:t>
            </w:r>
          </w:p>
          <w:p w:rsidR="007B43B4" w:rsidRPr="00FA6A8B" w:rsidRDefault="007B43B4">
            <w:pPr>
              <w:rPr>
                <w:color w:val="000000"/>
              </w:rPr>
            </w:pPr>
            <w:r w:rsidRPr="00FA6A8B">
              <w:rPr>
                <w:color w:val="000000"/>
              </w:rPr>
              <w:t xml:space="preserve">   (dřevo, kov, plast)</w:t>
            </w:r>
          </w:p>
          <w:p w:rsidR="007B43B4" w:rsidRPr="00FA6A8B" w:rsidRDefault="007B43B4">
            <w:pPr>
              <w:rPr>
                <w:color w:val="000000"/>
              </w:rPr>
            </w:pPr>
            <w:r w:rsidRPr="00FA6A8B">
              <w:rPr>
                <w:color w:val="000000"/>
              </w:rPr>
              <w:t xml:space="preserve">   </w:t>
            </w:r>
          </w:p>
          <w:p w:rsidR="007B43B4" w:rsidRPr="00FA6A8B" w:rsidRDefault="007B43B4">
            <w:pPr>
              <w:rPr>
                <w:color w:val="000000"/>
              </w:rPr>
            </w:pPr>
          </w:p>
          <w:p w:rsidR="007B43B4" w:rsidRPr="00FA6A8B" w:rsidRDefault="007B43B4">
            <w:pPr>
              <w:rPr>
                <w:color w:val="000000"/>
              </w:rPr>
            </w:pPr>
            <w:r w:rsidRPr="00FA6A8B">
              <w:rPr>
                <w:color w:val="000000"/>
              </w:rPr>
              <w:t xml:space="preserve"> </w:t>
            </w:r>
          </w:p>
          <w:p w:rsidR="007B43B4" w:rsidRPr="00FA6A8B" w:rsidRDefault="007B43B4">
            <w:pPr>
              <w:rPr>
                <w:color w:val="000000"/>
              </w:rPr>
            </w:pPr>
            <w:r w:rsidRPr="00FA6A8B">
              <w:rPr>
                <w:color w:val="000000"/>
              </w:rPr>
              <w:t xml:space="preserve">-  oprava učebních pomůcek, nářadí a   </w:t>
            </w:r>
          </w:p>
          <w:p w:rsidR="007B43B4" w:rsidRPr="00FA6A8B" w:rsidRDefault="007B43B4">
            <w:pPr>
              <w:rPr>
                <w:color w:val="000000"/>
              </w:rPr>
            </w:pPr>
            <w:r w:rsidRPr="00FA6A8B">
              <w:rPr>
                <w:color w:val="000000"/>
              </w:rPr>
              <w:t xml:space="preserve">    nástrojů</w:t>
            </w:r>
          </w:p>
          <w:p w:rsidR="007B43B4" w:rsidRPr="00FA6A8B" w:rsidRDefault="007B43B4">
            <w:pPr>
              <w:rPr>
                <w:color w:val="000000"/>
              </w:rPr>
            </w:pPr>
            <w:r w:rsidRPr="00FA6A8B">
              <w:rPr>
                <w:color w:val="000000"/>
              </w:rPr>
              <w:t xml:space="preserve">-   oprava školního vybavení </w:t>
            </w:r>
          </w:p>
          <w:p w:rsidR="007B43B4" w:rsidRPr="00FA6A8B" w:rsidRDefault="007B43B4">
            <w:pPr>
              <w:rPr>
                <w:color w:val="000000"/>
              </w:rPr>
            </w:pPr>
          </w:p>
          <w:p w:rsidR="007B43B4" w:rsidRPr="00FA6A8B" w:rsidRDefault="007B43B4">
            <w:pPr>
              <w:rPr>
                <w:color w:val="000000"/>
              </w:rPr>
            </w:pPr>
            <w:r w:rsidRPr="00FA6A8B">
              <w:rPr>
                <w:color w:val="000000"/>
              </w:rPr>
              <w:t xml:space="preserve">-   volba vhodného nástroje a nářadí   </w:t>
            </w:r>
          </w:p>
          <w:p w:rsidR="007B43B4" w:rsidRPr="00FA6A8B" w:rsidRDefault="007B43B4">
            <w:pPr>
              <w:rPr>
                <w:color w:val="000000"/>
              </w:rPr>
            </w:pPr>
            <w:r w:rsidRPr="00FA6A8B">
              <w:rPr>
                <w:color w:val="000000"/>
              </w:rPr>
              <w:t xml:space="preserve">    (opakování učiva - </w:t>
            </w:r>
            <w:proofErr w:type="gramStart"/>
            <w:r w:rsidRPr="00FA6A8B">
              <w:rPr>
                <w:color w:val="000000"/>
              </w:rPr>
              <w:t>6. ,</w:t>
            </w:r>
            <w:proofErr w:type="gramEnd"/>
            <w:r w:rsidRPr="00FA6A8B">
              <w:rPr>
                <w:color w:val="000000"/>
              </w:rPr>
              <w:t xml:space="preserve"> 7. ročník)</w:t>
            </w:r>
          </w:p>
          <w:p w:rsidR="007B43B4" w:rsidRPr="00FA6A8B" w:rsidRDefault="007B43B4">
            <w:pPr>
              <w:rPr>
                <w:color w:val="000000"/>
              </w:rPr>
            </w:pPr>
          </w:p>
          <w:p w:rsidR="007B43B4" w:rsidRPr="00FA6A8B" w:rsidRDefault="007B43B4">
            <w:pPr>
              <w:rPr>
                <w:color w:val="000000"/>
              </w:rPr>
            </w:pPr>
            <w:r w:rsidRPr="00FA6A8B">
              <w:rPr>
                <w:color w:val="000000"/>
              </w:rPr>
              <w:t xml:space="preserve">-  seznámení s jednotlivými částmi, </w:t>
            </w:r>
          </w:p>
          <w:p w:rsidR="007B43B4" w:rsidRPr="00FA6A8B" w:rsidRDefault="007B43B4">
            <w:pPr>
              <w:rPr>
                <w:color w:val="000000"/>
              </w:rPr>
            </w:pPr>
            <w:r w:rsidRPr="00FA6A8B">
              <w:rPr>
                <w:color w:val="000000"/>
              </w:rPr>
              <w:t xml:space="preserve">   jejich funkce, údržba, seřízení a </w:t>
            </w:r>
          </w:p>
          <w:p w:rsidR="007B43B4" w:rsidRPr="00FA6A8B" w:rsidRDefault="007B43B4">
            <w:pPr>
              <w:rPr>
                <w:color w:val="000000"/>
              </w:rPr>
            </w:pPr>
            <w:r w:rsidRPr="00FA6A8B">
              <w:rPr>
                <w:color w:val="000000"/>
              </w:rPr>
              <w:t xml:space="preserve">   oprava</w:t>
            </w:r>
          </w:p>
          <w:p w:rsidR="007B43B4" w:rsidRPr="00FA6A8B" w:rsidRDefault="007B43B4">
            <w:pPr>
              <w:rPr>
                <w:color w:val="000000"/>
              </w:rPr>
            </w:pPr>
          </w:p>
          <w:p w:rsidR="007B43B4" w:rsidRPr="00FA6A8B" w:rsidRDefault="007B43B4">
            <w:pPr>
              <w:rPr>
                <w:color w:val="000000"/>
              </w:rPr>
            </w:pPr>
            <w:r w:rsidRPr="00FA6A8B">
              <w:rPr>
                <w:color w:val="000000"/>
              </w:rPr>
              <w:t>-  znalost pravidel silničního provozu</w:t>
            </w:r>
          </w:p>
          <w:p w:rsidR="007B43B4" w:rsidRPr="00FA6A8B" w:rsidRDefault="007B43B4">
            <w:pPr>
              <w:rPr>
                <w:color w:val="000000"/>
              </w:rPr>
            </w:pPr>
            <w:r w:rsidRPr="00FA6A8B">
              <w:rPr>
                <w:color w:val="000000"/>
              </w:rPr>
              <w:t xml:space="preserve">   (aktuální znění, novinky)</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 xml:space="preserve">-  kvalita vody, dělení vod, vytápěcí </w:t>
            </w:r>
          </w:p>
          <w:p w:rsidR="007B43B4" w:rsidRPr="00FA6A8B" w:rsidRDefault="007B43B4">
            <w:pPr>
              <w:rPr>
                <w:color w:val="000000"/>
              </w:rPr>
            </w:pPr>
            <w:r w:rsidRPr="00FA6A8B">
              <w:rPr>
                <w:color w:val="000000"/>
              </w:rPr>
              <w:t xml:space="preserve">    zařízení, ostatní topidla, druhy </w:t>
            </w:r>
          </w:p>
          <w:p w:rsidR="007B43B4" w:rsidRPr="00FA6A8B" w:rsidRDefault="007B43B4">
            <w:pPr>
              <w:rPr>
                <w:color w:val="000000"/>
              </w:rPr>
            </w:pPr>
            <w:r w:rsidRPr="00FA6A8B">
              <w:rPr>
                <w:color w:val="000000"/>
              </w:rPr>
              <w:t xml:space="preserve">    svítidel, typy osvětlení</w:t>
            </w:r>
          </w:p>
          <w:p w:rsidR="007B43B4" w:rsidRPr="00FA6A8B" w:rsidRDefault="007B43B4">
            <w:pPr>
              <w:rPr>
                <w:color w:val="000000"/>
              </w:rPr>
            </w:pPr>
          </w:p>
          <w:p w:rsidR="007B43B4" w:rsidRPr="00FA6A8B" w:rsidRDefault="007B43B4">
            <w:pPr>
              <w:rPr>
                <w:color w:val="000000"/>
              </w:rPr>
            </w:pPr>
            <w:r w:rsidRPr="00FA6A8B">
              <w:rPr>
                <w:color w:val="000000"/>
              </w:rPr>
              <w:t xml:space="preserve">-  zásady pro zajištění bezpečnosti </w:t>
            </w:r>
          </w:p>
          <w:p w:rsidR="007B43B4" w:rsidRPr="00FA6A8B" w:rsidRDefault="007B43B4">
            <w:pPr>
              <w:rPr>
                <w:color w:val="000000"/>
              </w:rPr>
            </w:pPr>
            <w:r w:rsidRPr="00FA6A8B">
              <w:rPr>
                <w:color w:val="000000"/>
              </w:rPr>
              <w:t xml:space="preserve">   malých dětí v domácnosti    </w:t>
            </w:r>
          </w:p>
          <w:p w:rsidR="007B43B4" w:rsidRPr="00FA6A8B" w:rsidRDefault="007B43B4">
            <w:pPr>
              <w:rPr>
                <w:color w:val="000000"/>
              </w:rPr>
            </w:pPr>
            <w:r w:rsidRPr="00FA6A8B">
              <w:rPr>
                <w:color w:val="000000"/>
              </w:rPr>
              <w:t xml:space="preserve">-  prostředky pro hašení požáru, druhy </w:t>
            </w:r>
          </w:p>
          <w:p w:rsidR="007B43B4" w:rsidRPr="00FA6A8B" w:rsidRDefault="007B43B4">
            <w:pPr>
              <w:rPr>
                <w:color w:val="000000"/>
              </w:rPr>
            </w:pPr>
            <w:r w:rsidRPr="00FA6A8B">
              <w:rPr>
                <w:color w:val="000000"/>
              </w:rPr>
              <w:t xml:space="preserve">    hasících přístrojů</w:t>
            </w:r>
          </w:p>
          <w:p w:rsidR="007B43B4" w:rsidRPr="00FA6A8B" w:rsidRDefault="007B43B4">
            <w:pPr>
              <w:rPr>
                <w:color w:val="000000"/>
              </w:rPr>
            </w:pPr>
          </w:p>
          <w:p w:rsidR="007B43B4" w:rsidRPr="00FA6A8B" w:rsidRDefault="007B43B4">
            <w:pPr>
              <w:rPr>
                <w:color w:val="000000"/>
              </w:rPr>
            </w:pPr>
            <w:r w:rsidRPr="00FA6A8B">
              <w:rPr>
                <w:color w:val="000000"/>
              </w:rPr>
              <w:t xml:space="preserve">-  úklid bytu, čistící pomůcky a </w:t>
            </w:r>
          </w:p>
          <w:p w:rsidR="007B43B4" w:rsidRPr="00FA6A8B" w:rsidRDefault="007B43B4">
            <w:pPr>
              <w:rPr>
                <w:color w:val="000000"/>
              </w:rPr>
            </w:pPr>
            <w:r w:rsidRPr="00FA6A8B">
              <w:rPr>
                <w:color w:val="000000"/>
              </w:rPr>
              <w:t xml:space="preserve">    prostředky, hygiena, bezpečnost, </w:t>
            </w:r>
          </w:p>
          <w:p w:rsidR="007B43B4" w:rsidRPr="00FA6A8B" w:rsidRDefault="007B43B4">
            <w:pPr>
              <w:rPr>
                <w:color w:val="000000"/>
              </w:rPr>
            </w:pPr>
            <w:r w:rsidRPr="00FA6A8B">
              <w:rPr>
                <w:color w:val="000000"/>
              </w:rPr>
              <w:t xml:space="preserve">    ekologie </w:t>
            </w:r>
          </w:p>
          <w:p w:rsidR="007B43B4" w:rsidRPr="00FA6A8B" w:rsidRDefault="007B43B4">
            <w:pPr>
              <w:rPr>
                <w:color w:val="000000"/>
              </w:rPr>
            </w:pPr>
          </w:p>
          <w:p w:rsidR="007B43B4" w:rsidRPr="00FA6A8B" w:rsidRDefault="007B43B4">
            <w:pPr>
              <w:rPr>
                <w:color w:val="000000"/>
              </w:rPr>
            </w:pPr>
            <w:r w:rsidRPr="00FA6A8B">
              <w:rPr>
                <w:color w:val="000000"/>
              </w:rPr>
              <w:t xml:space="preserve">-  výdaje domácnosti, domácí </w:t>
            </w:r>
          </w:p>
          <w:p w:rsidR="007B43B4" w:rsidRPr="00FA6A8B" w:rsidRDefault="007B43B4">
            <w:pPr>
              <w:rPr>
                <w:color w:val="000000"/>
              </w:rPr>
            </w:pPr>
            <w:r w:rsidRPr="00FA6A8B">
              <w:rPr>
                <w:color w:val="000000"/>
              </w:rPr>
              <w:t xml:space="preserve">    účetnictví   </w:t>
            </w:r>
          </w:p>
          <w:p w:rsidR="007B43B4" w:rsidRPr="00FA6A8B" w:rsidRDefault="007B43B4">
            <w:pPr>
              <w:rPr>
                <w:color w:val="000000"/>
              </w:rPr>
            </w:pPr>
          </w:p>
          <w:p w:rsidR="007B43B4" w:rsidRPr="00FA6A8B" w:rsidRDefault="007B43B4">
            <w:pPr>
              <w:rPr>
                <w:color w:val="000000"/>
              </w:rPr>
            </w:pPr>
            <w:r w:rsidRPr="00FA6A8B">
              <w:rPr>
                <w:color w:val="000000"/>
              </w:rPr>
              <w:t xml:space="preserve">-  aktuální novinky (módní trendy), </w:t>
            </w:r>
          </w:p>
          <w:p w:rsidR="007B43B4" w:rsidRPr="00FA6A8B" w:rsidRDefault="007B43B4">
            <w:pPr>
              <w:rPr>
                <w:color w:val="000000"/>
              </w:rPr>
            </w:pPr>
            <w:r w:rsidRPr="00FA6A8B">
              <w:rPr>
                <w:color w:val="000000"/>
              </w:rPr>
              <w:t xml:space="preserve">   opakování učiva – 6., 7. ročník </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 xml:space="preserve">-  základní vybavení kuchyně, nádobí, </w:t>
            </w:r>
          </w:p>
          <w:p w:rsidR="007B43B4" w:rsidRPr="00FA6A8B" w:rsidRDefault="007B43B4">
            <w:pPr>
              <w:rPr>
                <w:color w:val="000000"/>
              </w:rPr>
            </w:pPr>
            <w:r w:rsidRPr="00FA6A8B">
              <w:rPr>
                <w:color w:val="000000"/>
              </w:rPr>
              <w:t xml:space="preserve">  náčiní, elektrické a plynové spotřebiče</w:t>
            </w:r>
          </w:p>
          <w:p w:rsidR="007B43B4" w:rsidRPr="00FA6A8B" w:rsidRDefault="007B43B4">
            <w:pPr>
              <w:rPr>
                <w:color w:val="000000"/>
              </w:rPr>
            </w:pPr>
            <w:r w:rsidRPr="00FA6A8B">
              <w:rPr>
                <w:color w:val="000000"/>
              </w:rPr>
              <w:t xml:space="preserve">-  moderní domácnost (alespoň na </w:t>
            </w:r>
          </w:p>
          <w:p w:rsidR="007B43B4" w:rsidRPr="00FA6A8B" w:rsidRDefault="007B43B4">
            <w:pPr>
              <w:rPr>
                <w:color w:val="000000"/>
              </w:rPr>
            </w:pPr>
            <w:r w:rsidRPr="00FA6A8B">
              <w:rPr>
                <w:color w:val="000000"/>
              </w:rPr>
              <w:lastRenderedPageBreak/>
              <w:t xml:space="preserve">   informativní úrovni)</w:t>
            </w:r>
          </w:p>
          <w:p w:rsidR="007B43B4" w:rsidRPr="00FA6A8B" w:rsidRDefault="007B43B4">
            <w:pPr>
              <w:rPr>
                <w:color w:val="000000"/>
              </w:rPr>
            </w:pPr>
          </w:p>
          <w:p w:rsidR="007B43B4" w:rsidRPr="00FA6A8B" w:rsidRDefault="007B43B4">
            <w:pPr>
              <w:rPr>
                <w:color w:val="000000"/>
              </w:rPr>
            </w:pPr>
            <w:r w:rsidRPr="00FA6A8B">
              <w:rPr>
                <w:color w:val="000000"/>
              </w:rPr>
              <w:t xml:space="preserve">-  výběr, nákup a skladování potravin, </w:t>
            </w:r>
          </w:p>
          <w:p w:rsidR="007B43B4" w:rsidRPr="00FA6A8B" w:rsidRDefault="007B43B4">
            <w:pPr>
              <w:rPr>
                <w:color w:val="000000"/>
              </w:rPr>
            </w:pPr>
            <w:r w:rsidRPr="00FA6A8B">
              <w:rPr>
                <w:color w:val="000000"/>
              </w:rPr>
              <w:t xml:space="preserve">    cena, jakost, hmotnost, množství a </w:t>
            </w:r>
          </w:p>
          <w:p w:rsidR="007B43B4" w:rsidRPr="00FA6A8B" w:rsidRDefault="007B43B4">
            <w:pPr>
              <w:rPr>
                <w:color w:val="000000"/>
              </w:rPr>
            </w:pPr>
            <w:r w:rsidRPr="00FA6A8B">
              <w:rPr>
                <w:color w:val="000000"/>
              </w:rPr>
              <w:t xml:space="preserve">    hygiena</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 xml:space="preserve">-  návaznost a opakování učiva </w:t>
            </w:r>
          </w:p>
          <w:p w:rsidR="007B43B4" w:rsidRPr="00FA6A8B" w:rsidRDefault="007B43B4">
            <w:pPr>
              <w:rPr>
                <w:color w:val="000000"/>
              </w:rPr>
            </w:pPr>
            <w:r w:rsidRPr="00FA6A8B">
              <w:rPr>
                <w:color w:val="000000"/>
              </w:rPr>
              <w:t xml:space="preserve">   z občanské výchovy</w:t>
            </w: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p>
          <w:p w:rsidR="007B43B4" w:rsidRPr="00FA6A8B" w:rsidRDefault="007B43B4">
            <w:pPr>
              <w:rPr>
                <w:color w:val="000000"/>
              </w:rPr>
            </w:pPr>
            <w:r w:rsidRPr="00FA6A8B">
              <w:rPr>
                <w:color w:val="000000"/>
              </w:rPr>
              <w:t xml:space="preserve">-  půda, prostředí pro pěstování rostlin </w:t>
            </w:r>
          </w:p>
          <w:p w:rsidR="007B43B4" w:rsidRPr="00FA6A8B" w:rsidRDefault="007B43B4">
            <w:pPr>
              <w:rPr>
                <w:color w:val="000000"/>
              </w:rPr>
            </w:pPr>
            <w:r w:rsidRPr="00FA6A8B">
              <w:rPr>
                <w:color w:val="000000"/>
              </w:rPr>
              <w:t>-  výživa rostlin, hnojení</w:t>
            </w:r>
          </w:p>
          <w:p w:rsidR="007B43B4" w:rsidRPr="00FA6A8B" w:rsidRDefault="007B43B4">
            <w:pPr>
              <w:rPr>
                <w:color w:val="000000"/>
              </w:rPr>
            </w:pPr>
            <w:r w:rsidRPr="00FA6A8B">
              <w:rPr>
                <w:color w:val="000000"/>
              </w:rPr>
              <w:t xml:space="preserve">  </w:t>
            </w:r>
          </w:p>
          <w:p w:rsidR="007B43B4" w:rsidRPr="00FA6A8B" w:rsidRDefault="007B43B4">
            <w:pPr>
              <w:rPr>
                <w:color w:val="000000"/>
              </w:rPr>
            </w:pPr>
            <w:r w:rsidRPr="00FA6A8B">
              <w:rPr>
                <w:color w:val="000000"/>
              </w:rPr>
              <w:t>-  základní práce v rostlinné výrobě</w:t>
            </w:r>
          </w:p>
          <w:p w:rsidR="007B43B4" w:rsidRPr="00FA6A8B" w:rsidRDefault="007B43B4">
            <w:pPr>
              <w:rPr>
                <w:color w:val="000000"/>
              </w:rPr>
            </w:pPr>
            <w:r w:rsidRPr="00FA6A8B">
              <w:rPr>
                <w:color w:val="000000"/>
              </w:rPr>
              <w:t xml:space="preserve">    (setí, hnojení, ochrana proti </w:t>
            </w:r>
          </w:p>
          <w:p w:rsidR="007B43B4" w:rsidRPr="00FA6A8B" w:rsidRDefault="007B43B4">
            <w:pPr>
              <w:rPr>
                <w:color w:val="000000"/>
              </w:rPr>
            </w:pPr>
            <w:r w:rsidRPr="00FA6A8B">
              <w:rPr>
                <w:color w:val="000000"/>
              </w:rPr>
              <w:t xml:space="preserve">    chorobám a škůdcům, sklizeň, </w:t>
            </w:r>
          </w:p>
          <w:p w:rsidR="007B43B4" w:rsidRPr="00FA6A8B" w:rsidRDefault="007B43B4">
            <w:pPr>
              <w:rPr>
                <w:color w:val="000000"/>
              </w:rPr>
            </w:pPr>
            <w:r w:rsidRPr="00FA6A8B">
              <w:rPr>
                <w:color w:val="000000"/>
              </w:rPr>
              <w:t xml:space="preserve">    zpracování produktů) </w:t>
            </w:r>
          </w:p>
          <w:p w:rsidR="007B43B4" w:rsidRPr="00FA6A8B" w:rsidRDefault="007B43B4">
            <w:pPr>
              <w:rPr>
                <w:color w:val="000000"/>
              </w:rPr>
            </w:pPr>
          </w:p>
          <w:p w:rsidR="007B43B4" w:rsidRPr="00FA6A8B" w:rsidRDefault="007B43B4">
            <w:pPr>
              <w:rPr>
                <w:color w:val="000000"/>
              </w:rPr>
            </w:pPr>
            <w:r w:rsidRPr="00FA6A8B">
              <w:rPr>
                <w:color w:val="000000"/>
              </w:rPr>
              <w:t>-  rajčata, brambory, kedlubny, saláty</w:t>
            </w:r>
          </w:p>
          <w:p w:rsidR="007B43B4" w:rsidRPr="00FA6A8B" w:rsidRDefault="007B43B4">
            <w:pPr>
              <w:rPr>
                <w:color w:val="000000"/>
              </w:rPr>
            </w:pPr>
          </w:p>
          <w:p w:rsidR="007B43B4" w:rsidRPr="00FA6A8B" w:rsidRDefault="007B43B4">
            <w:pPr>
              <w:rPr>
                <w:color w:val="000000"/>
              </w:rPr>
            </w:pPr>
            <w:r w:rsidRPr="00FA6A8B">
              <w:rPr>
                <w:color w:val="000000"/>
              </w:rPr>
              <w:t>-  příprava záhonů, skleníku</w:t>
            </w:r>
          </w:p>
          <w:p w:rsidR="007B43B4" w:rsidRPr="00FA6A8B" w:rsidRDefault="007B43B4">
            <w:pPr>
              <w:rPr>
                <w:color w:val="000000"/>
              </w:rPr>
            </w:pPr>
            <w:r w:rsidRPr="00FA6A8B">
              <w:rPr>
                <w:color w:val="000000"/>
              </w:rPr>
              <w:t xml:space="preserve">-  zalévání, sázení, setí, hnojení, rytí, </w:t>
            </w:r>
          </w:p>
          <w:p w:rsidR="007B43B4" w:rsidRPr="00FA6A8B" w:rsidRDefault="007B43B4">
            <w:pPr>
              <w:rPr>
                <w:color w:val="000000"/>
              </w:rPr>
            </w:pPr>
            <w:r w:rsidRPr="00FA6A8B">
              <w:rPr>
                <w:color w:val="000000"/>
              </w:rPr>
              <w:t xml:space="preserve">    kompostování   </w:t>
            </w:r>
          </w:p>
          <w:p w:rsidR="007B43B4" w:rsidRPr="00FA6A8B" w:rsidRDefault="007B43B4">
            <w:pPr>
              <w:rPr>
                <w:color w:val="000000"/>
              </w:rPr>
            </w:pPr>
          </w:p>
          <w:p w:rsidR="007B43B4" w:rsidRPr="00FA6A8B" w:rsidRDefault="007B43B4">
            <w:pPr>
              <w:rPr>
                <w:color w:val="000000"/>
              </w:rPr>
            </w:pPr>
            <w:r w:rsidRPr="00FA6A8B">
              <w:rPr>
                <w:color w:val="000000"/>
              </w:rPr>
              <w:t xml:space="preserve">-  údržba chodníků </w:t>
            </w:r>
          </w:p>
          <w:p w:rsidR="007B43B4" w:rsidRPr="00FA6A8B" w:rsidRDefault="007B43B4">
            <w:pPr>
              <w:rPr>
                <w:color w:val="000000"/>
              </w:rPr>
            </w:pPr>
          </w:p>
          <w:p w:rsidR="007B43B4" w:rsidRPr="00FA6A8B" w:rsidRDefault="007B43B4">
            <w:pPr>
              <w:rPr>
                <w:color w:val="000000"/>
              </w:rPr>
            </w:pPr>
            <w:r w:rsidRPr="00FA6A8B">
              <w:rPr>
                <w:color w:val="000000"/>
              </w:rPr>
              <w:t xml:space="preserve">-  úprava travnatých ploch (tráva + </w:t>
            </w:r>
          </w:p>
          <w:p w:rsidR="007B43B4" w:rsidRPr="00FA6A8B" w:rsidRDefault="007B43B4">
            <w:pPr>
              <w:rPr>
                <w:color w:val="000000"/>
              </w:rPr>
            </w:pPr>
            <w:r w:rsidRPr="00FA6A8B">
              <w:rPr>
                <w:color w:val="000000"/>
              </w:rPr>
              <w:t xml:space="preserve">   listí)  </w:t>
            </w:r>
          </w:p>
          <w:p w:rsidR="007B43B4" w:rsidRPr="00FA6A8B" w:rsidRDefault="007B43B4">
            <w:pPr>
              <w:rPr>
                <w:color w:val="000000"/>
              </w:rPr>
            </w:pPr>
            <w:r w:rsidRPr="00FA6A8B">
              <w:rPr>
                <w:color w:val="000000"/>
              </w:rPr>
              <w:t>-  pletí záhonů</w:t>
            </w:r>
          </w:p>
          <w:p w:rsidR="007B43B4" w:rsidRPr="00FA6A8B" w:rsidRDefault="007B43B4">
            <w:pPr>
              <w:rPr>
                <w:color w:val="000000"/>
              </w:rPr>
            </w:pPr>
          </w:p>
          <w:p w:rsidR="007B43B4" w:rsidRPr="00FA6A8B" w:rsidRDefault="007B43B4">
            <w:pPr>
              <w:rPr>
                <w:color w:val="000000"/>
              </w:rPr>
            </w:pPr>
            <w:r w:rsidRPr="00FA6A8B">
              <w:rPr>
                <w:color w:val="000000"/>
              </w:rPr>
              <w:t>-  ovocné stromy</w:t>
            </w:r>
          </w:p>
          <w:p w:rsidR="007B43B4" w:rsidRPr="00FA6A8B" w:rsidRDefault="007B43B4">
            <w:pPr>
              <w:rPr>
                <w:color w:val="000000"/>
              </w:rPr>
            </w:pPr>
            <w:r w:rsidRPr="00FA6A8B">
              <w:rPr>
                <w:color w:val="000000"/>
              </w:rPr>
              <w:t>-  živý plot</w:t>
            </w:r>
          </w:p>
          <w:p w:rsidR="007B43B4" w:rsidRPr="00FA6A8B" w:rsidRDefault="007B43B4">
            <w:pPr>
              <w:rPr>
                <w:color w:val="000000"/>
              </w:rPr>
            </w:pPr>
          </w:p>
          <w:p w:rsidR="007B43B4" w:rsidRPr="00FA6A8B" w:rsidRDefault="007B43B4">
            <w:pPr>
              <w:rPr>
                <w:color w:val="000000"/>
              </w:rPr>
            </w:pPr>
            <w:r w:rsidRPr="00FA6A8B">
              <w:rPr>
                <w:color w:val="000000"/>
              </w:rPr>
              <w:t>-  řez, jednoduchá vazba</w:t>
            </w:r>
          </w:p>
        </w:tc>
      </w:tr>
    </w:tbl>
    <w:p w:rsidR="007B43B4" w:rsidRDefault="007B43B4"/>
    <w:p w:rsidR="007B43B4" w:rsidRDefault="007B43B4"/>
    <w:p w:rsidR="007B43B4" w:rsidRPr="00F0774B" w:rsidRDefault="007B43B4" w:rsidP="00FE2B90">
      <w:pPr>
        <w:pStyle w:val="Nadpis2"/>
        <w:rPr>
          <w:rFonts w:ascii="Times New Roman" w:hAnsi="Times New Roman" w:cs="Times New Roman"/>
          <w:i w:val="0"/>
        </w:rPr>
      </w:pPr>
      <w:bookmarkStart w:id="547" w:name="_Toc157839115"/>
      <w:r>
        <w:br w:type="page"/>
      </w:r>
      <w:bookmarkStart w:id="548" w:name="_Toc45618210"/>
      <w:r w:rsidRPr="00F0774B">
        <w:rPr>
          <w:rFonts w:ascii="Times New Roman" w:hAnsi="Times New Roman" w:cs="Times New Roman"/>
          <w:i w:val="0"/>
        </w:rPr>
        <w:lastRenderedPageBreak/>
        <w:t>Ročník: 9.</w:t>
      </w:r>
      <w:bookmarkEnd w:id="547"/>
      <w:bookmarkEnd w:id="548"/>
    </w:p>
    <w:tbl>
      <w:tblPr>
        <w:tblW w:w="0" w:type="auto"/>
        <w:tblInd w:w="-38" w:type="dxa"/>
        <w:tblLayout w:type="fixed"/>
        <w:tblCellMar>
          <w:left w:w="70" w:type="dxa"/>
          <w:right w:w="70" w:type="dxa"/>
        </w:tblCellMar>
        <w:tblLook w:val="01E0" w:firstRow="1" w:lastRow="1" w:firstColumn="1" w:lastColumn="1" w:noHBand="0" w:noVBand="0"/>
      </w:tblPr>
      <w:tblGrid>
        <w:gridCol w:w="3785"/>
        <w:gridCol w:w="3668"/>
      </w:tblGrid>
      <w:tr w:rsidR="007B43B4">
        <w:tblPrEx>
          <w:tblCellMar>
            <w:top w:w="0" w:type="dxa"/>
            <w:bottom w:w="0" w:type="dxa"/>
          </w:tblCellMar>
        </w:tblPrEx>
        <w:trPr>
          <w:trHeight w:val="528"/>
        </w:trPr>
        <w:tc>
          <w:tcPr>
            <w:tcW w:w="3785" w:type="dxa"/>
          </w:tcPr>
          <w:p w:rsidR="007B43B4" w:rsidRPr="005935FA" w:rsidRDefault="007B43B4">
            <w:pPr>
              <w:rPr>
                <w:b/>
              </w:rPr>
            </w:pPr>
          </w:p>
          <w:p w:rsidR="007B43B4" w:rsidRPr="005935FA" w:rsidRDefault="00026F52">
            <w:pPr>
              <w:rPr>
                <w:b/>
              </w:rPr>
            </w:pPr>
            <w:r w:rsidRPr="005935FA">
              <w:rPr>
                <w:b/>
              </w:rPr>
              <w:t>Te</w:t>
            </w:r>
            <w:r w:rsidR="007B43B4" w:rsidRPr="005935FA">
              <w:rPr>
                <w:b/>
              </w:rPr>
              <w:t>matický celek</w:t>
            </w:r>
          </w:p>
          <w:p w:rsidR="007B43B4" w:rsidRPr="005935FA" w:rsidRDefault="007B43B4">
            <w:pPr>
              <w:rPr>
                <w:b/>
              </w:rPr>
            </w:pPr>
          </w:p>
        </w:tc>
        <w:tc>
          <w:tcPr>
            <w:tcW w:w="3668" w:type="dxa"/>
          </w:tcPr>
          <w:p w:rsidR="007B43B4" w:rsidRPr="005935FA" w:rsidRDefault="007B43B4">
            <w:pPr>
              <w:rPr>
                <w:b/>
              </w:rPr>
            </w:pPr>
          </w:p>
          <w:p w:rsidR="007B43B4" w:rsidRPr="005935FA" w:rsidRDefault="007B43B4">
            <w:pPr>
              <w:rPr>
                <w:b/>
              </w:rPr>
            </w:pPr>
            <w:r w:rsidRPr="005935FA">
              <w:rPr>
                <w:b/>
              </w:rPr>
              <w:t>Učivo, cíl</w:t>
            </w:r>
          </w:p>
        </w:tc>
      </w:tr>
      <w:tr w:rsidR="007B43B4">
        <w:tblPrEx>
          <w:tblCellMar>
            <w:top w:w="0" w:type="dxa"/>
            <w:bottom w:w="0" w:type="dxa"/>
          </w:tblCellMar>
        </w:tblPrEx>
        <w:trPr>
          <w:trHeight w:val="281"/>
        </w:trPr>
        <w:tc>
          <w:tcPr>
            <w:tcW w:w="3785" w:type="dxa"/>
          </w:tcPr>
          <w:p w:rsidR="007B43B4" w:rsidRDefault="007B43B4"/>
          <w:p w:rsidR="007B43B4" w:rsidRDefault="007B43B4">
            <w:r>
              <w:t xml:space="preserve">Poučení o </w:t>
            </w:r>
            <w:proofErr w:type="gramStart"/>
            <w:r>
              <w:t>bezpečnosti :</w:t>
            </w:r>
            <w:proofErr w:type="gramEnd"/>
          </w:p>
          <w:p w:rsidR="007B43B4" w:rsidRDefault="007B43B4">
            <w:r>
              <w:t xml:space="preserve">-  organizace, bezpečnost a hygiena  </w:t>
            </w:r>
          </w:p>
          <w:p w:rsidR="007B43B4" w:rsidRDefault="007B43B4">
            <w:r>
              <w:t xml:space="preserve">    při práci</w:t>
            </w:r>
          </w:p>
          <w:p w:rsidR="007B43B4" w:rsidRDefault="007B43B4"/>
          <w:p w:rsidR="007B43B4" w:rsidRDefault="007B43B4"/>
          <w:p w:rsidR="007B43B4" w:rsidRDefault="007B43B4"/>
          <w:p w:rsidR="007B43B4" w:rsidRDefault="007B43B4"/>
          <w:p w:rsidR="007B43B4" w:rsidRDefault="007B43B4">
            <w:r>
              <w:t xml:space="preserve">Technické práce: </w:t>
            </w:r>
          </w:p>
          <w:p w:rsidR="007B43B4" w:rsidRDefault="007B43B4">
            <w:r>
              <w:t>Hoši</w:t>
            </w:r>
          </w:p>
          <w:p w:rsidR="007B43B4" w:rsidRDefault="007B43B4">
            <w:r>
              <w:t xml:space="preserve">-  drobné opravy  </w:t>
            </w:r>
          </w:p>
          <w:p w:rsidR="007B43B4" w:rsidRDefault="007B43B4"/>
          <w:p w:rsidR="007B43B4" w:rsidRDefault="007B43B4"/>
          <w:p w:rsidR="007B43B4" w:rsidRDefault="007B43B4"/>
          <w:p w:rsidR="007B43B4" w:rsidRDefault="007B43B4">
            <w:r>
              <w:t>-  práce se vhodnými nástroji a nářadím</w:t>
            </w:r>
          </w:p>
          <w:p w:rsidR="007B43B4" w:rsidRDefault="007B43B4"/>
          <w:p w:rsidR="007B43B4" w:rsidRDefault="007B43B4"/>
          <w:p w:rsidR="007B43B4" w:rsidRDefault="007B43B4">
            <w:r>
              <w:t>Provoz a údržba domácnosti:</w:t>
            </w:r>
          </w:p>
          <w:p w:rsidR="007B43B4" w:rsidRDefault="007B43B4">
            <w:r>
              <w:t xml:space="preserve">Hoši </w:t>
            </w:r>
          </w:p>
          <w:p w:rsidR="007B43B4" w:rsidRDefault="007B43B4">
            <w:r>
              <w:t xml:space="preserve">-  zámečnické práce </w:t>
            </w:r>
          </w:p>
          <w:p w:rsidR="007B43B4" w:rsidRDefault="007B43B4"/>
          <w:p w:rsidR="007B43B4" w:rsidRDefault="007B43B4"/>
          <w:p w:rsidR="007B43B4" w:rsidRDefault="007B43B4">
            <w:r>
              <w:t>-  instalatérské práce</w:t>
            </w:r>
          </w:p>
          <w:p w:rsidR="007B43B4" w:rsidRDefault="007B43B4"/>
          <w:p w:rsidR="007B43B4" w:rsidRDefault="007B43B4"/>
          <w:p w:rsidR="007B43B4" w:rsidRDefault="007B43B4"/>
          <w:p w:rsidR="007B43B4" w:rsidRDefault="007B43B4">
            <w:r>
              <w:t>-  elektrikářské práce</w:t>
            </w:r>
          </w:p>
          <w:p w:rsidR="007B43B4" w:rsidRDefault="007B43B4"/>
          <w:p w:rsidR="007B43B4" w:rsidRDefault="007B43B4"/>
          <w:p w:rsidR="007B43B4" w:rsidRDefault="007B43B4">
            <w:r>
              <w:t xml:space="preserve">  </w:t>
            </w:r>
          </w:p>
          <w:p w:rsidR="007B43B4" w:rsidRDefault="007B43B4">
            <w:r>
              <w:t>Příležitostně</w:t>
            </w:r>
          </w:p>
          <w:p w:rsidR="007B43B4" w:rsidRDefault="007B43B4">
            <w:r>
              <w:t>-  stavební práce</w:t>
            </w:r>
          </w:p>
          <w:p w:rsidR="007B43B4" w:rsidRDefault="007B43B4"/>
          <w:p w:rsidR="007B43B4" w:rsidRDefault="007B43B4">
            <w:r>
              <w:t>-  malířské práce</w:t>
            </w:r>
          </w:p>
          <w:p w:rsidR="007B43B4" w:rsidRDefault="007B43B4"/>
          <w:p w:rsidR="007B43B4" w:rsidRDefault="007B43B4">
            <w:r>
              <w:t>-  oprava nábytku</w:t>
            </w:r>
          </w:p>
          <w:p w:rsidR="007B43B4" w:rsidRDefault="007B43B4"/>
          <w:p w:rsidR="007B43B4" w:rsidRDefault="007B43B4"/>
          <w:p w:rsidR="007B43B4" w:rsidRDefault="007B43B4">
            <w:r>
              <w:t>Příprava pokrmů:</w:t>
            </w:r>
          </w:p>
          <w:p w:rsidR="007B43B4" w:rsidRDefault="007B43B4">
            <w:r>
              <w:t xml:space="preserve"> Dívky</w:t>
            </w:r>
          </w:p>
          <w:p w:rsidR="007B43B4" w:rsidRDefault="007B43B4">
            <w:r>
              <w:t xml:space="preserve">-  úprava stolu a stolování </w:t>
            </w:r>
          </w:p>
          <w:p w:rsidR="007B43B4" w:rsidRDefault="007B43B4"/>
          <w:p w:rsidR="007B43B4" w:rsidRDefault="007B43B4">
            <w:r>
              <w:t>-  kuchyně</w:t>
            </w:r>
          </w:p>
          <w:p w:rsidR="007B43B4" w:rsidRDefault="007B43B4"/>
          <w:p w:rsidR="007B43B4" w:rsidRDefault="007B43B4">
            <w:r>
              <w:t>-  potraviny</w:t>
            </w:r>
          </w:p>
          <w:p w:rsidR="007B43B4" w:rsidRDefault="007B43B4"/>
          <w:p w:rsidR="007B43B4" w:rsidRDefault="007B43B4"/>
          <w:p w:rsidR="007B43B4" w:rsidRDefault="007B43B4"/>
          <w:p w:rsidR="007B43B4" w:rsidRDefault="007B43B4"/>
          <w:p w:rsidR="007B43B4" w:rsidRDefault="007B43B4">
            <w:r>
              <w:t xml:space="preserve"> </w:t>
            </w:r>
          </w:p>
          <w:p w:rsidR="007B43B4" w:rsidRDefault="007B43B4"/>
          <w:p w:rsidR="007B43B4" w:rsidRDefault="007B43B4"/>
          <w:p w:rsidR="007B43B4" w:rsidRDefault="007B43B4"/>
          <w:p w:rsidR="007B43B4" w:rsidRDefault="007B43B4"/>
          <w:p w:rsidR="007B43B4" w:rsidRDefault="007B43B4">
            <w:r>
              <w:t>-  učební obory</w:t>
            </w:r>
          </w:p>
          <w:p w:rsidR="007B43B4" w:rsidRDefault="007B43B4"/>
          <w:p w:rsidR="007B43B4" w:rsidRDefault="007B43B4">
            <w:r>
              <w:t>-  drobné podnikání</w:t>
            </w:r>
          </w:p>
          <w:p w:rsidR="007B43B4" w:rsidRDefault="007B43B4"/>
          <w:p w:rsidR="007B43B4" w:rsidRDefault="007B43B4">
            <w:r>
              <w:t>Pěstitelství:</w:t>
            </w:r>
          </w:p>
          <w:p w:rsidR="007B43B4" w:rsidRDefault="007B43B4">
            <w:r>
              <w:t>Hoši + Dívky</w:t>
            </w:r>
          </w:p>
          <w:p w:rsidR="007B43B4" w:rsidRDefault="007B43B4">
            <w:r>
              <w:t xml:space="preserve">-  základní podmínky pro pěstování  </w:t>
            </w:r>
          </w:p>
          <w:p w:rsidR="007B43B4" w:rsidRDefault="007B43B4">
            <w:r>
              <w:t xml:space="preserve">   rostlin</w:t>
            </w:r>
          </w:p>
          <w:p w:rsidR="007B43B4" w:rsidRDefault="007B43B4"/>
          <w:p w:rsidR="007B43B4" w:rsidRDefault="007B43B4">
            <w:r>
              <w:t>-  ochrana rostlin</w:t>
            </w:r>
          </w:p>
          <w:p w:rsidR="007B43B4" w:rsidRDefault="007B43B4"/>
          <w:p w:rsidR="007B43B4" w:rsidRDefault="007B43B4"/>
          <w:p w:rsidR="007B43B4" w:rsidRDefault="007B43B4"/>
          <w:p w:rsidR="007B43B4" w:rsidRDefault="007B43B4"/>
          <w:p w:rsidR="007B43B4" w:rsidRDefault="007B43B4">
            <w:r>
              <w:t>-  pěstování vybraných druhů zeleniny</w:t>
            </w:r>
          </w:p>
          <w:p w:rsidR="007B43B4" w:rsidRDefault="007B43B4"/>
          <w:p w:rsidR="007B43B4" w:rsidRDefault="007B43B4">
            <w:r>
              <w:t xml:space="preserve">-  péče o zeleň v interiérech a v blízkosti  </w:t>
            </w:r>
          </w:p>
          <w:p w:rsidR="007B43B4" w:rsidRDefault="007B43B4">
            <w:r>
              <w:t xml:space="preserve">   školy (školní políčko, skleník)</w:t>
            </w:r>
          </w:p>
          <w:p w:rsidR="007B43B4" w:rsidRDefault="007B43B4"/>
          <w:p w:rsidR="007B43B4" w:rsidRDefault="007B43B4"/>
          <w:p w:rsidR="007B43B4" w:rsidRDefault="007B43B4">
            <w:r>
              <w:t>-  úprava okolí školy</w:t>
            </w:r>
          </w:p>
          <w:p w:rsidR="007B43B4" w:rsidRDefault="007B43B4"/>
          <w:p w:rsidR="007B43B4" w:rsidRDefault="007B43B4">
            <w:r>
              <w:t>-  úprava zeleně v okolí školy</w:t>
            </w:r>
          </w:p>
          <w:p w:rsidR="007B43B4" w:rsidRDefault="007B43B4"/>
          <w:p w:rsidR="007B43B4" w:rsidRDefault="007B43B4"/>
          <w:p w:rsidR="007B43B4" w:rsidRDefault="007B43B4"/>
          <w:p w:rsidR="007B43B4" w:rsidRDefault="007B43B4">
            <w:r>
              <w:t>Hoši</w:t>
            </w:r>
          </w:p>
          <w:p w:rsidR="007B43B4" w:rsidRDefault="007B43B4">
            <w:r>
              <w:t>-  stříhání stromů a keřů</w:t>
            </w:r>
          </w:p>
          <w:p w:rsidR="007B43B4" w:rsidRDefault="007B43B4"/>
          <w:p w:rsidR="007B43B4" w:rsidRDefault="007B43B4">
            <w:r>
              <w:t>Dívky</w:t>
            </w:r>
          </w:p>
          <w:p w:rsidR="007B43B4" w:rsidRDefault="007B43B4">
            <w:r>
              <w:t>-  léčivé rostliny, koření</w:t>
            </w:r>
          </w:p>
          <w:p w:rsidR="007B43B4" w:rsidRDefault="007B43B4"/>
        </w:tc>
        <w:tc>
          <w:tcPr>
            <w:tcW w:w="3668" w:type="dxa"/>
          </w:tcPr>
          <w:p w:rsidR="007B43B4" w:rsidRDefault="007B43B4"/>
          <w:p w:rsidR="007B43B4" w:rsidRDefault="007B43B4"/>
          <w:p w:rsidR="007B43B4" w:rsidRDefault="007B43B4">
            <w:r>
              <w:t>-  řád školní dílny, kuchyňky</w:t>
            </w:r>
          </w:p>
          <w:p w:rsidR="007B43B4" w:rsidRDefault="007B43B4">
            <w:r>
              <w:t xml:space="preserve">-  bezpečnost při práci na školním      </w:t>
            </w:r>
          </w:p>
          <w:p w:rsidR="007B43B4" w:rsidRDefault="007B43B4">
            <w:r>
              <w:t xml:space="preserve">    pozemku</w:t>
            </w:r>
          </w:p>
          <w:p w:rsidR="007B43B4" w:rsidRDefault="007B43B4">
            <w:r>
              <w:t>-  ochranné pomůcky</w:t>
            </w:r>
          </w:p>
          <w:p w:rsidR="007B43B4" w:rsidRDefault="007B43B4">
            <w:r>
              <w:t xml:space="preserve">-  zásady poskytnutí první pomoci při   </w:t>
            </w:r>
          </w:p>
          <w:p w:rsidR="007B43B4" w:rsidRDefault="007B43B4">
            <w:r>
              <w:t xml:space="preserve">    úrazu</w:t>
            </w:r>
          </w:p>
          <w:p w:rsidR="007B43B4" w:rsidRDefault="007B43B4"/>
          <w:p w:rsidR="007B43B4" w:rsidRDefault="007B43B4">
            <w:r>
              <w:t xml:space="preserve"> </w:t>
            </w:r>
          </w:p>
          <w:p w:rsidR="007B43B4" w:rsidRDefault="007B43B4">
            <w:r>
              <w:t xml:space="preserve">-  oprava učebních pomůcek, nářadí a   </w:t>
            </w:r>
          </w:p>
          <w:p w:rsidR="007B43B4" w:rsidRDefault="007B43B4">
            <w:r>
              <w:t xml:space="preserve">    nástrojů</w:t>
            </w:r>
          </w:p>
          <w:p w:rsidR="007B43B4" w:rsidRDefault="007B43B4">
            <w:r>
              <w:t xml:space="preserve">-   oprava školního vybavení </w:t>
            </w:r>
          </w:p>
          <w:p w:rsidR="007B43B4" w:rsidRDefault="007B43B4"/>
          <w:p w:rsidR="007B43B4" w:rsidRDefault="007B43B4">
            <w:r>
              <w:t xml:space="preserve">-   volba vhodného nástroje a nářadí dle  </w:t>
            </w:r>
          </w:p>
          <w:p w:rsidR="007B43B4" w:rsidRDefault="007B43B4">
            <w:r>
              <w:t xml:space="preserve">    vlastního výběru (opakování učiva -   </w:t>
            </w:r>
          </w:p>
          <w:p w:rsidR="007B43B4" w:rsidRDefault="007B43B4">
            <w:r>
              <w:t xml:space="preserve">    </w:t>
            </w:r>
            <w:proofErr w:type="gramStart"/>
            <w:r>
              <w:t>6. ,</w:t>
            </w:r>
            <w:proofErr w:type="gramEnd"/>
            <w:r>
              <w:t xml:space="preserve"> 7. ročník)</w:t>
            </w:r>
          </w:p>
          <w:p w:rsidR="007B43B4" w:rsidRDefault="007B43B4"/>
          <w:p w:rsidR="007B43B4" w:rsidRDefault="007B43B4"/>
          <w:p w:rsidR="007B43B4" w:rsidRDefault="007B43B4"/>
          <w:p w:rsidR="007B43B4" w:rsidRDefault="007B43B4">
            <w:r>
              <w:t>-  druhy zámků, oprava, druhy klíčů</w:t>
            </w:r>
          </w:p>
          <w:p w:rsidR="007B43B4" w:rsidRDefault="007B43B4">
            <w:r>
              <w:t>-  závěs</w:t>
            </w:r>
          </w:p>
          <w:p w:rsidR="007B43B4" w:rsidRDefault="007B43B4"/>
          <w:p w:rsidR="007B43B4" w:rsidRDefault="007B43B4">
            <w:r>
              <w:t xml:space="preserve">-  opravy vodoinstalace, vodovodní </w:t>
            </w:r>
          </w:p>
          <w:p w:rsidR="007B43B4" w:rsidRDefault="007B43B4">
            <w:r>
              <w:t xml:space="preserve">    ventily, splachovací soustava, </w:t>
            </w:r>
          </w:p>
          <w:p w:rsidR="007B43B4" w:rsidRDefault="007B43B4">
            <w:r>
              <w:t xml:space="preserve">    zápachová uzávěrka</w:t>
            </w:r>
          </w:p>
          <w:p w:rsidR="007B43B4" w:rsidRDefault="007B43B4"/>
          <w:p w:rsidR="007B43B4" w:rsidRDefault="007B43B4">
            <w:r>
              <w:t>-  jednoduché elektrické obvody</w:t>
            </w:r>
          </w:p>
          <w:p w:rsidR="007B43B4" w:rsidRDefault="007B43B4">
            <w:r>
              <w:t>-  elektrická instalace v domácnosti</w:t>
            </w:r>
          </w:p>
          <w:p w:rsidR="007B43B4" w:rsidRDefault="007B43B4">
            <w:r>
              <w:t>-  elektrické spotřebiče v domácnosti</w:t>
            </w:r>
          </w:p>
          <w:p w:rsidR="007B43B4" w:rsidRDefault="007B43B4">
            <w:r>
              <w:t>-  žárovka, zásuvka, vidlice, jistič</w:t>
            </w:r>
          </w:p>
          <w:p w:rsidR="007B43B4" w:rsidRDefault="007B43B4"/>
          <w:p w:rsidR="007B43B4" w:rsidRDefault="007B43B4">
            <w:r>
              <w:t>-  drobné zednické práce</w:t>
            </w:r>
          </w:p>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p w:rsidR="007B43B4" w:rsidRDefault="007B43B4">
            <w:r>
              <w:t>-  prostírání, obsluha a chování u stolu,</w:t>
            </w:r>
          </w:p>
          <w:p w:rsidR="007B43B4" w:rsidRDefault="007B43B4">
            <w:r>
              <w:t xml:space="preserve">    zdobné prvky při úpravě stolu</w:t>
            </w:r>
          </w:p>
          <w:p w:rsidR="007B43B4" w:rsidRDefault="007B43B4"/>
          <w:p w:rsidR="007B43B4" w:rsidRDefault="007B43B4">
            <w:r>
              <w:t>-  udržování pořádku a čistoty</w:t>
            </w:r>
          </w:p>
          <w:p w:rsidR="007B43B4" w:rsidRDefault="007B43B4"/>
          <w:p w:rsidR="007B43B4" w:rsidRDefault="007B43B4">
            <w:r>
              <w:t xml:space="preserve">-  nové výrobky (polotovary, mražené a </w:t>
            </w:r>
          </w:p>
          <w:p w:rsidR="007B43B4" w:rsidRDefault="007B43B4">
            <w:r>
              <w:t xml:space="preserve">   konzervované potraviny, výrobky </w:t>
            </w:r>
          </w:p>
          <w:p w:rsidR="007B43B4" w:rsidRDefault="007B43B4">
            <w:r>
              <w:t xml:space="preserve">   racionální výživy)</w:t>
            </w:r>
          </w:p>
          <w:p w:rsidR="007B43B4" w:rsidRDefault="007B43B4">
            <w:r>
              <w:t>-  sestavování jídelníčku</w:t>
            </w:r>
          </w:p>
          <w:p w:rsidR="007B43B4" w:rsidRDefault="007B43B4">
            <w:r>
              <w:t>-  význam a důležitost druhů potravin pro zdraví člověka (stravovací návyky)</w:t>
            </w:r>
          </w:p>
          <w:p w:rsidR="007B43B4" w:rsidRDefault="007B43B4"/>
          <w:p w:rsidR="007B43B4" w:rsidRDefault="007B43B4"/>
          <w:p w:rsidR="007B43B4" w:rsidRDefault="007B43B4"/>
          <w:p w:rsidR="007B43B4" w:rsidRDefault="007B43B4">
            <w:r>
              <w:t xml:space="preserve">-  návaznost a opakování učiva </w:t>
            </w:r>
          </w:p>
          <w:p w:rsidR="007B43B4" w:rsidRDefault="007B43B4">
            <w:r>
              <w:t xml:space="preserve">   z občanské výchovy</w:t>
            </w:r>
          </w:p>
          <w:p w:rsidR="007B43B4" w:rsidRDefault="007B43B4"/>
          <w:p w:rsidR="007B43B4" w:rsidRDefault="007B43B4"/>
          <w:p w:rsidR="007B43B4" w:rsidRDefault="007B43B4"/>
          <w:p w:rsidR="007B43B4" w:rsidRDefault="007B43B4"/>
          <w:p w:rsidR="007B43B4" w:rsidRDefault="007B43B4">
            <w:r>
              <w:t xml:space="preserve">-  půda, prostředí pro pěstování rostlin </w:t>
            </w:r>
          </w:p>
          <w:p w:rsidR="007B43B4" w:rsidRDefault="007B43B4">
            <w:r>
              <w:t>-  výživa rostlin, hnojení</w:t>
            </w:r>
          </w:p>
          <w:p w:rsidR="007B43B4" w:rsidRDefault="007B43B4">
            <w:r>
              <w:t xml:space="preserve">  </w:t>
            </w:r>
          </w:p>
          <w:p w:rsidR="007B43B4" w:rsidRDefault="007B43B4">
            <w:r>
              <w:t>-  základní práce v rostlinné výrobě</w:t>
            </w:r>
          </w:p>
          <w:p w:rsidR="007B43B4" w:rsidRDefault="007B43B4">
            <w:r>
              <w:t xml:space="preserve">    (setí, hnojení, ochrana proti </w:t>
            </w:r>
          </w:p>
          <w:p w:rsidR="007B43B4" w:rsidRDefault="007B43B4">
            <w:r>
              <w:t xml:space="preserve">    chorobám a škůdcům, sklizeň, </w:t>
            </w:r>
          </w:p>
          <w:p w:rsidR="007B43B4" w:rsidRDefault="007B43B4">
            <w:r>
              <w:t xml:space="preserve">    zpracování produktů) </w:t>
            </w:r>
          </w:p>
          <w:p w:rsidR="007B43B4" w:rsidRDefault="007B43B4"/>
          <w:p w:rsidR="007B43B4" w:rsidRDefault="007B43B4">
            <w:r>
              <w:t>-  rajčata, brambory, kedlubny, saláty</w:t>
            </w:r>
          </w:p>
          <w:p w:rsidR="007B43B4" w:rsidRDefault="007B43B4"/>
          <w:p w:rsidR="007B43B4" w:rsidRDefault="007B43B4">
            <w:r>
              <w:t>-  příprava záhonů, skleníku</w:t>
            </w:r>
          </w:p>
          <w:p w:rsidR="007B43B4" w:rsidRDefault="007B43B4">
            <w:r>
              <w:t xml:space="preserve">-  zalévání, sázení, setí, hnojení, rytí, </w:t>
            </w:r>
          </w:p>
          <w:p w:rsidR="007B43B4" w:rsidRDefault="007B43B4">
            <w:r>
              <w:t xml:space="preserve">    kompostování   </w:t>
            </w:r>
          </w:p>
          <w:p w:rsidR="007B43B4" w:rsidRDefault="007B43B4"/>
          <w:p w:rsidR="007B43B4" w:rsidRDefault="007B43B4">
            <w:r>
              <w:t xml:space="preserve">-  údržba chodníků </w:t>
            </w:r>
          </w:p>
          <w:p w:rsidR="007B43B4" w:rsidRDefault="007B43B4"/>
          <w:p w:rsidR="007B43B4" w:rsidRDefault="007B43B4">
            <w:r>
              <w:t xml:space="preserve">-  úprava travnatých ploch (tráva + </w:t>
            </w:r>
          </w:p>
          <w:p w:rsidR="007B43B4" w:rsidRDefault="007B43B4">
            <w:r>
              <w:t xml:space="preserve">   listí)  </w:t>
            </w:r>
          </w:p>
          <w:p w:rsidR="007B43B4" w:rsidRDefault="007B43B4">
            <w:r>
              <w:t>-  pletí záhonů</w:t>
            </w:r>
          </w:p>
          <w:p w:rsidR="007B43B4" w:rsidRDefault="007B43B4"/>
          <w:p w:rsidR="007B43B4" w:rsidRDefault="007B43B4">
            <w:r>
              <w:t>-  ovocné stromy</w:t>
            </w:r>
          </w:p>
          <w:p w:rsidR="007B43B4" w:rsidRDefault="007B43B4">
            <w:r>
              <w:t>-  živý plot</w:t>
            </w:r>
          </w:p>
          <w:p w:rsidR="007B43B4" w:rsidRDefault="007B43B4"/>
          <w:p w:rsidR="007B43B4" w:rsidRDefault="007B43B4">
            <w:r>
              <w:t xml:space="preserve">-  léčivé účinky rostlin, rostliny </w:t>
            </w:r>
          </w:p>
          <w:p w:rsidR="007B43B4" w:rsidRDefault="007B43B4">
            <w:r>
              <w:t xml:space="preserve">   jedovaté, alergie</w:t>
            </w:r>
          </w:p>
          <w:p w:rsidR="007B43B4" w:rsidRDefault="007B43B4">
            <w:r>
              <w:t xml:space="preserve">-  vliv rostlin na psychiku a zdraví </w:t>
            </w:r>
          </w:p>
          <w:p w:rsidR="007B43B4" w:rsidRDefault="007B43B4">
            <w:r>
              <w:t xml:space="preserve">   člověka</w:t>
            </w:r>
          </w:p>
        </w:tc>
      </w:tr>
    </w:tbl>
    <w:p w:rsidR="007B43B4" w:rsidRDefault="007B43B4"/>
    <w:p w:rsidR="00751011" w:rsidRDefault="00751011" w:rsidP="00751011"/>
    <w:p w:rsidR="00563485" w:rsidRPr="00FE2B90" w:rsidRDefault="00563485" w:rsidP="00563485">
      <w:pPr>
        <w:rPr>
          <w:i/>
          <w:sz w:val="24"/>
          <w:szCs w:val="24"/>
        </w:rPr>
      </w:pPr>
    </w:p>
    <w:p w:rsidR="006B4F29" w:rsidRDefault="006B4F29" w:rsidP="006B4F29"/>
    <w:sectPr w:rsidR="006B4F29">
      <w:footerReference w:type="default" r:id="rId10"/>
      <w:pgSz w:w="11906" w:h="16838" w:code="9"/>
      <w:pgMar w:top="1418" w:right="926" w:bottom="719" w:left="513" w:header="708" w:footer="708"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362" w:rsidRDefault="00307362">
      <w:r>
        <w:separator/>
      </w:r>
    </w:p>
  </w:endnote>
  <w:endnote w:type="continuationSeparator" w:id="0">
    <w:p w:rsidR="00307362" w:rsidRDefault="0030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7BA" w:rsidRDefault="000377BA">
    <w:pPr>
      <w:pStyle w:val="Zpat"/>
      <w:jc w:val="right"/>
    </w:pPr>
    <w:r>
      <w:rPr>
        <w:rStyle w:val="slostrnky"/>
      </w:rPr>
      <w:fldChar w:fldCharType="begin"/>
    </w:r>
    <w:r>
      <w:rPr>
        <w:rStyle w:val="slostrnky"/>
      </w:rPr>
      <w:instrText xml:space="preserve"> PAGE </w:instrText>
    </w:r>
    <w:r>
      <w:rPr>
        <w:rStyle w:val="slostrnky"/>
      </w:rPr>
      <w:fldChar w:fldCharType="separate"/>
    </w:r>
    <w:r>
      <w:rPr>
        <w:rStyle w:val="slostrnky"/>
        <w:noProof/>
      </w:rPr>
      <w:t>182</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362" w:rsidRDefault="00307362">
      <w:r>
        <w:separator/>
      </w:r>
    </w:p>
  </w:footnote>
  <w:footnote w:type="continuationSeparator" w:id="0">
    <w:p w:rsidR="00307362" w:rsidRDefault="00307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numPicBullet w:numPicBulletId="2">
    <w:pict>
      <v:shape id="_x0000_i1030" type="#_x0000_t75" style="width:3in;height:3in" o:bullet="t"/>
    </w:pict>
  </w:numPicBullet>
  <w:abstractNum w:abstractNumId="0" w15:restartNumberingAfterBreak="0">
    <w:nsid w:val="00BF3B0A"/>
    <w:multiLevelType w:val="multilevel"/>
    <w:tmpl w:val="5352F0D0"/>
    <w:lvl w:ilvl="0">
      <w:start w:val="1"/>
      <w:numFmt w:val="decimal"/>
      <w:lvlText w:val="%1."/>
      <w:lvlJc w:val="left"/>
      <w:pPr>
        <w:tabs>
          <w:tab w:val="num" w:pos="1065"/>
        </w:tabs>
        <w:ind w:left="1065" w:hanging="705"/>
      </w:pPr>
      <w:rPr>
        <w:rFonts w:hint="default"/>
        <w:b/>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D260DE"/>
    <w:multiLevelType w:val="hybridMultilevel"/>
    <w:tmpl w:val="803E33D2"/>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463F25"/>
    <w:multiLevelType w:val="hybridMultilevel"/>
    <w:tmpl w:val="E8A212B2"/>
    <w:lvl w:ilvl="0" w:tplc="ACAE12F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454FD"/>
    <w:multiLevelType w:val="hybridMultilevel"/>
    <w:tmpl w:val="98324F98"/>
    <w:lvl w:ilvl="0">
      <w:numFmt w:val="bullet"/>
      <w:lvlText w:val="-"/>
      <w:lvlJc w:val="left"/>
      <w:pPr>
        <w:tabs>
          <w:tab w:val="num" w:pos="720"/>
        </w:tabs>
        <w:ind w:left="720" w:hanging="360"/>
      </w:pPr>
      <w:rPr>
        <w:rFonts w:ascii="Times New Roman" w:eastAsia="Times New Roman" w:hAnsi="Times New Roman" w:cs="Times New Roman" w:hint="default"/>
        <w:b/>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437C2F"/>
    <w:multiLevelType w:val="hybridMultilevel"/>
    <w:tmpl w:val="7E04EC20"/>
    <w:lvl w:ilvl="0" w:tplc="EED4E676">
      <w:start w:val="1"/>
      <w:numFmt w:val="bullet"/>
      <w:lvlText w:val=""/>
      <w:lvlJc w:val="left"/>
      <w:pPr>
        <w:tabs>
          <w:tab w:val="num" w:pos="540"/>
        </w:tabs>
        <w:ind w:left="540" w:hanging="360"/>
      </w:pPr>
      <w:rPr>
        <w:rFonts w:ascii="Symbol" w:hAnsi="Symbol" w:hint="default"/>
        <w:color w:val="auto"/>
      </w:rPr>
    </w:lvl>
    <w:lvl w:ilvl="1" w:tplc="172683E4">
      <w:numFmt w:val="bullet"/>
      <w:lvlText w:val="-"/>
      <w:lvlJc w:val="left"/>
      <w:pPr>
        <w:tabs>
          <w:tab w:val="num" w:pos="502"/>
        </w:tabs>
        <w:ind w:left="502" w:hanging="360"/>
      </w:pPr>
      <w:rPr>
        <w:rFonts w:ascii="Arial" w:eastAsia="Times New Roman" w:hAnsi="Arial" w:cs="Arial" w:hint="default"/>
        <w:b w:val="0"/>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4C3DCA"/>
    <w:multiLevelType w:val="singleLevel"/>
    <w:tmpl w:val="6F9C1E34"/>
    <w:lvl w:ilvl="0">
      <w:numFmt w:val="bullet"/>
      <w:pStyle w:val="RVP-odrkycl"/>
      <w:lvlText w:val="•"/>
      <w:lvlJc w:val="left"/>
      <w:pPr>
        <w:tabs>
          <w:tab w:val="num" w:pos="644"/>
        </w:tabs>
        <w:ind w:left="567" w:hanging="283"/>
      </w:pPr>
      <w:rPr>
        <w:rFonts w:ascii="Times New Roman" w:hAnsi="Times New Roman" w:hint="default"/>
        <w:b/>
        <w:i w:val="0"/>
        <w:sz w:val="28"/>
      </w:rPr>
    </w:lvl>
  </w:abstractNum>
  <w:abstractNum w:abstractNumId="6" w15:restartNumberingAfterBreak="0">
    <w:nsid w:val="12B279C7"/>
    <w:multiLevelType w:val="singleLevel"/>
    <w:tmpl w:val="4EF0C22E"/>
    <w:lvl w:ilvl="0">
      <w:numFmt w:val="bullet"/>
      <w:lvlText w:val="-"/>
      <w:lvlJc w:val="left"/>
      <w:pPr>
        <w:tabs>
          <w:tab w:val="num" w:pos="1500"/>
        </w:tabs>
        <w:ind w:left="1500" w:hanging="360"/>
      </w:pPr>
      <w:rPr>
        <w:rFonts w:hint="default"/>
        <w:b/>
      </w:rPr>
    </w:lvl>
  </w:abstractNum>
  <w:abstractNum w:abstractNumId="7" w15:restartNumberingAfterBreak="0">
    <w:nsid w:val="1A1D7071"/>
    <w:multiLevelType w:val="multilevel"/>
    <w:tmpl w:val="BDA292E2"/>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1BEA239B"/>
    <w:multiLevelType w:val="hybridMultilevel"/>
    <w:tmpl w:val="22EC3F3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C7D1D24"/>
    <w:multiLevelType w:val="multilevel"/>
    <w:tmpl w:val="12E64046"/>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0" w15:restartNumberingAfterBreak="0">
    <w:nsid w:val="1D7A7CC6"/>
    <w:multiLevelType w:val="multilevel"/>
    <w:tmpl w:val="2CB8D846"/>
    <w:lvl w:ilvl="0">
      <w:start w:val="1"/>
      <w:numFmt w:val="bullet"/>
      <w:lvlText w:val=""/>
      <w:lvlJc w:val="left"/>
      <w:pPr>
        <w:tabs>
          <w:tab w:val="num" w:pos="1425"/>
        </w:tabs>
        <w:ind w:left="1425" w:hanging="360"/>
      </w:pPr>
      <w:rPr>
        <w:rFonts w:ascii="Symbol" w:hAnsi="Symbol" w:hint="default"/>
      </w:rPr>
    </w:lvl>
    <w:lvl w:ilvl="1">
      <w:start w:val="1"/>
      <w:numFmt w:val="bullet"/>
      <w:lvlText w:val="o"/>
      <w:lvlJc w:val="left"/>
      <w:pPr>
        <w:tabs>
          <w:tab w:val="num" w:pos="2145"/>
        </w:tabs>
        <w:ind w:left="2145" w:hanging="360"/>
      </w:pPr>
      <w:rPr>
        <w:rFonts w:ascii="Courier New" w:hAnsi="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11" w15:restartNumberingAfterBreak="0">
    <w:nsid w:val="21794F3D"/>
    <w:multiLevelType w:val="multilevel"/>
    <w:tmpl w:val="12E64046"/>
    <w:lvl w:ilvl="0">
      <w:start w:val="1"/>
      <w:numFmt w:val="bullet"/>
      <w:lvlText w:val=""/>
      <w:lvlJc w:val="left"/>
      <w:pPr>
        <w:tabs>
          <w:tab w:val="num" w:pos="1428"/>
        </w:tabs>
        <w:ind w:left="1428" w:hanging="360"/>
      </w:pPr>
      <w:rPr>
        <w:rFonts w:ascii="Symbol" w:hAnsi="Symbol" w:hint="default"/>
      </w:rPr>
    </w:lvl>
    <w:lvl w:ilvl="1">
      <w:start w:val="1"/>
      <w:numFmt w:val="bullet"/>
      <w:lvlText w:val=""/>
      <w:lvlJc w:val="left"/>
      <w:pPr>
        <w:tabs>
          <w:tab w:val="num" w:pos="2148"/>
        </w:tabs>
        <w:ind w:left="2148" w:hanging="360"/>
      </w:pPr>
      <w:rPr>
        <w:rFonts w:ascii="Symbol" w:hAnsi="Symbol" w:hint="default"/>
      </w:r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12" w15:restartNumberingAfterBreak="0">
    <w:nsid w:val="21B96DA9"/>
    <w:multiLevelType w:val="multilevel"/>
    <w:tmpl w:val="9D4CD834"/>
    <w:lvl w:ilvl="0">
      <w:numFmt w:val="bullet"/>
      <w:pStyle w:val="Styl11bTunKurzvaVpravo02cmPed1b"/>
      <w:lvlText w:val=""/>
      <w:lvlJc w:val="left"/>
      <w:pPr>
        <w:tabs>
          <w:tab w:val="num" w:pos="567"/>
        </w:tabs>
        <w:ind w:left="567" w:hanging="397"/>
      </w:pPr>
      <w:rPr>
        <w:rFonts w:ascii="Wingdings" w:hAnsi="Wingdings" w:cs="Courier New" w:hint="default"/>
      </w:rPr>
    </w:lvl>
    <w:lvl w:ilvl="1">
      <w:start w:val="1"/>
      <w:numFmt w:val="bullet"/>
      <w:lvlText w:val="o"/>
      <w:lvlJc w:val="left"/>
      <w:pPr>
        <w:tabs>
          <w:tab w:val="num" w:pos="1440"/>
        </w:tabs>
        <w:ind w:left="1440" w:hanging="360"/>
      </w:pPr>
      <w:rPr>
        <w:rFonts w:ascii="Courier New" w:hAnsi="Courier New" w:cs="Tahoma" w:hint="default"/>
      </w:rPr>
    </w:lvl>
    <w:lvl w:ilvl="2">
      <w:start w:val="1"/>
      <w:numFmt w:val="bullet"/>
      <w:lvlText w:val=""/>
      <w:lvlJc w:val="left"/>
      <w:pPr>
        <w:tabs>
          <w:tab w:val="num" w:pos="2160"/>
        </w:tabs>
        <w:ind w:left="2160" w:hanging="360"/>
      </w:pPr>
      <w:rPr>
        <w:rFonts w:ascii="Wingdings" w:hAnsi="Wingdings" w:cs="Courier New"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cs="Courier New"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cs="Courier New" w:hint="default"/>
      </w:rPr>
    </w:lvl>
  </w:abstractNum>
  <w:abstractNum w:abstractNumId="13" w15:restartNumberingAfterBreak="0">
    <w:nsid w:val="22845689"/>
    <w:multiLevelType w:val="hybridMultilevel"/>
    <w:tmpl w:val="B68CC2C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CD602C"/>
    <w:multiLevelType w:val="singleLevel"/>
    <w:tmpl w:val="698CB544"/>
    <w:lvl w:ilvl="0">
      <w:start w:val="6"/>
      <w:numFmt w:val="bullet"/>
      <w:lvlText w:val="-"/>
      <w:lvlJc w:val="left"/>
      <w:pPr>
        <w:tabs>
          <w:tab w:val="num" w:pos="360"/>
        </w:tabs>
        <w:ind w:left="360" w:hanging="360"/>
      </w:pPr>
      <w:rPr>
        <w:rFonts w:hint="default"/>
      </w:rPr>
    </w:lvl>
  </w:abstractNum>
  <w:abstractNum w:abstractNumId="15" w15:restartNumberingAfterBreak="0">
    <w:nsid w:val="32BA5816"/>
    <w:multiLevelType w:val="hybridMultilevel"/>
    <w:tmpl w:val="22F0B5C2"/>
    <w:lvl w:ilvl="0" w:tplc="C0F89F3C">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47942AF"/>
    <w:multiLevelType w:val="hybridMultilevel"/>
    <w:tmpl w:val="05560E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4D51498"/>
    <w:multiLevelType w:val="hybridMultilevel"/>
    <w:tmpl w:val="704A5926"/>
    <w:lvl w:ilvl="0" w:tplc="FFFFFFFF">
      <w:start w:val="1"/>
      <w:numFmt w:val="bullet"/>
      <w:lvlText w:val="-"/>
      <w:lvlJc w:val="left"/>
      <w:pPr>
        <w:tabs>
          <w:tab w:val="num" w:pos="780"/>
        </w:tabs>
        <w:ind w:left="780" w:hanging="360"/>
      </w:pPr>
      <w:rPr>
        <w:rFonts w:ascii="Arial" w:eastAsia="Times New Roman" w:hAnsi="Arial" w:cs="Arial"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3C084CA3"/>
    <w:multiLevelType w:val="hybridMultilevel"/>
    <w:tmpl w:val="AA46C06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8522C8"/>
    <w:multiLevelType w:val="hybridMultilevel"/>
    <w:tmpl w:val="F2AA24EE"/>
    <w:lvl w:ilvl="0" w:tplc="C0F89F3C">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0C04321"/>
    <w:multiLevelType w:val="singleLevel"/>
    <w:tmpl w:val="0405000F"/>
    <w:lvl w:ilvl="0">
      <w:start w:val="1"/>
      <w:numFmt w:val="decimal"/>
      <w:lvlText w:val="%1."/>
      <w:lvlJc w:val="left"/>
      <w:pPr>
        <w:tabs>
          <w:tab w:val="num" w:pos="360"/>
        </w:tabs>
        <w:ind w:left="360" w:hanging="360"/>
      </w:pPr>
      <w:rPr>
        <w:rFonts w:hint="default"/>
      </w:rPr>
    </w:lvl>
  </w:abstractNum>
  <w:abstractNum w:abstractNumId="21" w15:restartNumberingAfterBreak="0">
    <w:nsid w:val="40C327C5"/>
    <w:multiLevelType w:val="hybridMultilevel"/>
    <w:tmpl w:val="D356165A"/>
    <w:lvl w:ilvl="0" w:tplc="6E42574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A90534"/>
    <w:multiLevelType w:val="multilevel"/>
    <w:tmpl w:val="993654B0"/>
    <w:lvl w:ilvl="0">
      <w:start w:val="1"/>
      <w:numFmt w:val="bullet"/>
      <w:lvlText w:val=""/>
      <w:lvlJc w:val="left"/>
      <w:pPr>
        <w:tabs>
          <w:tab w:val="num" w:pos="1425"/>
        </w:tabs>
        <w:ind w:left="1425" w:hanging="360"/>
      </w:pPr>
      <w:rPr>
        <w:rFonts w:ascii="Symbol" w:hAnsi="Symbol" w:hint="default"/>
      </w:rPr>
    </w:lvl>
    <w:lvl w:ilvl="1">
      <w:start w:val="1"/>
      <w:numFmt w:val="bullet"/>
      <w:lvlText w:val="o"/>
      <w:lvlJc w:val="left"/>
      <w:pPr>
        <w:tabs>
          <w:tab w:val="num" w:pos="2145"/>
        </w:tabs>
        <w:ind w:left="2145" w:hanging="360"/>
      </w:pPr>
      <w:rPr>
        <w:rFonts w:ascii="Courier New" w:hAnsi="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23" w15:restartNumberingAfterBreak="0">
    <w:nsid w:val="488B3A02"/>
    <w:multiLevelType w:val="hybridMultilevel"/>
    <w:tmpl w:val="37BCB1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DA91441"/>
    <w:multiLevelType w:val="singleLevel"/>
    <w:tmpl w:val="314E0E34"/>
    <w:lvl w:ilvl="0">
      <w:numFmt w:val="bullet"/>
      <w:lvlText w:val="-"/>
      <w:lvlJc w:val="left"/>
      <w:pPr>
        <w:tabs>
          <w:tab w:val="num" w:pos="445"/>
        </w:tabs>
        <w:ind w:left="170" w:hanging="85"/>
      </w:pPr>
      <w:rPr>
        <w:rFonts w:ascii="Times New Roman" w:hAnsi="Times New Roman" w:hint="default"/>
        <w:b w:val="0"/>
        <w:i w:val="0"/>
        <w:sz w:val="24"/>
      </w:rPr>
    </w:lvl>
  </w:abstractNum>
  <w:abstractNum w:abstractNumId="25" w15:restartNumberingAfterBreak="0">
    <w:nsid w:val="50C848D0"/>
    <w:multiLevelType w:val="singleLevel"/>
    <w:tmpl w:val="113694B6"/>
    <w:lvl w:ilvl="0">
      <w:numFmt w:val="bullet"/>
      <w:lvlText w:val="-"/>
      <w:lvlJc w:val="left"/>
      <w:pPr>
        <w:tabs>
          <w:tab w:val="num" w:pos="540"/>
        </w:tabs>
        <w:ind w:left="540" w:hanging="360"/>
      </w:pPr>
      <w:rPr>
        <w:rFonts w:hint="default"/>
        <w:b/>
      </w:rPr>
    </w:lvl>
  </w:abstractNum>
  <w:abstractNum w:abstractNumId="26" w15:restartNumberingAfterBreak="0">
    <w:nsid w:val="56B34A5F"/>
    <w:multiLevelType w:val="hybridMultilevel"/>
    <w:tmpl w:val="A1FCC0AC"/>
    <w:lvl w:ilvl="0" w:tplc="C0F89F3C">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5F5D05"/>
    <w:multiLevelType w:val="singleLevel"/>
    <w:tmpl w:val="C0F89F3C"/>
    <w:lvl w:ilvl="0">
      <w:numFmt w:val="bullet"/>
      <w:lvlText w:val="-"/>
      <w:lvlJc w:val="left"/>
      <w:pPr>
        <w:tabs>
          <w:tab w:val="num" w:pos="360"/>
        </w:tabs>
        <w:ind w:left="360" w:hanging="360"/>
      </w:pPr>
      <w:rPr>
        <w:rFonts w:hint="default"/>
      </w:rPr>
    </w:lvl>
  </w:abstractNum>
  <w:abstractNum w:abstractNumId="28" w15:restartNumberingAfterBreak="0">
    <w:nsid w:val="610A1339"/>
    <w:multiLevelType w:val="multilevel"/>
    <w:tmpl w:val="4E8E242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983D19"/>
    <w:multiLevelType w:val="singleLevel"/>
    <w:tmpl w:val="6CA0AAE4"/>
    <w:lvl w:ilvl="0">
      <w:numFmt w:val="bullet"/>
      <w:lvlText w:val="-"/>
      <w:lvlJc w:val="left"/>
      <w:pPr>
        <w:tabs>
          <w:tab w:val="num" w:pos="360"/>
        </w:tabs>
        <w:ind w:left="360" w:hanging="360"/>
      </w:pPr>
      <w:rPr>
        <w:rFonts w:hint="default"/>
        <w:b/>
      </w:rPr>
    </w:lvl>
  </w:abstractNum>
  <w:abstractNum w:abstractNumId="30" w15:restartNumberingAfterBreak="0">
    <w:nsid w:val="647F37D3"/>
    <w:multiLevelType w:val="hybridMultilevel"/>
    <w:tmpl w:val="41EC81D8"/>
    <w:lvl w:ilvl="0">
      <w:start w:val="5"/>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2B416B"/>
    <w:multiLevelType w:val="hybridMultilevel"/>
    <w:tmpl w:val="BEB4A5C4"/>
    <w:lvl w:ilvl="0">
      <w:start w:val="1"/>
      <w:numFmt w:val="bullet"/>
      <w:lvlText w:val=""/>
      <w:lvlJc w:val="left"/>
      <w:pPr>
        <w:tabs>
          <w:tab w:val="num" w:pos="360"/>
        </w:tabs>
        <w:ind w:left="360" w:hanging="360"/>
      </w:pPr>
      <w:rPr>
        <w:rFonts w:ascii="Wingdings" w:hAnsi="Wingdings" w:cs="Courier New" w:hint="default"/>
      </w:rPr>
    </w:lvl>
    <w:lvl w:ilvl="1">
      <w:start w:val="1"/>
      <w:numFmt w:val="bullet"/>
      <w:lvlText w:val="o"/>
      <w:lvlJc w:val="left"/>
      <w:pPr>
        <w:tabs>
          <w:tab w:val="num" w:pos="1270"/>
        </w:tabs>
        <w:ind w:left="1270" w:hanging="360"/>
      </w:pPr>
      <w:rPr>
        <w:rFonts w:ascii="Courier New" w:hAnsi="Courier New" w:cs="Tahoma" w:hint="default"/>
      </w:rPr>
    </w:lvl>
    <w:lvl w:ilvl="2">
      <w:start w:val="1"/>
      <w:numFmt w:val="bullet"/>
      <w:lvlText w:val=""/>
      <w:lvlJc w:val="left"/>
      <w:pPr>
        <w:tabs>
          <w:tab w:val="num" w:pos="1990"/>
        </w:tabs>
        <w:ind w:left="1990" w:hanging="360"/>
      </w:pPr>
      <w:rPr>
        <w:rFonts w:ascii="Wingdings" w:hAnsi="Wingdings" w:cs="Courier New" w:hint="default"/>
      </w:rPr>
    </w:lvl>
    <w:lvl w:ilvl="3">
      <w:start w:val="1"/>
      <w:numFmt w:val="bullet"/>
      <w:lvlText w:val=""/>
      <w:lvlJc w:val="left"/>
      <w:pPr>
        <w:tabs>
          <w:tab w:val="num" w:pos="2710"/>
        </w:tabs>
        <w:ind w:left="2710" w:hanging="360"/>
      </w:pPr>
      <w:rPr>
        <w:rFonts w:ascii="Symbol" w:hAnsi="Symbol" w:cs="Symbol" w:hint="default"/>
      </w:rPr>
    </w:lvl>
    <w:lvl w:ilvl="4">
      <w:start w:val="1"/>
      <w:numFmt w:val="bullet"/>
      <w:lvlText w:val="o"/>
      <w:lvlJc w:val="left"/>
      <w:pPr>
        <w:tabs>
          <w:tab w:val="num" w:pos="3430"/>
        </w:tabs>
        <w:ind w:left="3430" w:hanging="360"/>
      </w:pPr>
      <w:rPr>
        <w:rFonts w:ascii="Courier New" w:hAnsi="Courier New" w:cs="Tahoma" w:hint="default"/>
      </w:rPr>
    </w:lvl>
    <w:lvl w:ilvl="5">
      <w:start w:val="1"/>
      <w:numFmt w:val="bullet"/>
      <w:lvlText w:val=""/>
      <w:lvlJc w:val="left"/>
      <w:pPr>
        <w:tabs>
          <w:tab w:val="num" w:pos="4150"/>
        </w:tabs>
        <w:ind w:left="4150" w:hanging="360"/>
      </w:pPr>
      <w:rPr>
        <w:rFonts w:ascii="Wingdings" w:hAnsi="Wingdings" w:cs="Courier New" w:hint="default"/>
      </w:rPr>
    </w:lvl>
    <w:lvl w:ilvl="6">
      <w:start w:val="1"/>
      <w:numFmt w:val="bullet"/>
      <w:lvlText w:val=""/>
      <w:lvlJc w:val="left"/>
      <w:pPr>
        <w:tabs>
          <w:tab w:val="num" w:pos="4870"/>
        </w:tabs>
        <w:ind w:left="4870" w:hanging="360"/>
      </w:pPr>
      <w:rPr>
        <w:rFonts w:ascii="Symbol" w:hAnsi="Symbol" w:cs="Symbol" w:hint="default"/>
      </w:rPr>
    </w:lvl>
    <w:lvl w:ilvl="7">
      <w:start w:val="1"/>
      <w:numFmt w:val="bullet"/>
      <w:lvlText w:val="o"/>
      <w:lvlJc w:val="left"/>
      <w:pPr>
        <w:tabs>
          <w:tab w:val="num" w:pos="5590"/>
        </w:tabs>
        <w:ind w:left="5590" w:hanging="360"/>
      </w:pPr>
      <w:rPr>
        <w:rFonts w:ascii="Courier New" w:hAnsi="Courier New" w:cs="Tahoma" w:hint="default"/>
      </w:rPr>
    </w:lvl>
    <w:lvl w:ilvl="8">
      <w:start w:val="1"/>
      <w:numFmt w:val="bullet"/>
      <w:lvlText w:val=""/>
      <w:lvlJc w:val="left"/>
      <w:pPr>
        <w:tabs>
          <w:tab w:val="num" w:pos="6310"/>
        </w:tabs>
        <w:ind w:left="6310" w:hanging="360"/>
      </w:pPr>
      <w:rPr>
        <w:rFonts w:ascii="Wingdings" w:hAnsi="Wingdings" w:cs="Courier New" w:hint="default"/>
      </w:rPr>
    </w:lvl>
  </w:abstractNum>
  <w:abstractNum w:abstractNumId="32" w15:restartNumberingAfterBreak="0">
    <w:nsid w:val="75FD2C63"/>
    <w:multiLevelType w:val="hybridMultilevel"/>
    <w:tmpl w:val="F4D070A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9E07D0"/>
    <w:multiLevelType w:val="multilevel"/>
    <w:tmpl w:val="891C5B54"/>
    <w:lvl w:ilvl="0">
      <w:start w:val="1"/>
      <w:numFmt w:val="decimal"/>
      <w:lvlText w:val="%1."/>
      <w:lvlJc w:val="left"/>
      <w:pPr>
        <w:tabs>
          <w:tab w:val="num" w:pos="1065"/>
        </w:tabs>
        <w:ind w:left="1065" w:hanging="705"/>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BF10FDB"/>
    <w:multiLevelType w:val="hybridMultilevel"/>
    <w:tmpl w:val="451251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C58139E"/>
    <w:multiLevelType w:val="hybridMultilevel"/>
    <w:tmpl w:val="F03A82A0"/>
    <w:lvl w:ilvl="0" w:tplc="F5100A4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0"/>
  </w:num>
  <w:num w:numId="3">
    <w:abstractNumId w:val="1"/>
  </w:num>
  <w:num w:numId="4">
    <w:abstractNumId w:val="30"/>
  </w:num>
  <w:num w:numId="5">
    <w:abstractNumId w:val="25"/>
  </w:num>
  <w:num w:numId="6">
    <w:abstractNumId w:val="12"/>
  </w:num>
  <w:num w:numId="7">
    <w:abstractNumId w:val="31"/>
    <w:lvlOverride w:ilvl="0"/>
    <w:lvlOverride w:ilvl="1"/>
    <w:lvlOverride w:ilvl="2"/>
    <w:lvlOverride w:ilvl="3"/>
    <w:lvlOverride w:ilvl="4"/>
    <w:lvlOverride w:ilvl="5"/>
    <w:lvlOverride w:ilvl="6"/>
    <w:lvlOverride w:ilvl="7"/>
    <w:lvlOverride w:ilvl="8"/>
  </w:num>
  <w:num w:numId="8">
    <w:abstractNumId w:val="32"/>
  </w:num>
  <w:num w:numId="9">
    <w:abstractNumId w:val="24"/>
  </w:num>
  <w:num w:numId="10">
    <w:abstractNumId w:val="18"/>
  </w:num>
  <w:num w:numId="11">
    <w:abstractNumId w:val="0"/>
  </w:num>
  <w:num w:numId="12">
    <w:abstractNumId w:val="33"/>
  </w:num>
  <w:num w:numId="13">
    <w:abstractNumId w:val="22"/>
  </w:num>
  <w:num w:numId="14">
    <w:abstractNumId w:val="10"/>
  </w:num>
  <w:num w:numId="15">
    <w:abstractNumId w:val="9"/>
  </w:num>
  <w:num w:numId="16">
    <w:abstractNumId w:val="11"/>
  </w:num>
  <w:num w:numId="17">
    <w:abstractNumId w:val="7"/>
  </w:num>
  <w:num w:numId="18">
    <w:abstractNumId w:val="3"/>
  </w:num>
  <w:num w:numId="19">
    <w:abstractNumId w:val="14"/>
  </w:num>
  <w:num w:numId="20">
    <w:abstractNumId w:val="14"/>
    <w:lvlOverride w:ilvl="0"/>
  </w:num>
  <w:num w:numId="21">
    <w:abstractNumId w:val="29"/>
  </w:num>
  <w:num w:numId="22">
    <w:abstractNumId w:val="21"/>
  </w:num>
  <w:num w:numId="23">
    <w:abstractNumId w:val="13"/>
  </w:num>
  <w:num w:numId="24">
    <w:abstractNumId w:val="5"/>
  </w:num>
  <w:num w:numId="25">
    <w:abstractNumId w:val="16"/>
  </w:num>
  <w:num w:numId="26">
    <w:abstractNumId w:val="35"/>
  </w:num>
  <w:num w:numId="27">
    <w:abstractNumId w:val="23"/>
  </w:num>
  <w:num w:numId="28">
    <w:abstractNumId w:val="6"/>
  </w:num>
  <w:num w:numId="29">
    <w:abstractNumId w:val="19"/>
  </w:num>
  <w:num w:numId="30">
    <w:abstractNumId w:val="15"/>
  </w:num>
  <w:num w:numId="31">
    <w:abstractNumId w:val="26"/>
  </w:num>
  <w:num w:numId="32">
    <w:abstractNumId w:val="8"/>
  </w:num>
  <w:num w:numId="33">
    <w:abstractNumId w:val="17"/>
  </w:num>
  <w:num w:numId="34">
    <w:abstractNumId w:val="2"/>
  </w:num>
  <w:num w:numId="35">
    <w:abstractNumId w:val="25"/>
    <w:lvlOverride w:ilvl="0"/>
  </w:num>
  <w:num w:numId="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28"/>
  </w:num>
  <w:num w:numId="41">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embedSystemFonts/>
  <w:mirrorMargin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7825"/>
    <w:rsid w:val="0000133D"/>
    <w:rsid w:val="00003C67"/>
    <w:rsid w:val="00004B81"/>
    <w:rsid w:val="00007825"/>
    <w:rsid w:val="00015D7A"/>
    <w:rsid w:val="00015E21"/>
    <w:rsid w:val="00023717"/>
    <w:rsid w:val="00025A80"/>
    <w:rsid w:val="00026F52"/>
    <w:rsid w:val="00031785"/>
    <w:rsid w:val="000334EE"/>
    <w:rsid w:val="000377BA"/>
    <w:rsid w:val="00055418"/>
    <w:rsid w:val="00060F36"/>
    <w:rsid w:val="00065044"/>
    <w:rsid w:val="00066E58"/>
    <w:rsid w:val="000741DE"/>
    <w:rsid w:val="00074DCC"/>
    <w:rsid w:val="00077852"/>
    <w:rsid w:val="000802EC"/>
    <w:rsid w:val="00080595"/>
    <w:rsid w:val="00080F83"/>
    <w:rsid w:val="00083C0D"/>
    <w:rsid w:val="0008486D"/>
    <w:rsid w:val="0008500A"/>
    <w:rsid w:val="000939C1"/>
    <w:rsid w:val="000A78D1"/>
    <w:rsid w:val="000B0F23"/>
    <w:rsid w:val="000B3D3D"/>
    <w:rsid w:val="000C2F52"/>
    <w:rsid w:val="000C675D"/>
    <w:rsid w:val="000D09A4"/>
    <w:rsid w:val="000D09F9"/>
    <w:rsid w:val="000D2D36"/>
    <w:rsid w:val="000D3399"/>
    <w:rsid w:val="000E04D8"/>
    <w:rsid w:val="000E7B0A"/>
    <w:rsid w:val="000F240F"/>
    <w:rsid w:val="000F4CAB"/>
    <w:rsid w:val="00102265"/>
    <w:rsid w:val="001033AF"/>
    <w:rsid w:val="001057EB"/>
    <w:rsid w:val="001069AD"/>
    <w:rsid w:val="00106E07"/>
    <w:rsid w:val="00107990"/>
    <w:rsid w:val="00111277"/>
    <w:rsid w:val="0011275D"/>
    <w:rsid w:val="00120DA8"/>
    <w:rsid w:val="001211B2"/>
    <w:rsid w:val="0012132D"/>
    <w:rsid w:val="001218F6"/>
    <w:rsid w:val="00126FCF"/>
    <w:rsid w:val="00131565"/>
    <w:rsid w:val="00133354"/>
    <w:rsid w:val="00134208"/>
    <w:rsid w:val="00140987"/>
    <w:rsid w:val="00151ED7"/>
    <w:rsid w:val="00151F1F"/>
    <w:rsid w:val="00157723"/>
    <w:rsid w:val="001603B6"/>
    <w:rsid w:val="001607B2"/>
    <w:rsid w:val="00166B43"/>
    <w:rsid w:val="00170EB7"/>
    <w:rsid w:val="001751EF"/>
    <w:rsid w:val="0018089F"/>
    <w:rsid w:val="001843CC"/>
    <w:rsid w:val="0018543C"/>
    <w:rsid w:val="001854C1"/>
    <w:rsid w:val="00186410"/>
    <w:rsid w:val="00192935"/>
    <w:rsid w:val="00193070"/>
    <w:rsid w:val="00193CBA"/>
    <w:rsid w:val="00194895"/>
    <w:rsid w:val="00196A0C"/>
    <w:rsid w:val="001A1100"/>
    <w:rsid w:val="001A2947"/>
    <w:rsid w:val="001A3DAB"/>
    <w:rsid w:val="001A609F"/>
    <w:rsid w:val="001A64AC"/>
    <w:rsid w:val="001B0B50"/>
    <w:rsid w:val="001B1FF0"/>
    <w:rsid w:val="001B2702"/>
    <w:rsid w:val="001B4A49"/>
    <w:rsid w:val="001C073E"/>
    <w:rsid w:val="001C1CA1"/>
    <w:rsid w:val="001C30D7"/>
    <w:rsid w:val="001C3F7B"/>
    <w:rsid w:val="001D04E4"/>
    <w:rsid w:val="001D1BC5"/>
    <w:rsid w:val="001D3ED3"/>
    <w:rsid w:val="001E0CAC"/>
    <w:rsid w:val="001E25E3"/>
    <w:rsid w:val="001F033A"/>
    <w:rsid w:val="00201CD4"/>
    <w:rsid w:val="00202D65"/>
    <w:rsid w:val="00205695"/>
    <w:rsid w:val="00211703"/>
    <w:rsid w:val="00214E05"/>
    <w:rsid w:val="00216B49"/>
    <w:rsid w:val="002251C9"/>
    <w:rsid w:val="00225A6A"/>
    <w:rsid w:val="00230E02"/>
    <w:rsid w:val="002331A8"/>
    <w:rsid w:val="00236591"/>
    <w:rsid w:val="00236DDF"/>
    <w:rsid w:val="00243474"/>
    <w:rsid w:val="002442A0"/>
    <w:rsid w:val="00244C3E"/>
    <w:rsid w:val="0024618B"/>
    <w:rsid w:val="00251790"/>
    <w:rsid w:val="00252C74"/>
    <w:rsid w:val="0025378E"/>
    <w:rsid w:val="00265034"/>
    <w:rsid w:val="002658E8"/>
    <w:rsid w:val="00266C2C"/>
    <w:rsid w:val="00271138"/>
    <w:rsid w:val="0027353E"/>
    <w:rsid w:val="002741E4"/>
    <w:rsid w:val="00275AF7"/>
    <w:rsid w:val="002775F6"/>
    <w:rsid w:val="00287015"/>
    <w:rsid w:val="00287768"/>
    <w:rsid w:val="002940EE"/>
    <w:rsid w:val="00295AA5"/>
    <w:rsid w:val="002A2607"/>
    <w:rsid w:val="002A7AD7"/>
    <w:rsid w:val="002B065B"/>
    <w:rsid w:val="002B4F8B"/>
    <w:rsid w:val="002B694E"/>
    <w:rsid w:val="002C3469"/>
    <w:rsid w:val="002C4C62"/>
    <w:rsid w:val="002D0C9B"/>
    <w:rsid w:val="002D3B43"/>
    <w:rsid w:val="002D5DB6"/>
    <w:rsid w:val="002E00B5"/>
    <w:rsid w:val="002E3994"/>
    <w:rsid w:val="002F0A91"/>
    <w:rsid w:val="002F2456"/>
    <w:rsid w:val="002F2FD7"/>
    <w:rsid w:val="002F6676"/>
    <w:rsid w:val="003011C8"/>
    <w:rsid w:val="003029A1"/>
    <w:rsid w:val="0030368F"/>
    <w:rsid w:val="00307362"/>
    <w:rsid w:val="00311553"/>
    <w:rsid w:val="00312BAD"/>
    <w:rsid w:val="00312F1D"/>
    <w:rsid w:val="00313381"/>
    <w:rsid w:val="0031405C"/>
    <w:rsid w:val="003211BD"/>
    <w:rsid w:val="0033378D"/>
    <w:rsid w:val="00336091"/>
    <w:rsid w:val="00337D43"/>
    <w:rsid w:val="0034270A"/>
    <w:rsid w:val="00343258"/>
    <w:rsid w:val="00351B86"/>
    <w:rsid w:val="003523E1"/>
    <w:rsid w:val="0035346B"/>
    <w:rsid w:val="00356EB9"/>
    <w:rsid w:val="00357DA1"/>
    <w:rsid w:val="00361A27"/>
    <w:rsid w:val="003631C8"/>
    <w:rsid w:val="00364784"/>
    <w:rsid w:val="003660DF"/>
    <w:rsid w:val="003742FE"/>
    <w:rsid w:val="00374D31"/>
    <w:rsid w:val="00375EF8"/>
    <w:rsid w:val="003762F9"/>
    <w:rsid w:val="003776D4"/>
    <w:rsid w:val="00382DDC"/>
    <w:rsid w:val="00387791"/>
    <w:rsid w:val="00391210"/>
    <w:rsid w:val="00391924"/>
    <w:rsid w:val="00396D17"/>
    <w:rsid w:val="003A1B4D"/>
    <w:rsid w:val="003A1C92"/>
    <w:rsid w:val="003A40AF"/>
    <w:rsid w:val="003B0A41"/>
    <w:rsid w:val="003B3177"/>
    <w:rsid w:val="003B55A7"/>
    <w:rsid w:val="003C6CCC"/>
    <w:rsid w:val="003D19D2"/>
    <w:rsid w:val="003D429E"/>
    <w:rsid w:val="003D4BAF"/>
    <w:rsid w:val="003D4F83"/>
    <w:rsid w:val="003D5543"/>
    <w:rsid w:val="003E7931"/>
    <w:rsid w:val="003F09B2"/>
    <w:rsid w:val="003F23AB"/>
    <w:rsid w:val="003F45A1"/>
    <w:rsid w:val="00400877"/>
    <w:rsid w:val="0040148B"/>
    <w:rsid w:val="0040688D"/>
    <w:rsid w:val="00414BC1"/>
    <w:rsid w:val="00416AB1"/>
    <w:rsid w:val="00421EA1"/>
    <w:rsid w:val="00423FF7"/>
    <w:rsid w:val="0042542C"/>
    <w:rsid w:val="004258EF"/>
    <w:rsid w:val="004268E7"/>
    <w:rsid w:val="00426CE0"/>
    <w:rsid w:val="004274A7"/>
    <w:rsid w:val="00430E96"/>
    <w:rsid w:val="00431623"/>
    <w:rsid w:val="00433B9C"/>
    <w:rsid w:val="00434BC5"/>
    <w:rsid w:val="00435DF9"/>
    <w:rsid w:val="00437216"/>
    <w:rsid w:val="00437812"/>
    <w:rsid w:val="004509DB"/>
    <w:rsid w:val="00451085"/>
    <w:rsid w:val="004548A6"/>
    <w:rsid w:val="00456D24"/>
    <w:rsid w:val="004657B3"/>
    <w:rsid w:val="00465865"/>
    <w:rsid w:val="00471F02"/>
    <w:rsid w:val="00471F72"/>
    <w:rsid w:val="00474EBD"/>
    <w:rsid w:val="004751AF"/>
    <w:rsid w:val="0047726F"/>
    <w:rsid w:val="00482372"/>
    <w:rsid w:val="004845F6"/>
    <w:rsid w:val="00484EB9"/>
    <w:rsid w:val="00486E46"/>
    <w:rsid w:val="004873C5"/>
    <w:rsid w:val="00492DE3"/>
    <w:rsid w:val="0049394F"/>
    <w:rsid w:val="004A3542"/>
    <w:rsid w:val="004A48D2"/>
    <w:rsid w:val="004B7CC1"/>
    <w:rsid w:val="004C03DE"/>
    <w:rsid w:val="004C215C"/>
    <w:rsid w:val="004D171F"/>
    <w:rsid w:val="004D196C"/>
    <w:rsid w:val="004D5459"/>
    <w:rsid w:val="004F2A42"/>
    <w:rsid w:val="00505446"/>
    <w:rsid w:val="00507BDD"/>
    <w:rsid w:val="00511C18"/>
    <w:rsid w:val="005149B1"/>
    <w:rsid w:val="0051581F"/>
    <w:rsid w:val="00515CF6"/>
    <w:rsid w:val="00517DD2"/>
    <w:rsid w:val="00523FFF"/>
    <w:rsid w:val="005243A0"/>
    <w:rsid w:val="00525A1F"/>
    <w:rsid w:val="00527088"/>
    <w:rsid w:val="005272F5"/>
    <w:rsid w:val="005273FD"/>
    <w:rsid w:val="0054256D"/>
    <w:rsid w:val="00556315"/>
    <w:rsid w:val="00561F94"/>
    <w:rsid w:val="00563485"/>
    <w:rsid w:val="0056362C"/>
    <w:rsid w:val="00564F8C"/>
    <w:rsid w:val="00566988"/>
    <w:rsid w:val="00566A7D"/>
    <w:rsid w:val="0056790A"/>
    <w:rsid w:val="00567C7C"/>
    <w:rsid w:val="0057143F"/>
    <w:rsid w:val="005714F0"/>
    <w:rsid w:val="00571D43"/>
    <w:rsid w:val="00572708"/>
    <w:rsid w:val="00587F8B"/>
    <w:rsid w:val="00592444"/>
    <w:rsid w:val="005935FA"/>
    <w:rsid w:val="005A00D5"/>
    <w:rsid w:val="005A0CD9"/>
    <w:rsid w:val="005A1216"/>
    <w:rsid w:val="005A43A7"/>
    <w:rsid w:val="005A599E"/>
    <w:rsid w:val="005B3D4A"/>
    <w:rsid w:val="005B643D"/>
    <w:rsid w:val="005B7C35"/>
    <w:rsid w:val="005C5A30"/>
    <w:rsid w:val="005C6228"/>
    <w:rsid w:val="005D136F"/>
    <w:rsid w:val="005D1FAD"/>
    <w:rsid w:val="005D2C78"/>
    <w:rsid w:val="005D3069"/>
    <w:rsid w:val="005E2D21"/>
    <w:rsid w:val="005E75AF"/>
    <w:rsid w:val="005F54E5"/>
    <w:rsid w:val="006027C3"/>
    <w:rsid w:val="00603121"/>
    <w:rsid w:val="00612B6B"/>
    <w:rsid w:val="006219D0"/>
    <w:rsid w:val="00622023"/>
    <w:rsid w:val="0062410B"/>
    <w:rsid w:val="00627B43"/>
    <w:rsid w:val="00630D01"/>
    <w:rsid w:val="006346FA"/>
    <w:rsid w:val="0064464F"/>
    <w:rsid w:val="0065130F"/>
    <w:rsid w:val="00653853"/>
    <w:rsid w:val="00656F32"/>
    <w:rsid w:val="00661008"/>
    <w:rsid w:val="00662A61"/>
    <w:rsid w:val="006637DF"/>
    <w:rsid w:val="00666AC8"/>
    <w:rsid w:val="006673B7"/>
    <w:rsid w:val="0067517C"/>
    <w:rsid w:val="006762A5"/>
    <w:rsid w:val="006779CB"/>
    <w:rsid w:val="00677F0B"/>
    <w:rsid w:val="006906B4"/>
    <w:rsid w:val="00690B38"/>
    <w:rsid w:val="0069101F"/>
    <w:rsid w:val="006920ED"/>
    <w:rsid w:val="00694761"/>
    <w:rsid w:val="006979B9"/>
    <w:rsid w:val="006A243D"/>
    <w:rsid w:val="006A2AEA"/>
    <w:rsid w:val="006B008F"/>
    <w:rsid w:val="006B0B6A"/>
    <w:rsid w:val="006B2DF4"/>
    <w:rsid w:val="006B4830"/>
    <w:rsid w:val="006B4F29"/>
    <w:rsid w:val="006C41D0"/>
    <w:rsid w:val="006C6DC2"/>
    <w:rsid w:val="006D6090"/>
    <w:rsid w:val="006D6217"/>
    <w:rsid w:val="006E0851"/>
    <w:rsid w:val="006E13CD"/>
    <w:rsid w:val="006E60A2"/>
    <w:rsid w:val="006F6433"/>
    <w:rsid w:val="006F68F5"/>
    <w:rsid w:val="007028CC"/>
    <w:rsid w:val="00706BC4"/>
    <w:rsid w:val="00710619"/>
    <w:rsid w:val="00710D3F"/>
    <w:rsid w:val="007112AF"/>
    <w:rsid w:val="007131D9"/>
    <w:rsid w:val="00714E02"/>
    <w:rsid w:val="00714F35"/>
    <w:rsid w:val="007173D6"/>
    <w:rsid w:val="00725712"/>
    <w:rsid w:val="0072715D"/>
    <w:rsid w:val="007363B0"/>
    <w:rsid w:val="007437EE"/>
    <w:rsid w:val="00746B3E"/>
    <w:rsid w:val="00751011"/>
    <w:rsid w:val="007539AA"/>
    <w:rsid w:val="00754A13"/>
    <w:rsid w:val="00754D01"/>
    <w:rsid w:val="007575B9"/>
    <w:rsid w:val="007577AB"/>
    <w:rsid w:val="00764B26"/>
    <w:rsid w:val="00767324"/>
    <w:rsid w:val="00772325"/>
    <w:rsid w:val="007729B4"/>
    <w:rsid w:val="007733DC"/>
    <w:rsid w:val="007734EE"/>
    <w:rsid w:val="00783C5D"/>
    <w:rsid w:val="00783CC7"/>
    <w:rsid w:val="007859D9"/>
    <w:rsid w:val="00786E52"/>
    <w:rsid w:val="00787768"/>
    <w:rsid w:val="007927EE"/>
    <w:rsid w:val="0079308B"/>
    <w:rsid w:val="007B2155"/>
    <w:rsid w:val="007B43B4"/>
    <w:rsid w:val="007C1ACD"/>
    <w:rsid w:val="007C3160"/>
    <w:rsid w:val="007C32DB"/>
    <w:rsid w:val="007C7948"/>
    <w:rsid w:val="007D2692"/>
    <w:rsid w:val="007E3990"/>
    <w:rsid w:val="007E675D"/>
    <w:rsid w:val="007E715D"/>
    <w:rsid w:val="007F06C0"/>
    <w:rsid w:val="007F0F14"/>
    <w:rsid w:val="007F4671"/>
    <w:rsid w:val="007F5C7F"/>
    <w:rsid w:val="007F7AFF"/>
    <w:rsid w:val="00802FA7"/>
    <w:rsid w:val="00805925"/>
    <w:rsid w:val="008102AF"/>
    <w:rsid w:val="0081390D"/>
    <w:rsid w:val="0081717C"/>
    <w:rsid w:val="008237E8"/>
    <w:rsid w:val="0083039E"/>
    <w:rsid w:val="008309D1"/>
    <w:rsid w:val="00830FFB"/>
    <w:rsid w:val="00835E0D"/>
    <w:rsid w:val="00836468"/>
    <w:rsid w:val="00836F04"/>
    <w:rsid w:val="00837152"/>
    <w:rsid w:val="0083733F"/>
    <w:rsid w:val="00840081"/>
    <w:rsid w:val="00840D73"/>
    <w:rsid w:val="008439B1"/>
    <w:rsid w:val="00850533"/>
    <w:rsid w:val="00852D5C"/>
    <w:rsid w:val="00853920"/>
    <w:rsid w:val="00855F34"/>
    <w:rsid w:val="008646A5"/>
    <w:rsid w:val="0087608A"/>
    <w:rsid w:val="008843D1"/>
    <w:rsid w:val="0088730F"/>
    <w:rsid w:val="00893FC5"/>
    <w:rsid w:val="00895B06"/>
    <w:rsid w:val="008A4AC3"/>
    <w:rsid w:val="008A7290"/>
    <w:rsid w:val="008B33A9"/>
    <w:rsid w:val="008B4AA4"/>
    <w:rsid w:val="008D3E5A"/>
    <w:rsid w:val="008D72EC"/>
    <w:rsid w:val="008F102E"/>
    <w:rsid w:val="008F1F27"/>
    <w:rsid w:val="008F58EA"/>
    <w:rsid w:val="008F6FEB"/>
    <w:rsid w:val="008F7509"/>
    <w:rsid w:val="00900144"/>
    <w:rsid w:val="00900F13"/>
    <w:rsid w:val="0090289F"/>
    <w:rsid w:val="00902AC7"/>
    <w:rsid w:val="00904F33"/>
    <w:rsid w:val="00911602"/>
    <w:rsid w:val="00913BFB"/>
    <w:rsid w:val="00921094"/>
    <w:rsid w:val="00924AF7"/>
    <w:rsid w:val="00925F25"/>
    <w:rsid w:val="0092618B"/>
    <w:rsid w:val="00926E46"/>
    <w:rsid w:val="00927373"/>
    <w:rsid w:val="00931A5D"/>
    <w:rsid w:val="009321DD"/>
    <w:rsid w:val="0093290C"/>
    <w:rsid w:val="00932F02"/>
    <w:rsid w:val="00933E01"/>
    <w:rsid w:val="00944AEF"/>
    <w:rsid w:val="00960656"/>
    <w:rsid w:val="0097258F"/>
    <w:rsid w:val="00974BA9"/>
    <w:rsid w:val="0097502A"/>
    <w:rsid w:val="00975B7C"/>
    <w:rsid w:val="0097767C"/>
    <w:rsid w:val="0098202A"/>
    <w:rsid w:val="00982A29"/>
    <w:rsid w:val="00984270"/>
    <w:rsid w:val="00985FD4"/>
    <w:rsid w:val="009868BE"/>
    <w:rsid w:val="00990DBD"/>
    <w:rsid w:val="00990EED"/>
    <w:rsid w:val="009939A4"/>
    <w:rsid w:val="0099480E"/>
    <w:rsid w:val="00996E9A"/>
    <w:rsid w:val="009A1BF6"/>
    <w:rsid w:val="009B17F5"/>
    <w:rsid w:val="009B1D2F"/>
    <w:rsid w:val="009B3DB1"/>
    <w:rsid w:val="009B70AD"/>
    <w:rsid w:val="009C123D"/>
    <w:rsid w:val="009C1474"/>
    <w:rsid w:val="009C1A6B"/>
    <w:rsid w:val="009C4C10"/>
    <w:rsid w:val="009C60B6"/>
    <w:rsid w:val="009C720B"/>
    <w:rsid w:val="009C735B"/>
    <w:rsid w:val="009C75A9"/>
    <w:rsid w:val="009C7F07"/>
    <w:rsid w:val="009D5507"/>
    <w:rsid w:val="009D6C22"/>
    <w:rsid w:val="009E05B3"/>
    <w:rsid w:val="009E1F44"/>
    <w:rsid w:val="009F3769"/>
    <w:rsid w:val="009F4DDE"/>
    <w:rsid w:val="009F62E7"/>
    <w:rsid w:val="00A00C16"/>
    <w:rsid w:val="00A02329"/>
    <w:rsid w:val="00A14F41"/>
    <w:rsid w:val="00A24573"/>
    <w:rsid w:val="00A250E4"/>
    <w:rsid w:val="00A252EA"/>
    <w:rsid w:val="00A30437"/>
    <w:rsid w:val="00A318B7"/>
    <w:rsid w:val="00A403A4"/>
    <w:rsid w:val="00A41A47"/>
    <w:rsid w:val="00A53F78"/>
    <w:rsid w:val="00A54B40"/>
    <w:rsid w:val="00A65471"/>
    <w:rsid w:val="00A6570C"/>
    <w:rsid w:val="00A71FFF"/>
    <w:rsid w:val="00A7254B"/>
    <w:rsid w:val="00A72D9E"/>
    <w:rsid w:val="00A73597"/>
    <w:rsid w:val="00A739DF"/>
    <w:rsid w:val="00A74AD8"/>
    <w:rsid w:val="00A75009"/>
    <w:rsid w:val="00A75E03"/>
    <w:rsid w:val="00A83413"/>
    <w:rsid w:val="00A903C0"/>
    <w:rsid w:val="00A91FEA"/>
    <w:rsid w:val="00A9277B"/>
    <w:rsid w:val="00AA179E"/>
    <w:rsid w:val="00AB0DE4"/>
    <w:rsid w:val="00AB3211"/>
    <w:rsid w:val="00AB5379"/>
    <w:rsid w:val="00AB5F7A"/>
    <w:rsid w:val="00AB64F8"/>
    <w:rsid w:val="00AC4AB0"/>
    <w:rsid w:val="00AC50A1"/>
    <w:rsid w:val="00AC66D8"/>
    <w:rsid w:val="00AD04FC"/>
    <w:rsid w:val="00AD5C44"/>
    <w:rsid w:val="00AD6173"/>
    <w:rsid w:val="00AE309F"/>
    <w:rsid w:val="00AE4903"/>
    <w:rsid w:val="00AE6559"/>
    <w:rsid w:val="00AE6BA4"/>
    <w:rsid w:val="00AF6E6F"/>
    <w:rsid w:val="00B01062"/>
    <w:rsid w:val="00B02B22"/>
    <w:rsid w:val="00B06C8D"/>
    <w:rsid w:val="00B0705C"/>
    <w:rsid w:val="00B11626"/>
    <w:rsid w:val="00B1194C"/>
    <w:rsid w:val="00B128E4"/>
    <w:rsid w:val="00B14BA0"/>
    <w:rsid w:val="00B2588B"/>
    <w:rsid w:val="00B27E00"/>
    <w:rsid w:val="00B33899"/>
    <w:rsid w:val="00B35189"/>
    <w:rsid w:val="00B3550B"/>
    <w:rsid w:val="00B405E9"/>
    <w:rsid w:val="00B410A3"/>
    <w:rsid w:val="00B45129"/>
    <w:rsid w:val="00B45F0D"/>
    <w:rsid w:val="00B465D2"/>
    <w:rsid w:val="00B46658"/>
    <w:rsid w:val="00B50761"/>
    <w:rsid w:val="00B50F2F"/>
    <w:rsid w:val="00B53341"/>
    <w:rsid w:val="00B55229"/>
    <w:rsid w:val="00B61B2A"/>
    <w:rsid w:val="00B705FF"/>
    <w:rsid w:val="00B727DB"/>
    <w:rsid w:val="00B73C96"/>
    <w:rsid w:val="00B74020"/>
    <w:rsid w:val="00B808D6"/>
    <w:rsid w:val="00B80FCA"/>
    <w:rsid w:val="00B86EA3"/>
    <w:rsid w:val="00B9028F"/>
    <w:rsid w:val="00B93515"/>
    <w:rsid w:val="00B93729"/>
    <w:rsid w:val="00B94042"/>
    <w:rsid w:val="00B95009"/>
    <w:rsid w:val="00B97D30"/>
    <w:rsid w:val="00BA069B"/>
    <w:rsid w:val="00BA2345"/>
    <w:rsid w:val="00BA3C3C"/>
    <w:rsid w:val="00BA4FB2"/>
    <w:rsid w:val="00BB20F7"/>
    <w:rsid w:val="00BB33F8"/>
    <w:rsid w:val="00BB3447"/>
    <w:rsid w:val="00BB4C0A"/>
    <w:rsid w:val="00BB5F89"/>
    <w:rsid w:val="00BC17C2"/>
    <w:rsid w:val="00BC1B27"/>
    <w:rsid w:val="00BC7711"/>
    <w:rsid w:val="00BD0E6A"/>
    <w:rsid w:val="00BD1E75"/>
    <w:rsid w:val="00BD2563"/>
    <w:rsid w:val="00BD3B93"/>
    <w:rsid w:val="00BD566C"/>
    <w:rsid w:val="00BD669F"/>
    <w:rsid w:val="00BD6AE0"/>
    <w:rsid w:val="00BE267D"/>
    <w:rsid w:val="00BE3AD4"/>
    <w:rsid w:val="00BE5FCF"/>
    <w:rsid w:val="00BE77C0"/>
    <w:rsid w:val="00BE7DFB"/>
    <w:rsid w:val="00BF2DB6"/>
    <w:rsid w:val="00C00FBE"/>
    <w:rsid w:val="00C02173"/>
    <w:rsid w:val="00C068A8"/>
    <w:rsid w:val="00C1250F"/>
    <w:rsid w:val="00C135FE"/>
    <w:rsid w:val="00C16D7A"/>
    <w:rsid w:val="00C1792B"/>
    <w:rsid w:val="00C266FB"/>
    <w:rsid w:val="00C30203"/>
    <w:rsid w:val="00C30E13"/>
    <w:rsid w:val="00C33A4F"/>
    <w:rsid w:val="00C33A72"/>
    <w:rsid w:val="00C3523E"/>
    <w:rsid w:val="00C40EBF"/>
    <w:rsid w:val="00C412AC"/>
    <w:rsid w:val="00C44BF8"/>
    <w:rsid w:val="00C451EA"/>
    <w:rsid w:val="00C537E1"/>
    <w:rsid w:val="00C5395C"/>
    <w:rsid w:val="00C578BB"/>
    <w:rsid w:val="00C64913"/>
    <w:rsid w:val="00C72064"/>
    <w:rsid w:val="00C72E21"/>
    <w:rsid w:val="00C74BA5"/>
    <w:rsid w:val="00C77F94"/>
    <w:rsid w:val="00C84624"/>
    <w:rsid w:val="00C849A7"/>
    <w:rsid w:val="00C85198"/>
    <w:rsid w:val="00C85715"/>
    <w:rsid w:val="00C90F5D"/>
    <w:rsid w:val="00C95985"/>
    <w:rsid w:val="00C97018"/>
    <w:rsid w:val="00CA4B4E"/>
    <w:rsid w:val="00CB1514"/>
    <w:rsid w:val="00CC636F"/>
    <w:rsid w:val="00CD3722"/>
    <w:rsid w:val="00CD3BB3"/>
    <w:rsid w:val="00CE1A2A"/>
    <w:rsid w:val="00CE4F23"/>
    <w:rsid w:val="00CE7CDB"/>
    <w:rsid w:val="00CF4DB1"/>
    <w:rsid w:val="00CF74B2"/>
    <w:rsid w:val="00CF77CB"/>
    <w:rsid w:val="00D056A9"/>
    <w:rsid w:val="00D06A10"/>
    <w:rsid w:val="00D10A79"/>
    <w:rsid w:val="00D15B93"/>
    <w:rsid w:val="00D17A25"/>
    <w:rsid w:val="00D17A60"/>
    <w:rsid w:val="00D201F1"/>
    <w:rsid w:val="00D24B04"/>
    <w:rsid w:val="00D30374"/>
    <w:rsid w:val="00D31915"/>
    <w:rsid w:val="00D33983"/>
    <w:rsid w:val="00D343BF"/>
    <w:rsid w:val="00D3469C"/>
    <w:rsid w:val="00D479B8"/>
    <w:rsid w:val="00D531EE"/>
    <w:rsid w:val="00D54F0B"/>
    <w:rsid w:val="00D60BEA"/>
    <w:rsid w:val="00D60E3C"/>
    <w:rsid w:val="00D705EC"/>
    <w:rsid w:val="00D74531"/>
    <w:rsid w:val="00D7617F"/>
    <w:rsid w:val="00D85550"/>
    <w:rsid w:val="00D85743"/>
    <w:rsid w:val="00D867FD"/>
    <w:rsid w:val="00D928C4"/>
    <w:rsid w:val="00DA1B7B"/>
    <w:rsid w:val="00DA3A76"/>
    <w:rsid w:val="00DA3CCD"/>
    <w:rsid w:val="00DA46CF"/>
    <w:rsid w:val="00DA69BA"/>
    <w:rsid w:val="00DA69CE"/>
    <w:rsid w:val="00DB054B"/>
    <w:rsid w:val="00DB3129"/>
    <w:rsid w:val="00DB3B1B"/>
    <w:rsid w:val="00DB4FC0"/>
    <w:rsid w:val="00DB704A"/>
    <w:rsid w:val="00DC561F"/>
    <w:rsid w:val="00DD3102"/>
    <w:rsid w:val="00DD4521"/>
    <w:rsid w:val="00DD6B32"/>
    <w:rsid w:val="00DD6F66"/>
    <w:rsid w:val="00DD7355"/>
    <w:rsid w:val="00DD76D6"/>
    <w:rsid w:val="00DD7ECB"/>
    <w:rsid w:val="00DE02C8"/>
    <w:rsid w:val="00DE3370"/>
    <w:rsid w:val="00DF37D0"/>
    <w:rsid w:val="00DF4C48"/>
    <w:rsid w:val="00E0366F"/>
    <w:rsid w:val="00E051C7"/>
    <w:rsid w:val="00E07467"/>
    <w:rsid w:val="00E109BF"/>
    <w:rsid w:val="00E11406"/>
    <w:rsid w:val="00E20DFA"/>
    <w:rsid w:val="00E21007"/>
    <w:rsid w:val="00E24702"/>
    <w:rsid w:val="00E2585F"/>
    <w:rsid w:val="00E316DC"/>
    <w:rsid w:val="00E36033"/>
    <w:rsid w:val="00E36482"/>
    <w:rsid w:val="00E374A2"/>
    <w:rsid w:val="00E4070A"/>
    <w:rsid w:val="00E51200"/>
    <w:rsid w:val="00E52637"/>
    <w:rsid w:val="00E5505F"/>
    <w:rsid w:val="00E568B5"/>
    <w:rsid w:val="00E652E9"/>
    <w:rsid w:val="00E65DB1"/>
    <w:rsid w:val="00E67DA8"/>
    <w:rsid w:val="00E80D8A"/>
    <w:rsid w:val="00E80F0A"/>
    <w:rsid w:val="00E84936"/>
    <w:rsid w:val="00E90448"/>
    <w:rsid w:val="00E9052A"/>
    <w:rsid w:val="00E90B89"/>
    <w:rsid w:val="00E90FD9"/>
    <w:rsid w:val="00E915E2"/>
    <w:rsid w:val="00E9275E"/>
    <w:rsid w:val="00E96D1C"/>
    <w:rsid w:val="00EA0267"/>
    <w:rsid w:val="00EA294B"/>
    <w:rsid w:val="00EA500D"/>
    <w:rsid w:val="00EB022F"/>
    <w:rsid w:val="00EB4B1C"/>
    <w:rsid w:val="00EB4F1F"/>
    <w:rsid w:val="00EB4F53"/>
    <w:rsid w:val="00EC6D70"/>
    <w:rsid w:val="00ED0151"/>
    <w:rsid w:val="00ED0B53"/>
    <w:rsid w:val="00ED0B6E"/>
    <w:rsid w:val="00ED2BBB"/>
    <w:rsid w:val="00ED42FD"/>
    <w:rsid w:val="00ED7818"/>
    <w:rsid w:val="00EE3896"/>
    <w:rsid w:val="00EF1BC8"/>
    <w:rsid w:val="00EF2291"/>
    <w:rsid w:val="00F00EE3"/>
    <w:rsid w:val="00F01F90"/>
    <w:rsid w:val="00F04221"/>
    <w:rsid w:val="00F0432C"/>
    <w:rsid w:val="00F04F25"/>
    <w:rsid w:val="00F0774B"/>
    <w:rsid w:val="00F07F87"/>
    <w:rsid w:val="00F13DF5"/>
    <w:rsid w:val="00F1590F"/>
    <w:rsid w:val="00F162B3"/>
    <w:rsid w:val="00F1798C"/>
    <w:rsid w:val="00F20039"/>
    <w:rsid w:val="00F21639"/>
    <w:rsid w:val="00F267F0"/>
    <w:rsid w:val="00F323D3"/>
    <w:rsid w:val="00F32849"/>
    <w:rsid w:val="00F333B9"/>
    <w:rsid w:val="00F35565"/>
    <w:rsid w:val="00F40D3F"/>
    <w:rsid w:val="00F411DA"/>
    <w:rsid w:val="00F42E25"/>
    <w:rsid w:val="00F43205"/>
    <w:rsid w:val="00F44963"/>
    <w:rsid w:val="00F46B0A"/>
    <w:rsid w:val="00F519CE"/>
    <w:rsid w:val="00F51CB9"/>
    <w:rsid w:val="00F53BD6"/>
    <w:rsid w:val="00F540D9"/>
    <w:rsid w:val="00F54415"/>
    <w:rsid w:val="00F612A9"/>
    <w:rsid w:val="00F620F1"/>
    <w:rsid w:val="00F62619"/>
    <w:rsid w:val="00F63BDB"/>
    <w:rsid w:val="00F650D8"/>
    <w:rsid w:val="00F66909"/>
    <w:rsid w:val="00F80E6A"/>
    <w:rsid w:val="00F83B7B"/>
    <w:rsid w:val="00F8553A"/>
    <w:rsid w:val="00F859E9"/>
    <w:rsid w:val="00F85BFC"/>
    <w:rsid w:val="00F917FC"/>
    <w:rsid w:val="00F92C89"/>
    <w:rsid w:val="00F92EB3"/>
    <w:rsid w:val="00F93643"/>
    <w:rsid w:val="00F963ED"/>
    <w:rsid w:val="00FA6A8B"/>
    <w:rsid w:val="00FB03AB"/>
    <w:rsid w:val="00FB1138"/>
    <w:rsid w:val="00FB242E"/>
    <w:rsid w:val="00FB6608"/>
    <w:rsid w:val="00FB6E49"/>
    <w:rsid w:val="00FC3BEF"/>
    <w:rsid w:val="00FC62EC"/>
    <w:rsid w:val="00FC68EB"/>
    <w:rsid w:val="00FD12A4"/>
    <w:rsid w:val="00FD184E"/>
    <w:rsid w:val="00FD2FA6"/>
    <w:rsid w:val="00FD3203"/>
    <w:rsid w:val="00FD4C28"/>
    <w:rsid w:val="00FD7C2A"/>
    <w:rsid w:val="00FE2159"/>
    <w:rsid w:val="00FE2B90"/>
    <w:rsid w:val="00FE5CC0"/>
    <w:rsid w:val="00FE7135"/>
    <w:rsid w:val="00FE7DC2"/>
    <w:rsid w:val="00FF093A"/>
    <w:rsid w:val="00FF30EF"/>
    <w:rsid w:val="00FF5EBE"/>
    <w:rsid w:val="00FF79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3345AA5C"/>
  <w15:chartTrackingRefBased/>
  <w15:docId w15:val="{8F085DB4-641A-4353-919F-2B3B1136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31785"/>
  </w:style>
  <w:style w:type="paragraph" w:styleId="Nadpis1">
    <w:name w:val="heading 1"/>
    <w:basedOn w:val="Normln"/>
    <w:next w:val="Normln"/>
    <w:autoRedefine/>
    <w:qFormat/>
    <w:rsid w:val="00074DCC"/>
    <w:pPr>
      <w:keepNext/>
      <w:outlineLvl w:val="0"/>
    </w:pPr>
    <w:rPr>
      <w:b/>
      <w:sz w:val="28"/>
      <w:szCs w:val="28"/>
    </w:rPr>
  </w:style>
  <w:style w:type="paragraph" w:styleId="Nadpis2">
    <w:name w:val="heading 2"/>
    <w:basedOn w:val="Normln"/>
    <w:next w:val="Normln"/>
    <w:link w:val="Nadpis2Char1"/>
    <w:qFormat/>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1"/>
    <w:autoRedefine/>
    <w:qFormat/>
    <w:rsid w:val="001D04E4"/>
    <w:pPr>
      <w:keepNext/>
      <w:spacing w:before="240" w:after="60"/>
      <w:outlineLvl w:val="2"/>
    </w:pPr>
    <w:rPr>
      <w:b/>
      <w:bCs/>
      <w:i/>
      <w:sz w:val="28"/>
      <w:szCs w:val="28"/>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rsid w:val="00A403A4"/>
    <w:pPr>
      <w:spacing w:before="240" w:after="60"/>
      <w:outlineLvl w:val="4"/>
    </w:pPr>
    <w:rPr>
      <w:b/>
      <w:bCs/>
      <w:i/>
      <w:iCs/>
      <w:sz w:val="26"/>
      <w:szCs w:val="26"/>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character" w:customStyle="1" w:styleId="Nadpis2Char">
    <w:name w:val="Nadpis 2 Char"/>
    <w:rPr>
      <w:rFonts w:ascii="Arial" w:hAnsi="Arial" w:cs="Arial"/>
      <w:b/>
      <w:bCs/>
      <w:i/>
      <w:iCs/>
      <w:noProof w:val="0"/>
      <w:sz w:val="28"/>
      <w:szCs w:val="28"/>
      <w:lang w:val="cs-CZ" w:eastAsia="cs-CZ" w:bidi="ar-SA"/>
    </w:rPr>
  </w:style>
  <w:style w:type="character" w:customStyle="1" w:styleId="Nadpis3Char">
    <w:name w:val="Nadpis 3 Char"/>
    <w:rPr>
      <w:rFonts w:ascii="Arial" w:hAnsi="Arial" w:cs="Arial"/>
      <w:b/>
      <w:bCs/>
      <w:noProof w:val="0"/>
      <w:sz w:val="24"/>
      <w:szCs w:val="26"/>
      <w:lang w:val="cs-CZ" w:eastAsia="cs-CZ" w:bidi="ar-SA"/>
    </w:rPr>
  </w:style>
  <w:style w:type="paragraph" w:styleId="Zpat">
    <w:name w:val="footer"/>
    <w:basedOn w:val="Normln"/>
    <w:pPr>
      <w:tabs>
        <w:tab w:val="center" w:pos="4536"/>
        <w:tab w:val="right" w:pos="9072"/>
      </w:tabs>
    </w:pPr>
  </w:style>
  <w:style w:type="paragraph" w:styleId="Zkladntext">
    <w:name w:val="Body Text"/>
    <w:basedOn w:val="Normln"/>
    <w:rPr>
      <w:sz w:val="24"/>
    </w:rPr>
  </w:style>
  <w:style w:type="paragraph" w:customStyle="1" w:styleId="Styl11bTunKurzvaVpravo02cmPed1b">
    <w:name w:val="Styl 11 b. Tučné Kurzíva Vpravo:  02 cm Před:  1 b."/>
    <w:basedOn w:val="Normln"/>
    <w:pPr>
      <w:numPr>
        <w:numId w:val="6"/>
      </w:numPr>
      <w:autoSpaceDE w:val="0"/>
      <w:autoSpaceDN w:val="0"/>
      <w:spacing w:before="20"/>
      <w:ind w:right="113"/>
    </w:pPr>
    <w:rPr>
      <w:b/>
      <w:bCs/>
      <w:i/>
      <w:iCs/>
      <w:sz w:val="22"/>
      <w:szCs w:val="22"/>
    </w:rPr>
  </w:style>
  <w:style w:type="character" w:customStyle="1" w:styleId="Styl11bTunKurzvaVpravo02cmPed1bChar">
    <w:name w:val="Styl 11 b. Tučné Kurzíva Vpravo:  02 cm Před:  1 b. Char"/>
    <w:rPr>
      <w:b/>
      <w:bCs/>
      <w:i/>
      <w:iCs/>
      <w:noProof w:val="0"/>
      <w:sz w:val="22"/>
      <w:szCs w:val="22"/>
      <w:lang w:val="cs-CZ" w:eastAsia="cs-CZ" w:bidi="ar-SA"/>
    </w:rPr>
  </w:style>
  <w:style w:type="paragraph" w:styleId="Obsah1">
    <w:name w:val="toc 1"/>
    <w:basedOn w:val="Normln"/>
    <w:next w:val="Normln"/>
    <w:autoRedefine/>
    <w:uiPriority w:val="39"/>
    <w:rsid w:val="006920ED"/>
    <w:pPr>
      <w:tabs>
        <w:tab w:val="right" w:leader="underscore" w:pos="9890"/>
      </w:tabs>
      <w:spacing w:before="360"/>
    </w:pPr>
    <w:rPr>
      <w:rFonts w:ascii="Arial" w:hAnsi="Arial" w:cs="Arial"/>
      <w:b/>
      <w:bCs/>
      <w:caps/>
      <w:noProof/>
    </w:rPr>
  </w:style>
  <w:style w:type="character" w:styleId="Hypertextovodkaz">
    <w:name w:val="Hyperlink"/>
    <w:uiPriority w:val="99"/>
    <w:rPr>
      <w:color w:val="0000FF"/>
      <w:u w:val="single"/>
    </w:rPr>
  </w:style>
  <w:style w:type="paragraph" w:styleId="Nzev">
    <w:name w:val="Title"/>
    <w:basedOn w:val="Normln"/>
    <w:qFormat/>
    <w:pPr>
      <w:jc w:val="center"/>
    </w:pPr>
    <w:rPr>
      <w:b/>
      <w:sz w:val="32"/>
    </w:rPr>
  </w:style>
  <w:style w:type="character" w:styleId="slostrnky">
    <w:name w:val="page number"/>
    <w:basedOn w:val="Standardnpsmoodstavce"/>
  </w:style>
  <w:style w:type="paragraph" w:customStyle="1" w:styleId="H2">
    <w:name w:val="H2"/>
    <w:basedOn w:val="Normln"/>
    <w:next w:val="Normln"/>
    <w:pPr>
      <w:keepNext/>
      <w:spacing w:before="100" w:after="100"/>
      <w:outlineLvl w:val="2"/>
    </w:pPr>
    <w:rPr>
      <w:b/>
      <w:snapToGrid w:val="0"/>
      <w:sz w:val="36"/>
    </w:rPr>
  </w:style>
  <w:style w:type="paragraph" w:styleId="Zhlav">
    <w:name w:val="header"/>
    <w:basedOn w:val="Normln"/>
    <w:pPr>
      <w:tabs>
        <w:tab w:val="center" w:pos="4536"/>
        <w:tab w:val="right" w:pos="9072"/>
      </w:tabs>
    </w:pPr>
  </w:style>
  <w:style w:type="paragraph" w:styleId="Zkladntextodsazen">
    <w:name w:val="Body Text Indent"/>
    <w:basedOn w:val="Normln"/>
    <w:pPr>
      <w:jc w:val="center"/>
    </w:pPr>
    <w:rPr>
      <w:b/>
      <w:color w:val="0000FF"/>
      <w:sz w:val="24"/>
    </w:rPr>
  </w:style>
  <w:style w:type="paragraph" w:styleId="Zkladntextodsazen2">
    <w:name w:val="Body Text Indent 2"/>
    <w:basedOn w:val="Normln"/>
    <w:pPr>
      <w:spacing w:after="120" w:line="480" w:lineRule="auto"/>
      <w:ind w:left="283"/>
    </w:pPr>
  </w:style>
  <w:style w:type="paragraph" w:customStyle="1" w:styleId="RVPseznamsodrkami2">
    <w:name w:val="RVP seznam s odrážkami 2"/>
    <w:basedOn w:val="Seznamsodrkami"/>
    <w:pPr>
      <w:numPr>
        <w:numId w:val="9"/>
      </w:numPr>
      <w:ind w:left="255" w:right="85" w:hanging="170"/>
    </w:pPr>
  </w:style>
  <w:style w:type="paragraph" w:styleId="Seznamsodrkami">
    <w:name w:val="List Bullet"/>
    <w:basedOn w:val="Normln"/>
    <w:pPr>
      <w:numPr>
        <w:numId w:val="7"/>
      </w:numPr>
    </w:pPr>
  </w:style>
  <w:style w:type="paragraph" w:customStyle="1" w:styleId="RVPseznamsodrkami1">
    <w:name w:val="RVP seznam s odrážkami 1"/>
    <w:basedOn w:val="RVPseznamsodrkami2"/>
    <w:pPr>
      <w:numPr>
        <w:numId w:val="333"/>
      </w:numPr>
      <w:tabs>
        <w:tab w:val="clear" w:pos="360"/>
      </w:tabs>
      <w:spacing w:before="60"/>
    </w:pPr>
  </w:style>
  <w:style w:type="paragraph" w:customStyle="1" w:styleId="Zkladntext4">
    <w:name w:val="Základní text 4"/>
    <w:basedOn w:val="Normln"/>
  </w:style>
  <w:style w:type="paragraph" w:styleId="Obsah2">
    <w:name w:val="toc 2"/>
    <w:basedOn w:val="Normln"/>
    <w:next w:val="Normln"/>
    <w:autoRedefine/>
    <w:uiPriority w:val="39"/>
    <w:rsid w:val="0090289F"/>
    <w:pPr>
      <w:tabs>
        <w:tab w:val="right" w:leader="underscore" w:pos="9890"/>
      </w:tabs>
      <w:spacing w:before="240"/>
    </w:pPr>
    <w:rPr>
      <w:bCs/>
      <w:noProof/>
    </w:rPr>
  </w:style>
  <w:style w:type="paragraph" w:styleId="Obsah3">
    <w:name w:val="toc 3"/>
    <w:basedOn w:val="Normln"/>
    <w:next w:val="Normln"/>
    <w:autoRedefine/>
    <w:uiPriority w:val="39"/>
    <w:rsid w:val="00F917FC"/>
    <w:pPr>
      <w:tabs>
        <w:tab w:val="right" w:leader="underscore" w:pos="9890"/>
      </w:tabs>
      <w:ind w:left="200"/>
    </w:pPr>
    <w:rPr>
      <w:noProof/>
    </w:rPr>
  </w:style>
  <w:style w:type="paragraph" w:styleId="Obsah4">
    <w:name w:val="toc 4"/>
    <w:basedOn w:val="Normln"/>
    <w:next w:val="Normln"/>
    <w:autoRedefine/>
    <w:uiPriority w:val="39"/>
    <w:pPr>
      <w:ind w:left="400"/>
    </w:pPr>
  </w:style>
  <w:style w:type="paragraph" w:styleId="Obsah5">
    <w:name w:val="toc 5"/>
    <w:basedOn w:val="Normln"/>
    <w:next w:val="Normln"/>
    <w:autoRedefine/>
    <w:uiPriority w:val="39"/>
    <w:pPr>
      <w:ind w:left="600"/>
    </w:pPr>
  </w:style>
  <w:style w:type="paragraph" w:styleId="Obsah6">
    <w:name w:val="toc 6"/>
    <w:basedOn w:val="Normln"/>
    <w:next w:val="Normln"/>
    <w:autoRedefine/>
    <w:uiPriority w:val="39"/>
    <w:pPr>
      <w:ind w:left="800"/>
    </w:pPr>
  </w:style>
  <w:style w:type="paragraph" w:styleId="Obsah7">
    <w:name w:val="toc 7"/>
    <w:basedOn w:val="Normln"/>
    <w:next w:val="Normln"/>
    <w:autoRedefine/>
    <w:uiPriority w:val="39"/>
    <w:pPr>
      <w:ind w:left="1000"/>
    </w:pPr>
  </w:style>
  <w:style w:type="paragraph" w:styleId="Obsah8">
    <w:name w:val="toc 8"/>
    <w:basedOn w:val="Normln"/>
    <w:next w:val="Normln"/>
    <w:autoRedefine/>
    <w:uiPriority w:val="39"/>
    <w:pPr>
      <w:ind w:left="1200"/>
    </w:pPr>
  </w:style>
  <w:style w:type="paragraph" w:styleId="Obsah9">
    <w:name w:val="toc 9"/>
    <w:basedOn w:val="Normln"/>
    <w:next w:val="Normln"/>
    <w:autoRedefine/>
    <w:uiPriority w:val="39"/>
    <w:pPr>
      <w:ind w:left="1400"/>
    </w:pPr>
  </w:style>
  <w:style w:type="character" w:styleId="Sledovanodkaz">
    <w:name w:val="FollowedHyperlink"/>
    <w:rPr>
      <w:color w:val="800080"/>
      <w:u w:val="single"/>
    </w:rPr>
  </w:style>
  <w:style w:type="paragraph" w:customStyle="1" w:styleId="RVP-Zkladntext">
    <w:name w:val="RVP - Základní text"/>
    <w:basedOn w:val="Normln"/>
    <w:rsid w:val="00D867FD"/>
    <w:pPr>
      <w:keepNext/>
      <w:outlineLvl w:val="0"/>
    </w:pPr>
    <w:rPr>
      <w:kern w:val="28"/>
      <w:sz w:val="24"/>
    </w:rPr>
  </w:style>
  <w:style w:type="paragraph" w:customStyle="1" w:styleId="RVP-Uvozovacvty">
    <w:name w:val="RVP - Uvozovací věty"/>
    <w:basedOn w:val="RVP-Zkladntext"/>
    <w:next w:val="RVP-Zkladntext"/>
    <w:rsid w:val="00D867FD"/>
  </w:style>
  <w:style w:type="paragraph" w:customStyle="1" w:styleId="RVP-odrkycl">
    <w:name w:val="RVP - odrážky cílů"/>
    <w:basedOn w:val="RVP-Zkladntext"/>
    <w:rsid w:val="00D867FD"/>
    <w:pPr>
      <w:numPr>
        <w:numId w:val="24"/>
      </w:numPr>
      <w:tabs>
        <w:tab w:val="clear" w:pos="644"/>
        <w:tab w:val="left" w:pos="284"/>
      </w:tabs>
      <w:spacing w:before="20"/>
      <w:ind w:left="284" w:hanging="284"/>
      <w:jc w:val="both"/>
    </w:pPr>
  </w:style>
  <w:style w:type="table" w:styleId="Mkatabulky">
    <w:name w:val="Table Grid"/>
    <w:basedOn w:val="Normlntabulka"/>
    <w:rsid w:val="00B9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1">
    <w:name w:val="Nadpis 2 Char1"/>
    <w:link w:val="Nadpis2"/>
    <w:locked/>
    <w:rsid w:val="00DE02C8"/>
    <w:rPr>
      <w:rFonts w:ascii="Arial" w:hAnsi="Arial" w:cs="Arial"/>
      <w:b/>
      <w:bCs/>
      <w:i/>
      <w:iCs/>
      <w:sz w:val="28"/>
      <w:szCs w:val="28"/>
      <w:lang w:val="cs-CZ" w:eastAsia="cs-CZ" w:bidi="ar-SA"/>
    </w:rPr>
  </w:style>
  <w:style w:type="character" w:customStyle="1" w:styleId="Nadpis3Char1">
    <w:name w:val="Nadpis 3 Char1"/>
    <w:link w:val="Nadpis3"/>
    <w:locked/>
    <w:rsid w:val="001D04E4"/>
    <w:rPr>
      <w:b/>
      <w:bCs/>
      <w:i/>
      <w:sz w:val="28"/>
      <w:szCs w:val="28"/>
      <w:lang w:val="cs-CZ" w:eastAsia="cs-CZ" w:bidi="ar-SA"/>
    </w:rPr>
  </w:style>
  <w:style w:type="paragraph" w:styleId="Rozloendokumentu">
    <w:name w:val="Document Map"/>
    <w:basedOn w:val="Normln"/>
    <w:semiHidden/>
    <w:rsid w:val="003D19D2"/>
    <w:pPr>
      <w:shd w:val="clear" w:color="auto" w:fill="000080"/>
    </w:pPr>
    <w:rPr>
      <w:rFonts w:ascii="Tahoma" w:hAnsi="Tahoma" w:cs="Tahoma"/>
    </w:rPr>
  </w:style>
  <w:style w:type="paragraph" w:customStyle="1" w:styleId="p8">
    <w:name w:val="p8"/>
    <w:basedOn w:val="Normln"/>
    <w:rsid w:val="003D19D2"/>
    <w:pPr>
      <w:spacing w:before="100" w:beforeAutospacing="1" w:after="100" w:afterAutospacing="1"/>
    </w:pPr>
    <w:rPr>
      <w:sz w:val="24"/>
      <w:szCs w:val="24"/>
    </w:rPr>
  </w:style>
  <w:style w:type="paragraph" w:customStyle="1" w:styleId="p2">
    <w:name w:val="p2"/>
    <w:basedOn w:val="Normln"/>
    <w:rsid w:val="003D19D2"/>
    <w:pPr>
      <w:spacing w:before="100" w:beforeAutospacing="1" w:after="100" w:afterAutospacing="1"/>
    </w:pPr>
    <w:rPr>
      <w:sz w:val="24"/>
      <w:szCs w:val="24"/>
    </w:rPr>
  </w:style>
  <w:style w:type="paragraph" w:customStyle="1" w:styleId="standard">
    <w:name w:val="standard"/>
    <w:basedOn w:val="Normln"/>
    <w:rsid w:val="003D19D2"/>
    <w:pPr>
      <w:spacing w:before="100" w:beforeAutospacing="1" w:after="100" w:afterAutospacing="1"/>
    </w:pPr>
    <w:rPr>
      <w:sz w:val="24"/>
      <w:szCs w:val="24"/>
    </w:rPr>
  </w:style>
  <w:style w:type="paragraph" w:customStyle="1" w:styleId="p42">
    <w:name w:val="p42"/>
    <w:basedOn w:val="Normln"/>
    <w:rsid w:val="003D19D2"/>
    <w:pPr>
      <w:spacing w:before="100" w:beforeAutospacing="1" w:after="100" w:afterAutospacing="1"/>
    </w:pPr>
    <w:rPr>
      <w:sz w:val="24"/>
      <w:szCs w:val="24"/>
    </w:rPr>
  </w:style>
  <w:style w:type="paragraph" w:customStyle="1" w:styleId="p13">
    <w:name w:val="p13"/>
    <w:basedOn w:val="Normln"/>
    <w:rsid w:val="003D19D2"/>
    <w:pPr>
      <w:spacing w:before="100" w:beforeAutospacing="1" w:after="100" w:afterAutospacing="1"/>
    </w:pPr>
    <w:rPr>
      <w:sz w:val="24"/>
      <w:szCs w:val="24"/>
    </w:rPr>
  </w:style>
  <w:style w:type="character" w:customStyle="1" w:styleId="CharChar1">
    <w:name w:val="Char Char1"/>
    <w:locked/>
    <w:rsid w:val="00706BC4"/>
    <w:rPr>
      <w:rFonts w:ascii="Arial" w:hAnsi="Arial" w:cs="Arial"/>
      <w:b/>
      <w:bCs/>
      <w:i/>
      <w:iCs/>
      <w:sz w:val="28"/>
      <w:szCs w:val="28"/>
      <w:lang w:val="cs-CZ" w:eastAsia="cs-CZ" w:bidi="ar-SA"/>
    </w:rPr>
  </w:style>
  <w:style w:type="character" w:customStyle="1" w:styleId="CharChar">
    <w:name w:val="Char Char"/>
    <w:locked/>
    <w:rsid w:val="00706BC4"/>
    <w:rPr>
      <w:rFonts w:ascii="Arial" w:hAnsi="Arial" w:cs="Arial"/>
      <w:b/>
      <w:bCs/>
      <w:sz w:val="24"/>
      <w:szCs w:val="26"/>
      <w:lang w:val="cs-CZ" w:eastAsia="cs-CZ" w:bidi="ar-SA"/>
    </w:rPr>
  </w:style>
  <w:style w:type="paragraph" w:styleId="Textbubliny">
    <w:name w:val="Balloon Text"/>
    <w:basedOn w:val="Normln"/>
    <w:link w:val="TextbublinyChar"/>
    <w:rsid w:val="0065130F"/>
    <w:rPr>
      <w:rFonts w:ascii="Segoe UI" w:hAnsi="Segoe UI"/>
      <w:sz w:val="18"/>
      <w:szCs w:val="18"/>
      <w:lang w:val="x-none" w:eastAsia="x-none"/>
    </w:rPr>
  </w:style>
  <w:style w:type="character" w:customStyle="1" w:styleId="TextbublinyChar">
    <w:name w:val="Text bubliny Char"/>
    <w:link w:val="Textbubliny"/>
    <w:rsid w:val="0065130F"/>
    <w:rPr>
      <w:rFonts w:ascii="Segoe UI" w:hAnsi="Segoe UI" w:cs="Segoe UI"/>
      <w:sz w:val="18"/>
      <w:szCs w:val="18"/>
    </w:rPr>
  </w:style>
  <w:style w:type="character" w:styleId="Nevyeenzmnka">
    <w:name w:val="Unresolved Mention"/>
    <w:uiPriority w:val="99"/>
    <w:semiHidden/>
    <w:unhideWhenUsed/>
    <w:rsid w:val="00037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46516">
      <w:bodyDiv w:val="1"/>
      <w:marLeft w:val="0"/>
      <w:marRight w:val="0"/>
      <w:marTop w:val="0"/>
      <w:marBottom w:val="0"/>
      <w:divBdr>
        <w:top w:val="none" w:sz="0" w:space="0" w:color="auto"/>
        <w:left w:val="none" w:sz="0" w:space="0" w:color="auto"/>
        <w:bottom w:val="none" w:sz="0" w:space="0" w:color="auto"/>
        <w:right w:val="none" w:sz="0" w:space="0" w:color="auto"/>
      </w:divBdr>
      <w:divsChild>
        <w:div w:id="2112894266">
          <w:marLeft w:val="0"/>
          <w:marRight w:val="0"/>
          <w:marTop w:val="0"/>
          <w:marBottom w:val="0"/>
          <w:divBdr>
            <w:top w:val="none" w:sz="0" w:space="0" w:color="auto"/>
            <w:left w:val="none" w:sz="0" w:space="0" w:color="auto"/>
            <w:bottom w:val="none" w:sz="0" w:space="0" w:color="auto"/>
            <w:right w:val="none" w:sz="0" w:space="0" w:color="auto"/>
          </w:divBdr>
          <w:divsChild>
            <w:div w:id="553739181">
              <w:marLeft w:val="0"/>
              <w:marRight w:val="0"/>
              <w:marTop w:val="0"/>
              <w:marBottom w:val="0"/>
              <w:divBdr>
                <w:top w:val="none" w:sz="0" w:space="0" w:color="auto"/>
                <w:left w:val="none" w:sz="0" w:space="0" w:color="auto"/>
                <w:bottom w:val="none" w:sz="0" w:space="0" w:color="auto"/>
                <w:right w:val="none" w:sz="0" w:space="0" w:color="auto"/>
              </w:divBdr>
              <w:divsChild>
                <w:div w:id="1993366609">
                  <w:marLeft w:val="0"/>
                  <w:marRight w:val="0"/>
                  <w:marTop w:val="0"/>
                  <w:marBottom w:val="0"/>
                  <w:divBdr>
                    <w:top w:val="none" w:sz="0" w:space="0" w:color="auto"/>
                    <w:left w:val="none" w:sz="0" w:space="0" w:color="auto"/>
                    <w:bottom w:val="none" w:sz="0" w:space="0" w:color="auto"/>
                    <w:right w:val="none" w:sz="0" w:space="0" w:color="auto"/>
                  </w:divBdr>
                  <w:divsChild>
                    <w:div w:id="1315447924">
                      <w:marLeft w:val="0"/>
                      <w:marRight w:val="0"/>
                      <w:marTop w:val="0"/>
                      <w:marBottom w:val="0"/>
                      <w:divBdr>
                        <w:top w:val="none" w:sz="0" w:space="0" w:color="auto"/>
                        <w:left w:val="none" w:sz="0" w:space="0" w:color="auto"/>
                        <w:bottom w:val="none" w:sz="0" w:space="0" w:color="auto"/>
                        <w:right w:val="none" w:sz="0" w:space="0" w:color="auto"/>
                      </w:divBdr>
                      <w:divsChild>
                        <w:div w:id="1175340539">
                          <w:marLeft w:val="0"/>
                          <w:marRight w:val="0"/>
                          <w:marTop w:val="0"/>
                          <w:marBottom w:val="0"/>
                          <w:divBdr>
                            <w:top w:val="none" w:sz="0" w:space="0" w:color="auto"/>
                            <w:left w:val="none" w:sz="0" w:space="0" w:color="auto"/>
                            <w:bottom w:val="none" w:sz="0" w:space="0" w:color="auto"/>
                            <w:right w:val="none" w:sz="0" w:space="0" w:color="auto"/>
                          </w:divBdr>
                          <w:divsChild>
                            <w:div w:id="1975135937">
                              <w:marLeft w:val="0"/>
                              <w:marRight w:val="0"/>
                              <w:marTop w:val="0"/>
                              <w:marBottom w:val="0"/>
                              <w:divBdr>
                                <w:top w:val="none" w:sz="0" w:space="0" w:color="auto"/>
                                <w:left w:val="none" w:sz="0" w:space="0" w:color="auto"/>
                                <w:bottom w:val="none" w:sz="0" w:space="0" w:color="auto"/>
                                <w:right w:val="none" w:sz="0" w:space="0" w:color="auto"/>
                              </w:divBdr>
                              <w:divsChild>
                                <w:div w:id="741567285">
                                  <w:marLeft w:val="0"/>
                                  <w:marRight w:val="0"/>
                                  <w:marTop w:val="0"/>
                                  <w:marBottom w:val="0"/>
                                  <w:divBdr>
                                    <w:top w:val="none" w:sz="0" w:space="0" w:color="auto"/>
                                    <w:left w:val="none" w:sz="0" w:space="0" w:color="auto"/>
                                    <w:bottom w:val="none" w:sz="0" w:space="0" w:color="auto"/>
                                    <w:right w:val="none" w:sz="0" w:space="0" w:color="auto"/>
                                  </w:divBdr>
                                  <w:divsChild>
                                    <w:div w:id="1341278758">
                                      <w:marLeft w:val="0"/>
                                      <w:marRight w:val="0"/>
                                      <w:marTop w:val="0"/>
                                      <w:marBottom w:val="0"/>
                                      <w:divBdr>
                                        <w:top w:val="none" w:sz="0" w:space="0" w:color="auto"/>
                                        <w:left w:val="none" w:sz="0" w:space="0" w:color="auto"/>
                                        <w:bottom w:val="none" w:sz="0" w:space="0" w:color="auto"/>
                                        <w:right w:val="none" w:sz="0" w:space="0" w:color="auto"/>
                                      </w:divBdr>
                                      <w:divsChild>
                                        <w:div w:id="297103517">
                                          <w:marLeft w:val="0"/>
                                          <w:marRight w:val="0"/>
                                          <w:marTop w:val="240"/>
                                          <w:marBottom w:val="0"/>
                                          <w:divBdr>
                                            <w:top w:val="none" w:sz="0" w:space="0" w:color="auto"/>
                                            <w:left w:val="none" w:sz="0" w:space="0" w:color="auto"/>
                                            <w:bottom w:val="none" w:sz="0" w:space="0" w:color="auto"/>
                                            <w:right w:val="none" w:sz="0" w:space="0" w:color="auto"/>
                                          </w:divBdr>
                                          <w:divsChild>
                                            <w:div w:id="182898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246990">
      <w:bodyDiv w:val="1"/>
      <w:marLeft w:val="0"/>
      <w:marRight w:val="0"/>
      <w:marTop w:val="0"/>
      <w:marBottom w:val="0"/>
      <w:divBdr>
        <w:top w:val="none" w:sz="0" w:space="0" w:color="auto"/>
        <w:left w:val="none" w:sz="0" w:space="0" w:color="auto"/>
        <w:bottom w:val="none" w:sz="0" w:space="0" w:color="auto"/>
        <w:right w:val="none" w:sz="0" w:space="0" w:color="auto"/>
      </w:divBdr>
    </w:div>
    <w:div w:id="227689388">
      <w:bodyDiv w:val="1"/>
      <w:marLeft w:val="0"/>
      <w:marRight w:val="0"/>
      <w:marTop w:val="0"/>
      <w:marBottom w:val="0"/>
      <w:divBdr>
        <w:top w:val="none" w:sz="0" w:space="0" w:color="auto"/>
        <w:left w:val="none" w:sz="0" w:space="0" w:color="auto"/>
        <w:bottom w:val="none" w:sz="0" w:space="0" w:color="auto"/>
        <w:right w:val="none" w:sz="0" w:space="0" w:color="auto"/>
      </w:divBdr>
    </w:div>
    <w:div w:id="484055399">
      <w:bodyDiv w:val="1"/>
      <w:marLeft w:val="0"/>
      <w:marRight w:val="0"/>
      <w:marTop w:val="0"/>
      <w:marBottom w:val="0"/>
      <w:divBdr>
        <w:top w:val="none" w:sz="0" w:space="0" w:color="auto"/>
        <w:left w:val="none" w:sz="0" w:space="0" w:color="auto"/>
        <w:bottom w:val="none" w:sz="0" w:space="0" w:color="auto"/>
        <w:right w:val="none" w:sz="0" w:space="0" w:color="auto"/>
      </w:divBdr>
    </w:div>
    <w:div w:id="507059368">
      <w:bodyDiv w:val="1"/>
      <w:marLeft w:val="0"/>
      <w:marRight w:val="0"/>
      <w:marTop w:val="0"/>
      <w:marBottom w:val="0"/>
      <w:divBdr>
        <w:top w:val="none" w:sz="0" w:space="0" w:color="auto"/>
        <w:left w:val="none" w:sz="0" w:space="0" w:color="auto"/>
        <w:bottom w:val="none" w:sz="0" w:space="0" w:color="auto"/>
        <w:right w:val="none" w:sz="0" w:space="0" w:color="auto"/>
      </w:divBdr>
    </w:div>
    <w:div w:id="973215595">
      <w:bodyDiv w:val="1"/>
      <w:marLeft w:val="0"/>
      <w:marRight w:val="0"/>
      <w:marTop w:val="0"/>
      <w:marBottom w:val="0"/>
      <w:divBdr>
        <w:top w:val="none" w:sz="0" w:space="0" w:color="auto"/>
        <w:left w:val="none" w:sz="0" w:space="0" w:color="auto"/>
        <w:bottom w:val="none" w:sz="0" w:space="0" w:color="auto"/>
        <w:right w:val="none" w:sz="0" w:space="0" w:color="auto"/>
      </w:divBdr>
    </w:div>
    <w:div w:id="1054348342">
      <w:bodyDiv w:val="1"/>
      <w:marLeft w:val="0"/>
      <w:marRight w:val="0"/>
      <w:marTop w:val="0"/>
      <w:marBottom w:val="0"/>
      <w:divBdr>
        <w:top w:val="none" w:sz="0" w:space="0" w:color="auto"/>
        <w:left w:val="none" w:sz="0" w:space="0" w:color="auto"/>
        <w:bottom w:val="none" w:sz="0" w:space="0" w:color="auto"/>
        <w:right w:val="none" w:sz="0" w:space="0" w:color="auto"/>
      </w:divBdr>
    </w:div>
    <w:div w:id="1116945471">
      <w:bodyDiv w:val="1"/>
      <w:marLeft w:val="0"/>
      <w:marRight w:val="0"/>
      <w:marTop w:val="0"/>
      <w:marBottom w:val="0"/>
      <w:divBdr>
        <w:top w:val="none" w:sz="0" w:space="0" w:color="auto"/>
        <w:left w:val="none" w:sz="0" w:space="0" w:color="auto"/>
        <w:bottom w:val="none" w:sz="0" w:space="0" w:color="auto"/>
        <w:right w:val="none" w:sz="0" w:space="0" w:color="auto"/>
      </w:divBdr>
      <w:divsChild>
        <w:div w:id="1294097826">
          <w:marLeft w:val="0"/>
          <w:marRight w:val="0"/>
          <w:marTop w:val="0"/>
          <w:marBottom w:val="0"/>
          <w:divBdr>
            <w:top w:val="none" w:sz="0" w:space="0" w:color="auto"/>
            <w:left w:val="none" w:sz="0" w:space="0" w:color="auto"/>
            <w:bottom w:val="none" w:sz="0" w:space="0" w:color="auto"/>
            <w:right w:val="none" w:sz="0" w:space="0" w:color="auto"/>
          </w:divBdr>
          <w:divsChild>
            <w:div w:id="359473893">
              <w:marLeft w:val="0"/>
              <w:marRight w:val="0"/>
              <w:marTop w:val="0"/>
              <w:marBottom w:val="0"/>
              <w:divBdr>
                <w:top w:val="none" w:sz="0" w:space="0" w:color="auto"/>
                <w:left w:val="none" w:sz="0" w:space="0" w:color="auto"/>
                <w:bottom w:val="none" w:sz="0" w:space="0" w:color="auto"/>
                <w:right w:val="none" w:sz="0" w:space="0" w:color="auto"/>
              </w:divBdr>
              <w:divsChild>
                <w:div w:id="93526402">
                  <w:marLeft w:val="0"/>
                  <w:marRight w:val="0"/>
                  <w:marTop w:val="0"/>
                  <w:marBottom w:val="0"/>
                  <w:divBdr>
                    <w:top w:val="none" w:sz="0" w:space="0" w:color="auto"/>
                    <w:left w:val="none" w:sz="0" w:space="0" w:color="auto"/>
                    <w:bottom w:val="none" w:sz="0" w:space="0" w:color="auto"/>
                    <w:right w:val="none" w:sz="0" w:space="0" w:color="auto"/>
                  </w:divBdr>
                  <w:divsChild>
                    <w:div w:id="14104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297510">
      <w:bodyDiv w:val="1"/>
      <w:marLeft w:val="0"/>
      <w:marRight w:val="0"/>
      <w:marTop w:val="0"/>
      <w:marBottom w:val="0"/>
      <w:divBdr>
        <w:top w:val="none" w:sz="0" w:space="0" w:color="auto"/>
        <w:left w:val="none" w:sz="0" w:space="0" w:color="auto"/>
        <w:bottom w:val="none" w:sz="0" w:space="0" w:color="auto"/>
        <w:right w:val="none" w:sz="0" w:space="0" w:color="auto"/>
      </w:divBdr>
    </w:div>
    <w:div w:id="1528955665">
      <w:bodyDiv w:val="1"/>
      <w:marLeft w:val="0"/>
      <w:marRight w:val="0"/>
      <w:marTop w:val="0"/>
      <w:marBottom w:val="0"/>
      <w:divBdr>
        <w:top w:val="none" w:sz="0" w:space="0" w:color="auto"/>
        <w:left w:val="none" w:sz="0" w:space="0" w:color="auto"/>
        <w:bottom w:val="none" w:sz="0" w:space="0" w:color="auto"/>
        <w:right w:val="none" w:sz="0" w:space="0" w:color="auto"/>
      </w:divBdr>
    </w:div>
    <w:div w:id="1752114414">
      <w:bodyDiv w:val="1"/>
      <w:marLeft w:val="0"/>
      <w:marRight w:val="0"/>
      <w:marTop w:val="0"/>
      <w:marBottom w:val="0"/>
      <w:divBdr>
        <w:top w:val="none" w:sz="0" w:space="0" w:color="auto"/>
        <w:left w:val="none" w:sz="0" w:space="0" w:color="auto"/>
        <w:bottom w:val="none" w:sz="0" w:space="0" w:color="auto"/>
        <w:right w:val="none" w:sz="0" w:space="0" w:color="auto"/>
      </w:divBdr>
    </w:div>
    <w:div w:id="1911959521">
      <w:bodyDiv w:val="1"/>
      <w:marLeft w:val="0"/>
      <w:marRight w:val="0"/>
      <w:marTop w:val="0"/>
      <w:marBottom w:val="0"/>
      <w:divBdr>
        <w:top w:val="none" w:sz="0" w:space="0" w:color="auto"/>
        <w:left w:val="none" w:sz="0" w:space="0" w:color="auto"/>
        <w:bottom w:val="none" w:sz="0" w:space="0" w:color="auto"/>
        <w:right w:val="none" w:sz="0" w:space="0" w:color="auto"/>
      </w:divBdr>
    </w:div>
    <w:div w:id="194434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zshtyn.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orsovskytyn.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B0630-D1A9-495B-9779-FDC37A6E8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237</Pages>
  <Words>63832</Words>
  <Characters>376609</Characters>
  <Application>Microsoft Office Word</Application>
  <DocSecurity>0</DocSecurity>
  <Lines>3138</Lines>
  <Paragraphs>879</Paragraphs>
  <ScaleCrop>false</ScaleCrop>
  <HeadingPairs>
    <vt:vector size="2" baseType="variant">
      <vt:variant>
        <vt:lpstr>Název</vt:lpstr>
      </vt:variant>
      <vt:variant>
        <vt:i4>1</vt:i4>
      </vt:variant>
    </vt:vector>
  </HeadingPairs>
  <TitlesOfParts>
    <vt:vector size="1" baseType="lpstr">
      <vt:lpstr>Školní vzdělávací program – ZŠ Horšovský Týn</vt:lpstr>
    </vt:vector>
  </TitlesOfParts>
  <Company>ZŠ H.Týn</Company>
  <LinksUpToDate>false</LinksUpToDate>
  <CharactersWithSpaces>439562</CharactersWithSpaces>
  <SharedDoc>false</SharedDoc>
  <HLinks>
    <vt:vector size="1398" baseType="variant">
      <vt:variant>
        <vt:i4>7995442</vt:i4>
      </vt:variant>
      <vt:variant>
        <vt:i4>1392</vt:i4>
      </vt:variant>
      <vt:variant>
        <vt:i4>0</vt:i4>
      </vt:variant>
      <vt:variant>
        <vt:i4>5</vt:i4>
      </vt:variant>
      <vt:variant>
        <vt:lpwstr>http://www.muht.cz/</vt:lpwstr>
      </vt:variant>
      <vt:variant>
        <vt:lpwstr/>
      </vt:variant>
      <vt:variant>
        <vt:i4>3997743</vt:i4>
      </vt:variant>
      <vt:variant>
        <vt:i4>1389</vt:i4>
      </vt:variant>
      <vt:variant>
        <vt:i4>0</vt:i4>
      </vt:variant>
      <vt:variant>
        <vt:i4>5</vt:i4>
      </vt:variant>
      <vt:variant>
        <vt:lpwstr>http://www.htyn.com/zshtyn/</vt:lpwstr>
      </vt:variant>
      <vt:variant>
        <vt:lpwstr/>
      </vt:variant>
      <vt:variant>
        <vt:i4>1114171</vt:i4>
      </vt:variant>
      <vt:variant>
        <vt:i4>1382</vt:i4>
      </vt:variant>
      <vt:variant>
        <vt:i4>0</vt:i4>
      </vt:variant>
      <vt:variant>
        <vt:i4>5</vt:i4>
      </vt:variant>
      <vt:variant>
        <vt:lpwstr/>
      </vt:variant>
      <vt:variant>
        <vt:lpwstr>_Toc45618210</vt:lpwstr>
      </vt:variant>
      <vt:variant>
        <vt:i4>1572922</vt:i4>
      </vt:variant>
      <vt:variant>
        <vt:i4>1376</vt:i4>
      </vt:variant>
      <vt:variant>
        <vt:i4>0</vt:i4>
      </vt:variant>
      <vt:variant>
        <vt:i4>5</vt:i4>
      </vt:variant>
      <vt:variant>
        <vt:lpwstr/>
      </vt:variant>
      <vt:variant>
        <vt:lpwstr>_Toc45618209</vt:lpwstr>
      </vt:variant>
      <vt:variant>
        <vt:i4>1638458</vt:i4>
      </vt:variant>
      <vt:variant>
        <vt:i4>1370</vt:i4>
      </vt:variant>
      <vt:variant>
        <vt:i4>0</vt:i4>
      </vt:variant>
      <vt:variant>
        <vt:i4>5</vt:i4>
      </vt:variant>
      <vt:variant>
        <vt:lpwstr/>
      </vt:variant>
      <vt:variant>
        <vt:lpwstr>_Toc45618208</vt:lpwstr>
      </vt:variant>
      <vt:variant>
        <vt:i4>1441850</vt:i4>
      </vt:variant>
      <vt:variant>
        <vt:i4>1364</vt:i4>
      </vt:variant>
      <vt:variant>
        <vt:i4>0</vt:i4>
      </vt:variant>
      <vt:variant>
        <vt:i4>5</vt:i4>
      </vt:variant>
      <vt:variant>
        <vt:lpwstr/>
      </vt:variant>
      <vt:variant>
        <vt:lpwstr>_Toc45618207</vt:lpwstr>
      </vt:variant>
      <vt:variant>
        <vt:i4>1507386</vt:i4>
      </vt:variant>
      <vt:variant>
        <vt:i4>1358</vt:i4>
      </vt:variant>
      <vt:variant>
        <vt:i4>0</vt:i4>
      </vt:variant>
      <vt:variant>
        <vt:i4>5</vt:i4>
      </vt:variant>
      <vt:variant>
        <vt:lpwstr/>
      </vt:variant>
      <vt:variant>
        <vt:lpwstr>_Toc45618206</vt:lpwstr>
      </vt:variant>
      <vt:variant>
        <vt:i4>1310778</vt:i4>
      </vt:variant>
      <vt:variant>
        <vt:i4>1352</vt:i4>
      </vt:variant>
      <vt:variant>
        <vt:i4>0</vt:i4>
      </vt:variant>
      <vt:variant>
        <vt:i4>5</vt:i4>
      </vt:variant>
      <vt:variant>
        <vt:lpwstr/>
      </vt:variant>
      <vt:variant>
        <vt:lpwstr>_Toc45618205</vt:lpwstr>
      </vt:variant>
      <vt:variant>
        <vt:i4>1376314</vt:i4>
      </vt:variant>
      <vt:variant>
        <vt:i4>1346</vt:i4>
      </vt:variant>
      <vt:variant>
        <vt:i4>0</vt:i4>
      </vt:variant>
      <vt:variant>
        <vt:i4>5</vt:i4>
      </vt:variant>
      <vt:variant>
        <vt:lpwstr/>
      </vt:variant>
      <vt:variant>
        <vt:lpwstr>_Toc45618204</vt:lpwstr>
      </vt:variant>
      <vt:variant>
        <vt:i4>1179706</vt:i4>
      </vt:variant>
      <vt:variant>
        <vt:i4>1340</vt:i4>
      </vt:variant>
      <vt:variant>
        <vt:i4>0</vt:i4>
      </vt:variant>
      <vt:variant>
        <vt:i4>5</vt:i4>
      </vt:variant>
      <vt:variant>
        <vt:lpwstr/>
      </vt:variant>
      <vt:variant>
        <vt:lpwstr>_Toc45618203</vt:lpwstr>
      </vt:variant>
      <vt:variant>
        <vt:i4>1245242</vt:i4>
      </vt:variant>
      <vt:variant>
        <vt:i4>1334</vt:i4>
      </vt:variant>
      <vt:variant>
        <vt:i4>0</vt:i4>
      </vt:variant>
      <vt:variant>
        <vt:i4>5</vt:i4>
      </vt:variant>
      <vt:variant>
        <vt:lpwstr/>
      </vt:variant>
      <vt:variant>
        <vt:lpwstr>_Toc45618202</vt:lpwstr>
      </vt:variant>
      <vt:variant>
        <vt:i4>1048634</vt:i4>
      </vt:variant>
      <vt:variant>
        <vt:i4>1328</vt:i4>
      </vt:variant>
      <vt:variant>
        <vt:i4>0</vt:i4>
      </vt:variant>
      <vt:variant>
        <vt:i4>5</vt:i4>
      </vt:variant>
      <vt:variant>
        <vt:lpwstr/>
      </vt:variant>
      <vt:variant>
        <vt:lpwstr>_Toc45618201</vt:lpwstr>
      </vt:variant>
      <vt:variant>
        <vt:i4>1114170</vt:i4>
      </vt:variant>
      <vt:variant>
        <vt:i4>1322</vt:i4>
      </vt:variant>
      <vt:variant>
        <vt:i4>0</vt:i4>
      </vt:variant>
      <vt:variant>
        <vt:i4>5</vt:i4>
      </vt:variant>
      <vt:variant>
        <vt:lpwstr/>
      </vt:variant>
      <vt:variant>
        <vt:lpwstr>_Toc45618200</vt:lpwstr>
      </vt:variant>
      <vt:variant>
        <vt:i4>1769523</vt:i4>
      </vt:variant>
      <vt:variant>
        <vt:i4>1316</vt:i4>
      </vt:variant>
      <vt:variant>
        <vt:i4>0</vt:i4>
      </vt:variant>
      <vt:variant>
        <vt:i4>5</vt:i4>
      </vt:variant>
      <vt:variant>
        <vt:lpwstr/>
      </vt:variant>
      <vt:variant>
        <vt:lpwstr>_Toc45618199</vt:lpwstr>
      </vt:variant>
      <vt:variant>
        <vt:i4>1703987</vt:i4>
      </vt:variant>
      <vt:variant>
        <vt:i4>1310</vt:i4>
      </vt:variant>
      <vt:variant>
        <vt:i4>0</vt:i4>
      </vt:variant>
      <vt:variant>
        <vt:i4>5</vt:i4>
      </vt:variant>
      <vt:variant>
        <vt:lpwstr/>
      </vt:variant>
      <vt:variant>
        <vt:lpwstr>_Toc45618198</vt:lpwstr>
      </vt:variant>
      <vt:variant>
        <vt:i4>1376307</vt:i4>
      </vt:variant>
      <vt:variant>
        <vt:i4>1304</vt:i4>
      </vt:variant>
      <vt:variant>
        <vt:i4>0</vt:i4>
      </vt:variant>
      <vt:variant>
        <vt:i4>5</vt:i4>
      </vt:variant>
      <vt:variant>
        <vt:lpwstr/>
      </vt:variant>
      <vt:variant>
        <vt:lpwstr>_Toc45618197</vt:lpwstr>
      </vt:variant>
      <vt:variant>
        <vt:i4>1310771</vt:i4>
      </vt:variant>
      <vt:variant>
        <vt:i4>1298</vt:i4>
      </vt:variant>
      <vt:variant>
        <vt:i4>0</vt:i4>
      </vt:variant>
      <vt:variant>
        <vt:i4>5</vt:i4>
      </vt:variant>
      <vt:variant>
        <vt:lpwstr/>
      </vt:variant>
      <vt:variant>
        <vt:lpwstr>_Toc45618196</vt:lpwstr>
      </vt:variant>
      <vt:variant>
        <vt:i4>1507379</vt:i4>
      </vt:variant>
      <vt:variant>
        <vt:i4>1292</vt:i4>
      </vt:variant>
      <vt:variant>
        <vt:i4>0</vt:i4>
      </vt:variant>
      <vt:variant>
        <vt:i4>5</vt:i4>
      </vt:variant>
      <vt:variant>
        <vt:lpwstr/>
      </vt:variant>
      <vt:variant>
        <vt:lpwstr>_Toc45618195</vt:lpwstr>
      </vt:variant>
      <vt:variant>
        <vt:i4>1441843</vt:i4>
      </vt:variant>
      <vt:variant>
        <vt:i4>1286</vt:i4>
      </vt:variant>
      <vt:variant>
        <vt:i4>0</vt:i4>
      </vt:variant>
      <vt:variant>
        <vt:i4>5</vt:i4>
      </vt:variant>
      <vt:variant>
        <vt:lpwstr/>
      </vt:variant>
      <vt:variant>
        <vt:lpwstr>_Toc45618194</vt:lpwstr>
      </vt:variant>
      <vt:variant>
        <vt:i4>1114163</vt:i4>
      </vt:variant>
      <vt:variant>
        <vt:i4>1280</vt:i4>
      </vt:variant>
      <vt:variant>
        <vt:i4>0</vt:i4>
      </vt:variant>
      <vt:variant>
        <vt:i4>5</vt:i4>
      </vt:variant>
      <vt:variant>
        <vt:lpwstr/>
      </vt:variant>
      <vt:variant>
        <vt:lpwstr>_Toc45618193</vt:lpwstr>
      </vt:variant>
      <vt:variant>
        <vt:i4>1048627</vt:i4>
      </vt:variant>
      <vt:variant>
        <vt:i4>1274</vt:i4>
      </vt:variant>
      <vt:variant>
        <vt:i4>0</vt:i4>
      </vt:variant>
      <vt:variant>
        <vt:i4>5</vt:i4>
      </vt:variant>
      <vt:variant>
        <vt:lpwstr/>
      </vt:variant>
      <vt:variant>
        <vt:lpwstr>_Toc45618192</vt:lpwstr>
      </vt:variant>
      <vt:variant>
        <vt:i4>1245235</vt:i4>
      </vt:variant>
      <vt:variant>
        <vt:i4>1268</vt:i4>
      </vt:variant>
      <vt:variant>
        <vt:i4>0</vt:i4>
      </vt:variant>
      <vt:variant>
        <vt:i4>5</vt:i4>
      </vt:variant>
      <vt:variant>
        <vt:lpwstr/>
      </vt:variant>
      <vt:variant>
        <vt:lpwstr>_Toc45618191</vt:lpwstr>
      </vt:variant>
      <vt:variant>
        <vt:i4>1179699</vt:i4>
      </vt:variant>
      <vt:variant>
        <vt:i4>1262</vt:i4>
      </vt:variant>
      <vt:variant>
        <vt:i4>0</vt:i4>
      </vt:variant>
      <vt:variant>
        <vt:i4>5</vt:i4>
      </vt:variant>
      <vt:variant>
        <vt:lpwstr/>
      </vt:variant>
      <vt:variant>
        <vt:lpwstr>_Toc45618190</vt:lpwstr>
      </vt:variant>
      <vt:variant>
        <vt:i4>1769522</vt:i4>
      </vt:variant>
      <vt:variant>
        <vt:i4>1256</vt:i4>
      </vt:variant>
      <vt:variant>
        <vt:i4>0</vt:i4>
      </vt:variant>
      <vt:variant>
        <vt:i4>5</vt:i4>
      </vt:variant>
      <vt:variant>
        <vt:lpwstr/>
      </vt:variant>
      <vt:variant>
        <vt:lpwstr>_Toc45618189</vt:lpwstr>
      </vt:variant>
      <vt:variant>
        <vt:i4>1703986</vt:i4>
      </vt:variant>
      <vt:variant>
        <vt:i4>1250</vt:i4>
      </vt:variant>
      <vt:variant>
        <vt:i4>0</vt:i4>
      </vt:variant>
      <vt:variant>
        <vt:i4>5</vt:i4>
      </vt:variant>
      <vt:variant>
        <vt:lpwstr/>
      </vt:variant>
      <vt:variant>
        <vt:lpwstr>_Toc45618188</vt:lpwstr>
      </vt:variant>
      <vt:variant>
        <vt:i4>1376306</vt:i4>
      </vt:variant>
      <vt:variant>
        <vt:i4>1244</vt:i4>
      </vt:variant>
      <vt:variant>
        <vt:i4>0</vt:i4>
      </vt:variant>
      <vt:variant>
        <vt:i4>5</vt:i4>
      </vt:variant>
      <vt:variant>
        <vt:lpwstr/>
      </vt:variant>
      <vt:variant>
        <vt:lpwstr>_Toc45618187</vt:lpwstr>
      </vt:variant>
      <vt:variant>
        <vt:i4>1310770</vt:i4>
      </vt:variant>
      <vt:variant>
        <vt:i4>1238</vt:i4>
      </vt:variant>
      <vt:variant>
        <vt:i4>0</vt:i4>
      </vt:variant>
      <vt:variant>
        <vt:i4>5</vt:i4>
      </vt:variant>
      <vt:variant>
        <vt:lpwstr/>
      </vt:variant>
      <vt:variant>
        <vt:lpwstr>_Toc45618186</vt:lpwstr>
      </vt:variant>
      <vt:variant>
        <vt:i4>1507378</vt:i4>
      </vt:variant>
      <vt:variant>
        <vt:i4>1232</vt:i4>
      </vt:variant>
      <vt:variant>
        <vt:i4>0</vt:i4>
      </vt:variant>
      <vt:variant>
        <vt:i4>5</vt:i4>
      </vt:variant>
      <vt:variant>
        <vt:lpwstr/>
      </vt:variant>
      <vt:variant>
        <vt:lpwstr>_Toc45618185</vt:lpwstr>
      </vt:variant>
      <vt:variant>
        <vt:i4>1441842</vt:i4>
      </vt:variant>
      <vt:variant>
        <vt:i4>1226</vt:i4>
      </vt:variant>
      <vt:variant>
        <vt:i4>0</vt:i4>
      </vt:variant>
      <vt:variant>
        <vt:i4>5</vt:i4>
      </vt:variant>
      <vt:variant>
        <vt:lpwstr/>
      </vt:variant>
      <vt:variant>
        <vt:lpwstr>_Toc45618184</vt:lpwstr>
      </vt:variant>
      <vt:variant>
        <vt:i4>1114162</vt:i4>
      </vt:variant>
      <vt:variant>
        <vt:i4>1220</vt:i4>
      </vt:variant>
      <vt:variant>
        <vt:i4>0</vt:i4>
      </vt:variant>
      <vt:variant>
        <vt:i4>5</vt:i4>
      </vt:variant>
      <vt:variant>
        <vt:lpwstr/>
      </vt:variant>
      <vt:variant>
        <vt:lpwstr>_Toc45618183</vt:lpwstr>
      </vt:variant>
      <vt:variant>
        <vt:i4>1048626</vt:i4>
      </vt:variant>
      <vt:variant>
        <vt:i4>1214</vt:i4>
      </vt:variant>
      <vt:variant>
        <vt:i4>0</vt:i4>
      </vt:variant>
      <vt:variant>
        <vt:i4>5</vt:i4>
      </vt:variant>
      <vt:variant>
        <vt:lpwstr/>
      </vt:variant>
      <vt:variant>
        <vt:lpwstr>_Toc45618182</vt:lpwstr>
      </vt:variant>
      <vt:variant>
        <vt:i4>1245234</vt:i4>
      </vt:variant>
      <vt:variant>
        <vt:i4>1208</vt:i4>
      </vt:variant>
      <vt:variant>
        <vt:i4>0</vt:i4>
      </vt:variant>
      <vt:variant>
        <vt:i4>5</vt:i4>
      </vt:variant>
      <vt:variant>
        <vt:lpwstr/>
      </vt:variant>
      <vt:variant>
        <vt:lpwstr>_Toc45618181</vt:lpwstr>
      </vt:variant>
      <vt:variant>
        <vt:i4>1179698</vt:i4>
      </vt:variant>
      <vt:variant>
        <vt:i4>1202</vt:i4>
      </vt:variant>
      <vt:variant>
        <vt:i4>0</vt:i4>
      </vt:variant>
      <vt:variant>
        <vt:i4>5</vt:i4>
      </vt:variant>
      <vt:variant>
        <vt:lpwstr/>
      </vt:variant>
      <vt:variant>
        <vt:lpwstr>_Toc45618180</vt:lpwstr>
      </vt:variant>
      <vt:variant>
        <vt:i4>1769533</vt:i4>
      </vt:variant>
      <vt:variant>
        <vt:i4>1196</vt:i4>
      </vt:variant>
      <vt:variant>
        <vt:i4>0</vt:i4>
      </vt:variant>
      <vt:variant>
        <vt:i4>5</vt:i4>
      </vt:variant>
      <vt:variant>
        <vt:lpwstr/>
      </vt:variant>
      <vt:variant>
        <vt:lpwstr>_Toc45618179</vt:lpwstr>
      </vt:variant>
      <vt:variant>
        <vt:i4>1703997</vt:i4>
      </vt:variant>
      <vt:variant>
        <vt:i4>1190</vt:i4>
      </vt:variant>
      <vt:variant>
        <vt:i4>0</vt:i4>
      </vt:variant>
      <vt:variant>
        <vt:i4>5</vt:i4>
      </vt:variant>
      <vt:variant>
        <vt:lpwstr/>
      </vt:variant>
      <vt:variant>
        <vt:lpwstr>_Toc45618178</vt:lpwstr>
      </vt:variant>
      <vt:variant>
        <vt:i4>1376317</vt:i4>
      </vt:variant>
      <vt:variant>
        <vt:i4>1184</vt:i4>
      </vt:variant>
      <vt:variant>
        <vt:i4>0</vt:i4>
      </vt:variant>
      <vt:variant>
        <vt:i4>5</vt:i4>
      </vt:variant>
      <vt:variant>
        <vt:lpwstr/>
      </vt:variant>
      <vt:variant>
        <vt:lpwstr>_Toc45618177</vt:lpwstr>
      </vt:variant>
      <vt:variant>
        <vt:i4>1310781</vt:i4>
      </vt:variant>
      <vt:variant>
        <vt:i4>1178</vt:i4>
      </vt:variant>
      <vt:variant>
        <vt:i4>0</vt:i4>
      </vt:variant>
      <vt:variant>
        <vt:i4>5</vt:i4>
      </vt:variant>
      <vt:variant>
        <vt:lpwstr/>
      </vt:variant>
      <vt:variant>
        <vt:lpwstr>_Toc45618176</vt:lpwstr>
      </vt:variant>
      <vt:variant>
        <vt:i4>1507389</vt:i4>
      </vt:variant>
      <vt:variant>
        <vt:i4>1172</vt:i4>
      </vt:variant>
      <vt:variant>
        <vt:i4>0</vt:i4>
      </vt:variant>
      <vt:variant>
        <vt:i4>5</vt:i4>
      </vt:variant>
      <vt:variant>
        <vt:lpwstr/>
      </vt:variant>
      <vt:variant>
        <vt:lpwstr>_Toc45618175</vt:lpwstr>
      </vt:variant>
      <vt:variant>
        <vt:i4>1441853</vt:i4>
      </vt:variant>
      <vt:variant>
        <vt:i4>1166</vt:i4>
      </vt:variant>
      <vt:variant>
        <vt:i4>0</vt:i4>
      </vt:variant>
      <vt:variant>
        <vt:i4>5</vt:i4>
      </vt:variant>
      <vt:variant>
        <vt:lpwstr/>
      </vt:variant>
      <vt:variant>
        <vt:lpwstr>_Toc45618174</vt:lpwstr>
      </vt:variant>
      <vt:variant>
        <vt:i4>1114173</vt:i4>
      </vt:variant>
      <vt:variant>
        <vt:i4>1160</vt:i4>
      </vt:variant>
      <vt:variant>
        <vt:i4>0</vt:i4>
      </vt:variant>
      <vt:variant>
        <vt:i4>5</vt:i4>
      </vt:variant>
      <vt:variant>
        <vt:lpwstr/>
      </vt:variant>
      <vt:variant>
        <vt:lpwstr>_Toc45618173</vt:lpwstr>
      </vt:variant>
      <vt:variant>
        <vt:i4>1048637</vt:i4>
      </vt:variant>
      <vt:variant>
        <vt:i4>1154</vt:i4>
      </vt:variant>
      <vt:variant>
        <vt:i4>0</vt:i4>
      </vt:variant>
      <vt:variant>
        <vt:i4>5</vt:i4>
      </vt:variant>
      <vt:variant>
        <vt:lpwstr/>
      </vt:variant>
      <vt:variant>
        <vt:lpwstr>_Toc45618172</vt:lpwstr>
      </vt:variant>
      <vt:variant>
        <vt:i4>1245245</vt:i4>
      </vt:variant>
      <vt:variant>
        <vt:i4>1148</vt:i4>
      </vt:variant>
      <vt:variant>
        <vt:i4>0</vt:i4>
      </vt:variant>
      <vt:variant>
        <vt:i4>5</vt:i4>
      </vt:variant>
      <vt:variant>
        <vt:lpwstr/>
      </vt:variant>
      <vt:variant>
        <vt:lpwstr>_Toc45618171</vt:lpwstr>
      </vt:variant>
      <vt:variant>
        <vt:i4>1179709</vt:i4>
      </vt:variant>
      <vt:variant>
        <vt:i4>1142</vt:i4>
      </vt:variant>
      <vt:variant>
        <vt:i4>0</vt:i4>
      </vt:variant>
      <vt:variant>
        <vt:i4>5</vt:i4>
      </vt:variant>
      <vt:variant>
        <vt:lpwstr/>
      </vt:variant>
      <vt:variant>
        <vt:lpwstr>_Toc45618170</vt:lpwstr>
      </vt:variant>
      <vt:variant>
        <vt:i4>1769532</vt:i4>
      </vt:variant>
      <vt:variant>
        <vt:i4>1136</vt:i4>
      </vt:variant>
      <vt:variant>
        <vt:i4>0</vt:i4>
      </vt:variant>
      <vt:variant>
        <vt:i4>5</vt:i4>
      </vt:variant>
      <vt:variant>
        <vt:lpwstr/>
      </vt:variant>
      <vt:variant>
        <vt:lpwstr>_Toc45618169</vt:lpwstr>
      </vt:variant>
      <vt:variant>
        <vt:i4>1703996</vt:i4>
      </vt:variant>
      <vt:variant>
        <vt:i4>1130</vt:i4>
      </vt:variant>
      <vt:variant>
        <vt:i4>0</vt:i4>
      </vt:variant>
      <vt:variant>
        <vt:i4>5</vt:i4>
      </vt:variant>
      <vt:variant>
        <vt:lpwstr/>
      </vt:variant>
      <vt:variant>
        <vt:lpwstr>_Toc45618168</vt:lpwstr>
      </vt:variant>
      <vt:variant>
        <vt:i4>1376316</vt:i4>
      </vt:variant>
      <vt:variant>
        <vt:i4>1124</vt:i4>
      </vt:variant>
      <vt:variant>
        <vt:i4>0</vt:i4>
      </vt:variant>
      <vt:variant>
        <vt:i4>5</vt:i4>
      </vt:variant>
      <vt:variant>
        <vt:lpwstr/>
      </vt:variant>
      <vt:variant>
        <vt:lpwstr>_Toc45618167</vt:lpwstr>
      </vt:variant>
      <vt:variant>
        <vt:i4>1310780</vt:i4>
      </vt:variant>
      <vt:variant>
        <vt:i4>1118</vt:i4>
      </vt:variant>
      <vt:variant>
        <vt:i4>0</vt:i4>
      </vt:variant>
      <vt:variant>
        <vt:i4>5</vt:i4>
      </vt:variant>
      <vt:variant>
        <vt:lpwstr/>
      </vt:variant>
      <vt:variant>
        <vt:lpwstr>_Toc45618166</vt:lpwstr>
      </vt:variant>
      <vt:variant>
        <vt:i4>1507388</vt:i4>
      </vt:variant>
      <vt:variant>
        <vt:i4>1112</vt:i4>
      </vt:variant>
      <vt:variant>
        <vt:i4>0</vt:i4>
      </vt:variant>
      <vt:variant>
        <vt:i4>5</vt:i4>
      </vt:variant>
      <vt:variant>
        <vt:lpwstr/>
      </vt:variant>
      <vt:variant>
        <vt:lpwstr>_Toc45618165</vt:lpwstr>
      </vt:variant>
      <vt:variant>
        <vt:i4>1441852</vt:i4>
      </vt:variant>
      <vt:variant>
        <vt:i4>1106</vt:i4>
      </vt:variant>
      <vt:variant>
        <vt:i4>0</vt:i4>
      </vt:variant>
      <vt:variant>
        <vt:i4>5</vt:i4>
      </vt:variant>
      <vt:variant>
        <vt:lpwstr/>
      </vt:variant>
      <vt:variant>
        <vt:lpwstr>_Toc45618164</vt:lpwstr>
      </vt:variant>
      <vt:variant>
        <vt:i4>1114172</vt:i4>
      </vt:variant>
      <vt:variant>
        <vt:i4>1100</vt:i4>
      </vt:variant>
      <vt:variant>
        <vt:i4>0</vt:i4>
      </vt:variant>
      <vt:variant>
        <vt:i4>5</vt:i4>
      </vt:variant>
      <vt:variant>
        <vt:lpwstr/>
      </vt:variant>
      <vt:variant>
        <vt:lpwstr>_Toc45618163</vt:lpwstr>
      </vt:variant>
      <vt:variant>
        <vt:i4>1048636</vt:i4>
      </vt:variant>
      <vt:variant>
        <vt:i4>1094</vt:i4>
      </vt:variant>
      <vt:variant>
        <vt:i4>0</vt:i4>
      </vt:variant>
      <vt:variant>
        <vt:i4>5</vt:i4>
      </vt:variant>
      <vt:variant>
        <vt:lpwstr/>
      </vt:variant>
      <vt:variant>
        <vt:lpwstr>_Toc45618162</vt:lpwstr>
      </vt:variant>
      <vt:variant>
        <vt:i4>1245244</vt:i4>
      </vt:variant>
      <vt:variant>
        <vt:i4>1088</vt:i4>
      </vt:variant>
      <vt:variant>
        <vt:i4>0</vt:i4>
      </vt:variant>
      <vt:variant>
        <vt:i4>5</vt:i4>
      </vt:variant>
      <vt:variant>
        <vt:lpwstr/>
      </vt:variant>
      <vt:variant>
        <vt:lpwstr>_Toc45618161</vt:lpwstr>
      </vt:variant>
      <vt:variant>
        <vt:i4>1179708</vt:i4>
      </vt:variant>
      <vt:variant>
        <vt:i4>1082</vt:i4>
      </vt:variant>
      <vt:variant>
        <vt:i4>0</vt:i4>
      </vt:variant>
      <vt:variant>
        <vt:i4>5</vt:i4>
      </vt:variant>
      <vt:variant>
        <vt:lpwstr/>
      </vt:variant>
      <vt:variant>
        <vt:lpwstr>_Toc45618160</vt:lpwstr>
      </vt:variant>
      <vt:variant>
        <vt:i4>1769535</vt:i4>
      </vt:variant>
      <vt:variant>
        <vt:i4>1076</vt:i4>
      </vt:variant>
      <vt:variant>
        <vt:i4>0</vt:i4>
      </vt:variant>
      <vt:variant>
        <vt:i4>5</vt:i4>
      </vt:variant>
      <vt:variant>
        <vt:lpwstr/>
      </vt:variant>
      <vt:variant>
        <vt:lpwstr>_Toc45618159</vt:lpwstr>
      </vt:variant>
      <vt:variant>
        <vt:i4>1703999</vt:i4>
      </vt:variant>
      <vt:variant>
        <vt:i4>1070</vt:i4>
      </vt:variant>
      <vt:variant>
        <vt:i4>0</vt:i4>
      </vt:variant>
      <vt:variant>
        <vt:i4>5</vt:i4>
      </vt:variant>
      <vt:variant>
        <vt:lpwstr/>
      </vt:variant>
      <vt:variant>
        <vt:lpwstr>_Toc45618158</vt:lpwstr>
      </vt:variant>
      <vt:variant>
        <vt:i4>1376319</vt:i4>
      </vt:variant>
      <vt:variant>
        <vt:i4>1064</vt:i4>
      </vt:variant>
      <vt:variant>
        <vt:i4>0</vt:i4>
      </vt:variant>
      <vt:variant>
        <vt:i4>5</vt:i4>
      </vt:variant>
      <vt:variant>
        <vt:lpwstr/>
      </vt:variant>
      <vt:variant>
        <vt:lpwstr>_Toc45618157</vt:lpwstr>
      </vt:variant>
      <vt:variant>
        <vt:i4>1310783</vt:i4>
      </vt:variant>
      <vt:variant>
        <vt:i4>1058</vt:i4>
      </vt:variant>
      <vt:variant>
        <vt:i4>0</vt:i4>
      </vt:variant>
      <vt:variant>
        <vt:i4>5</vt:i4>
      </vt:variant>
      <vt:variant>
        <vt:lpwstr/>
      </vt:variant>
      <vt:variant>
        <vt:lpwstr>_Toc45618156</vt:lpwstr>
      </vt:variant>
      <vt:variant>
        <vt:i4>1507391</vt:i4>
      </vt:variant>
      <vt:variant>
        <vt:i4>1052</vt:i4>
      </vt:variant>
      <vt:variant>
        <vt:i4>0</vt:i4>
      </vt:variant>
      <vt:variant>
        <vt:i4>5</vt:i4>
      </vt:variant>
      <vt:variant>
        <vt:lpwstr/>
      </vt:variant>
      <vt:variant>
        <vt:lpwstr>_Toc45618155</vt:lpwstr>
      </vt:variant>
      <vt:variant>
        <vt:i4>1441855</vt:i4>
      </vt:variant>
      <vt:variant>
        <vt:i4>1046</vt:i4>
      </vt:variant>
      <vt:variant>
        <vt:i4>0</vt:i4>
      </vt:variant>
      <vt:variant>
        <vt:i4>5</vt:i4>
      </vt:variant>
      <vt:variant>
        <vt:lpwstr/>
      </vt:variant>
      <vt:variant>
        <vt:lpwstr>_Toc45618154</vt:lpwstr>
      </vt:variant>
      <vt:variant>
        <vt:i4>1114175</vt:i4>
      </vt:variant>
      <vt:variant>
        <vt:i4>1040</vt:i4>
      </vt:variant>
      <vt:variant>
        <vt:i4>0</vt:i4>
      </vt:variant>
      <vt:variant>
        <vt:i4>5</vt:i4>
      </vt:variant>
      <vt:variant>
        <vt:lpwstr/>
      </vt:variant>
      <vt:variant>
        <vt:lpwstr>_Toc45618153</vt:lpwstr>
      </vt:variant>
      <vt:variant>
        <vt:i4>1048639</vt:i4>
      </vt:variant>
      <vt:variant>
        <vt:i4>1034</vt:i4>
      </vt:variant>
      <vt:variant>
        <vt:i4>0</vt:i4>
      </vt:variant>
      <vt:variant>
        <vt:i4>5</vt:i4>
      </vt:variant>
      <vt:variant>
        <vt:lpwstr/>
      </vt:variant>
      <vt:variant>
        <vt:lpwstr>_Toc45618152</vt:lpwstr>
      </vt:variant>
      <vt:variant>
        <vt:i4>1245247</vt:i4>
      </vt:variant>
      <vt:variant>
        <vt:i4>1028</vt:i4>
      </vt:variant>
      <vt:variant>
        <vt:i4>0</vt:i4>
      </vt:variant>
      <vt:variant>
        <vt:i4>5</vt:i4>
      </vt:variant>
      <vt:variant>
        <vt:lpwstr/>
      </vt:variant>
      <vt:variant>
        <vt:lpwstr>_Toc45618151</vt:lpwstr>
      </vt:variant>
      <vt:variant>
        <vt:i4>1179711</vt:i4>
      </vt:variant>
      <vt:variant>
        <vt:i4>1022</vt:i4>
      </vt:variant>
      <vt:variant>
        <vt:i4>0</vt:i4>
      </vt:variant>
      <vt:variant>
        <vt:i4>5</vt:i4>
      </vt:variant>
      <vt:variant>
        <vt:lpwstr/>
      </vt:variant>
      <vt:variant>
        <vt:lpwstr>_Toc45618150</vt:lpwstr>
      </vt:variant>
      <vt:variant>
        <vt:i4>1769534</vt:i4>
      </vt:variant>
      <vt:variant>
        <vt:i4>1016</vt:i4>
      </vt:variant>
      <vt:variant>
        <vt:i4>0</vt:i4>
      </vt:variant>
      <vt:variant>
        <vt:i4>5</vt:i4>
      </vt:variant>
      <vt:variant>
        <vt:lpwstr/>
      </vt:variant>
      <vt:variant>
        <vt:lpwstr>_Toc45618149</vt:lpwstr>
      </vt:variant>
      <vt:variant>
        <vt:i4>1703998</vt:i4>
      </vt:variant>
      <vt:variant>
        <vt:i4>1010</vt:i4>
      </vt:variant>
      <vt:variant>
        <vt:i4>0</vt:i4>
      </vt:variant>
      <vt:variant>
        <vt:i4>5</vt:i4>
      </vt:variant>
      <vt:variant>
        <vt:lpwstr/>
      </vt:variant>
      <vt:variant>
        <vt:lpwstr>_Toc45618148</vt:lpwstr>
      </vt:variant>
      <vt:variant>
        <vt:i4>1376318</vt:i4>
      </vt:variant>
      <vt:variant>
        <vt:i4>1004</vt:i4>
      </vt:variant>
      <vt:variant>
        <vt:i4>0</vt:i4>
      </vt:variant>
      <vt:variant>
        <vt:i4>5</vt:i4>
      </vt:variant>
      <vt:variant>
        <vt:lpwstr/>
      </vt:variant>
      <vt:variant>
        <vt:lpwstr>_Toc45618147</vt:lpwstr>
      </vt:variant>
      <vt:variant>
        <vt:i4>1310782</vt:i4>
      </vt:variant>
      <vt:variant>
        <vt:i4>998</vt:i4>
      </vt:variant>
      <vt:variant>
        <vt:i4>0</vt:i4>
      </vt:variant>
      <vt:variant>
        <vt:i4>5</vt:i4>
      </vt:variant>
      <vt:variant>
        <vt:lpwstr/>
      </vt:variant>
      <vt:variant>
        <vt:lpwstr>_Toc45618146</vt:lpwstr>
      </vt:variant>
      <vt:variant>
        <vt:i4>1507390</vt:i4>
      </vt:variant>
      <vt:variant>
        <vt:i4>992</vt:i4>
      </vt:variant>
      <vt:variant>
        <vt:i4>0</vt:i4>
      </vt:variant>
      <vt:variant>
        <vt:i4>5</vt:i4>
      </vt:variant>
      <vt:variant>
        <vt:lpwstr/>
      </vt:variant>
      <vt:variant>
        <vt:lpwstr>_Toc45618145</vt:lpwstr>
      </vt:variant>
      <vt:variant>
        <vt:i4>1441854</vt:i4>
      </vt:variant>
      <vt:variant>
        <vt:i4>986</vt:i4>
      </vt:variant>
      <vt:variant>
        <vt:i4>0</vt:i4>
      </vt:variant>
      <vt:variant>
        <vt:i4>5</vt:i4>
      </vt:variant>
      <vt:variant>
        <vt:lpwstr/>
      </vt:variant>
      <vt:variant>
        <vt:lpwstr>_Toc45618144</vt:lpwstr>
      </vt:variant>
      <vt:variant>
        <vt:i4>1114174</vt:i4>
      </vt:variant>
      <vt:variant>
        <vt:i4>980</vt:i4>
      </vt:variant>
      <vt:variant>
        <vt:i4>0</vt:i4>
      </vt:variant>
      <vt:variant>
        <vt:i4>5</vt:i4>
      </vt:variant>
      <vt:variant>
        <vt:lpwstr/>
      </vt:variant>
      <vt:variant>
        <vt:lpwstr>_Toc45618143</vt:lpwstr>
      </vt:variant>
      <vt:variant>
        <vt:i4>1048638</vt:i4>
      </vt:variant>
      <vt:variant>
        <vt:i4>974</vt:i4>
      </vt:variant>
      <vt:variant>
        <vt:i4>0</vt:i4>
      </vt:variant>
      <vt:variant>
        <vt:i4>5</vt:i4>
      </vt:variant>
      <vt:variant>
        <vt:lpwstr/>
      </vt:variant>
      <vt:variant>
        <vt:lpwstr>_Toc45618142</vt:lpwstr>
      </vt:variant>
      <vt:variant>
        <vt:i4>1245246</vt:i4>
      </vt:variant>
      <vt:variant>
        <vt:i4>968</vt:i4>
      </vt:variant>
      <vt:variant>
        <vt:i4>0</vt:i4>
      </vt:variant>
      <vt:variant>
        <vt:i4>5</vt:i4>
      </vt:variant>
      <vt:variant>
        <vt:lpwstr/>
      </vt:variant>
      <vt:variant>
        <vt:lpwstr>_Toc45618141</vt:lpwstr>
      </vt:variant>
      <vt:variant>
        <vt:i4>1179710</vt:i4>
      </vt:variant>
      <vt:variant>
        <vt:i4>962</vt:i4>
      </vt:variant>
      <vt:variant>
        <vt:i4>0</vt:i4>
      </vt:variant>
      <vt:variant>
        <vt:i4>5</vt:i4>
      </vt:variant>
      <vt:variant>
        <vt:lpwstr/>
      </vt:variant>
      <vt:variant>
        <vt:lpwstr>_Toc45618140</vt:lpwstr>
      </vt:variant>
      <vt:variant>
        <vt:i4>1769529</vt:i4>
      </vt:variant>
      <vt:variant>
        <vt:i4>956</vt:i4>
      </vt:variant>
      <vt:variant>
        <vt:i4>0</vt:i4>
      </vt:variant>
      <vt:variant>
        <vt:i4>5</vt:i4>
      </vt:variant>
      <vt:variant>
        <vt:lpwstr/>
      </vt:variant>
      <vt:variant>
        <vt:lpwstr>_Toc45618139</vt:lpwstr>
      </vt:variant>
      <vt:variant>
        <vt:i4>1703993</vt:i4>
      </vt:variant>
      <vt:variant>
        <vt:i4>950</vt:i4>
      </vt:variant>
      <vt:variant>
        <vt:i4>0</vt:i4>
      </vt:variant>
      <vt:variant>
        <vt:i4>5</vt:i4>
      </vt:variant>
      <vt:variant>
        <vt:lpwstr/>
      </vt:variant>
      <vt:variant>
        <vt:lpwstr>_Toc45618138</vt:lpwstr>
      </vt:variant>
      <vt:variant>
        <vt:i4>1376313</vt:i4>
      </vt:variant>
      <vt:variant>
        <vt:i4>944</vt:i4>
      </vt:variant>
      <vt:variant>
        <vt:i4>0</vt:i4>
      </vt:variant>
      <vt:variant>
        <vt:i4>5</vt:i4>
      </vt:variant>
      <vt:variant>
        <vt:lpwstr/>
      </vt:variant>
      <vt:variant>
        <vt:lpwstr>_Toc45618137</vt:lpwstr>
      </vt:variant>
      <vt:variant>
        <vt:i4>1310777</vt:i4>
      </vt:variant>
      <vt:variant>
        <vt:i4>938</vt:i4>
      </vt:variant>
      <vt:variant>
        <vt:i4>0</vt:i4>
      </vt:variant>
      <vt:variant>
        <vt:i4>5</vt:i4>
      </vt:variant>
      <vt:variant>
        <vt:lpwstr/>
      </vt:variant>
      <vt:variant>
        <vt:lpwstr>_Toc45618136</vt:lpwstr>
      </vt:variant>
      <vt:variant>
        <vt:i4>1507385</vt:i4>
      </vt:variant>
      <vt:variant>
        <vt:i4>932</vt:i4>
      </vt:variant>
      <vt:variant>
        <vt:i4>0</vt:i4>
      </vt:variant>
      <vt:variant>
        <vt:i4>5</vt:i4>
      </vt:variant>
      <vt:variant>
        <vt:lpwstr/>
      </vt:variant>
      <vt:variant>
        <vt:lpwstr>_Toc45618135</vt:lpwstr>
      </vt:variant>
      <vt:variant>
        <vt:i4>1441849</vt:i4>
      </vt:variant>
      <vt:variant>
        <vt:i4>926</vt:i4>
      </vt:variant>
      <vt:variant>
        <vt:i4>0</vt:i4>
      </vt:variant>
      <vt:variant>
        <vt:i4>5</vt:i4>
      </vt:variant>
      <vt:variant>
        <vt:lpwstr/>
      </vt:variant>
      <vt:variant>
        <vt:lpwstr>_Toc45618134</vt:lpwstr>
      </vt:variant>
      <vt:variant>
        <vt:i4>1114169</vt:i4>
      </vt:variant>
      <vt:variant>
        <vt:i4>920</vt:i4>
      </vt:variant>
      <vt:variant>
        <vt:i4>0</vt:i4>
      </vt:variant>
      <vt:variant>
        <vt:i4>5</vt:i4>
      </vt:variant>
      <vt:variant>
        <vt:lpwstr/>
      </vt:variant>
      <vt:variant>
        <vt:lpwstr>_Toc45618133</vt:lpwstr>
      </vt:variant>
      <vt:variant>
        <vt:i4>1048633</vt:i4>
      </vt:variant>
      <vt:variant>
        <vt:i4>914</vt:i4>
      </vt:variant>
      <vt:variant>
        <vt:i4>0</vt:i4>
      </vt:variant>
      <vt:variant>
        <vt:i4>5</vt:i4>
      </vt:variant>
      <vt:variant>
        <vt:lpwstr/>
      </vt:variant>
      <vt:variant>
        <vt:lpwstr>_Toc45618132</vt:lpwstr>
      </vt:variant>
      <vt:variant>
        <vt:i4>1245241</vt:i4>
      </vt:variant>
      <vt:variant>
        <vt:i4>908</vt:i4>
      </vt:variant>
      <vt:variant>
        <vt:i4>0</vt:i4>
      </vt:variant>
      <vt:variant>
        <vt:i4>5</vt:i4>
      </vt:variant>
      <vt:variant>
        <vt:lpwstr/>
      </vt:variant>
      <vt:variant>
        <vt:lpwstr>_Toc45618131</vt:lpwstr>
      </vt:variant>
      <vt:variant>
        <vt:i4>1179705</vt:i4>
      </vt:variant>
      <vt:variant>
        <vt:i4>902</vt:i4>
      </vt:variant>
      <vt:variant>
        <vt:i4>0</vt:i4>
      </vt:variant>
      <vt:variant>
        <vt:i4>5</vt:i4>
      </vt:variant>
      <vt:variant>
        <vt:lpwstr/>
      </vt:variant>
      <vt:variant>
        <vt:lpwstr>_Toc45618130</vt:lpwstr>
      </vt:variant>
      <vt:variant>
        <vt:i4>1769528</vt:i4>
      </vt:variant>
      <vt:variant>
        <vt:i4>896</vt:i4>
      </vt:variant>
      <vt:variant>
        <vt:i4>0</vt:i4>
      </vt:variant>
      <vt:variant>
        <vt:i4>5</vt:i4>
      </vt:variant>
      <vt:variant>
        <vt:lpwstr/>
      </vt:variant>
      <vt:variant>
        <vt:lpwstr>_Toc45618129</vt:lpwstr>
      </vt:variant>
      <vt:variant>
        <vt:i4>1703992</vt:i4>
      </vt:variant>
      <vt:variant>
        <vt:i4>890</vt:i4>
      </vt:variant>
      <vt:variant>
        <vt:i4>0</vt:i4>
      </vt:variant>
      <vt:variant>
        <vt:i4>5</vt:i4>
      </vt:variant>
      <vt:variant>
        <vt:lpwstr/>
      </vt:variant>
      <vt:variant>
        <vt:lpwstr>_Toc45618128</vt:lpwstr>
      </vt:variant>
      <vt:variant>
        <vt:i4>1376312</vt:i4>
      </vt:variant>
      <vt:variant>
        <vt:i4>884</vt:i4>
      </vt:variant>
      <vt:variant>
        <vt:i4>0</vt:i4>
      </vt:variant>
      <vt:variant>
        <vt:i4>5</vt:i4>
      </vt:variant>
      <vt:variant>
        <vt:lpwstr/>
      </vt:variant>
      <vt:variant>
        <vt:lpwstr>_Toc45618127</vt:lpwstr>
      </vt:variant>
      <vt:variant>
        <vt:i4>1310776</vt:i4>
      </vt:variant>
      <vt:variant>
        <vt:i4>878</vt:i4>
      </vt:variant>
      <vt:variant>
        <vt:i4>0</vt:i4>
      </vt:variant>
      <vt:variant>
        <vt:i4>5</vt:i4>
      </vt:variant>
      <vt:variant>
        <vt:lpwstr/>
      </vt:variant>
      <vt:variant>
        <vt:lpwstr>_Toc45618126</vt:lpwstr>
      </vt:variant>
      <vt:variant>
        <vt:i4>1507384</vt:i4>
      </vt:variant>
      <vt:variant>
        <vt:i4>872</vt:i4>
      </vt:variant>
      <vt:variant>
        <vt:i4>0</vt:i4>
      </vt:variant>
      <vt:variant>
        <vt:i4>5</vt:i4>
      </vt:variant>
      <vt:variant>
        <vt:lpwstr/>
      </vt:variant>
      <vt:variant>
        <vt:lpwstr>_Toc45618125</vt:lpwstr>
      </vt:variant>
      <vt:variant>
        <vt:i4>1441848</vt:i4>
      </vt:variant>
      <vt:variant>
        <vt:i4>866</vt:i4>
      </vt:variant>
      <vt:variant>
        <vt:i4>0</vt:i4>
      </vt:variant>
      <vt:variant>
        <vt:i4>5</vt:i4>
      </vt:variant>
      <vt:variant>
        <vt:lpwstr/>
      </vt:variant>
      <vt:variant>
        <vt:lpwstr>_Toc45618124</vt:lpwstr>
      </vt:variant>
      <vt:variant>
        <vt:i4>1114168</vt:i4>
      </vt:variant>
      <vt:variant>
        <vt:i4>860</vt:i4>
      </vt:variant>
      <vt:variant>
        <vt:i4>0</vt:i4>
      </vt:variant>
      <vt:variant>
        <vt:i4>5</vt:i4>
      </vt:variant>
      <vt:variant>
        <vt:lpwstr/>
      </vt:variant>
      <vt:variant>
        <vt:lpwstr>_Toc45618123</vt:lpwstr>
      </vt:variant>
      <vt:variant>
        <vt:i4>1048632</vt:i4>
      </vt:variant>
      <vt:variant>
        <vt:i4>854</vt:i4>
      </vt:variant>
      <vt:variant>
        <vt:i4>0</vt:i4>
      </vt:variant>
      <vt:variant>
        <vt:i4>5</vt:i4>
      </vt:variant>
      <vt:variant>
        <vt:lpwstr/>
      </vt:variant>
      <vt:variant>
        <vt:lpwstr>_Toc45618122</vt:lpwstr>
      </vt:variant>
      <vt:variant>
        <vt:i4>1245240</vt:i4>
      </vt:variant>
      <vt:variant>
        <vt:i4>848</vt:i4>
      </vt:variant>
      <vt:variant>
        <vt:i4>0</vt:i4>
      </vt:variant>
      <vt:variant>
        <vt:i4>5</vt:i4>
      </vt:variant>
      <vt:variant>
        <vt:lpwstr/>
      </vt:variant>
      <vt:variant>
        <vt:lpwstr>_Toc45618121</vt:lpwstr>
      </vt:variant>
      <vt:variant>
        <vt:i4>1179704</vt:i4>
      </vt:variant>
      <vt:variant>
        <vt:i4>842</vt:i4>
      </vt:variant>
      <vt:variant>
        <vt:i4>0</vt:i4>
      </vt:variant>
      <vt:variant>
        <vt:i4>5</vt:i4>
      </vt:variant>
      <vt:variant>
        <vt:lpwstr/>
      </vt:variant>
      <vt:variant>
        <vt:lpwstr>_Toc45618120</vt:lpwstr>
      </vt:variant>
      <vt:variant>
        <vt:i4>1769531</vt:i4>
      </vt:variant>
      <vt:variant>
        <vt:i4>836</vt:i4>
      </vt:variant>
      <vt:variant>
        <vt:i4>0</vt:i4>
      </vt:variant>
      <vt:variant>
        <vt:i4>5</vt:i4>
      </vt:variant>
      <vt:variant>
        <vt:lpwstr/>
      </vt:variant>
      <vt:variant>
        <vt:lpwstr>_Toc45618119</vt:lpwstr>
      </vt:variant>
      <vt:variant>
        <vt:i4>1703995</vt:i4>
      </vt:variant>
      <vt:variant>
        <vt:i4>830</vt:i4>
      </vt:variant>
      <vt:variant>
        <vt:i4>0</vt:i4>
      </vt:variant>
      <vt:variant>
        <vt:i4>5</vt:i4>
      </vt:variant>
      <vt:variant>
        <vt:lpwstr/>
      </vt:variant>
      <vt:variant>
        <vt:lpwstr>_Toc45618118</vt:lpwstr>
      </vt:variant>
      <vt:variant>
        <vt:i4>1376315</vt:i4>
      </vt:variant>
      <vt:variant>
        <vt:i4>824</vt:i4>
      </vt:variant>
      <vt:variant>
        <vt:i4>0</vt:i4>
      </vt:variant>
      <vt:variant>
        <vt:i4>5</vt:i4>
      </vt:variant>
      <vt:variant>
        <vt:lpwstr/>
      </vt:variant>
      <vt:variant>
        <vt:lpwstr>_Toc45618117</vt:lpwstr>
      </vt:variant>
      <vt:variant>
        <vt:i4>1310779</vt:i4>
      </vt:variant>
      <vt:variant>
        <vt:i4>818</vt:i4>
      </vt:variant>
      <vt:variant>
        <vt:i4>0</vt:i4>
      </vt:variant>
      <vt:variant>
        <vt:i4>5</vt:i4>
      </vt:variant>
      <vt:variant>
        <vt:lpwstr/>
      </vt:variant>
      <vt:variant>
        <vt:lpwstr>_Toc45618116</vt:lpwstr>
      </vt:variant>
      <vt:variant>
        <vt:i4>1507387</vt:i4>
      </vt:variant>
      <vt:variant>
        <vt:i4>812</vt:i4>
      </vt:variant>
      <vt:variant>
        <vt:i4>0</vt:i4>
      </vt:variant>
      <vt:variant>
        <vt:i4>5</vt:i4>
      </vt:variant>
      <vt:variant>
        <vt:lpwstr/>
      </vt:variant>
      <vt:variant>
        <vt:lpwstr>_Toc45618115</vt:lpwstr>
      </vt:variant>
      <vt:variant>
        <vt:i4>1441851</vt:i4>
      </vt:variant>
      <vt:variant>
        <vt:i4>806</vt:i4>
      </vt:variant>
      <vt:variant>
        <vt:i4>0</vt:i4>
      </vt:variant>
      <vt:variant>
        <vt:i4>5</vt:i4>
      </vt:variant>
      <vt:variant>
        <vt:lpwstr/>
      </vt:variant>
      <vt:variant>
        <vt:lpwstr>_Toc45618114</vt:lpwstr>
      </vt:variant>
      <vt:variant>
        <vt:i4>1114171</vt:i4>
      </vt:variant>
      <vt:variant>
        <vt:i4>800</vt:i4>
      </vt:variant>
      <vt:variant>
        <vt:i4>0</vt:i4>
      </vt:variant>
      <vt:variant>
        <vt:i4>5</vt:i4>
      </vt:variant>
      <vt:variant>
        <vt:lpwstr/>
      </vt:variant>
      <vt:variant>
        <vt:lpwstr>_Toc45618113</vt:lpwstr>
      </vt:variant>
      <vt:variant>
        <vt:i4>1048635</vt:i4>
      </vt:variant>
      <vt:variant>
        <vt:i4>794</vt:i4>
      </vt:variant>
      <vt:variant>
        <vt:i4>0</vt:i4>
      </vt:variant>
      <vt:variant>
        <vt:i4>5</vt:i4>
      </vt:variant>
      <vt:variant>
        <vt:lpwstr/>
      </vt:variant>
      <vt:variant>
        <vt:lpwstr>_Toc45618112</vt:lpwstr>
      </vt:variant>
      <vt:variant>
        <vt:i4>1245243</vt:i4>
      </vt:variant>
      <vt:variant>
        <vt:i4>788</vt:i4>
      </vt:variant>
      <vt:variant>
        <vt:i4>0</vt:i4>
      </vt:variant>
      <vt:variant>
        <vt:i4>5</vt:i4>
      </vt:variant>
      <vt:variant>
        <vt:lpwstr/>
      </vt:variant>
      <vt:variant>
        <vt:lpwstr>_Toc45618111</vt:lpwstr>
      </vt:variant>
      <vt:variant>
        <vt:i4>1179707</vt:i4>
      </vt:variant>
      <vt:variant>
        <vt:i4>782</vt:i4>
      </vt:variant>
      <vt:variant>
        <vt:i4>0</vt:i4>
      </vt:variant>
      <vt:variant>
        <vt:i4>5</vt:i4>
      </vt:variant>
      <vt:variant>
        <vt:lpwstr/>
      </vt:variant>
      <vt:variant>
        <vt:lpwstr>_Toc45618110</vt:lpwstr>
      </vt:variant>
      <vt:variant>
        <vt:i4>1769530</vt:i4>
      </vt:variant>
      <vt:variant>
        <vt:i4>776</vt:i4>
      </vt:variant>
      <vt:variant>
        <vt:i4>0</vt:i4>
      </vt:variant>
      <vt:variant>
        <vt:i4>5</vt:i4>
      </vt:variant>
      <vt:variant>
        <vt:lpwstr/>
      </vt:variant>
      <vt:variant>
        <vt:lpwstr>_Toc45618109</vt:lpwstr>
      </vt:variant>
      <vt:variant>
        <vt:i4>1703994</vt:i4>
      </vt:variant>
      <vt:variant>
        <vt:i4>770</vt:i4>
      </vt:variant>
      <vt:variant>
        <vt:i4>0</vt:i4>
      </vt:variant>
      <vt:variant>
        <vt:i4>5</vt:i4>
      </vt:variant>
      <vt:variant>
        <vt:lpwstr/>
      </vt:variant>
      <vt:variant>
        <vt:lpwstr>_Toc45618108</vt:lpwstr>
      </vt:variant>
      <vt:variant>
        <vt:i4>1376314</vt:i4>
      </vt:variant>
      <vt:variant>
        <vt:i4>764</vt:i4>
      </vt:variant>
      <vt:variant>
        <vt:i4>0</vt:i4>
      </vt:variant>
      <vt:variant>
        <vt:i4>5</vt:i4>
      </vt:variant>
      <vt:variant>
        <vt:lpwstr/>
      </vt:variant>
      <vt:variant>
        <vt:lpwstr>_Toc45618107</vt:lpwstr>
      </vt:variant>
      <vt:variant>
        <vt:i4>1310778</vt:i4>
      </vt:variant>
      <vt:variant>
        <vt:i4>758</vt:i4>
      </vt:variant>
      <vt:variant>
        <vt:i4>0</vt:i4>
      </vt:variant>
      <vt:variant>
        <vt:i4>5</vt:i4>
      </vt:variant>
      <vt:variant>
        <vt:lpwstr/>
      </vt:variant>
      <vt:variant>
        <vt:lpwstr>_Toc45618106</vt:lpwstr>
      </vt:variant>
      <vt:variant>
        <vt:i4>1507386</vt:i4>
      </vt:variant>
      <vt:variant>
        <vt:i4>752</vt:i4>
      </vt:variant>
      <vt:variant>
        <vt:i4>0</vt:i4>
      </vt:variant>
      <vt:variant>
        <vt:i4>5</vt:i4>
      </vt:variant>
      <vt:variant>
        <vt:lpwstr/>
      </vt:variant>
      <vt:variant>
        <vt:lpwstr>_Toc45618105</vt:lpwstr>
      </vt:variant>
      <vt:variant>
        <vt:i4>1441850</vt:i4>
      </vt:variant>
      <vt:variant>
        <vt:i4>746</vt:i4>
      </vt:variant>
      <vt:variant>
        <vt:i4>0</vt:i4>
      </vt:variant>
      <vt:variant>
        <vt:i4>5</vt:i4>
      </vt:variant>
      <vt:variant>
        <vt:lpwstr/>
      </vt:variant>
      <vt:variant>
        <vt:lpwstr>_Toc45618104</vt:lpwstr>
      </vt:variant>
      <vt:variant>
        <vt:i4>1114170</vt:i4>
      </vt:variant>
      <vt:variant>
        <vt:i4>740</vt:i4>
      </vt:variant>
      <vt:variant>
        <vt:i4>0</vt:i4>
      </vt:variant>
      <vt:variant>
        <vt:i4>5</vt:i4>
      </vt:variant>
      <vt:variant>
        <vt:lpwstr/>
      </vt:variant>
      <vt:variant>
        <vt:lpwstr>_Toc45618103</vt:lpwstr>
      </vt:variant>
      <vt:variant>
        <vt:i4>1048634</vt:i4>
      </vt:variant>
      <vt:variant>
        <vt:i4>734</vt:i4>
      </vt:variant>
      <vt:variant>
        <vt:i4>0</vt:i4>
      </vt:variant>
      <vt:variant>
        <vt:i4>5</vt:i4>
      </vt:variant>
      <vt:variant>
        <vt:lpwstr/>
      </vt:variant>
      <vt:variant>
        <vt:lpwstr>_Toc45618102</vt:lpwstr>
      </vt:variant>
      <vt:variant>
        <vt:i4>1245242</vt:i4>
      </vt:variant>
      <vt:variant>
        <vt:i4>728</vt:i4>
      </vt:variant>
      <vt:variant>
        <vt:i4>0</vt:i4>
      </vt:variant>
      <vt:variant>
        <vt:i4>5</vt:i4>
      </vt:variant>
      <vt:variant>
        <vt:lpwstr/>
      </vt:variant>
      <vt:variant>
        <vt:lpwstr>_Toc45618101</vt:lpwstr>
      </vt:variant>
      <vt:variant>
        <vt:i4>1179706</vt:i4>
      </vt:variant>
      <vt:variant>
        <vt:i4>722</vt:i4>
      </vt:variant>
      <vt:variant>
        <vt:i4>0</vt:i4>
      </vt:variant>
      <vt:variant>
        <vt:i4>5</vt:i4>
      </vt:variant>
      <vt:variant>
        <vt:lpwstr/>
      </vt:variant>
      <vt:variant>
        <vt:lpwstr>_Toc45618100</vt:lpwstr>
      </vt:variant>
      <vt:variant>
        <vt:i4>1703987</vt:i4>
      </vt:variant>
      <vt:variant>
        <vt:i4>716</vt:i4>
      </vt:variant>
      <vt:variant>
        <vt:i4>0</vt:i4>
      </vt:variant>
      <vt:variant>
        <vt:i4>5</vt:i4>
      </vt:variant>
      <vt:variant>
        <vt:lpwstr/>
      </vt:variant>
      <vt:variant>
        <vt:lpwstr>_Toc45618099</vt:lpwstr>
      </vt:variant>
      <vt:variant>
        <vt:i4>1769523</vt:i4>
      </vt:variant>
      <vt:variant>
        <vt:i4>710</vt:i4>
      </vt:variant>
      <vt:variant>
        <vt:i4>0</vt:i4>
      </vt:variant>
      <vt:variant>
        <vt:i4>5</vt:i4>
      </vt:variant>
      <vt:variant>
        <vt:lpwstr/>
      </vt:variant>
      <vt:variant>
        <vt:lpwstr>_Toc45618098</vt:lpwstr>
      </vt:variant>
      <vt:variant>
        <vt:i4>1310771</vt:i4>
      </vt:variant>
      <vt:variant>
        <vt:i4>704</vt:i4>
      </vt:variant>
      <vt:variant>
        <vt:i4>0</vt:i4>
      </vt:variant>
      <vt:variant>
        <vt:i4>5</vt:i4>
      </vt:variant>
      <vt:variant>
        <vt:lpwstr/>
      </vt:variant>
      <vt:variant>
        <vt:lpwstr>_Toc45618097</vt:lpwstr>
      </vt:variant>
      <vt:variant>
        <vt:i4>1376307</vt:i4>
      </vt:variant>
      <vt:variant>
        <vt:i4>698</vt:i4>
      </vt:variant>
      <vt:variant>
        <vt:i4>0</vt:i4>
      </vt:variant>
      <vt:variant>
        <vt:i4>5</vt:i4>
      </vt:variant>
      <vt:variant>
        <vt:lpwstr/>
      </vt:variant>
      <vt:variant>
        <vt:lpwstr>_Toc45618096</vt:lpwstr>
      </vt:variant>
      <vt:variant>
        <vt:i4>1441843</vt:i4>
      </vt:variant>
      <vt:variant>
        <vt:i4>692</vt:i4>
      </vt:variant>
      <vt:variant>
        <vt:i4>0</vt:i4>
      </vt:variant>
      <vt:variant>
        <vt:i4>5</vt:i4>
      </vt:variant>
      <vt:variant>
        <vt:lpwstr/>
      </vt:variant>
      <vt:variant>
        <vt:lpwstr>_Toc45618095</vt:lpwstr>
      </vt:variant>
      <vt:variant>
        <vt:i4>1507379</vt:i4>
      </vt:variant>
      <vt:variant>
        <vt:i4>686</vt:i4>
      </vt:variant>
      <vt:variant>
        <vt:i4>0</vt:i4>
      </vt:variant>
      <vt:variant>
        <vt:i4>5</vt:i4>
      </vt:variant>
      <vt:variant>
        <vt:lpwstr/>
      </vt:variant>
      <vt:variant>
        <vt:lpwstr>_Toc45618094</vt:lpwstr>
      </vt:variant>
      <vt:variant>
        <vt:i4>1048627</vt:i4>
      </vt:variant>
      <vt:variant>
        <vt:i4>680</vt:i4>
      </vt:variant>
      <vt:variant>
        <vt:i4>0</vt:i4>
      </vt:variant>
      <vt:variant>
        <vt:i4>5</vt:i4>
      </vt:variant>
      <vt:variant>
        <vt:lpwstr/>
      </vt:variant>
      <vt:variant>
        <vt:lpwstr>_Toc45618093</vt:lpwstr>
      </vt:variant>
      <vt:variant>
        <vt:i4>1114163</vt:i4>
      </vt:variant>
      <vt:variant>
        <vt:i4>674</vt:i4>
      </vt:variant>
      <vt:variant>
        <vt:i4>0</vt:i4>
      </vt:variant>
      <vt:variant>
        <vt:i4>5</vt:i4>
      </vt:variant>
      <vt:variant>
        <vt:lpwstr/>
      </vt:variant>
      <vt:variant>
        <vt:lpwstr>_Toc45618092</vt:lpwstr>
      </vt:variant>
      <vt:variant>
        <vt:i4>1179699</vt:i4>
      </vt:variant>
      <vt:variant>
        <vt:i4>668</vt:i4>
      </vt:variant>
      <vt:variant>
        <vt:i4>0</vt:i4>
      </vt:variant>
      <vt:variant>
        <vt:i4>5</vt:i4>
      </vt:variant>
      <vt:variant>
        <vt:lpwstr/>
      </vt:variant>
      <vt:variant>
        <vt:lpwstr>_Toc45618091</vt:lpwstr>
      </vt:variant>
      <vt:variant>
        <vt:i4>1245235</vt:i4>
      </vt:variant>
      <vt:variant>
        <vt:i4>662</vt:i4>
      </vt:variant>
      <vt:variant>
        <vt:i4>0</vt:i4>
      </vt:variant>
      <vt:variant>
        <vt:i4>5</vt:i4>
      </vt:variant>
      <vt:variant>
        <vt:lpwstr/>
      </vt:variant>
      <vt:variant>
        <vt:lpwstr>_Toc45618090</vt:lpwstr>
      </vt:variant>
      <vt:variant>
        <vt:i4>1703986</vt:i4>
      </vt:variant>
      <vt:variant>
        <vt:i4>656</vt:i4>
      </vt:variant>
      <vt:variant>
        <vt:i4>0</vt:i4>
      </vt:variant>
      <vt:variant>
        <vt:i4>5</vt:i4>
      </vt:variant>
      <vt:variant>
        <vt:lpwstr/>
      </vt:variant>
      <vt:variant>
        <vt:lpwstr>_Toc45618089</vt:lpwstr>
      </vt:variant>
      <vt:variant>
        <vt:i4>1769522</vt:i4>
      </vt:variant>
      <vt:variant>
        <vt:i4>650</vt:i4>
      </vt:variant>
      <vt:variant>
        <vt:i4>0</vt:i4>
      </vt:variant>
      <vt:variant>
        <vt:i4>5</vt:i4>
      </vt:variant>
      <vt:variant>
        <vt:lpwstr/>
      </vt:variant>
      <vt:variant>
        <vt:lpwstr>_Toc45618088</vt:lpwstr>
      </vt:variant>
      <vt:variant>
        <vt:i4>1310770</vt:i4>
      </vt:variant>
      <vt:variant>
        <vt:i4>644</vt:i4>
      </vt:variant>
      <vt:variant>
        <vt:i4>0</vt:i4>
      </vt:variant>
      <vt:variant>
        <vt:i4>5</vt:i4>
      </vt:variant>
      <vt:variant>
        <vt:lpwstr/>
      </vt:variant>
      <vt:variant>
        <vt:lpwstr>_Toc45618087</vt:lpwstr>
      </vt:variant>
      <vt:variant>
        <vt:i4>1376306</vt:i4>
      </vt:variant>
      <vt:variant>
        <vt:i4>638</vt:i4>
      </vt:variant>
      <vt:variant>
        <vt:i4>0</vt:i4>
      </vt:variant>
      <vt:variant>
        <vt:i4>5</vt:i4>
      </vt:variant>
      <vt:variant>
        <vt:lpwstr/>
      </vt:variant>
      <vt:variant>
        <vt:lpwstr>_Toc45618086</vt:lpwstr>
      </vt:variant>
      <vt:variant>
        <vt:i4>1441842</vt:i4>
      </vt:variant>
      <vt:variant>
        <vt:i4>632</vt:i4>
      </vt:variant>
      <vt:variant>
        <vt:i4>0</vt:i4>
      </vt:variant>
      <vt:variant>
        <vt:i4>5</vt:i4>
      </vt:variant>
      <vt:variant>
        <vt:lpwstr/>
      </vt:variant>
      <vt:variant>
        <vt:lpwstr>_Toc45618085</vt:lpwstr>
      </vt:variant>
      <vt:variant>
        <vt:i4>1507378</vt:i4>
      </vt:variant>
      <vt:variant>
        <vt:i4>626</vt:i4>
      </vt:variant>
      <vt:variant>
        <vt:i4>0</vt:i4>
      </vt:variant>
      <vt:variant>
        <vt:i4>5</vt:i4>
      </vt:variant>
      <vt:variant>
        <vt:lpwstr/>
      </vt:variant>
      <vt:variant>
        <vt:lpwstr>_Toc45618084</vt:lpwstr>
      </vt:variant>
      <vt:variant>
        <vt:i4>1048626</vt:i4>
      </vt:variant>
      <vt:variant>
        <vt:i4>620</vt:i4>
      </vt:variant>
      <vt:variant>
        <vt:i4>0</vt:i4>
      </vt:variant>
      <vt:variant>
        <vt:i4>5</vt:i4>
      </vt:variant>
      <vt:variant>
        <vt:lpwstr/>
      </vt:variant>
      <vt:variant>
        <vt:lpwstr>_Toc45618083</vt:lpwstr>
      </vt:variant>
      <vt:variant>
        <vt:i4>1114162</vt:i4>
      </vt:variant>
      <vt:variant>
        <vt:i4>614</vt:i4>
      </vt:variant>
      <vt:variant>
        <vt:i4>0</vt:i4>
      </vt:variant>
      <vt:variant>
        <vt:i4>5</vt:i4>
      </vt:variant>
      <vt:variant>
        <vt:lpwstr/>
      </vt:variant>
      <vt:variant>
        <vt:lpwstr>_Toc45618082</vt:lpwstr>
      </vt:variant>
      <vt:variant>
        <vt:i4>1179698</vt:i4>
      </vt:variant>
      <vt:variant>
        <vt:i4>608</vt:i4>
      </vt:variant>
      <vt:variant>
        <vt:i4>0</vt:i4>
      </vt:variant>
      <vt:variant>
        <vt:i4>5</vt:i4>
      </vt:variant>
      <vt:variant>
        <vt:lpwstr/>
      </vt:variant>
      <vt:variant>
        <vt:lpwstr>_Toc45618081</vt:lpwstr>
      </vt:variant>
      <vt:variant>
        <vt:i4>1245234</vt:i4>
      </vt:variant>
      <vt:variant>
        <vt:i4>602</vt:i4>
      </vt:variant>
      <vt:variant>
        <vt:i4>0</vt:i4>
      </vt:variant>
      <vt:variant>
        <vt:i4>5</vt:i4>
      </vt:variant>
      <vt:variant>
        <vt:lpwstr/>
      </vt:variant>
      <vt:variant>
        <vt:lpwstr>_Toc45618080</vt:lpwstr>
      </vt:variant>
      <vt:variant>
        <vt:i4>1703997</vt:i4>
      </vt:variant>
      <vt:variant>
        <vt:i4>596</vt:i4>
      </vt:variant>
      <vt:variant>
        <vt:i4>0</vt:i4>
      </vt:variant>
      <vt:variant>
        <vt:i4>5</vt:i4>
      </vt:variant>
      <vt:variant>
        <vt:lpwstr/>
      </vt:variant>
      <vt:variant>
        <vt:lpwstr>_Toc45618079</vt:lpwstr>
      </vt:variant>
      <vt:variant>
        <vt:i4>1769533</vt:i4>
      </vt:variant>
      <vt:variant>
        <vt:i4>590</vt:i4>
      </vt:variant>
      <vt:variant>
        <vt:i4>0</vt:i4>
      </vt:variant>
      <vt:variant>
        <vt:i4>5</vt:i4>
      </vt:variant>
      <vt:variant>
        <vt:lpwstr/>
      </vt:variant>
      <vt:variant>
        <vt:lpwstr>_Toc45618078</vt:lpwstr>
      </vt:variant>
      <vt:variant>
        <vt:i4>1310781</vt:i4>
      </vt:variant>
      <vt:variant>
        <vt:i4>584</vt:i4>
      </vt:variant>
      <vt:variant>
        <vt:i4>0</vt:i4>
      </vt:variant>
      <vt:variant>
        <vt:i4>5</vt:i4>
      </vt:variant>
      <vt:variant>
        <vt:lpwstr/>
      </vt:variant>
      <vt:variant>
        <vt:lpwstr>_Toc45618077</vt:lpwstr>
      </vt:variant>
      <vt:variant>
        <vt:i4>1376317</vt:i4>
      </vt:variant>
      <vt:variant>
        <vt:i4>578</vt:i4>
      </vt:variant>
      <vt:variant>
        <vt:i4>0</vt:i4>
      </vt:variant>
      <vt:variant>
        <vt:i4>5</vt:i4>
      </vt:variant>
      <vt:variant>
        <vt:lpwstr/>
      </vt:variant>
      <vt:variant>
        <vt:lpwstr>_Toc45618076</vt:lpwstr>
      </vt:variant>
      <vt:variant>
        <vt:i4>1441853</vt:i4>
      </vt:variant>
      <vt:variant>
        <vt:i4>572</vt:i4>
      </vt:variant>
      <vt:variant>
        <vt:i4>0</vt:i4>
      </vt:variant>
      <vt:variant>
        <vt:i4>5</vt:i4>
      </vt:variant>
      <vt:variant>
        <vt:lpwstr/>
      </vt:variant>
      <vt:variant>
        <vt:lpwstr>_Toc45618075</vt:lpwstr>
      </vt:variant>
      <vt:variant>
        <vt:i4>1507389</vt:i4>
      </vt:variant>
      <vt:variant>
        <vt:i4>566</vt:i4>
      </vt:variant>
      <vt:variant>
        <vt:i4>0</vt:i4>
      </vt:variant>
      <vt:variant>
        <vt:i4>5</vt:i4>
      </vt:variant>
      <vt:variant>
        <vt:lpwstr/>
      </vt:variant>
      <vt:variant>
        <vt:lpwstr>_Toc45618074</vt:lpwstr>
      </vt:variant>
      <vt:variant>
        <vt:i4>1048637</vt:i4>
      </vt:variant>
      <vt:variant>
        <vt:i4>560</vt:i4>
      </vt:variant>
      <vt:variant>
        <vt:i4>0</vt:i4>
      </vt:variant>
      <vt:variant>
        <vt:i4>5</vt:i4>
      </vt:variant>
      <vt:variant>
        <vt:lpwstr/>
      </vt:variant>
      <vt:variant>
        <vt:lpwstr>_Toc45618073</vt:lpwstr>
      </vt:variant>
      <vt:variant>
        <vt:i4>1114173</vt:i4>
      </vt:variant>
      <vt:variant>
        <vt:i4>554</vt:i4>
      </vt:variant>
      <vt:variant>
        <vt:i4>0</vt:i4>
      </vt:variant>
      <vt:variant>
        <vt:i4>5</vt:i4>
      </vt:variant>
      <vt:variant>
        <vt:lpwstr/>
      </vt:variant>
      <vt:variant>
        <vt:lpwstr>_Toc45618072</vt:lpwstr>
      </vt:variant>
      <vt:variant>
        <vt:i4>1179709</vt:i4>
      </vt:variant>
      <vt:variant>
        <vt:i4>548</vt:i4>
      </vt:variant>
      <vt:variant>
        <vt:i4>0</vt:i4>
      </vt:variant>
      <vt:variant>
        <vt:i4>5</vt:i4>
      </vt:variant>
      <vt:variant>
        <vt:lpwstr/>
      </vt:variant>
      <vt:variant>
        <vt:lpwstr>_Toc45618071</vt:lpwstr>
      </vt:variant>
      <vt:variant>
        <vt:i4>1245245</vt:i4>
      </vt:variant>
      <vt:variant>
        <vt:i4>542</vt:i4>
      </vt:variant>
      <vt:variant>
        <vt:i4>0</vt:i4>
      </vt:variant>
      <vt:variant>
        <vt:i4>5</vt:i4>
      </vt:variant>
      <vt:variant>
        <vt:lpwstr/>
      </vt:variant>
      <vt:variant>
        <vt:lpwstr>_Toc45618070</vt:lpwstr>
      </vt:variant>
      <vt:variant>
        <vt:i4>1703996</vt:i4>
      </vt:variant>
      <vt:variant>
        <vt:i4>536</vt:i4>
      </vt:variant>
      <vt:variant>
        <vt:i4>0</vt:i4>
      </vt:variant>
      <vt:variant>
        <vt:i4>5</vt:i4>
      </vt:variant>
      <vt:variant>
        <vt:lpwstr/>
      </vt:variant>
      <vt:variant>
        <vt:lpwstr>_Toc45618069</vt:lpwstr>
      </vt:variant>
      <vt:variant>
        <vt:i4>1769532</vt:i4>
      </vt:variant>
      <vt:variant>
        <vt:i4>530</vt:i4>
      </vt:variant>
      <vt:variant>
        <vt:i4>0</vt:i4>
      </vt:variant>
      <vt:variant>
        <vt:i4>5</vt:i4>
      </vt:variant>
      <vt:variant>
        <vt:lpwstr/>
      </vt:variant>
      <vt:variant>
        <vt:lpwstr>_Toc45618068</vt:lpwstr>
      </vt:variant>
      <vt:variant>
        <vt:i4>1310780</vt:i4>
      </vt:variant>
      <vt:variant>
        <vt:i4>524</vt:i4>
      </vt:variant>
      <vt:variant>
        <vt:i4>0</vt:i4>
      </vt:variant>
      <vt:variant>
        <vt:i4>5</vt:i4>
      </vt:variant>
      <vt:variant>
        <vt:lpwstr/>
      </vt:variant>
      <vt:variant>
        <vt:lpwstr>_Toc45618067</vt:lpwstr>
      </vt:variant>
      <vt:variant>
        <vt:i4>1376316</vt:i4>
      </vt:variant>
      <vt:variant>
        <vt:i4>518</vt:i4>
      </vt:variant>
      <vt:variant>
        <vt:i4>0</vt:i4>
      </vt:variant>
      <vt:variant>
        <vt:i4>5</vt:i4>
      </vt:variant>
      <vt:variant>
        <vt:lpwstr/>
      </vt:variant>
      <vt:variant>
        <vt:lpwstr>_Toc45618066</vt:lpwstr>
      </vt:variant>
      <vt:variant>
        <vt:i4>1441852</vt:i4>
      </vt:variant>
      <vt:variant>
        <vt:i4>512</vt:i4>
      </vt:variant>
      <vt:variant>
        <vt:i4>0</vt:i4>
      </vt:variant>
      <vt:variant>
        <vt:i4>5</vt:i4>
      </vt:variant>
      <vt:variant>
        <vt:lpwstr/>
      </vt:variant>
      <vt:variant>
        <vt:lpwstr>_Toc45618065</vt:lpwstr>
      </vt:variant>
      <vt:variant>
        <vt:i4>1507388</vt:i4>
      </vt:variant>
      <vt:variant>
        <vt:i4>506</vt:i4>
      </vt:variant>
      <vt:variant>
        <vt:i4>0</vt:i4>
      </vt:variant>
      <vt:variant>
        <vt:i4>5</vt:i4>
      </vt:variant>
      <vt:variant>
        <vt:lpwstr/>
      </vt:variant>
      <vt:variant>
        <vt:lpwstr>_Toc45618064</vt:lpwstr>
      </vt:variant>
      <vt:variant>
        <vt:i4>1048636</vt:i4>
      </vt:variant>
      <vt:variant>
        <vt:i4>500</vt:i4>
      </vt:variant>
      <vt:variant>
        <vt:i4>0</vt:i4>
      </vt:variant>
      <vt:variant>
        <vt:i4>5</vt:i4>
      </vt:variant>
      <vt:variant>
        <vt:lpwstr/>
      </vt:variant>
      <vt:variant>
        <vt:lpwstr>_Toc45618063</vt:lpwstr>
      </vt:variant>
      <vt:variant>
        <vt:i4>1114172</vt:i4>
      </vt:variant>
      <vt:variant>
        <vt:i4>494</vt:i4>
      </vt:variant>
      <vt:variant>
        <vt:i4>0</vt:i4>
      </vt:variant>
      <vt:variant>
        <vt:i4>5</vt:i4>
      </vt:variant>
      <vt:variant>
        <vt:lpwstr/>
      </vt:variant>
      <vt:variant>
        <vt:lpwstr>_Toc45618062</vt:lpwstr>
      </vt:variant>
      <vt:variant>
        <vt:i4>1179708</vt:i4>
      </vt:variant>
      <vt:variant>
        <vt:i4>488</vt:i4>
      </vt:variant>
      <vt:variant>
        <vt:i4>0</vt:i4>
      </vt:variant>
      <vt:variant>
        <vt:i4>5</vt:i4>
      </vt:variant>
      <vt:variant>
        <vt:lpwstr/>
      </vt:variant>
      <vt:variant>
        <vt:lpwstr>_Toc45618061</vt:lpwstr>
      </vt:variant>
      <vt:variant>
        <vt:i4>1245244</vt:i4>
      </vt:variant>
      <vt:variant>
        <vt:i4>482</vt:i4>
      </vt:variant>
      <vt:variant>
        <vt:i4>0</vt:i4>
      </vt:variant>
      <vt:variant>
        <vt:i4>5</vt:i4>
      </vt:variant>
      <vt:variant>
        <vt:lpwstr/>
      </vt:variant>
      <vt:variant>
        <vt:lpwstr>_Toc45618060</vt:lpwstr>
      </vt:variant>
      <vt:variant>
        <vt:i4>1703999</vt:i4>
      </vt:variant>
      <vt:variant>
        <vt:i4>476</vt:i4>
      </vt:variant>
      <vt:variant>
        <vt:i4>0</vt:i4>
      </vt:variant>
      <vt:variant>
        <vt:i4>5</vt:i4>
      </vt:variant>
      <vt:variant>
        <vt:lpwstr/>
      </vt:variant>
      <vt:variant>
        <vt:lpwstr>_Toc45618059</vt:lpwstr>
      </vt:variant>
      <vt:variant>
        <vt:i4>1769535</vt:i4>
      </vt:variant>
      <vt:variant>
        <vt:i4>470</vt:i4>
      </vt:variant>
      <vt:variant>
        <vt:i4>0</vt:i4>
      </vt:variant>
      <vt:variant>
        <vt:i4>5</vt:i4>
      </vt:variant>
      <vt:variant>
        <vt:lpwstr/>
      </vt:variant>
      <vt:variant>
        <vt:lpwstr>_Toc45618058</vt:lpwstr>
      </vt:variant>
      <vt:variant>
        <vt:i4>1310783</vt:i4>
      </vt:variant>
      <vt:variant>
        <vt:i4>464</vt:i4>
      </vt:variant>
      <vt:variant>
        <vt:i4>0</vt:i4>
      </vt:variant>
      <vt:variant>
        <vt:i4>5</vt:i4>
      </vt:variant>
      <vt:variant>
        <vt:lpwstr/>
      </vt:variant>
      <vt:variant>
        <vt:lpwstr>_Toc45618057</vt:lpwstr>
      </vt:variant>
      <vt:variant>
        <vt:i4>1376319</vt:i4>
      </vt:variant>
      <vt:variant>
        <vt:i4>458</vt:i4>
      </vt:variant>
      <vt:variant>
        <vt:i4>0</vt:i4>
      </vt:variant>
      <vt:variant>
        <vt:i4>5</vt:i4>
      </vt:variant>
      <vt:variant>
        <vt:lpwstr/>
      </vt:variant>
      <vt:variant>
        <vt:lpwstr>_Toc45618056</vt:lpwstr>
      </vt:variant>
      <vt:variant>
        <vt:i4>1441855</vt:i4>
      </vt:variant>
      <vt:variant>
        <vt:i4>452</vt:i4>
      </vt:variant>
      <vt:variant>
        <vt:i4>0</vt:i4>
      </vt:variant>
      <vt:variant>
        <vt:i4>5</vt:i4>
      </vt:variant>
      <vt:variant>
        <vt:lpwstr/>
      </vt:variant>
      <vt:variant>
        <vt:lpwstr>_Toc45618055</vt:lpwstr>
      </vt:variant>
      <vt:variant>
        <vt:i4>1507391</vt:i4>
      </vt:variant>
      <vt:variant>
        <vt:i4>446</vt:i4>
      </vt:variant>
      <vt:variant>
        <vt:i4>0</vt:i4>
      </vt:variant>
      <vt:variant>
        <vt:i4>5</vt:i4>
      </vt:variant>
      <vt:variant>
        <vt:lpwstr/>
      </vt:variant>
      <vt:variant>
        <vt:lpwstr>_Toc45618054</vt:lpwstr>
      </vt:variant>
      <vt:variant>
        <vt:i4>1048639</vt:i4>
      </vt:variant>
      <vt:variant>
        <vt:i4>440</vt:i4>
      </vt:variant>
      <vt:variant>
        <vt:i4>0</vt:i4>
      </vt:variant>
      <vt:variant>
        <vt:i4>5</vt:i4>
      </vt:variant>
      <vt:variant>
        <vt:lpwstr/>
      </vt:variant>
      <vt:variant>
        <vt:lpwstr>_Toc45618053</vt:lpwstr>
      </vt:variant>
      <vt:variant>
        <vt:i4>1114175</vt:i4>
      </vt:variant>
      <vt:variant>
        <vt:i4>434</vt:i4>
      </vt:variant>
      <vt:variant>
        <vt:i4>0</vt:i4>
      </vt:variant>
      <vt:variant>
        <vt:i4>5</vt:i4>
      </vt:variant>
      <vt:variant>
        <vt:lpwstr/>
      </vt:variant>
      <vt:variant>
        <vt:lpwstr>_Toc45618052</vt:lpwstr>
      </vt:variant>
      <vt:variant>
        <vt:i4>1179711</vt:i4>
      </vt:variant>
      <vt:variant>
        <vt:i4>428</vt:i4>
      </vt:variant>
      <vt:variant>
        <vt:i4>0</vt:i4>
      </vt:variant>
      <vt:variant>
        <vt:i4>5</vt:i4>
      </vt:variant>
      <vt:variant>
        <vt:lpwstr/>
      </vt:variant>
      <vt:variant>
        <vt:lpwstr>_Toc45618051</vt:lpwstr>
      </vt:variant>
      <vt:variant>
        <vt:i4>1245247</vt:i4>
      </vt:variant>
      <vt:variant>
        <vt:i4>422</vt:i4>
      </vt:variant>
      <vt:variant>
        <vt:i4>0</vt:i4>
      </vt:variant>
      <vt:variant>
        <vt:i4>5</vt:i4>
      </vt:variant>
      <vt:variant>
        <vt:lpwstr/>
      </vt:variant>
      <vt:variant>
        <vt:lpwstr>_Toc45618050</vt:lpwstr>
      </vt:variant>
      <vt:variant>
        <vt:i4>1703998</vt:i4>
      </vt:variant>
      <vt:variant>
        <vt:i4>416</vt:i4>
      </vt:variant>
      <vt:variant>
        <vt:i4>0</vt:i4>
      </vt:variant>
      <vt:variant>
        <vt:i4>5</vt:i4>
      </vt:variant>
      <vt:variant>
        <vt:lpwstr/>
      </vt:variant>
      <vt:variant>
        <vt:lpwstr>_Toc45618049</vt:lpwstr>
      </vt:variant>
      <vt:variant>
        <vt:i4>1769534</vt:i4>
      </vt:variant>
      <vt:variant>
        <vt:i4>410</vt:i4>
      </vt:variant>
      <vt:variant>
        <vt:i4>0</vt:i4>
      </vt:variant>
      <vt:variant>
        <vt:i4>5</vt:i4>
      </vt:variant>
      <vt:variant>
        <vt:lpwstr/>
      </vt:variant>
      <vt:variant>
        <vt:lpwstr>_Toc45618048</vt:lpwstr>
      </vt:variant>
      <vt:variant>
        <vt:i4>1310782</vt:i4>
      </vt:variant>
      <vt:variant>
        <vt:i4>404</vt:i4>
      </vt:variant>
      <vt:variant>
        <vt:i4>0</vt:i4>
      </vt:variant>
      <vt:variant>
        <vt:i4>5</vt:i4>
      </vt:variant>
      <vt:variant>
        <vt:lpwstr/>
      </vt:variant>
      <vt:variant>
        <vt:lpwstr>_Toc45618047</vt:lpwstr>
      </vt:variant>
      <vt:variant>
        <vt:i4>1376318</vt:i4>
      </vt:variant>
      <vt:variant>
        <vt:i4>398</vt:i4>
      </vt:variant>
      <vt:variant>
        <vt:i4>0</vt:i4>
      </vt:variant>
      <vt:variant>
        <vt:i4>5</vt:i4>
      </vt:variant>
      <vt:variant>
        <vt:lpwstr/>
      </vt:variant>
      <vt:variant>
        <vt:lpwstr>_Toc45618046</vt:lpwstr>
      </vt:variant>
      <vt:variant>
        <vt:i4>1441854</vt:i4>
      </vt:variant>
      <vt:variant>
        <vt:i4>392</vt:i4>
      </vt:variant>
      <vt:variant>
        <vt:i4>0</vt:i4>
      </vt:variant>
      <vt:variant>
        <vt:i4>5</vt:i4>
      </vt:variant>
      <vt:variant>
        <vt:lpwstr/>
      </vt:variant>
      <vt:variant>
        <vt:lpwstr>_Toc45618045</vt:lpwstr>
      </vt:variant>
      <vt:variant>
        <vt:i4>1507390</vt:i4>
      </vt:variant>
      <vt:variant>
        <vt:i4>386</vt:i4>
      </vt:variant>
      <vt:variant>
        <vt:i4>0</vt:i4>
      </vt:variant>
      <vt:variant>
        <vt:i4>5</vt:i4>
      </vt:variant>
      <vt:variant>
        <vt:lpwstr/>
      </vt:variant>
      <vt:variant>
        <vt:lpwstr>_Toc45618044</vt:lpwstr>
      </vt:variant>
      <vt:variant>
        <vt:i4>1048638</vt:i4>
      </vt:variant>
      <vt:variant>
        <vt:i4>380</vt:i4>
      </vt:variant>
      <vt:variant>
        <vt:i4>0</vt:i4>
      </vt:variant>
      <vt:variant>
        <vt:i4>5</vt:i4>
      </vt:variant>
      <vt:variant>
        <vt:lpwstr/>
      </vt:variant>
      <vt:variant>
        <vt:lpwstr>_Toc45618043</vt:lpwstr>
      </vt:variant>
      <vt:variant>
        <vt:i4>1114174</vt:i4>
      </vt:variant>
      <vt:variant>
        <vt:i4>374</vt:i4>
      </vt:variant>
      <vt:variant>
        <vt:i4>0</vt:i4>
      </vt:variant>
      <vt:variant>
        <vt:i4>5</vt:i4>
      </vt:variant>
      <vt:variant>
        <vt:lpwstr/>
      </vt:variant>
      <vt:variant>
        <vt:lpwstr>_Toc45618042</vt:lpwstr>
      </vt:variant>
      <vt:variant>
        <vt:i4>1179710</vt:i4>
      </vt:variant>
      <vt:variant>
        <vt:i4>368</vt:i4>
      </vt:variant>
      <vt:variant>
        <vt:i4>0</vt:i4>
      </vt:variant>
      <vt:variant>
        <vt:i4>5</vt:i4>
      </vt:variant>
      <vt:variant>
        <vt:lpwstr/>
      </vt:variant>
      <vt:variant>
        <vt:lpwstr>_Toc45618041</vt:lpwstr>
      </vt:variant>
      <vt:variant>
        <vt:i4>1245246</vt:i4>
      </vt:variant>
      <vt:variant>
        <vt:i4>362</vt:i4>
      </vt:variant>
      <vt:variant>
        <vt:i4>0</vt:i4>
      </vt:variant>
      <vt:variant>
        <vt:i4>5</vt:i4>
      </vt:variant>
      <vt:variant>
        <vt:lpwstr/>
      </vt:variant>
      <vt:variant>
        <vt:lpwstr>_Toc45618040</vt:lpwstr>
      </vt:variant>
      <vt:variant>
        <vt:i4>1703993</vt:i4>
      </vt:variant>
      <vt:variant>
        <vt:i4>356</vt:i4>
      </vt:variant>
      <vt:variant>
        <vt:i4>0</vt:i4>
      </vt:variant>
      <vt:variant>
        <vt:i4>5</vt:i4>
      </vt:variant>
      <vt:variant>
        <vt:lpwstr/>
      </vt:variant>
      <vt:variant>
        <vt:lpwstr>_Toc45618039</vt:lpwstr>
      </vt:variant>
      <vt:variant>
        <vt:i4>1769529</vt:i4>
      </vt:variant>
      <vt:variant>
        <vt:i4>350</vt:i4>
      </vt:variant>
      <vt:variant>
        <vt:i4>0</vt:i4>
      </vt:variant>
      <vt:variant>
        <vt:i4>5</vt:i4>
      </vt:variant>
      <vt:variant>
        <vt:lpwstr/>
      </vt:variant>
      <vt:variant>
        <vt:lpwstr>_Toc45618038</vt:lpwstr>
      </vt:variant>
      <vt:variant>
        <vt:i4>1310777</vt:i4>
      </vt:variant>
      <vt:variant>
        <vt:i4>344</vt:i4>
      </vt:variant>
      <vt:variant>
        <vt:i4>0</vt:i4>
      </vt:variant>
      <vt:variant>
        <vt:i4>5</vt:i4>
      </vt:variant>
      <vt:variant>
        <vt:lpwstr/>
      </vt:variant>
      <vt:variant>
        <vt:lpwstr>_Toc45618037</vt:lpwstr>
      </vt:variant>
      <vt:variant>
        <vt:i4>1376313</vt:i4>
      </vt:variant>
      <vt:variant>
        <vt:i4>338</vt:i4>
      </vt:variant>
      <vt:variant>
        <vt:i4>0</vt:i4>
      </vt:variant>
      <vt:variant>
        <vt:i4>5</vt:i4>
      </vt:variant>
      <vt:variant>
        <vt:lpwstr/>
      </vt:variant>
      <vt:variant>
        <vt:lpwstr>_Toc45618036</vt:lpwstr>
      </vt:variant>
      <vt:variant>
        <vt:i4>1441849</vt:i4>
      </vt:variant>
      <vt:variant>
        <vt:i4>332</vt:i4>
      </vt:variant>
      <vt:variant>
        <vt:i4>0</vt:i4>
      </vt:variant>
      <vt:variant>
        <vt:i4>5</vt:i4>
      </vt:variant>
      <vt:variant>
        <vt:lpwstr/>
      </vt:variant>
      <vt:variant>
        <vt:lpwstr>_Toc45618035</vt:lpwstr>
      </vt:variant>
      <vt:variant>
        <vt:i4>1507385</vt:i4>
      </vt:variant>
      <vt:variant>
        <vt:i4>326</vt:i4>
      </vt:variant>
      <vt:variant>
        <vt:i4>0</vt:i4>
      </vt:variant>
      <vt:variant>
        <vt:i4>5</vt:i4>
      </vt:variant>
      <vt:variant>
        <vt:lpwstr/>
      </vt:variant>
      <vt:variant>
        <vt:lpwstr>_Toc45618034</vt:lpwstr>
      </vt:variant>
      <vt:variant>
        <vt:i4>1048633</vt:i4>
      </vt:variant>
      <vt:variant>
        <vt:i4>320</vt:i4>
      </vt:variant>
      <vt:variant>
        <vt:i4>0</vt:i4>
      </vt:variant>
      <vt:variant>
        <vt:i4>5</vt:i4>
      </vt:variant>
      <vt:variant>
        <vt:lpwstr/>
      </vt:variant>
      <vt:variant>
        <vt:lpwstr>_Toc45618033</vt:lpwstr>
      </vt:variant>
      <vt:variant>
        <vt:i4>1114169</vt:i4>
      </vt:variant>
      <vt:variant>
        <vt:i4>314</vt:i4>
      </vt:variant>
      <vt:variant>
        <vt:i4>0</vt:i4>
      </vt:variant>
      <vt:variant>
        <vt:i4>5</vt:i4>
      </vt:variant>
      <vt:variant>
        <vt:lpwstr/>
      </vt:variant>
      <vt:variant>
        <vt:lpwstr>_Toc45618032</vt:lpwstr>
      </vt:variant>
      <vt:variant>
        <vt:i4>1179705</vt:i4>
      </vt:variant>
      <vt:variant>
        <vt:i4>308</vt:i4>
      </vt:variant>
      <vt:variant>
        <vt:i4>0</vt:i4>
      </vt:variant>
      <vt:variant>
        <vt:i4>5</vt:i4>
      </vt:variant>
      <vt:variant>
        <vt:lpwstr/>
      </vt:variant>
      <vt:variant>
        <vt:lpwstr>_Toc45618031</vt:lpwstr>
      </vt:variant>
      <vt:variant>
        <vt:i4>1245241</vt:i4>
      </vt:variant>
      <vt:variant>
        <vt:i4>302</vt:i4>
      </vt:variant>
      <vt:variant>
        <vt:i4>0</vt:i4>
      </vt:variant>
      <vt:variant>
        <vt:i4>5</vt:i4>
      </vt:variant>
      <vt:variant>
        <vt:lpwstr/>
      </vt:variant>
      <vt:variant>
        <vt:lpwstr>_Toc45618030</vt:lpwstr>
      </vt:variant>
      <vt:variant>
        <vt:i4>1703992</vt:i4>
      </vt:variant>
      <vt:variant>
        <vt:i4>296</vt:i4>
      </vt:variant>
      <vt:variant>
        <vt:i4>0</vt:i4>
      </vt:variant>
      <vt:variant>
        <vt:i4>5</vt:i4>
      </vt:variant>
      <vt:variant>
        <vt:lpwstr/>
      </vt:variant>
      <vt:variant>
        <vt:lpwstr>_Toc45618029</vt:lpwstr>
      </vt:variant>
      <vt:variant>
        <vt:i4>1769528</vt:i4>
      </vt:variant>
      <vt:variant>
        <vt:i4>290</vt:i4>
      </vt:variant>
      <vt:variant>
        <vt:i4>0</vt:i4>
      </vt:variant>
      <vt:variant>
        <vt:i4>5</vt:i4>
      </vt:variant>
      <vt:variant>
        <vt:lpwstr/>
      </vt:variant>
      <vt:variant>
        <vt:lpwstr>_Toc45618028</vt:lpwstr>
      </vt:variant>
      <vt:variant>
        <vt:i4>1310776</vt:i4>
      </vt:variant>
      <vt:variant>
        <vt:i4>284</vt:i4>
      </vt:variant>
      <vt:variant>
        <vt:i4>0</vt:i4>
      </vt:variant>
      <vt:variant>
        <vt:i4>5</vt:i4>
      </vt:variant>
      <vt:variant>
        <vt:lpwstr/>
      </vt:variant>
      <vt:variant>
        <vt:lpwstr>_Toc45618027</vt:lpwstr>
      </vt:variant>
      <vt:variant>
        <vt:i4>1376312</vt:i4>
      </vt:variant>
      <vt:variant>
        <vt:i4>278</vt:i4>
      </vt:variant>
      <vt:variant>
        <vt:i4>0</vt:i4>
      </vt:variant>
      <vt:variant>
        <vt:i4>5</vt:i4>
      </vt:variant>
      <vt:variant>
        <vt:lpwstr/>
      </vt:variant>
      <vt:variant>
        <vt:lpwstr>_Toc45618026</vt:lpwstr>
      </vt:variant>
      <vt:variant>
        <vt:i4>1441848</vt:i4>
      </vt:variant>
      <vt:variant>
        <vt:i4>272</vt:i4>
      </vt:variant>
      <vt:variant>
        <vt:i4>0</vt:i4>
      </vt:variant>
      <vt:variant>
        <vt:i4>5</vt:i4>
      </vt:variant>
      <vt:variant>
        <vt:lpwstr/>
      </vt:variant>
      <vt:variant>
        <vt:lpwstr>_Toc45618025</vt:lpwstr>
      </vt:variant>
      <vt:variant>
        <vt:i4>1507384</vt:i4>
      </vt:variant>
      <vt:variant>
        <vt:i4>266</vt:i4>
      </vt:variant>
      <vt:variant>
        <vt:i4>0</vt:i4>
      </vt:variant>
      <vt:variant>
        <vt:i4>5</vt:i4>
      </vt:variant>
      <vt:variant>
        <vt:lpwstr/>
      </vt:variant>
      <vt:variant>
        <vt:lpwstr>_Toc45618024</vt:lpwstr>
      </vt:variant>
      <vt:variant>
        <vt:i4>1048632</vt:i4>
      </vt:variant>
      <vt:variant>
        <vt:i4>260</vt:i4>
      </vt:variant>
      <vt:variant>
        <vt:i4>0</vt:i4>
      </vt:variant>
      <vt:variant>
        <vt:i4>5</vt:i4>
      </vt:variant>
      <vt:variant>
        <vt:lpwstr/>
      </vt:variant>
      <vt:variant>
        <vt:lpwstr>_Toc45618023</vt:lpwstr>
      </vt:variant>
      <vt:variant>
        <vt:i4>1114168</vt:i4>
      </vt:variant>
      <vt:variant>
        <vt:i4>254</vt:i4>
      </vt:variant>
      <vt:variant>
        <vt:i4>0</vt:i4>
      </vt:variant>
      <vt:variant>
        <vt:i4>5</vt:i4>
      </vt:variant>
      <vt:variant>
        <vt:lpwstr/>
      </vt:variant>
      <vt:variant>
        <vt:lpwstr>_Toc45618022</vt:lpwstr>
      </vt:variant>
      <vt:variant>
        <vt:i4>1179704</vt:i4>
      </vt:variant>
      <vt:variant>
        <vt:i4>248</vt:i4>
      </vt:variant>
      <vt:variant>
        <vt:i4>0</vt:i4>
      </vt:variant>
      <vt:variant>
        <vt:i4>5</vt:i4>
      </vt:variant>
      <vt:variant>
        <vt:lpwstr/>
      </vt:variant>
      <vt:variant>
        <vt:lpwstr>_Toc45618021</vt:lpwstr>
      </vt:variant>
      <vt:variant>
        <vt:i4>1245240</vt:i4>
      </vt:variant>
      <vt:variant>
        <vt:i4>242</vt:i4>
      </vt:variant>
      <vt:variant>
        <vt:i4>0</vt:i4>
      </vt:variant>
      <vt:variant>
        <vt:i4>5</vt:i4>
      </vt:variant>
      <vt:variant>
        <vt:lpwstr/>
      </vt:variant>
      <vt:variant>
        <vt:lpwstr>_Toc45618020</vt:lpwstr>
      </vt:variant>
      <vt:variant>
        <vt:i4>1703995</vt:i4>
      </vt:variant>
      <vt:variant>
        <vt:i4>236</vt:i4>
      </vt:variant>
      <vt:variant>
        <vt:i4>0</vt:i4>
      </vt:variant>
      <vt:variant>
        <vt:i4>5</vt:i4>
      </vt:variant>
      <vt:variant>
        <vt:lpwstr/>
      </vt:variant>
      <vt:variant>
        <vt:lpwstr>_Toc45618019</vt:lpwstr>
      </vt:variant>
      <vt:variant>
        <vt:i4>1769531</vt:i4>
      </vt:variant>
      <vt:variant>
        <vt:i4>230</vt:i4>
      </vt:variant>
      <vt:variant>
        <vt:i4>0</vt:i4>
      </vt:variant>
      <vt:variant>
        <vt:i4>5</vt:i4>
      </vt:variant>
      <vt:variant>
        <vt:lpwstr/>
      </vt:variant>
      <vt:variant>
        <vt:lpwstr>_Toc45618018</vt:lpwstr>
      </vt:variant>
      <vt:variant>
        <vt:i4>1310779</vt:i4>
      </vt:variant>
      <vt:variant>
        <vt:i4>224</vt:i4>
      </vt:variant>
      <vt:variant>
        <vt:i4>0</vt:i4>
      </vt:variant>
      <vt:variant>
        <vt:i4>5</vt:i4>
      </vt:variant>
      <vt:variant>
        <vt:lpwstr/>
      </vt:variant>
      <vt:variant>
        <vt:lpwstr>_Toc45618017</vt:lpwstr>
      </vt:variant>
      <vt:variant>
        <vt:i4>1376315</vt:i4>
      </vt:variant>
      <vt:variant>
        <vt:i4>218</vt:i4>
      </vt:variant>
      <vt:variant>
        <vt:i4>0</vt:i4>
      </vt:variant>
      <vt:variant>
        <vt:i4>5</vt:i4>
      </vt:variant>
      <vt:variant>
        <vt:lpwstr/>
      </vt:variant>
      <vt:variant>
        <vt:lpwstr>_Toc45618016</vt:lpwstr>
      </vt:variant>
      <vt:variant>
        <vt:i4>1441851</vt:i4>
      </vt:variant>
      <vt:variant>
        <vt:i4>212</vt:i4>
      </vt:variant>
      <vt:variant>
        <vt:i4>0</vt:i4>
      </vt:variant>
      <vt:variant>
        <vt:i4>5</vt:i4>
      </vt:variant>
      <vt:variant>
        <vt:lpwstr/>
      </vt:variant>
      <vt:variant>
        <vt:lpwstr>_Toc45618015</vt:lpwstr>
      </vt:variant>
      <vt:variant>
        <vt:i4>1507387</vt:i4>
      </vt:variant>
      <vt:variant>
        <vt:i4>206</vt:i4>
      </vt:variant>
      <vt:variant>
        <vt:i4>0</vt:i4>
      </vt:variant>
      <vt:variant>
        <vt:i4>5</vt:i4>
      </vt:variant>
      <vt:variant>
        <vt:lpwstr/>
      </vt:variant>
      <vt:variant>
        <vt:lpwstr>_Toc45618014</vt:lpwstr>
      </vt:variant>
      <vt:variant>
        <vt:i4>1048635</vt:i4>
      </vt:variant>
      <vt:variant>
        <vt:i4>200</vt:i4>
      </vt:variant>
      <vt:variant>
        <vt:i4>0</vt:i4>
      </vt:variant>
      <vt:variant>
        <vt:i4>5</vt:i4>
      </vt:variant>
      <vt:variant>
        <vt:lpwstr/>
      </vt:variant>
      <vt:variant>
        <vt:lpwstr>_Toc45618013</vt:lpwstr>
      </vt:variant>
      <vt:variant>
        <vt:i4>1114171</vt:i4>
      </vt:variant>
      <vt:variant>
        <vt:i4>194</vt:i4>
      </vt:variant>
      <vt:variant>
        <vt:i4>0</vt:i4>
      </vt:variant>
      <vt:variant>
        <vt:i4>5</vt:i4>
      </vt:variant>
      <vt:variant>
        <vt:lpwstr/>
      </vt:variant>
      <vt:variant>
        <vt:lpwstr>_Toc45618012</vt:lpwstr>
      </vt:variant>
      <vt:variant>
        <vt:i4>1179707</vt:i4>
      </vt:variant>
      <vt:variant>
        <vt:i4>188</vt:i4>
      </vt:variant>
      <vt:variant>
        <vt:i4>0</vt:i4>
      </vt:variant>
      <vt:variant>
        <vt:i4>5</vt:i4>
      </vt:variant>
      <vt:variant>
        <vt:lpwstr/>
      </vt:variant>
      <vt:variant>
        <vt:lpwstr>_Toc45618011</vt:lpwstr>
      </vt:variant>
      <vt:variant>
        <vt:i4>1245243</vt:i4>
      </vt:variant>
      <vt:variant>
        <vt:i4>182</vt:i4>
      </vt:variant>
      <vt:variant>
        <vt:i4>0</vt:i4>
      </vt:variant>
      <vt:variant>
        <vt:i4>5</vt:i4>
      </vt:variant>
      <vt:variant>
        <vt:lpwstr/>
      </vt:variant>
      <vt:variant>
        <vt:lpwstr>_Toc45618010</vt:lpwstr>
      </vt:variant>
      <vt:variant>
        <vt:i4>1703994</vt:i4>
      </vt:variant>
      <vt:variant>
        <vt:i4>176</vt:i4>
      </vt:variant>
      <vt:variant>
        <vt:i4>0</vt:i4>
      </vt:variant>
      <vt:variant>
        <vt:i4>5</vt:i4>
      </vt:variant>
      <vt:variant>
        <vt:lpwstr/>
      </vt:variant>
      <vt:variant>
        <vt:lpwstr>_Toc45618009</vt:lpwstr>
      </vt:variant>
      <vt:variant>
        <vt:i4>1769530</vt:i4>
      </vt:variant>
      <vt:variant>
        <vt:i4>170</vt:i4>
      </vt:variant>
      <vt:variant>
        <vt:i4>0</vt:i4>
      </vt:variant>
      <vt:variant>
        <vt:i4>5</vt:i4>
      </vt:variant>
      <vt:variant>
        <vt:lpwstr/>
      </vt:variant>
      <vt:variant>
        <vt:lpwstr>_Toc45618008</vt:lpwstr>
      </vt:variant>
      <vt:variant>
        <vt:i4>1310778</vt:i4>
      </vt:variant>
      <vt:variant>
        <vt:i4>164</vt:i4>
      </vt:variant>
      <vt:variant>
        <vt:i4>0</vt:i4>
      </vt:variant>
      <vt:variant>
        <vt:i4>5</vt:i4>
      </vt:variant>
      <vt:variant>
        <vt:lpwstr/>
      </vt:variant>
      <vt:variant>
        <vt:lpwstr>_Toc45618007</vt:lpwstr>
      </vt:variant>
      <vt:variant>
        <vt:i4>1376314</vt:i4>
      </vt:variant>
      <vt:variant>
        <vt:i4>158</vt:i4>
      </vt:variant>
      <vt:variant>
        <vt:i4>0</vt:i4>
      </vt:variant>
      <vt:variant>
        <vt:i4>5</vt:i4>
      </vt:variant>
      <vt:variant>
        <vt:lpwstr/>
      </vt:variant>
      <vt:variant>
        <vt:lpwstr>_Toc45618006</vt:lpwstr>
      </vt:variant>
      <vt:variant>
        <vt:i4>1441850</vt:i4>
      </vt:variant>
      <vt:variant>
        <vt:i4>152</vt:i4>
      </vt:variant>
      <vt:variant>
        <vt:i4>0</vt:i4>
      </vt:variant>
      <vt:variant>
        <vt:i4>5</vt:i4>
      </vt:variant>
      <vt:variant>
        <vt:lpwstr/>
      </vt:variant>
      <vt:variant>
        <vt:lpwstr>_Toc45618005</vt:lpwstr>
      </vt:variant>
      <vt:variant>
        <vt:i4>1507386</vt:i4>
      </vt:variant>
      <vt:variant>
        <vt:i4>146</vt:i4>
      </vt:variant>
      <vt:variant>
        <vt:i4>0</vt:i4>
      </vt:variant>
      <vt:variant>
        <vt:i4>5</vt:i4>
      </vt:variant>
      <vt:variant>
        <vt:lpwstr/>
      </vt:variant>
      <vt:variant>
        <vt:lpwstr>_Toc45618004</vt:lpwstr>
      </vt:variant>
      <vt:variant>
        <vt:i4>1048634</vt:i4>
      </vt:variant>
      <vt:variant>
        <vt:i4>140</vt:i4>
      </vt:variant>
      <vt:variant>
        <vt:i4>0</vt:i4>
      </vt:variant>
      <vt:variant>
        <vt:i4>5</vt:i4>
      </vt:variant>
      <vt:variant>
        <vt:lpwstr/>
      </vt:variant>
      <vt:variant>
        <vt:lpwstr>_Toc45618003</vt:lpwstr>
      </vt:variant>
      <vt:variant>
        <vt:i4>1114170</vt:i4>
      </vt:variant>
      <vt:variant>
        <vt:i4>134</vt:i4>
      </vt:variant>
      <vt:variant>
        <vt:i4>0</vt:i4>
      </vt:variant>
      <vt:variant>
        <vt:i4>5</vt:i4>
      </vt:variant>
      <vt:variant>
        <vt:lpwstr/>
      </vt:variant>
      <vt:variant>
        <vt:lpwstr>_Toc45618002</vt:lpwstr>
      </vt:variant>
      <vt:variant>
        <vt:i4>1179706</vt:i4>
      </vt:variant>
      <vt:variant>
        <vt:i4>128</vt:i4>
      </vt:variant>
      <vt:variant>
        <vt:i4>0</vt:i4>
      </vt:variant>
      <vt:variant>
        <vt:i4>5</vt:i4>
      </vt:variant>
      <vt:variant>
        <vt:lpwstr/>
      </vt:variant>
      <vt:variant>
        <vt:lpwstr>_Toc45618001</vt:lpwstr>
      </vt:variant>
      <vt:variant>
        <vt:i4>1245242</vt:i4>
      </vt:variant>
      <vt:variant>
        <vt:i4>122</vt:i4>
      </vt:variant>
      <vt:variant>
        <vt:i4>0</vt:i4>
      </vt:variant>
      <vt:variant>
        <vt:i4>5</vt:i4>
      </vt:variant>
      <vt:variant>
        <vt:lpwstr/>
      </vt:variant>
      <vt:variant>
        <vt:lpwstr>_Toc45618000</vt:lpwstr>
      </vt:variant>
      <vt:variant>
        <vt:i4>1245244</vt:i4>
      </vt:variant>
      <vt:variant>
        <vt:i4>116</vt:i4>
      </vt:variant>
      <vt:variant>
        <vt:i4>0</vt:i4>
      </vt:variant>
      <vt:variant>
        <vt:i4>5</vt:i4>
      </vt:variant>
      <vt:variant>
        <vt:lpwstr/>
      </vt:variant>
      <vt:variant>
        <vt:lpwstr>_Toc45617999</vt:lpwstr>
      </vt:variant>
      <vt:variant>
        <vt:i4>1179708</vt:i4>
      </vt:variant>
      <vt:variant>
        <vt:i4>110</vt:i4>
      </vt:variant>
      <vt:variant>
        <vt:i4>0</vt:i4>
      </vt:variant>
      <vt:variant>
        <vt:i4>5</vt:i4>
      </vt:variant>
      <vt:variant>
        <vt:lpwstr/>
      </vt:variant>
      <vt:variant>
        <vt:lpwstr>_Toc45617998</vt:lpwstr>
      </vt:variant>
      <vt:variant>
        <vt:i4>1900604</vt:i4>
      </vt:variant>
      <vt:variant>
        <vt:i4>104</vt:i4>
      </vt:variant>
      <vt:variant>
        <vt:i4>0</vt:i4>
      </vt:variant>
      <vt:variant>
        <vt:i4>5</vt:i4>
      </vt:variant>
      <vt:variant>
        <vt:lpwstr/>
      </vt:variant>
      <vt:variant>
        <vt:lpwstr>_Toc45617997</vt:lpwstr>
      </vt:variant>
      <vt:variant>
        <vt:i4>1835068</vt:i4>
      </vt:variant>
      <vt:variant>
        <vt:i4>98</vt:i4>
      </vt:variant>
      <vt:variant>
        <vt:i4>0</vt:i4>
      </vt:variant>
      <vt:variant>
        <vt:i4>5</vt:i4>
      </vt:variant>
      <vt:variant>
        <vt:lpwstr/>
      </vt:variant>
      <vt:variant>
        <vt:lpwstr>_Toc45617996</vt:lpwstr>
      </vt:variant>
      <vt:variant>
        <vt:i4>2031676</vt:i4>
      </vt:variant>
      <vt:variant>
        <vt:i4>92</vt:i4>
      </vt:variant>
      <vt:variant>
        <vt:i4>0</vt:i4>
      </vt:variant>
      <vt:variant>
        <vt:i4>5</vt:i4>
      </vt:variant>
      <vt:variant>
        <vt:lpwstr/>
      </vt:variant>
      <vt:variant>
        <vt:lpwstr>_Toc45617995</vt:lpwstr>
      </vt:variant>
      <vt:variant>
        <vt:i4>1966140</vt:i4>
      </vt:variant>
      <vt:variant>
        <vt:i4>86</vt:i4>
      </vt:variant>
      <vt:variant>
        <vt:i4>0</vt:i4>
      </vt:variant>
      <vt:variant>
        <vt:i4>5</vt:i4>
      </vt:variant>
      <vt:variant>
        <vt:lpwstr/>
      </vt:variant>
      <vt:variant>
        <vt:lpwstr>_Toc45617994</vt:lpwstr>
      </vt:variant>
      <vt:variant>
        <vt:i4>1638460</vt:i4>
      </vt:variant>
      <vt:variant>
        <vt:i4>80</vt:i4>
      </vt:variant>
      <vt:variant>
        <vt:i4>0</vt:i4>
      </vt:variant>
      <vt:variant>
        <vt:i4>5</vt:i4>
      </vt:variant>
      <vt:variant>
        <vt:lpwstr/>
      </vt:variant>
      <vt:variant>
        <vt:lpwstr>_Toc45617993</vt:lpwstr>
      </vt:variant>
      <vt:variant>
        <vt:i4>1572924</vt:i4>
      </vt:variant>
      <vt:variant>
        <vt:i4>74</vt:i4>
      </vt:variant>
      <vt:variant>
        <vt:i4>0</vt:i4>
      </vt:variant>
      <vt:variant>
        <vt:i4>5</vt:i4>
      </vt:variant>
      <vt:variant>
        <vt:lpwstr/>
      </vt:variant>
      <vt:variant>
        <vt:lpwstr>_Toc45617992</vt:lpwstr>
      </vt:variant>
      <vt:variant>
        <vt:i4>1769532</vt:i4>
      </vt:variant>
      <vt:variant>
        <vt:i4>68</vt:i4>
      </vt:variant>
      <vt:variant>
        <vt:i4>0</vt:i4>
      </vt:variant>
      <vt:variant>
        <vt:i4>5</vt:i4>
      </vt:variant>
      <vt:variant>
        <vt:lpwstr/>
      </vt:variant>
      <vt:variant>
        <vt:lpwstr>_Toc45617991</vt:lpwstr>
      </vt:variant>
      <vt:variant>
        <vt:i4>1703996</vt:i4>
      </vt:variant>
      <vt:variant>
        <vt:i4>62</vt:i4>
      </vt:variant>
      <vt:variant>
        <vt:i4>0</vt:i4>
      </vt:variant>
      <vt:variant>
        <vt:i4>5</vt:i4>
      </vt:variant>
      <vt:variant>
        <vt:lpwstr/>
      </vt:variant>
      <vt:variant>
        <vt:lpwstr>_Toc45617990</vt:lpwstr>
      </vt:variant>
      <vt:variant>
        <vt:i4>1245245</vt:i4>
      </vt:variant>
      <vt:variant>
        <vt:i4>56</vt:i4>
      </vt:variant>
      <vt:variant>
        <vt:i4>0</vt:i4>
      </vt:variant>
      <vt:variant>
        <vt:i4>5</vt:i4>
      </vt:variant>
      <vt:variant>
        <vt:lpwstr/>
      </vt:variant>
      <vt:variant>
        <vt:lpwstr>_Toc45617989</vt:lpwstr>
      </vt:variant>
      <vt:variant>
        <vt:i4>1179709</vt:i4>
      </vt:variant>
      <vt:variant>
        <vt:i4>50</vt:i4>
      </vt:variant>
      <vt:variant>
        <vt:i4>0</vt:i4>
      </vt:variant>
      <vt:variant>
        <vt:i4>5</vt:i4>
      </vt:variant>
      <vt:variant>
        <vt:lpwstr/>
      </vt:variant>
      <vt:variant>
        <vt:lpwstr>_Toc45617988</vt:lpwstr>
      </vt:variant>
      <vt:variant>
        <vt:i4>1900605</vt:i4>
      </vt:variant>
      <vt:variant>
        <vt:i4>44</vt:i4>
      </vt:variant>
      <vt:variant>
        <vt:i4>0</vt:i4>
      </vt:variant>
      <vt:variant>
        <vt:i4>5</vt:i4>
      </vt:variant>
      <vt:variant>
        <vt:lpwstr/>
      </vt:variant>
      <vt:variant>
        <vt:lpwstr>_Toc45617987</vt:lpwstr>
      </vt:variant>
      <vt:variant>
        <vt:i4>1835069</vt:i4>
      </vt:variant>
      <vt:variant>
        <vt:i4>38</vt:i4>
      </vt:variant>
      <vt:variant>
        <vt:i4>0</vt:i4>
      </vt:variant>
      <vt:variant>
        <vt:i4>5</vt:i4>
      </vt:variant>
      <vt:variant>
        <vt:lpwstr/>
      </vt:variant>
      <vt:variant>
        <vt:lpwstr>_Toc45617986</vt:lpwstr>
      </vt:variant>
      <vt:variant>
        <vt:i4>2031677</vt:i4>
      </vt:variant>
      <vt:variant>
        <vt:i4>32</vt:i4>
      </vt:variant>
      <vt:variant>
        <vt:i4>0</vt:i4>
      </vt:variant>
      <vt:variant>
        <vt:i4>5</vt:i4>
      </vt:variant>
      <vt:variant>
        <vt:lpwstr/>
      </vt:variant>
      <vt:variant>
        <vt:lpwstr>_Toc45617985</vt:lpwstr>
      </vt:variant>
      <vt:variant>
        <vt:i4>1966141</vt:i4>
      </vt:variant>
      <vt:variant>
        <vt:i4>26</vt:i4>
      </vt:variant>
      <vt:variant>
        <vt:i4>0</vt:i4>
      </vt:variant>
      <vt:variant>
        <vt:i4>5</vt:i4>
      </vt:variant>
      <vt:variant>
        <vt:lpwstr/>
      </vt:variant>
      <vt:variant>
        <vt:lpwstr>_Toc45617984</vt:lpwstr>
      </vt:variant>
      <vt:variant>
        <vt:i4>1638461</vt:i4>
      </vt:variant>
      <vt:variant>
        <vt:i4>20</vt:i4>
      </vt:variant>
      <vt:variant>
        <vt:i4>0</vt:i4>
      </vt:variant>
      <vt:variant>
        <vt:i4>5</vt:i4>
      </vt:variant>
      <vt:variant>
        <vt:lpwstr/>
      </vt:variant>
      <vt:variant>
        <vt:lpwstr>_Toc45617983</vt:lpwstr>
      </vt:variant>
      <vt:variant>
        <vt:i4>1572925</vt:i4>
      </vt:variant>
      <vt:variant>
        <vt:i4>14</vt:i4>
      </vt:variant>
      <vt:variant>
        <vt:i4>0</vt:i4>
      </vt:variant>
      <vt:variant>
        <vt:i4>5</vt:i4>
      </vt:variant>
      <vt:variant>
        <vt:lpwstr/>
      </vt:variant>
      <vt:variant>
        <vt:lpwstr>_Toc45617982</vt:lpwstr>
      </vt:variant>
      <vt:variant>
        <vt:i4>1769533</vt:i4>
      </vt:variant>
      <vt:variant>
        <vt:i4>8</vt:i4>
      </vt:variant>
      <vt:variant>
        <vt:i4>0</vt:i4>
      </vt:variant>
      <vt:variant>
        <vt:i4>5</vt:i4>
      </vt:variant>
      <vt:variant>
        <vt:lpwstr/>
      </vt:variant>
      <vt:variant>
        <vt:lpwstr>_Toc45617981</vt:lpwstr>
      </vt:variant>
      <vt:variant>
        <vt:i4>1703997</vt:i4>
      </vt:variant>
      <vt:variant>
        <vt:i4>2</vt:i4>
      </vt:variant>
      <vt:variant>
        <vt:i4>0</vt:i4>
      </vt:variant>
      <vt:variant>
        <vt:i4>5</vt:i4>
      </vt:variant>
      <vt:variant>
        <vt:lpwstr/>
      </vt:variant>
      <vt:variant>
        <vt:lpwstr>_Toc45617980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vzdělávací program – ZŠ Horšovský Týn</dc:title>
  <dc:subject/>
  <dc:creator>Pavel Janský</dc:creator>
  <cp:keywords/>
  <cp:lastModifiedBy>Lokvenc Tomáš</cp:lastModifiedBy>
  <cp:revision>3</cp:revision>
  <cp:lastPrinted>2018-09-17T09:06:00Z</cp:lastPrinted>
  <dcterms:created xsi:type="dcterms:W3CDTF">2020-07-31T09:43:00Z</dcterms:created>
  <dcterms:modified xsi:type="dcterms:W3CDTF">2020-07-31T09:46:00Z</dcterms:modified>
</cp:coreProperties>
</file>