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F7B2" w14:textId="77777777" w:rsidR="00C01CB1" w:rsidRDefault="008D592B" w:rsidP="00C01CB1">
      <w:pPr>
        <w:pStyle w:val="Nadpis1"/>
      </w:pPr>
      <w:proofErr w:type="gramStart"/>
      <w:r>
        <w:t xml:space="preserve">PREVENTIVNÍ </w:t>
      </w:r>
      <w:r w:rsidR="000A0BBC">
        <w:t xml:space="preserve"> </w:t>
      </w:r>
      <w:r w:rsidR="00C01CB1">
        <w:t>P</w:t>
      </w:r>
      <w:r w:rsidR="000A0BBC">
        <w:t>LÁN</w:t>
      </w:r>
      <w:proofErr w:type="gramEnd"/>
      <w:r w:rsidR="000A0BBC">
        <w:t xml:space="preserve">  ŠKOLY</w:t>
      </w:r>
    </w:p>
    <w:p w14:paraId="3CC74DCB" w14:textId="77777777" w:rsidR="00C01CB1" w:rsidRPr="00CE408B" w:rsidRDefault="008D592B" w:rsidP="00C01CB1">
      <w:pPr>
        <w:rPr>
          <w:b/>
        </w:rPr>
      </w:pPr>
      <w:r>
        <w:rPr>
          <w:b/>
        </w:rPr>
        <w:t xml:space="preserve">PRO ŠKOLNÍ </w:t>
      </w:r>
      <w:r w:rsidR="00133298">
        <w:rPr>
          <w:b/>
        </w:rPr>
        <w:t>ROK   2019</w:t>
      </w:r>
      <w:r w:rsidR="00C01CB1">
        <w:rPr>
          <w:b/>
        </w:rPr>
        <w:t>-20</w:t>
      </w:r>
      <w:r w:rsidR="00133298">
        <w:rPr>
          <w:b/>
        </w:rPr>
        <w:t>20</w:t>
      </w:r>
    </w:p>
    <w:p w14:paraId="45002E67" w14:textId="77777777" w:rsidR="00C01CB1" w:rsidRDefault="00C01CB1" w:rsidP="00C01CB1">
      <w:pPr>
        <w:pStyle w:val="Nadpis2"/>
      </w:pPr>
      <w:r>
        <w:t>Základní škola Horšovský Týn, Zámecký park 3</w:t>
      </w:r>
    </w:p>
    <w:p w14:paraId="3300EE19" w14:textId="77777777" w:rsidR="00C01CB1" w:rsidRDefault="00C01CB1" w:rsidP="00C01CB1">
      <w:pPr>
        <w:rPr>
          <w:b/>
          <w:bCs/>
          <w:sz w:val="32"/>
        </w:rPr>
      </w:pPr>
    </w:p>
    <w:p w14:paraId="45BB1644" w14:textId="77777777" w:rsidR="000739A8" w:rsidRPr="00491530" w:rsidRDefault="00787A32" w:rsidP="00491530">
      <w:pPr>
        <w:pStyle w:val="Default"/>
        <w:rPr>
          <w:b/>
          <w:color w:val="auto"/>
        </w:rPr>
      </w:pPr>
      <w:r w:rsidRPr="00491530">
        <w:t>Preventivní plán</w:t>
      </w:r>
      <w:r w:rsidR="00C01CB1" w:rsidRPr="00491530">
        <w:t xml:space="preserve"> </w:t>
      </w:r>
      <w:r w:rsidRPr="00491530">
        <w:t xml:space="preserve">školy </w:t>
      </w:r>
      <w:r w:rsidR="00C01CB1" w:rsidRPr="00491530">
        <w:t>slouží k primární prev</w:t>
      </w:r>
      <w:r w:rsidR="00523CC2" w:rsidRPr="00491530">
        <w:t>enci rizikového chování</w:t>
      </w:r>
      <w:r w:rsidRPr="00491530">
        <w:t xml:space="preserve"> ve škole. Vychází </w:t>
      </w:r>
      <w:proofErr w:type="gramStart"/>
      <w:r w:rsidRPr="00491530">
        <w:t>z </w:t>
      </w:r>
      <w:r w:rsidR="00491530" w:rsidRPr="00491530">
        <w:t xml:space="preserve"> </w:t>
      </w:r>
      <w:r w:rsidR="00172619" w:rsidRPr="00491530">
        <w:t>Národní</w:t>
      </w:r>
      <w:proofErr w:type="gramEnd"/>
      <w:r w:rsidR="00172619" w:rsidRPr="00491530">
        <w:t xml:space="preserve"> strategie primární prevence rizikového chová</w:t>
      </w:r>
      <w:r w:rsidR="005A5A43" w:rsidRPr="00491530">
        <w:t>ní dětí a mládeže na období 2019-2027</w:t>
      </w:r>
      <w:r w:rsidR="00491530" w:rsidRPr="00491530">
        <w:t>,</w:t>
      </w:r>
      <w:r w:rsidR="005A5A43" w:rsidRPr="00491530">
        <w:t xml:space="preserve"> schválené 8.3.2019</w:t>
      </w:r>
      <w:r w:rsidR="00491530">
        <w:t xml:space="preserve">, a z </w:t>
      </w:r>
      <w:r w:rsidR="00491530" w:rsidRPr="00491530">
        <w:rPr>
          <w:rStyle w:val="Siln"/>
          <w:b w:val="0"/>
          <w:color w:val="auto"/>
        </w:rPr>
        <w:t>Metodického pokynu ministryně školství, mládeže a tělovýchovy  k prevenci a řešení šikany ve školách a školských zařízeních (č.j. MSMT-21149/2016)</w:t>
      </w:r>
      <w:r w:rsidR="00491530">
        <w:t>.</w:t>
      </w:r>
      <w:r w:rsidR="000739A8" w:rsidRPr="00491530">
        <w:t xml:space="preserve"> </w:t>
      </w:r>
    </w:p>
    <w:p w14:paraId="3551F8BC" w14:textId="77777777" w:rsidR="00C01CB1" w:rsidRPr="00B80E48" w:rsidRDefault="00C01CB1" w:rsidP="00C01CB1"/>
    <w:p w14:paraId="24C00975" w14:textId="77777777" w:rsidR="009D4A63" w:rsidRPr="00B80E48" w:rsidRDefault="00C01CB1" w:rsidP="00C01CB1">
      <w:r w:rsidRPr="00B80E48">
        <w:t xml:space="preserve">  Cílem primární prevence je</w:t>
      </w:r>
      <w:r w:rsidR="00726F04">
        <w:t xml:space="preserve"> předcházení výskytu rizikového chování žáků.</w:t>
      </w:r>
      <w:r w:rsidR="008D592B" w:rsidRPr="00B80E48">
        <w:t xml:space="preserve"> J</w:t>
      </w:r>
      <w:r w:rsidR="00E952B5" w:rsidRPr="00B80E48">
        <w:t>de především o tyto oblasti</w:t>
      </w:r>
      <w:r w:rsidR="009D4A63" w:rsidRPr="00B80E48">
        <w:t>:</w:t>
      </w:r>
    </w:p>
    <w:p w14:paraId="76379A14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 xml:space="preserve">Interpersonální agresivní </w:t>
      </w:r>
      <w:proofErr w:type="gramStart"/>
      <w:r w:rsidRPr="00B80E48">
        <w:rPr>
          <w:rFonts w:ascii="Times New Roman" w:hAnsi="Times New Roman"/>
          <w:b/>
          <w:i/>
          <w:sz w:val="24"/>
          <w:szCs w:val="24"/>
        </w:rPr>
        <w:t>chování</w:t>
      </w:r>
      <w:r w:rsidRPr="00B80E48">
        <w:rPr>
          <w:rFonts w:ascii="Times New Roman" w:hAnsi="Times New Roman"/>
          <w:sz w:val="24"/>
          <w:szCs w:val="24"/>
        </w:rPr>
        <w:t xml:space="preserve"> - agrese</w:t>
      </w:r>
      <w:proofErr w:type="gramEnd"/>
      <w:r w:rsidRPr="00B80E48">
        <w:rPr>
          <w:rFonts w:ascii="Times New Roman" w:hAnsi="Times New Roman"/>
          <w:sz w:val="24"/>
          <w:szCs w:val="24"/>
        </w:rPr>
        <w:t>, šikana, kyberšikana a další rizikové formy komunikace prostřednictvím multimedií, násilí, intolerance, antisemitismus, extremismus, rasismus a xenofobie, homofobie</w:t>
      </w:r>
    </w:p>
    <w:p w14:paraId="4E1EE388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Delikventní chování</w:t>
      </w:r>
      <w:r w:rsidRPr="00B80E48">
        <w:rPr>
          <w:rFonts w:ascii="Times New Roman" w:hAnsi="Times New Roman"/>
          <w:sz w:val="24"/>
          <w:szCs w:val="24"/>
        </w:rPr>
        <w:t xml:space="preserve"> ve vztahu k hmotným statkům – vandalismus, krádeže, sprejerství a další trestné činy a přečiny</w:t>
      </w:r>
    </w:p>
    <w:p w14:paraId="120BB266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 xml:space="preserve">Záškoláctví </w:t>
      </w:r>
      <w:r w:rsidRPr="00B80E48">
        <w:rPr>
          <w:rFonts w:ascii="Times New Roman" w:hAnsi="Times New Roman"/>
          <w:sz w:val="24"/>
          <w:szCs w:val="24"/>
        </w:rPr>
        <w:t>a neplnění školních povinností</w:t>
      </w:r>
    </w:p>
    <w:p w14:paraId="65C7AC4C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Závislostní chování</w:t>
      </w:r>
      <w:r w:rsidRPr="00B80E48">
        <w:rPr>
          <w:rFonts w:ascii="Times New Roman" w:hAnsi="Times New Roman"/>
          <w:sz w:val="24"/>
          <w:szCs w:val="24"/>
        </w:rPr>
        <w:t xml:space="preserve"> - užívání všech návykových látek, </w:t>
      </w:r>
      <w:proofErr w:type="gramStart"/>
      <w:r w:rsidRPr="00B80E48">
        <w:rPr>
          <w:rFonts w:ascii="Times New Roman" w:hAnsi="Times New Roman"/>
          <w:sz w:val="24"/>
          <w:szCs w:val="24"/>
        </w:rPr>
        <w:t>netolismus(</w:t>
      </w:r>
      <w:proofErr w:type="gramEnd"/>
      <w:r w:rsidRPr="00B80E48">
        <w:rPr>
          <w:rFonts w:ascii="Times New Roman" w:hAnsi="Times New Roman"/>
          <w:sz w:val="24"/>
          <w:szCs w:val="24"/>
        </w:rPr>
        <w:t>virtuální drogy), gambling</w:t>
      </w:r>
    </w:p>
    <w:p w14:paraId="3829D71F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Rizikové sportovní aktivity, prevence úrazů</w:t>
      </w:r>
    </w:p>
    <w:p w14:paraId="382E8F3D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Rizikové chování v dopravě, prevence úrazů</w:t>
      </w:r>
    </w:p>
    <w:p w14:paraId="6D39DBDE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Spektrum poruch příjmu potravy</w:t>
      </w:r>
    </w:p>
    <w:p w14:paraId="5FB4C324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Negativní působení sekt</w:t>
      </w:r>
    </w:p>
    <w:p w14:paraId="34AF20B5" w14:textId="77777777" w:rsidR="00D41050" w:rsidRPr="00B80E48" w:rsidRDefault="00D41050" w:rsidP="00D41050">
      <w:pPr>
        <w:pStyle w:val="Seznamsodrkami"/>
        <w:spacing w:before="0" w:line="276" w:lineRule="auto"/>
        <w:ind w:left="641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80E48">
        <w:rPr>
          <w:rFonts w:ascii="Times New Roman" w:hAnsi="Times New Roman"/>
          <w:b/>
          <w:i/>
          <w:sz w:val="24"/>
          <w:szCs w:val="24"/>
        </w:rPr>
        <w:t>Sexuální rizikové chování</w:t>
      </w:r>
    </w:p>
    <w:p w14:paraId="3D86976C" w14:textId="77777777" w:rsidR="00D41050" w:rsidRPr="00B80E48" w:rsidRDefault="00D41050" w:rsidP="00C01CB1"/>
    <w:p w14:paraId="6F6BD1A3" w14:textId="77777777" w:rsidR="00C01CB1" w:rsidRPr="00B80E48" w:rsidRDefault="00C01CB1" w:rsidP="00C01CB1"/>
    <w:p w14:paraId="16565E64" w14:textId="77777777" w:rsidR="00C01CB1" w:rsidRPr="00B80E48" w:rsidRDefault="002F0F2B" w:rsidP="00C01CB1">
      <w:pPr>
        <w:pStyle w:val="Zkladntext"/>
        <w:rPr>
          <w:sz w:val="24"/>
        </w:rPr>
      </w:pPr>
      <w:r>
        <w:rPr>
          <w:sz w:val="24"/>
        </w:rPr>
        <w:t xml:space="preserve">Cíle </w:t>
      </w:r>
      <w:proofErr w:type="gramStart"/>
      <w:r w:rsidR="0085328A" w:rsidRPr="00B80E48">
        <w:rPr>
          <w:sz w:val="24"/>
        </w:rPr>
        <w:t>PP</w:t>
      </w:r>
      <w:r>
        <w:rPr>
          <w:sz w:val="24"/>
        </w:rPr>
        <w:t xml:space="preserve">Š </w:t>
      </w:r>
      <w:r w:rsidR="0085328A" w:rsidRPr="00B80E48">
        <w:rPr>
          <w:sz w:val="24"/>
        </w:rPr>
        <w:t>-</w:t>
      </w:r>
      <w:r>
        <w:rPr>
          <w:sz w:val="24"/>
        </w:rPr>
        <w:t xml:space="preserve"> </w:t>
      </w:r>
      <w:r w:rsidR="0085328A" w:rsidRPr="00B80E48">
        <w:rPr>
          <w:sz w:val="24"/>
        </w:rPr>
        <w:t>a</w:t>
      </w:r>
      <w:r w:rsidR="00C01CB1" w:rsidRPr="00B80E48">
        <w:rPr>
          <w:sz w:val="24"/>
        </w:rPr>
        <w:t>ktivity</w:t>
      </w:r>
      <w:proofErr w:type="gramEnd"/>
      <w:r w:rsidR="00C01CB1" w:rsidRPr="00B80E48">
        <w:rPr>
          <w:sz w:val="24"/>
        </w:rPr>
        <w:t xml:space="preserve"> školy zaměřené na prevenci </w:t>
      </w:r>
      <w:r w:rsidR="0085328A" w:rsidRPr="00B80E48">
        <w:rPr>
          <w:sz w:val="24"/>
        </w:rPr>
        <w:t xml:space="preserve">rizikového chování </w:t>
      </w:r>
    </w:p>
    <w:p w14:paraId="0A6FE5B1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>Vytváření příjemného a příznivého psychosociálního klimatu na škole, pěstování pozitivních vztahů mezi žáky, pocitu bezpečí a důvěry mezi žáky a učiteli</w:t>
      </w:r>
    </w:p>
    <w:p w14:paraId="01CB7618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>Monitorování a vyhodnocení školního klimatu</w:t>
      </w:r>
      <w:r w:rsidR="000D711E" w:rsidRPr="00B80E48">
        <w:t xml:space="preserve"> </w:t>
      </w:r>
      <w:r w:rsidRPr="00B80E48">
        <w:t>–</w:t>
      </w:r>
      <w:r w:rsidR="000D711E" w:rsidRPr="00B80E48">
        <w:t xml:space="preserve"> </w:t>
      </w:r>
      <w:r w:rsidRPr="00B80E48">
        <w:t>využití závěrů k cílené prevenci</w:t>
      </w:r>
    </w:p>
    <w:p w14:paraId="757E326F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 xml:space="preserve">Rozpracování </w:t>
      </w:r>
      <w:r w:rsidR="004D5995" w:rsidRPr="00B80E48">
        <w:t xml:space="preserve">a uplatňování </w:t>
      </w:r>
      <w:r w:rsidRPr="00B80E48">
        <w:t>průřezových témat, jež souvisejí s prev</w:t>
      </w:r>
      <w:r w:rsidR="004D5995" w:rsidRPr="00B80E48">
        <w:t xml:space="preserve">encí rizikového chování </w:t>
      </w:r>
      <w:r w:rsidR="00CB35F9" w:rsidRPr="00B80E48">
        <w:t>(</w:t>
      </w:r>
      <w:r w:rsidRPr="00B80E48">
        <w:t>Osobnostní a sociální výchova, Multikulturní výchova, Mediální výchova, Výc</w:t>
      </w:r>
      <w:r w:rsidR="00BA0122" w:rsidRPr="00B80E48">
        <w:t>hova demokratického občana</w:t>
      </w:r>
      <w:r w:rsidR="00CB35F9" w:rsidRPr="00B80E48">
        <w:t>)</w:t>
      </w:r>
      <w:r w:rsidR="000D711E" w:rsidRPr="00B80E48">
        <w:t xml:space="preserve"> </w:t>
      </w:r>
      <w:r w:rsidR="00CB35F9" w:rsidRPr="00B80E48">
        <w:t>ve školním vzdělávacím plánu</w:t>
      </w:r>
    </w:p>
    <w:p w14:paraId="0561C39E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>Systémové zařazování témat vedoucích k etické a právní výchově a k výchově ke zdravému životnímu stylu</w:t>
      </w:r>
      <w:r w:rsidR="00084323" w:rsidRPr="00B80E48">
        <w:t>, k sebepoznání a odmítnutí sebedestruktivního chování</w:t>
      </w:r>
      <w:r w:rsidRPr="00B80E48">
        <w:t xml:space="preserve"> do ročních tem</w:t>
      </w:r>
      <w:r w:rsidR="000D711E" w:rsidRPr="00B80E48">
        <w:t>atických plánů, zejména ve vyučovacích</w:t>
      </w:r>
      <w:r w:rsidRPr="00B80E48">
        <w:t xml:space="preserve"> předmětech prvouka, </w:t>
      </w:r>
      <w:r w:rsidR="00DB661C" w:rsidRPr="00B80E48">
        <w:t>ČJ a literatura, VV, PČ, OV,</w:t>
      </w:r>
      <w:r w:rsidRPr="00B80E48">
        <w:t xml:space="preserve"> PŘ, TV, CH, ekologická výchova.</w:t>
      </w:r>
    </w:p>
    <w:p w14:paraId="129A2F30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>Působení na jednotlivce a skupiny dětí zaměřené na podporu rozvoje jejich osobnosti a sociálního chování (školní soutěže, výlety, exkurze, kulturní a sportovní akce,</w:t>
      </w:r>
      <w:r w:rsidR="000D711E" w:rsidRPr="00B80E48">
        <w:t xml:space="preserve"> besedy,</w:t>
      </w:r>
      <w:r w:rsidRPr="00B80E48">
        <w:t xml:space="preserve"> divadelní a filmová představení apod.)</w:t>
      </w:r>
    </w:p>
    <w:p w14:paraId="4010ED0D" w14:textId="77777777" w:rsidR="00C01CB1" w:rsidRPr="00B80E48" w:rsidRDefault="004D5995" w:rsidP="00C01CB1">
      <w:pPr>
        <w:numPr>
          <w:ilvl w:val="0"/>
          <w:numId w:val="1"/>
        </w:numPr>
      </w:pPr>
      <w:r w:rsidRPr="00B80E48">
        <w:t>Poskytování informací a v</w:t>
      </w:r>
      <w:r w:rsidR="00C01CB1" w:rsidRPr="00B80E48">
        <w:t>ytváření podmínek pro smysluplné využití volného času žáků (zájmové kroužky, činnost školní družiny</w:t>
      </w:r>
      <w:r w:rsidRPr="00B80E48">
        <w:t>, akce v</w:t>
      </w:r>
      <w:r w:rsidR="00990A8B" w:rsidRPr="00B80E48">
        <w:t>e městě a v</w:t>
      </w:r>
      <w:r w:rsidRPr="00B80E48">
        <w:t xml:space="preserve"> regionu</w:t>
      </w:r>
      <w:r w:rsidR="00C01CB1" w:rsidRPr="00B80E48">
        <w:t>)</w:t>
      </w:r>
    </w:p>
    <w:p w14:paraId="6462D06E" w14:textId="77777777" w:rsidR="00084323" w:rsidRPr="00B80E48" w:rsidRDefault="00084323" w:rsidP="00C01CB1">
      <w:pPr>
        <w:numPr>
          <w:ilvl w:val="0"/>
          <w:numId w:val="1"/>
        </w:numPr>
      </w:pPr>
      <w:r w:rsidRPr="00B80E48">
        <w:t xml:space="preserve">Vypracování </w:t>
      </w:r>
      <w:r w:rsidR="00E572F4" w:rsidRPr="00B80E48">
        <w:t>manuálu a metodického postupu pro řešení krizových situací</w:t>
      </w:r>
    </w:p>
    <w:p w14:paraId="3DE2FB74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>Průběžné sledování konkrétních podmínek a situace ve škole umožňující včasné zachycení ohrožených dětí a řešení vzniklé situace</w:t>
      </w:r>
    </w:p>
    <w:p w14:paraId="47D575C5" w14:textId="77777777" w:rsidR="00C01CB1" w:rsidRPr="00B80E48" w:rsidRDefault="00C01CB1" w:rsidP="00C01CB1">
      <w:pPr>
        <w:numPr>
          <w:ilvl w:val="0"/>
          <w:numId w:val="1"/>
        </w:numPr>
      </w:pPr>
      <w:r w:rsidRPr="00B80E48">
        <w:t xml:space="preserve">Osvětová činnost </w:t>
      </w:r>
      <w:proofErr w:type="gramStart"/>
      <w:r w:rsidRPr="00B80E48">
        <w:t>školy</w:t>
      </w:r>
      <w:r w:rsidR="000D711E" w:rsidRPr="00B80E48">
        <w:t xml:space="preserve"> </w:t>
      </w:r>
      <w:r w:rsidRPr="00B80E48">
        <w:t>-</w:t>
      </w:r>
      <w:r w:rsidR="000D711E" w:rsidRPr="00B80E48">
        <w:t xml:space="preserve"> </w:t>
      </w:r>
      <w:r w:rsidRPr="00B80E48">
        <w:t>nástěnky</w:t>
      </w:r>
      <w:proofErr w:type="gramEnd"/>
      <w:r w:rsidRPr="00B80E48">
        <w:t xml:space="preserve"> věnované prevenci sociálně patologických jevů</w:t>
      </w:r>
    </w:p>
    <w:p w14:paraId="6313DE3B" w14:textId="77777777" w:rsidR="00C01CB1" w:rsidRPr="00B80E48" w:rsidRDefault="00C01CB1" w:rsidP="005A32A9">
      <w:pPr>
        <w:numPr>
          <w:ilvl w:val="0"/>
          <w:numId w:val="1"/>
        </w:numPr>
      </w:pPr>
      <w:r w:rsidRPr="00B80E48">
        <w:t>Spolupráce s</w:t>
      </w:r>
      <w:r w:rsidR="00084323" w:rsidRPr="00B80E48">
        <w:t> </w:t>
      </w:r>
      <w:r w:rsidRPr="00B80E48">
        <w:t>rodiči</w:t>
      </w:r>
      <w:r w:rsidR="00084323" w:rsidRPr="00B80E48">
        <w:t>, pravidelné schůzky, obeznámení rodičů s riziky a možnostmi prevence</w:t>
      </w:r>
    </w:p>
    <w:p w14:paraId="0C416B35" w14:textId="77777777" w:rsidR="00C01CB1" w:rsidRPr="00B80E48" w:rsidRDefault="00C01CB1" w:rsidP="00C01CB1">
      <w:pPr>
        <w:ind w:left="360"/>
      </w:pPr>
      <w:r w:rsidRPr="00FB64F8">
        <w:rPr>
          <w:b/>
          <w:sz w:val="36"/>
          <w:szCs w:val="36"/>
        </w:rPr>
        <w:t>1</w:t>
      </w:r>
      <w:r w:rsidR="00E572F4" w:rsidRPr="00FB64F8">
        <w:rPr>
          <w:b/>
          <w:sz w:val="36"/>
          <w:szCs w:val="36"/>
        </w:rPr>
        <w:t>1</w:t>
      </w:r>
      <w:r w:rsidRPr="00FB64F8">
        <w:rPr>
          <w:b/>
          <w:sz w:val="36"/>
          <w:szCs w:val="36"/>
        </w:rPr>
        <w:t>.</w:t>
      </w:r>
      <w:r w:rsidR="000D711E" w:rsidRPr="00B80E48">
        <w:rPr>
          <w:b/>
        </w:rPr>
        <w:t xml:space="preserve"> </w:t>
      </w:r>
      <w:r w:rsidRPr="00B80E48">
        <w:t>Spolupráce s institucemi a orgány, je</w:t>
      </w:r>
      <w:r w:rsidR="00BA0122" w:rsidRPr="00B80E48">
        <w:t xml:space="preserve">jichž činnost se týká prevence </w:t>
      </w:r>
      <w:r w:rsidR="008D592B" w:rsidRPr="00B80E48">
        <w:t xml:space="preserve">rizikového chování </w:t>
      </w:r>
      <w:r w:rsidR="00B67AEF" w:rsidRPr="00B80E48">
        <w:t>– sociální odbor MÚ, p</w:t>
      </w:r>
      <w:r w:rsidR="000D711E" w:rsidRPr="00B80E48">
        <w:t>edag</w:t>
      </w:r>
      <w:r w:rsidR="00DB661C" w:rsidRPr="00B80E48">
        <w:t xml:space="preserve">ogicko </w:t>
      </w:r>
      <w:r w:rsidR="000D711E" w:rsidRPr="00B80E48">
        <w:t xml:space="preserve">psychologická </w:t>
      </w:r>
      <w:r w:rsidRPr="00B80E48">
        <w:t>p</w:t>
      </w:r>
      <w:r w:rsidR="00B22F13" w:rsidRPr="00B80E48">
        <w:t>oradna, SVP</w:t>
      </w:r>
      <w:r w:rsidRPr="00B80E48">
        <w:t>, Policie ČR</w:t>
      </w:r>
    </w:p>
    <w:p w14:paraId="44BA87B3" w14:textId="77777777" w:rsidR="00C01CB1" w:rsidRPr="00B80E48" w:rsidRDefault="00E572F4" w:rsidP="00C01CB1">
      <w:pPr>
        <w:ind w:left="360"/>
      </w:pPr>
      <w:r w:rsidRPr="00FB64F8">
        <w:rPr>
          <w:b/>
          <w:sz w:val="36"/>
          <w:szCs w:val="36"/>
        </w:rPr>
        <w:lastRenderedPageBreak/>
        <w:t>12</w:t>
      </w:r>
      <w:r w:rsidR="00C01CB1" w:rsidRPr="00FB64F8">
        <w:rPr>
          <w:b/>
          <w:sz w:val="36"/>
          <w:szCs w:val="36"/>
        </w:rPr>
        <w:t>.</w:t>
      </w:r>
      <w:r w:rsidR="00C01CB1" w:rsidRPr="00B80E48">
        <w:rPr>
          <w:b/>
        </w:rPr>
        <w:t xml:space="preserve"> </w:t>
      </w:r>
      <w:r w:rsidR="00C01CB1" w:rsidRPr="00B80E48">
        <w:t>Možnost využívání schránky důvěry</w:t>
      </w:r>
      <w:r w:rsidR="00BA0122" w:rsidRPr="00B80E48">
        <w:t xml:space="preserve"> a konzultací s</w:t>
      </w:r>
      <w:r w:rsidR="00FB64F8">
        <w:t> </w:t>
      </w:r>
      <w:r w:rsidR="00BA0122" w:rsidRPr="00B80E48">
        <w:t>výchovným</w:t>
      </w:r>
      <w:r w:rsidR="00FB64F8">
        <w:t xml:space="preserve"> </w:t>
      </w:r>
      <w:r w:rsidR="00C01CB1" w:rsidRPr="00B80E48">
        <w:t>poradcem a školním metodikem prevence</w:t>
      </w:r>
    </w:p>
    <w:p w14:paraId="42F4C7C0" w14:textId="77777777" w:rsidR="00C01CB1" w:rsidRPr="00B80E48" w:rsidRDefault="00E572F4" w:rsidP="00C01CB1">
      <w:pPr>
        <w:ind w:left="360"/>
      </w:pPr>
      <w:r w:rsidRPr="00FB64F8">
        <w:rPr>
          <w:b/>
          <w:sz w:val="36"/>
          <w:szCs w:val="36"/>
        </w:rPr>
        <w:t>13</w:t>
      </w:r>
      <w:r w:rsidR="00C01CB1" w:rsidRPr="00FB64F8">
        <w:rPr>
          <w:b/>
          <w:sz w:val="36"/>
          <w:szCs w:val="36"/>
        </w:rPr>
        <w:t>.</w:t>
      </w:r>
      <w:r w:rsidR="00C01CB1" w:rsidRPr="00B80E48">
        <w:t xml:space="preserve"> Vzdělávání školního metodika pre</w:t>
      </w:r>
      <w:r w:rsidR="00FB64F8">
        <w:t>vence a dalších pedagogických</w:t>
      </w:r>
      <w:r w:rsidR="00C01CB1" w:rsidRPr="00B80E48">
        <w:t xml:space="preserve"> pracovníků v metodikách preventivní výchovy dle </w:t>
      </w:r>
      <w:r w:rsidR="00084323" w:rsidRPr="00B80E48">
        <w:t>pokynů MŠMT</w:t>
      </w:r>
      <w:r w:rsidR="00C01CB1" w:rsidRPr="00B80E48">
        <w:t xml:space="preserve"> </w:t>
      </w:r>
    </w:p>
    <w:p w14:paraId="439FF5E7" w14:textId="77777777" w:rsidR="00C01CB1" w:rsidRPr="00B80E48" w:rsidRDefault="00C01CB1" w:rsidP="00C01CB1"/>
    <w:p w14:paraId="6AA980FF" w14:textId="77777777" w:rsidR="00C01CB1" w:rsidRPr="00B80E48" w:rsidRDefault="00C01CB1" w:rsidP="00C01CB1">
      <w:pPr>
        <w:rPr>
          <w:b/>
          <w:bCs/>
        </w:rPr>
      </w:pPr>
      <w:r w:rsidRPr="00B80E48">
        <w:t xml:space="preserve">   </w:t>
      </w:r>
      <w:proofErr w:type="gramStart"/>
      <w:r w:rsidR="00BA0122" w:rsidRPr="00B80E48">
        <w:rPr>
          <w:b/>
          <w:bCs/>
        </w:rPr>
        <w:t xml:space="preserve">JEDNOTLIVÉ  </w:t>
      </w:r>
      <w:r w:rsidRPr="00B80E48">
        <w:rPr>
          <w:b/>
          <w:bCs/>
        </w:rPr>
        <w:t>CÍLENÉ</w:t>
      </w:r>
      <w:proofErr w:type="gramEnd"/>
      <w:r w:rsidRPr="00B80E48">
        <w:rPr>
          <w:b/>
          <w:bCs/>
        </w:rPr>
        <w:t xml:space="preserve">  PREVENTIVNÍ  AKCE</w:t>
      </w:r>
      <w:r w:rsidR="0085328A" w:rsidRPr="00B80E48">
        <w:rPr>
          <w:b/>
          <w:bCs/>
        </w:rPr>
        <w:t xml:space="preserve"> </w:t>
      </w:r>
    </w:p>
    <w:p w14:paraId="03C6ADED" w14:textId="77777777" w:rsidR="0085328A" w:rsidRPr="00B80E48" w:rsidRDefault="0085328A" w:rsidP="00C01CB1">
      <w:pPr>
        <w:rPr>
          <w:b/>
          <w:bCs/>
        </w:rPr>
      </w:pPr>
    </w:p>
    <w:p w14:paraId="780B172A" w14:textId="77777777" w:rsidR="000A0BBC" w:rsidRPr="00F651DA" w:rsidRDefault="000A0BBC" w:rsidP="00FB5484">
      <w:pPr>
        <w:numPr>
          <w:ilvl w:val="0"/>
          <w:numId w:val="2"/>
        </w:numPr>
        <w:rPr>
          <w:b/>
        </w:rPr>
      </w:pPr>
      <w:r w:rsidRPr="00F651DA">
        <w:rPr>
          <w:b/>
        </w:rPr>
        <w:t>Programy</w:t>
      </w:r>
    </w:p>
    <w:p w14:paraId="5C849DB1" w14:textId="77777777" w:rsidR="00DE5F6C" w:rsidRDefault="00BA09B6" w:rsidP="00DE5F6C">
      <w:pPr>
        <w:numPr>
          <w:ilvl w:val="0"/>
          <w:numId w:val="9"/>
        </w:numPr>
      </w:pPr>
      <w:r>
        <w:t>PROGRAM</w:t>
      </w:r>
      <w:r w:rsidR="000A0BBC">
        <w:t xml:space="preserve"> </w:t>
      </w:r>
      <w:r w:rsidR="008153DA">
        <w:t xml:space="preserve">DLOUHODOBÉ </w:t>
      </w:r>
      <w:r w:rsidR="00F651DA">
        <w:t xml:space="preserve">PRIMÁRNÍ PREVENCE </w:t>
      </w:r>
      <w:r w:rsidR="008153DA">
        <w:t xml:space="preserve">„DEŠTNÍK DRŽÍM JÁ“ </w:t>
      </w:r>
      <w:r w:rsidR="00F651DA">
        <w:t>pro</w:t>
      </w:r>
      <w:r w:rsidR="00726F04">
        <w:t xml:space="preserve"> 6.- 9. ročník (</w:t>
      </w:r>
      <w:r>
        <w:t>6.</w:t>
      </w:r>
      <w:r w:rsidR="00133298">
        <w:t xml:space="preserve"> B + 7. </w:t>
      </w:r>
      <w:proofErr w:type="gramStart"/>
      <w:r w:rsidR="00133298">
        <w:t>třídy</w:t>
      </w:r>
      <w:r>
        <w:t xml:space="preserve"> </w:t>
      </w:r>
      <w:r w:rsidR="00DE5F6C">
        <w:t xml:space="preserve"> –</w:t>
      </w:r>
      <w:proofErr w:type="gramEnd"/>
      <w:r w:rsidR="00DE5F6C">
        <w:t xml:space="preserve"> zajišťuje </w:t>
      </w:r>
      <w:r w:rsidR="00726F04">
        <w:t xml:space="preserve">PPP Domažlice - </w:t>
      </w:r>
      <w:r w:rsidR="008F43A6">
        <w:t xml:space="preserve">okresní metodička prevence </w:t>
      </w:r>
      <w:r>
        <w:t>J.</w:t>
      </w:r>
      <w:r w:rsidR="001900DD">
        <w:t xml:space="preserve"> </w:t>
      </w:r>
      <w:r>
        <w:t>Hendrichová)</w:t>
      </w:r>
    </w:p>
    <w:p w14:paraId="66A27DD1" w14:textId="77777777" w:rsidR="00B526B0" w:rsidRDefault="00B526B0" w:rsidP="00B526B0">
      <w:pPr>
        <w:ind w:left="720"/>
      </w:pPr>
    </w:p>
    <w:p w14:paraId="02C1B80F" w14:textId="77777777" w:rsidR="00DE5F6C" w:rsidRDefault="00DE5F6C" w:rsidP="00DE5F6C">
      <w:pPr>
        <w:numPr>
          <w:ilvl w:val="0"/>
          <w:numId w:val="9"/>
        </w:numPr>
      </w:pPr>
      <w:r>
        <w:t xml:space="preserve">PROGRAM VŠEOBECNÉ PRIMÁRNÍ PREVENCE pro 3. </w:t>
      </w:r>
      <w:r w:rsidR="00E21E0C">
        <w:t>t</w:t>
      </w:r>
      <w:r>
        <w:t>řídy</w:t>
      </w:r>
      <w:r w:rsidR="00E21E0C">
        <w:t xml:space="preserve"> – zajišťují učitelky prvouky ve spolupráci s mluvčí okresního od</w:t>
      </w:r>
      <w:r w:rsidR="00F651DA">
        <w:t>d. Policie ČR Mgr. D. Brožovou</w:t>
      </w:r>
      <w:r w:rsidR="00E21E0C">
        <w:t xml:space="preserve"> </w:t>
      </w:r>
      <w:r>
        <w:t xml:space="preserve"> </w:t>
      </w:r>
    </w:p>
    <w:p w14:paraId="5CBED7F6" w14:textId="77777777" w:rsidR="000A0BBC" w:rsidRDefault="000A0BBC" w:rsidP="000A0BBC"/>
    <w:p w14:paraId="206FE145" w14:textId="77777777" w:rsidR="00A00294" w:rsidRPr="00F651DA" w:rsidRDefault="00F651DA" w:rsidP="00F651DA">
      <w:pPr>
        <w:numPr>
          <w:ilvl w:val="0"/>
          <w:numId w:val="2"/>
        </w:numPr>
        <w:rPr>
          <w:b/>
        </w:rPr>
      </w:pPr>
      <w:r>
        <w:rPr>
          <w:b/>
        </w:rPr>
        <w:t>Besedy</w:t>
      </w:r>
    </w:p>
    <w:p w14:paraId="7F21E9EE" w14:textId="77777777" w:rsidR="00D96EC2" w:rsidRDefault="00D96EC2" w:rsidP="00D96EC2">
      <w:pPr>
        <w:numPr>
          <w:ilvl w:val="0"/>
          <w:numId w:val="11"/>
        </w:numPr>
      </w:pPr>
      <w:r>
        <w:t xml:space="preserve">JAK SE BRÁNIT ŠIKANĚ (4. </w:t>
      </w:r>
      <w:proofErr w:type="gramStart"/>
      <w:r>
        <w:t>roč.,zajišť</w:t>
      </w:r>
      <w:proofErr w:type="gramEnd"/>
      <w:r>
        <w:t>. PPP Domažlice (okr. metodička prevence J. Hendrichová)</w:t>
      </w:r>
    </w:p>
    <w:p w14:paraId="531855CE" w14:textId="77777777" w:rsidR="006C49C4" w:rsidRPr="00B80E48" w:rsidRDefault="006C49C4" w:rsidP="00A00294"/>
    <w:p w14:paraId="67A0B3E6" w14:textId="77777777" w:rsidR="00A00294" w:rsidRPr="00B80E48" w:rsidRDefault="00D96EC2" w:rsidP="00B526B0">
      <w:pPr>
        <w:numPr>
          <w:ilvl w:val="0"/>
          <w:numId w:val="11"/>
        </w:numPr>
      </w:pPr>
      <w:r>
        <w:t xml:space="preserve"> PREVENCE KOUŘENÍ (</w:t>
      </w:r>
      <w:r w:rsidR="008153DA">
        <w:t>5</w:t>
      </w:r>
      <w:r w:rsidR="006C49C4" w:rsidRPr="00B80E48">
        <w:t>.</w:t>
      </w:r>
      <w:r>
        <w:t>roč</w:t>
      </w:r>
      <w:r w:rsidR="00A76A96" w:rsidRPr="00B80E48">
        <w:t>,</w:t>
      </w:r>
      <w:r>
        <w:t xml:space="preserve"> zajišť. PPP Domažlice (okresní metodička prevence J.Hendrichová)</w:t>
      </w:r>
    </w:p>
    <w:p w14:paraId="1B226642" w14:textId="77777777" w:rsidR="00F632CB" w:rsidRPr="00B80E48" w:rsidRDefault="00F632CB" w:rsidP="00A00294"/>
    <w:p w14:paraId="11B9B471" w14:textId="77777777" w:rsidR="007A32BC" w:rsidRPr="00B80E48" w:rsidRDefault="00133298" w:rsidP="00B526B0">
      <w:pPr>
        <w:numPr>
          <w:ilvl w:val="0"/>
          <w:numId w:val="11"/>
        </w:numPr>
      </w:pPr>
      <w:r>
        <w:t xml:space="preserve"> PARTNERSKÉ VZTAHY A SEX</w:t>
      </w:r>
      <w:r w:rsidR="00D96EC2">
        <w:t xml:space="preserve"> (</w:t>
      </w:r>
      <w:r w:rsidR="00927CB1" w:rsidRPr="00B80E48">
        <w:t xml:space="preserve">8. roč., </w:t>
      </w:r>
      <w:r w:rsidR="008F43A6">
        <w:t>PPP Domažlice</w:t>
      </w:r>
      <w:r w:rsidR="00D96EC2">
        <w:t>, J. Hendrichová</w:t>
      </w:r>
      <w:r w:rsidR="009F2EEB" w:rsidRPr="00B80E48">
        <w:t>)</w:t>
      </w:r>
    </w:p>
    <w:p w14:paraId="1C4C0AF3" w14:textId="77777777" w:rsidR="00FB5484" w:rsidRPr="00B80E48" w:rsidRDefault="00FB5484" w:rsidP="007A32BC"/>
    <w:p w14:paraId="2C4CD316" w14:textId="77777777" w:rsidR="00FB5484" w:rsidRDefault="00FB5484" w:rsidP="00B526B0">
      <w:pPr>
        <w:numPr>
          <w:ilvl w:val="0"/>
          <w:numId w:val="11"/>
        </w:numPr>
      </w:pPr>
      <w:r w:rsidRPr="00B80E48">
        <w:t xml:space="preserve"> KRIMINALITA A DELIKVE</w:t>
      </w:r>
      <w:r w:rsidR="00B22F13" w:rsidRPr="00B80E48">
        <w:t xml:space="preserve">NCE MLÁDEŽE (9. roč., </w:t>
      </w:r>
      <w:r w:rsidR="00D96EC2">
        <w:t xml:space="preserve">zajišťuje </w:t>
      </w:r>
      <w:r w:rsidR="00927CB1" w:rsidRPr="00B80E48">
        <w:t>Policie ČR</w:t>
      </w:r>
      <w:r w:rsidRPr="00B80E48">
        <w:t>)</w:t>
      </w:r>
    </w:p>
    <w:p w14:paraId="1A4ABF6C" w14:textId="77777777" w:rsidR="00792C31" w:rsidRDefault="00792C31" w:rsidP="00FB5484"/>
    <w:p w14:paraId="409E5033" w14:textId="77777777" w:rsidR="00792C31" w:rsidRDefault="002F0F2B" w:rsidP="00B526B0">
      <w:pPr>
        <w:numPr>
          <w:ilvl w:val="0"/>
          <w:numId w:val="11"/>
        </w:numPr>
      </w:pPr>
      <w:r>
        <w:t xml:space="preserve"> </w:t>
      </w:r>
      <w:r w:rsidR="00792C31">
        <w:t>KYBERŠIKAN</w:t>
      </w:r>
      <w:r w:rsidR="00133298">
        <w:t>A (6.</w:t>
      </w:r>
      <w:r w:rsidR="00DE5F6C">
        <w:t xml:space="preserve"> ročník</w:t>
      </w:r>
      <w:r w:rsidR="00133298">
        <w:t>, zajišťují učitelé informatiky, garant Mgr. J.Vrba)</w:t>
      </w:r>
    </w:p>
    <w:p w14:paraId="147796B0" w14:textId="77777777" w:rsidR="00792C31" w:rsidRDefault="00792C31" w:rsidP="00FB5484"/>
    <w:p w14:paraId="4ADC8F77" w14:textId="77777777" w:rsidR="00792C31" w:rsidRDefault="00792C31" w:rsidP="00B526B0">
      <w:pPr>
        <w:numPr>
          <w:ilvl w:val="0"/>
          <w:numId w:val="11"/>
        </w:numPr>
      </w:pPr>
      <w:r>
        <w:t xml:space="preserve"> BEZPEČNOST V ON-LINE PROSTŘED</w:t>
      </w:r>
      <w:r w:rsidR="00133298">
        <w:t>Í (</w:t>
      </w:r>
      <w:r w:rsidR="00DE5F6C">
        <w:t>7.</w:t>
      </w:r>
      <w:r w:rsidR="00133298">
        <w:t>- 9. r.</w:t>
      </w:r>
      <w:r>
        <w:t>,</w:t>
      </w:r>
      <w:r w:rsidR="00133298">
        <w:t xml:space="preserve"> zajišťují</w:t>
      </w:r>
      <w:r>
        <w:t xml:space="preserve"> učitelé informatiky</w:t>
      </w:r>
      <w:r w:rsidR="00B526B0">
        <w:t>,</w:t>
      </w:r>
      <w:r w:rsidR="00133298">
        <w:t xml:space="preserve"> Mgr. J.</w:t>
      </w:r>
      <w:r w:rsidR="00B526B0">
        <w:t xml:space="preserve"> </w:t>
      </w:r>
      <w:r w:rsidR="00133298">
        <w:t>Vrba</w:t>
      </w:r>
      <w:r>
        <w:t>)</w:t>
      </w:r>
    </w:p>
    <w:p w14:paraId="0A78A48C" w14:textId="77777777" w:rsidR="008F43A6" w:rsidRDefault="008F43A6" w:rsidP="00FB5484">
      <w:r>
        <w:t xml:space="preserve">   </w:t>
      </w:r>
    </w:p>
    <w:p w14:paraId="514D39F1" w14:textId="77777777" w:rsidR="008F43A6" w:rsidRPr="00B80E48" w:rsidRDefault="008F43A6" w:rsidP="00B526B0">
      <w:pPr>
        <w:numPr>
          <w:ilvl w:val="0"/>
          <w:numId w:val="11"/>
        </w:numPr>
      </w:pPr>
      <w:r>
        <w:t xml:space="preserve"> PORUCHY PŘÍJMU POTRAVY (8., ev. 7.ročník, z</w:t>
      </w:r>
      <w:r w:rsidR="00133298">
        <w:t>ajišťují učitelky přírodopisu</w:t>
      </w:r>
      <w:r>
        <w:t>)</w:t>
      </w:r>
    </w:p>
    <w:p w14:paraId="1AB4BD67" w14:textId="77777777" w:rsidR="00C01CB1" w:rsidRPr="00B80E48" w:rsidRDefault="008D592B" w:rsidP="00C01CB1">
      <w:r w:rsidRPr="00B80E48">
        <w:t xml:space="preserve">       </w:t>
      </w:r>
      <w:r w:rsidR="00C01CB1" w:rsidRPr="00B80E48">
        <w:t xml:space="preserve">      </w:t>
      </w:r>
    </w:p>
    <w:p w14:paraId="22D2CCA5" w14:textId="77777777" w:rsidR="00C01CB1" w:rsidRDefault="00FB5484" w:rsidP="00B526B0">
      <w:pPr>
        <w:numPr>
          <w:ilvl w:val="0"/>
          <w:numId w:val="2"/>
        </w:numPr>
      </w:pPr>
      <w:r w:rsidRPr="00B80E48">
        <w:t xml:space="preserve"> </w:t>
      </w:r>
      <w:r w:rsidR="00DB661C" w:rsidRPr="00F651DA">
        <w:rPr>
          <w:b/>
        </w:rPr>
        <w:t>Vyučovací hodiny OV</w:t>
      </w:r>
      <w:r w:rsidR="00C01CB1" w:rsidRPr="00B80E48">
        <w:t xml:space="preserve"> zaměřené na témata </w:t>
      </w:r>
      <w:r w:rsidR="00792C31">
        <w:t xml:space="preserve">RODINA, INTERPERSONÁLNÍ VZTAHY, </w:t>
      </w:r>
      <w:r w:rsidR="00C01CB1" w:rsidRPr="00B80E48">
        <w:t>DOSPÍVÁNÍ, OSOBNOST, TOXIKOMÁNIE, ŠIKANA, RASISMUS, ZDRAVÝ ŽIVOTNÍ STYL</w:t>
      </w:r>
      <w:r w:rsidR="00792C31">
        <w:t>, SEXUÁLNÍ VÝCHOVA, VIRTUÁLNÍ DROGY, KYBERŠIKANA</w:t>
      </w:r>
    </w:p>
    <w:p w14:paraId="0C01A093" w14:textId="77777777" w:rsidR="00BC3D99" w:rsidRDefault="00BC3D99" w:rsidP="00BC3D99">
      <w:pPr>
        <w:ind w:left="720"/>
      </w:pPr>
    </w:p>
    <w:p w14:paraId="3579D795" w14:textId="77777777" w:rsidR="00BC3D99" w:rsidRPr="00B80E48" w:rsidRDefault="00BC3D99" w:rsidP="00B526B0">
      <w:pPr>
        <w:numPr>
          <w:ilvl w:val="0"/>
          <w:numId w:val="2"/>
        </w:numPr>
      </w:pPr>
      <w:r w:rsidRPr="00BC3D99">
        <w:rPr>
          <w:b/>
        </w:rPr>
        <w:t>Poradní dny s pracovnicemi SVP Domažlice</w:t>
      </w:r>
      <w:r>
        <w:t xml:space="preserve"> pro rodiče problémových žáků na škole </w:t>
      </w:r>
    </w:p>
    <w:p w14:paraId="1E50411A" w14:textId="77777777" w:rsidR="00C01CB1" w:rsidRPr="00B80E48" w:rsidRDefault="00C01CB1" w:rsidP="00C01CB1"/>
    <w:p w14:paraId="07DE5159" w14:textId="77777777" w:rsidR="0085328A" w:rsidRPr="005B64CF" w:rsidRDefault="00C01CB1" w:rsidP="00C01CB1">
      <w:pPr>
        <w:rPr>
          <w:sz w:val="28"/>
          <w:szCs w:val="28"/>
        </w:rPr>
      </w:pPr>
      <w:r w:rsidRPr="005B64CF">
        <w:rPr>
          <w:sz w:val="28"/>
          <w:szCs w:val="28"/>
        </w:rPr>
        <w:t xml:space="preserve"> V případě aktuální nabídky a příležitosti je možné a žádoucí zařadit do preventivního programu další akce.</w:t>
      </w:r>
      <w:r w:rsidR="002F0F2B">
        <w:rPr>
          <w:sz w:val="28"/>
          <w:szCs w:val="28"/>
        </w:rPr>
        <w:t xml:space="preserve"> Na výběru a zajištění</w:t>
      </w:r>
      <w:r w:rsidR="00AE7A2F" w:rsidRPr="005B64CF">
        <w:rPr>
          <w:sz w:val="28"/>
          <w:szCs w:val="28"/>
        </w:rPr>
        <w:t xml:space="preserve"> akcí spolupracuje metodik prevence s výchovným poradcem a ve</w:t>
      </w:r>
      <w:r w:rsidR="008153DA">
        <w:rPr>
          <w:sz w:val="28"/>
          <w:szCs w:val="28"/>
        </w:rPr>
        <w:t>dením školy, příp. s učiteli O</w:t>
      </w:r>
      <w:r w:rsidR="00B526B0">
        <w:rPr>
          <w:sz w:val="28"/>
          <w:szCs w:val="28"/>
        </w:rPr>
        <w:t>v, s Městským kulturním zařízením Horšovský Týn</w:t>
      </w:r>
      <w:r w:rsidR="008153DA">
        <w:rPr>
          <w:sz w:val="28"/>
          <w:szCs w:val="28"/>
        </w:rPr>
        <w:t xml:space="preserve"> a </w:t>
      </w:r>
      <w:r w:rsidR="00B526B0">
        <w:rPr>
          <w:sz w:val="28"/>
          <w:szCs w:val="28"/>
        </w:rPr>
        <w:t xml:space="preserve">s </w:t>
      </w:r>
      <w:r w:rsidR="008153DA">
        <w:rPr>
          <w:sz w:val="28"/>
          <w:szCs w:val="28"/>
        </w:rPr>
        <w:t>městskou knihovnou.</w:t>
      </w:r>
    </w:p>
    <w:p w14:paraId="76E38112" w14:textId="77777777" w:rsidR="00B45ADF" w:rsidRDefault="00B45ADF" w:rsidP="00C01CB1"/>
    <w:p w14:paraId="10DB8328" w14:textId="77777777" w:rsidR="00B45ADF" w:rsidRDefault="00B45ADF" w:rsidP="00B45ADF">
      <w:pPr>
        <w:rPr>
          <w:b/>
          <w:bCs/>
          <w:sz w:val="28"/>
        </w:rPr>
      </w:pPr>
      <w:r>
        <w:rPr>
          <w:b/>
          <w:bCs/>
          <w:sz w:val="28"/>
        </w:rPr>
        <w:t>Literatura s tématikou rizikového chování dětí a mládeže a jeho prevence</w:t>
      </w:r>
    </w:p>
    <w:p w14:paraId="5043537F" w14:textId="77777777" w:rsidR="00B45ADF" w:rsidRDefault="00B45ADF" w:rsidP="00B45ADF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Cs/>
          <w:sz w:val="28"/>
        </w:rPr>
        <w:t>je k dispozici v kabinetu přírodopisu.</w:t>
      </w:r>
      <w:r>
        <w:rPr>
          <w:b/>
          <w:bCs/>
          <w:sz w:val="28"/>
        </w:rPr>
        <w:t xml:space="preserve"> </w:t>
      </w:r>
    </w:p>
    <w:p w14:paraId="41E7114B" w14:textId="77777777" w:rsidR="00B45ADF" w:rsidRDefault="00B45ADF" w:rsidP="00B45ADF">
      <w:pPr>
        <w:rPr>
          <w:b/>
          <w:bCs/>
          <w:sz w:val="28"/>
        </w:rPr>
      </w:pPr>
    </w:p>
    <w:p w14:paraId="588F4223" w14:textId="77777777" w:rsidR="002D1014" w:rsidRPr="002F0F2B" w:rsidRDefault="00B45ADF" w:rsidP="00C01CB1">
      <w:pPr>
        <w:rPr>
          <w:bCs/>
          <w:sz w:val="28"/>
        </w:rPr>
      </w:pPr>
      <w:r>
        <w:rPr>
          <w:b/>
          <w:bCs/>
          <w:sz w:val="28"/>
        </w:rPr>
        <w:t xml:space="preserve">Krizové plány s doporučeným postupem při zjištění rizikového chování žáků </w:t>
      </w:r>
      <w:r>
        <w:rPr>
          <w:bCs/>
          <w:sz w:val="28"/>
        </w:rPr>
        <w:t>jsou k dispozici u ředitele školy a na intranetu.</w:t>
      </w:r>
    </w:p>
    <w:p w14:paraId="0AE91508" w14:textId="77777777" w:rsidR="00BC3D99" w:rsidRDefault="00BC3D99" w:rsidP="00C01CB1">
      <w:pPr>
        <w:rPr>
          <w:sz w:val="28"/>
        </w:rPr>
      </w:pPr>
    </w:p>
    <w:p w14:paraId="2AD87EFE" w14:textId="77777777" w:rsidR="00730925" w:rsidRDefault="00927CB1" w:rsidP="00C01CB1">
      <w:pPr>
        <w:rPr>
          <w:b/>
          <w:sz w:val="28"/>
        </w:rPr>
      </w:pPr>
      <w:r>
        <w:rPr>
          <w:b/>
          <w:sz w:val="28"/>
        </w:rPr>
        <w:t>Kontakty</w:t>
      </w:r>
    </w:p>
    <w:p w14:paraId="4E8C9AC2" w14:textId="77777777" w:rsidR="002F0F2B" w:rsidRPr="00927CB1" w:rsidRDefault="002F0F2B" w:rsidP="00C01CB1">
      <w:pPr>
        <w:rPr>
          <w:b/>
          <w:sz w:val="28"/>
        </w:rPr>
      </w:pPr>
      <w:r>
        <w:rPr>
          <w:sz w:val="28"/>
        </w:rPr>
        <w:t xml:space="preserve">PPP Domažlice, okresní metodička prevence Jana Hendrichova, 733745848, </w:t>
      </w:r>
      <w:hyperlink r:id="rId5" w:history="1">
        <w:r w:rsidRPr="002658CE">
          <w:rPr>
            <w:rStyle w:val="Hypertextovodkaz"/>
            <w:sz w:val="28"/>
          </w:rPr>
          <w:t>jana.hendrichova@pepor-plzen.cz</w:t>
        </w:r>
      </w:hyperlink>
    </w:p>
    <w:p w14:paraId="0319DF12" w14:textId="77777777" w:rsidR="00730925" w:rsidRDefault="00565BDB" w:rsidP="00C01CB1">
      <w:pPr>
        <w:rPr>
          <w:sz w:val="28"/>
        </w:rPr>
      </w:pPr>
      <w:r>
        <w:rPr>
          <w:sz w:val="28"/>
        </w:rPr>
        <w:t>MÚ Horšovský Týn, Zdeněk Doktor</w:t>
      </w:r>
      <w:r w:rsidR="00730925">
        <w:rPr>
          <w:sz w:val="28"/>
        </w:rPr>
        <w:t>, DiS, 379</w:t>
      </w:r>
      <w:r w:rsidR="00544B59">
        <w:rPr>
          <w:sz w:val="28"/>
        </w:rPr>
        <w:t xml:space="preserve">415266, </w:t>
      </w:r>
      <w:hyperlink r:id="rId6" w:history="1">
        <w:r w:rsidR="00544B59" w:rsidRPr="0054136C">
          <w:rPr>
            <w:rStyle w:val="Hypertextovodkaz"/>
            <w:sz w:val="28"/>
          </w:rPr>
          <w:t>z.doktor@muht.cz</w:t>
        </w:r>
      </w:hyperlink>
    </w:p>
    <w:p w14:paraId="128F59CF" w14:textId="77777777" w:rsidR="00631412" w:rsidRPr="00730925" w:rsidRDefault="00544B59" w:rsidP="00C01CB1">
      <w:pPr>
        <w:rPr>
          <w:sz w:val="28"/>
        </w:rPr>
      </w:pPr>
      <w:r>
        <w:rPr>
          <w:sz w:val="28"/>
        </w:rPr>
        <w:t>Polic</w:t>
      </w:r>
      <w:r w:rsidR="005A32A9">
        <w:rPr>
          <w:sz w:val="28"/>
        </w:rPr>
        <w:t>ie ČR</w:t>
      </w:r>
      <w:r>
        <w:rPr>
          <w:sz w:val="28"/>
        </w:rPr>
        <w:t>,</w:t>
      </w:r>
      <w:r w:rsidR="007C5D62">
        <w:rPr>
          <w:sz w:val="28"/>
        </w:rPr>
        <w:t xml:space="preserve"> mluvčí </w:t>
      </w:r>
      <w:r w:rsidR="00B7016F">
        <w:rPr>
          <w:sz w:val="28"/>
        </w:rPr>
        <w:t xml:space="preserve">por. </w:t>
      </w:r>
      <w:r w:rsidR="007C5D62">
        <w:rPr>
          <w:sz w:val="28"/>
        </w:rPr>
        <w:t>Dagmar Brožová,</w:t>
      </w:r>
      <w:r>
        <w:rPr>
          <w:sz w:val="28"/>
        </w:rPr>
        <w:t xml:space="preserve"> </w:t>
      </w:r>
      <w:r w:rsidRPr="00544B59">
        <w:rPr>
          <w:sz w:val="28"/>
        </w:rPr>
        <w:t>974331111</w:t>
      </w:r>
      <w:r w:rsidRPr="000C0D01">
        <w:rPr>
          <w:sz w:val="28"/>
          <w:szCs w:val="28"/>
        </w:rPr>
        <w:t>,</w:t>
      </w:r>
      <w:r w:rsidR="000C0D01" w:rsidRPr="000C0D01">
        <w:rPr>
          <w:color w:val="333333"/>
          <w:sz w:val="28"/>
          <w:szCs w:val="28"/>
        </w:rPr>
        <w:t xml:space="preserve"> krpp.tisk.domazlice@pcr.cz</w:t>
      </w:r>
      <w:r w:rsidR="006659BA">
        <w:rPr>
          <w:sz w:val="28"/>
        </w:rPr>
        <w:t>,</w:t>
      </w:r>
      <w:r w:rsidR="000C0D01">
        <w:rPr>
          <w:sz w:val="28"/>
        </w:rPr>
        <w:t xml:space="preserve"> </w:t>
      </w:r>
      <w:hyperlink r:id="rId7" w:history="1">
        <w:r w:rsidRPr="0054136C">
          <w:rPr>
            <w:rStyle w:val="Hypertextovodkaz"/>
            <w:sz w:val="28"/>
          </w:rPr>
          <w:t>prevdo@mvcr.cz</w:t>
        </w:r>
      </w:hyperlink>
    </w:p>
    <w:p w14:paraId="20750A62" w14:textId="77777777" w:rsidR="00565BDB" w:rsidRDefault="00565BDB" w:rsidP="00730925">
      <w:pPr>
        <w:numPr>
          <w:ilvl w:val="1"/>
          <w:numId w:val="4"/>
        </w:numPr>
        <w:rPr>
          <w:rFonts w:ascii="Calibri" w:hAnsi="Calibri"/>
        </w:rPr>
      </w:pPr>
      <w:r w:rsidRPr="00565BDB">
        <w:rPr>
          <w:rFonts w:ascii="Trebuchet MS" w:hAnsi="Trebuchet MS"/>
          <w:color w:val="0000FF"/>
          <w:sz w:val="20"/>
          <w:szCs w:val="20"/>
          <w:u w:val="single"/>
        </w:rPr>
        <w:t>prevence.domazlic</w:t>
      </w:r>
      <w:r w:rsidRPr="00565BDB">
        <w:rPr>
          <w:rFonts w:ascii="Trebuchet MS" w:hAnsi="Trebuchet MS"/>
          <w:color w:val="0000FF"/>
          <w:sz w:val="20"/>
          <w:szCs w:val="20"/>
          <w:u w:val="single"/>
        </w:rPr>
        <w:t>e</w:t>
      </w:r>
      <w:r w:rsidRPr="00565BDB">
        <w:rPr>
          <w:rFonts w:ascii="Trebuchet MS" w:hAnsi="Trebuchet MS"/>
          <w:color w:val="0000FF"/>
          <w:sz w:val="20"/>
          <w:szCs w:val="20"/>
          <w:u w:val="single"/>
        </w:rPr>
        <w:t>@seznam.cz</w:t>
      </w:r>
    </w:p>
    <w:p w14:paraId="451C1436" w14:textId="77777777" w:rsidR="00730925" w:rsidRPr="002951EB" w:rsidRDefault="00730925" w:rsidP="00730925">
      <w:pPr>
        <w:numPr>
          <w:ilvl w:val="1"/>
          <w:numId w:val="4"/>
        </w:numPr>
        <w:rPr>
          <w:rFonts w:ascii="Calibri" w:hAnsi="Calibri"/>
        </w:rPr>
      </w:pPr>
      <w:hyperlink r:id="rId8" w:history="1">
        <w:r w:rsidRPr="002951EB">
          <w:rPr>
            <w:rStyle w:val="Hypertextovodkaz"/>
            <w:rFonts w:ascii="Calibri" w:hAnsi="Calibri"/>
          </w:rPr>
          <w:t>www.msmt.cz</w:t>
        </w:r>
      </w:hyperlink>
    </w:p>
    <w:p w14:paraId="614047D0" w14:textId="77777777" w:rsidR="00730925" w:rsidRPr="002951EB" w:rsidRDefault="00730925" w:rsidP="00730925">
      <w:pPr>
        <w:numPr>
          <w:ilvl w:val="1"/>
          <w:numId w:val="4"/>
        </w:numPr>
        <w:rPr>
          <w:rFonts w:ascii="Calibri" w:hAnsi="Calibri"/>
          <w:b/>
        </w:rPr>
      </w:pPr>
      <w:hyperlink r:id="rId9" w:history="1">
        <w:r w:rsidRPr="002951EB">
          <w:rPr>
            <w:rStyle w:val="Hypertextovodkaz"/>
            <w:rFonts w:ascii="Calibri" w:hAnsi="Calibri"/>
            <w:bCs/>
          </w:rPr>
          <w:t>www.sikana.cz</w:t>
        </w:r>
      </w:hyperlink>
    </w:p>
    <w:p w14:paraId="7A0FDB7D" w14:textId="77777777" w:rsidR="00730925" w:rsidRPr="002951EB" w:rsidRDefault="00730925" w:rsidP="00730925">
      <w:pPr>
        <w:numPr>
          <w:ilvl w:val="1"/>
          <w:numId w:val="4"/>
        </w:numPr>
        <w:rPr>
          <w:rFonts w:ascii="Calibri" w:hAnsi="Calibri"/>
          <w:b/>
        </w:rPr>
      </w:pPr>
      <w:hyperlink r:id="rId10" w:history="1">
        <w:r w:rsidRPr="002951EB">
          <w:rPr>
            <w:rStyle w:val="Hypertextovodkaz"/>
            <w:rFonts w:ascii="Calibri" w:hAnsi="Calibri"/>
          </w:rPr>
          <w:t>www.varia</w:t>
        </w:r>
        <w:r w:rsidRPr="002951EB">
          <w:rPr>
            <w:rStyle w:val="Hypertextovodkaz"/>
            <w:rFonts w:ascii="Calibri" w:hAnsi="Calibri"/>
          </w:rPr>
          <w:t>n</w:t>
        </w:r>
        <w:r w:rsidRPr="002951EB">
          <w:rPr>
            <w:rStyle w:val="Hypertextovodkaz"/>
            <w:rFonts w:ascii="Calibri" w:hAnsi="Calibri"/>
          </w:rPr>
          <w:t>ty.cz</w:t>
        </w:r>
      </w:hyperlink>
    </w:p>
    <w:p w14:paraId="4D643DF3" w14:textId="77777777" w:rsidR="00730925" w:rsidRPr="002951EB" w:rsidRDefault="00730925" w:rsidP="00730925">
      <w:pPr>
        <w:numPr>
          <w:ilvl w:val="1"/>
          <w:numId w:val="4"/>
        </w:numPr>
        <w:rPr>
          <w:rFonts w:ascii="Calibri" w:hAnsi="Calibri"/>
          <w:b/>
        </w:rPr>
      </w:pPr>
      <w:hyperlink r:id="rId11" w:history="1">
        <w:r w:rsidRPr="002951EB">
          <w:rPr>
            <w:rStyle w:val="Hypertextovodkaz"/>
            <w:rFonts w:ascii="Calibri" w:hAnsi="Calibri"/>
          </w:rPr>
          <w:t>http://www.ewa.cz/</w:t>
        </w:r>
      </w:hyperlink>
    </w:p>
    <w:p w14:paraId="19A970B7" w14:textId="77777777" w:rsidR="00730925" w:rsidRPr="002951EB" w:rsidRDefault="00730925" w:rsidP="00730925">
      <w:pPr>
        <w:numPr>
          <w:ilvl w:val="1"/>
          <w:numId w:val="4"/>
        </w:numPr>
        <w:rPr>
          <w:rFonts w:ascii="Calibri" w:hAnsi="Calibri"/>
          <w:b/>
        </w:rPr>
      </w:pPr>
      <w:hyperlink r:id="rId12" w:history="1">
        <w:r w:rsidRPr="002951EB">
          <w:rPr>
            <w:rStyle w:val="Hypertextovodkaz"/>
            <w:rFonts w:ascii="Calibri" w:hAnsi="Calibri"/>
            <w:bCs/>
          </w:rPr>
          <w:t>www.odrogach.cz</w:t>
        </w:r>
      </w:hyperlink>
    </w:p>
    <w:p w14:paraId="1455E35E" w14:textId="77777777" w:rsidR="00730925" w:rsidRPr="004A05BF" w:rsidRDefault="00730925" w:rsidP="00730925">
      <w:pPr>
        <w:numPr>
          <w:ilvl w:val="1"/>
          <w:numId w:val="4"/>
        </w:numPr>
        <w:rPr>
          <w:rFonts w:ascii="Calibri" w:hAnsi="Calibri"/>
          <w:b/>
        </w:rPr>
      </w:pPr>
      <w:hyperlink r:id="rId13" w:history="1">
        <w:r w:rsidRPr="002951EB">
          <w:rPr>
            <w:rStyle w:val="Hypertextovodkaz"/>
            <w:rFonts w:ascii="Calibri" w:hAnsi="Calibri"/>
            <w:bCs/>
          </w:rPr>
          <w:t>http://www.prevcentrum.cz/</w:t>
        </w:r>
      </w:hyperlink>
    </w:p>
    <w:p w14:paraId="3E003A2E" w14:textId="77777777" w:rsidR="004A05BF" w:rsidRDefault="004A05BF" w:rsidP="004A05BF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P – centrum</w:t>
      </w:r>
      <w:r>
        <w:rPr>
          <w:rFonts w:ascii="Calibri" w:hAnsi="Calibri"/>
          <w:sz w:val="23"/>
          <w:szCs w:val="23"/>
        </w:rPr>
        <w:t xml:space="preserve"> (CPPT) - </w:t>
      </w:r>
      <w:hyperlink r:id="rId14" w:history="1">
        <w:r w:rsidR="00E21E0C" w:rsidRPr="002658CE">
          <w:rPr>
            <w:rStyle w:val="Hypertextovodkaz"/>
            <w:rFonts w:ascii="Calibri" w:hAnsi="Calibri"/>
            <w:sz w:val="23"/>
            <w:szCs w:val="23"/>
          </w:rPr>
          <w:t>http://www.cppt.cz</w:t>
        </w:r>
      </w:hyperlink>
      <w:r w:rsidR="00E21E0C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</w:t>
      </w:r>
      <w:r w:rsidR="00CE2FEA">
        <w:rPr>
          <w:rFonts w:ascii="Calibri" w:hAnsi="Calibri"/>
          <w:sz w:val="23"/>
          <w:szCs w:val="23"/>
        </w:rPr>
        <w:t xml:space="preserve">, </w:t>
      </w:r>
      <w:hyperlink r:id="rId15" w:history="1">
        <w:r w:rsidR="00CE2FEA" w:rsidRPr="00642770">
          <w:rPr>
            <w:rStyle w:val="Hypertextovodkaz"/>
            <w:rFonts w:ascii="Calibri" w:hAnsi="Calibri"/>
            <w:sz w:val="23"/>
            <w:szCs w:val="23"/>
          </w:rPr>
          <w:t>prevence@cppt.cz</w:t>
        </w:r>
      </w:hyperlink>
      <w:r w:rsidR="00CE2FEA">
        <w:rPr>
          <w:rFonts w:ascii="Calibri" w:hAnsi="Calibri"/>
          <w:sz w:val="23"/>
          <w:szCs w:val="23"/>
        </w:rPr>
        <w:t xml:space="preserve"> </w:t>
      </w:r>
    </w:p>
    <w:p w14:paraId="29C4D6EC" w14:textId="77777777" w:rsidR="004A05BF" w:rsidRDefault="004A05BF" w:rsidP="004A05BF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Diakonie Západ</w:t>
      </w:r>
      <w:r>
        <w:rPr>
          <w:rFonts w:ascii="Calibri" w:hAnsi="Calibri"/>
          <w:sz w:val="23"/>
          <w:szCs w:val="23"/>
        </w:rPr>
        <w:t xml:space="preserve"> - </w:t>
      </w:r>
      <w:hyperlink r:id="rId16" w:history="1">
        <w:r>
          <w:rPr>
            <w:rStyle w:val="Hypertextovodkaz"/>
            <w:rFonts w:ascii="Calibri" w:hAnsi="Calibri"/>
            <w:sz w:val="23"/>
            <w:szCs w:val="23"/>
          </w:rPr>
          <w:t>http://www.diakoniezapad.cz/sluzby-diakonie-zapad/prevence-pro-skoly-a-verejnost/</w:t>
        </w:r>
      </w:hyperlink>
      <w:r>
        <w:rPr>
          <w:rFonts w:ascii="Calibri" w:hAnsi="Calibri"/>
          <w:sz w:val="23"/>
          <w:szCs w:val="23"/>
        </w:rPr>
        <w:t xml:space="preserve"> </w:t>
      </w:r>
    </w:p>
    <w:p w14:paraId="7F75D7E6" w14:textId="77777777" w:rsidR="004A05BF" w:rsidRDefault="004A05BF" w:rsidP="004A05BF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Point 14</w:t>
      </w:r>
      <w:r>
        <w:rPr>
          <w:rFonts w:ascii="Calibri" w:hAnsi="Calibri"/>
          <w:sz w:val="23"/>
          <w:szCs w:val="23"/>
        </w:rPr>
        <w:t xml:space="preserve"> - </w:t>
      </w:r>
      <w:hyperlink r:id="rId17" w:history="1">
        <w:r>
          <w:rPr>
            <w:rStyle w:val="Hypertextovodkaz"/>
            <w:rFonts w:ascii="Calibri" w:hAnsi="Calibri"/>
            <w:sz w:val="23"/>
            <w:szCs w:val="23"/>
          </w:rPr>
          <w:t>http://www.point14.cz/</w:t>
        </w:r>
      </w:hyperlink>
      <w:r>
        <w:rPr>
          <w:rFonts w:ascii="Calibri" w:hAnsi="Calibri"/>
          <w:sz w:val="23"/>
          <w:szCs w:val="23"/>
        </w:rPr>
        <w:t xml:space="preserve"> </w:t>
      </w:r>
    </w:p>
    <w:p w14:paraId="66E88D49" w14:textId="77777777" w:rsidR="00B80E48" w:rsidRPr="00D96EC2" w:rsidRDefault="004A05BF" w:rsidP="00D96EC2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MP Domažlice</w:t>
      </w:r>
      <w:r>
        <w:rPr>
          <w:rFonts w:ascii="Calibri" w:hAnsi="Calibri"/>
          <w:sz w:val="23"/>
          <w:szCs w:val="23"/>
        </w:rPr>
        <w:t xml:space="preserve"> - </w:t>
      </w:r>
      <w:hyperlink r:id="rId18" w:history="1">
        <w:r w:rsidR="00B80E48" w:rsidRPr="00444F44">
          <w:rPr>
            <w:rStyle w:val="Hypertextovodkaz"/>
            <w:rFonts w:ascii="Calibri" w:hAnsi="Calibri"/>
            <w:sz w:val="23"/>
            <w:szCs w:val="23"/>
          </w:rPr>
          <w:t>http://www.mpdomazlice.cz/</w:t>
        </w:r>
      </w:hyperlink>
    </w:p>
    <w:p w14:paraId="028117BE" w14:textId="77777777" w:rsidR="004A05BF" w:rsidRDefault="004A05BF" w:rsidP="004A05BF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Policie ČR</w:t>
      </w:r>
      <w:r>
        <w:rPr>
          <w:rFonts w:ascii="Calibri" w:hAnsi="Calibri"/>
          <w:sz w:val="23"/>
          <w:szCs w:val="23"/>
        </w:rPr>
        <w:t xml:space="preserve"> - </w:t>
      </w:r>
      <w:hyperlink r:id="rId19" w:history="1">
        <w:r>
          <w:rPr>
            <w:rStyle w:val="Hypertextovodkaz"/>
            <w:rFonts w:ascii="Calibri" w:hAnsi="Calibri"/>
            <w:sz w:val="23"/>
            <w:szCs w:val="23"/>
          </w:rPr>
          <w:t>http://www.policie.cz/</w:t>
        </w:r>
      </w:hyperlink>
      <w:r>
        <w:rPr>
          <w:rFonts w:ascii="Calibri" w:hAnsi="Calibri"/>
          <w:sz w:val="23"/>
          <w:szCs w:val="23"/>
        </w:rPr>
        <w:t xml:space="preserve"> </w:t>
      </w:r>
    </w:p>
    <w:p w14:paraId="2D788EEB" w14:textId="77777777" w:rsidR="004A05BF" w:rsidRDefault="004A05BF" w:rsidP="004A05BF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Kontakt na plzeňské SVP</w:t>
      </w:r>
      <w:r>
        <w:rPr>
          <w:rFonts w:ascii="Calibri" w:hAnsi="Calibri"/>
          <w:sz w:val="23"/>
          <w:szCs w:val="23"/>
        </w:rPr>
        <w:t xml:space="preserve"> - </w:t>
      </w:r>
      <w:hyperlink r:id="rId20" w:history="1">
        <w:r>
          <w:rPr>
            <w:rStyle w:val="Hypertextovodkaz"/>
            <w:rFonts w:ascii="Calibri" w:hAnsi="Calibri"/>
            <w:sz w:val="23"/>
            <w:szCs w:val="23"/>
          </w:rPr>
          <w:t>http://www.dduplzen.cz/home/</w:t>
        </w:r>
      </w:hyperlink>
      <w:r>
        <w:rPr>
          <w:rFonts w:ascii="Calibri" w:hAnsi="Calibri"/>
          <w:sz w:val="23"/>
          <w:szCs w:val="23"/>
        </w:rPr>
        <w:t xml:space="preserve"> </w:t>
      </w:r>
    </w:p>
    <w:p w14:paraId="050F9E60" w14:textId="77777777" w:rsidR="004A05BF" w:rsidRPr="00C84D28" w:rsidRDefault="004A05BF" w:rsidP="00C84D28">
      <w:pPr>
        <w:numPr>
          <w:ilvl w:val="0"/>
          <w:numId w:val="4"/>
        </w:numPr>
        <w:spacing w:after="72" w:line="276" w:lineRule="auto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Web k prevenci od MŠMT</w:t>
      </w:r>
      <w:r>
        <w:rPr>
          <w:rFonts w:ascii="Calibri" w:hAnsi="Calibri"/>
          <w:sz w:val="23"/>
          <w:szCs w:val="23"/>
        </w:rPr>
        <w:t xml:space="preserve"> - </w:t>
      </w:r>
      <w:hyperlink r:id="rId21" w:history="1">
        <w:r>
          <w:rPr>
            <w:rStyle w:val="Hypertextovodkaz"/>
            <w:rFonts w:ascii="Calibri" w:hAnsi="Calibri"/>
            <w:sz w:val="23"/>
            <w:szCs w:val="23"/>
          </w:rPr>
          <w:t>http://prevence-info.cz/</w:t>
        </w:r>
      </w:hyperlink>
      <w:r>
        <w:rPr>
          <w:rFonts w:ascii="Calibri" w:hAnsi="Calibri"/>
          <w:sz w:val="23"/>
          <w:szCs w:val="23"/>
        </w:rPr>
        <w:t xml:space="preserve"> </w:t>
      </w:r>
    </w:p>
    <w:p w14:paraId="433B7A8D" w14:textId="77777777" w:rsidR="00544B59" w:rsidRPr="002951EB" w:rsidRDefault="00544B59" w:rsidP="00544B59">
      <w:pPr>
        <w:ind w:left="1080"/>
        <w:rPr>
          <w:rFonts w:ascii="Calibri" w:hAnsi="Calibri"/>
          <w:b/>
        </w:rPr>
      </w:pPr>
    </w:p>
    <w:p w14:paraId="5BD95D78" w14:textId="77777777" w:rsidR="00313A43" w:rsidRPr="005A5A43" w:rsidRDefault="00544B59" w:rsidP="005A5A43">
      <w:pPr>
        <w:rPr>
          <w:rStyle w:val="Hypertextovodkaz"/>
          <w:b/>
          <w:bCs/>
          <w:color w:val="auto"/>
          <w:sz w:val="28"/>
          <w:u w:val="none"/>
        </w:rPr>
      </w:pPr>
      <w:r>
        <w:rPr>
          <w:b/>
          <w:bCs/>
          <w:sz w:val="28"/>
        </w:rPr>
        <w:t xml:space="preserve">Přehled závazných dokumentů </w:t>
      </w:r>
      <w:r w:rsidR="00FB5484">
        <w:rPr>
          <w:b/>
          <w:bCs/>
          <w:sz w:val="28"/>
        </w:rPr>
        <w:t>v resortu MŠMT</w:t>
      </w:r>
      <w:r w:rsidR="0072520A">
        <w:rPr>
          <w:b/>
          <w:bCs/>
          <w:sz w:val="28"/>
        </w:rPr>
        <w:t xml:space="preserve"> </w:t>
      </w:r>
      <w:r w:rsidR="008D592B">
        <w:rPr>
          <w:bCs/>
          <w:sz w:val="28"/>
        </w:rPr>
        <w:t>(</w:t>
      </w:r>
      <w:r>
        <w:rPr>
          <w:bCs/>
          <w:sz w:val="28"/>
        </w:rPr>
        <w:t>k dispoz</w:t>
      </w:r>
      <w:r w:rsidR="00BD03A5">
        <w:rPr>
          <w:bCs/>
          <w:sz w:val="28"/>
        </w:rPr>
        <w:t>ici u vedení školy</w:t>
      </w:r>
      <w:r>
        <w:rPr>
          <w:bCs/>
          <w:sz w:val="28"/>
        </w:rPr>
        <w:t>)</w:t>
      </w:r>
    </w:p>
    <w:p w14:paraId="3CE3B42A" w14:textId="77777777" w:rsidR="005A5A43" w:rsidRPr="005A5A43" w:rsidRDefault="005A5A43" w:rsidP="005A5A43">
      <w:pPr>
        <w:pStyle w:val="Default"/>
        <w:ind w:left="720"/>
        <w:rPr>
          <w:rStyle w:val="Hypertextovodkaz"/>
          <w:rFonts w:ascii="Calibri" w:hAnsi="Calibri"/>
          <w:color w:val="000000"/>
          <w:u w:val="none"/>
        </w:rPr>
      </w:pPr>
    </w:p>
    <w:p w14:paraId="0683747F" w14:textId="77777777" w:rsidR="005A5A43" w:rsidRPr="005E44B4" w:rsidRDefault="005A5A43" w:rsidP="000058CE">
      <w:pPr>
        <w:pStyle w:val="Default"/>
        <w:numPr>
          <w:ilvl w:val="0"/>
          <w:numId w:val="5"/>
        </w:numPr>
        <w:rPr>
          <w:rStyle w:val="Hypertextovodkaz"/>
          <w:rFonts w:ascii="Calibri" w:hAnsi="Calibri" w:cs="Calibri"/>
          <w:color w:val="000000"/>
          <w:u w:val="none"/>
        </w:rPr>
      </w:pPr>
      <w:r w:rsidRPr="005E44B4">
        <w:rPr>
          <w:rFonts w:ascii="Calibri" w:hAnsi="Calibri" w:cs="Calibri"/>
          <w:color w:val="4C4C4C"/>
        </w:rPr>
        <w:t>Národní strategie primární prevence rizikového chování dětí a mládeže na období 2019 – 2027 </w:t>
      </w:r>
      <w:r w:rsidRPr="005E44B4">
        <w:rPr>
          <w:rFonts w:ascii="Calibri" w:hAnsi="Calibri" w:cs="Calibri"/>
        </w:rPr>
        <w:fldChar w:fldCharType="begin"/>
      </w:r>
      <w:r w:rsidRPr="005E44B4">
        <w:rPr>
          <w:rFonts w:ascii="Calibri" w:hAnsi="Calibri" w:cs="Calibri"/>
        </w:rPr>
        <w:instrText xml:space="preserve"> INCLUDEPICTURE "http://www.msmt.cz/class/tiny_mce/plugins/filemanager/InsertFile/img/ext/pdf_small.gif" \* MERGEFORMATINET </w:instrText>
      </w:r>
      <w:r w:rsidRPr="005E44B4">
        <w:rPr>
          <w:rFonts w:ascii="Calibri" w:hAnsi="Calibri" w:cs="Calibri"/>
        </w:rPr>
        <w:fldChar w:fldCharType="separate"/>
      </w:r>
      <w:r w:rsidRPr="005E44B4">
        <w:rPr>
          <w:rFonts w:ascii="Calibri" w:hAnsi="Calibri" w:cs="Calibri"/>
        </w:rPr>
        <w:pict w14:anchorId="1A1EC99D">
          <v:shape id="_x0000_i1025" type="#_x0000_t75" alt="narodni_strategie_primarni_prevence_2019_27.pdf" style="width:12pt;height:12pt">
            <v:imagedata r:id="rId22" r:href="rId23"/>
          </v:shape>
        </w:pict>
      </w:r>
      <w:r w:rsidRPr="005E44B4">
        <w:rPr>
          <w:rFonts w:ascii="Calibri" w:hAnsi="Calibri" w:cs="Calibri"/>
        </w:rPr>
        <w:fldChar w:fldCharType="end"/>
      </w:r>
      <w:r w:rsidRPr="005E44B4">
        <w:rPr>
          <w:rFonts w:ascii="Calibri" w:hAnsi="Calibri" w:cs="Calibri"/>
          <w:color w:val="4C4C4C"/>
        </w:rPr>
        <w:t> </w:t>
      </w:r>
      <w:hyperlink r:id="rId24" w:history="1">
        <w:r w:rsidRPr="005E44B4">
          <w:rPr>
            <w:rStyle w:val="Hypertextovodkaz"/>
            <w:rFonts w:ascii="Calibri" w:hAnsi="Calibri" w:cs="Calibri"/>
            <w:color w:val="206875"/>
          </w:rPr>
          <w:t>narodni_strategie_prim</w:t>
        </w:r>
        <w:r w:rsidRPr="005E44B4">
          <w:rPr>
            <w:rStyle w:val="Hypertextovodkaz"/>
            <w:rFonts w:ascii="Calibri" w:hAnsi="Calibri" w:cs="Calibri"/>
            <w:color w:val="206875"/>
          </w:rPr>
          <w:t>a</w:t>
        </w:r>
        <w:r w:rsidRPr="005E44B4">
          <w:rPr>
            <w:rStyle w:val="Hypertextovodkaz"/>
            <w:rFonts w:ascii="Calibri" w:hAnsi="Calibri" w:cs="Calibri"/>
            <w:color w:val="206875"/>
          </w:rPr>
          <w:t>rni_prev</w:t>
        </w:r>
        <w:r w:rsidRPr="005E44B4">
          <w:rPr>
            <w:rStyle w:val="Hypertextovodkaz"/>
            <w:rFonts w:ascii="Calibri" w:hAnsi="Calibri" w:cs="Calibri"/>
            <w:color w:val="206875"/>
          </w:rPr>
          <w:t>e</w:t>
        </w:r>
        <w:r w:rsidRPr="005E44B4">
          <w:rPr>
            <w:rStyle w:val="Hypertextovodkaz"/>
            <w:rFonts w:ascii="Calibri" w:hAnsi="Calibri" w:cs="Calibri"/>
            <w:color w:val="206875"/>
          </w:rPr>
          <w:t>n</w:t>
        </w:r>
        <w:r w:rsidRPr="005E44B4">
          <w:rPr>
            <w:rStyle w:val="Hypertextovodkaz"/>
            <w:rFonts w:ascii="Calibri" w:hAnsi="Calibri" w:cs="Calibri"/>
            <w:color w:val="206875"/>
          </w:rPr>
          <w:t>ce_2019_27.pdf</w:t>
        </w:r>
      </w:hyperlink>
      <w:r w:rsidRPr="005E44B4">
        <w:rPr>
          <w:rFonts w:ascii="Calibri" w:hAnsi="Calibri" w:cs="Calibri"/>
          <w:color w:val="4C4C4C"/>
        </w:rPr>
        <w:t> </w:t>
      </w:r>
    </w:p>
    <w:p w14:paraId="7C18D951" w14:textId="77777777" w:rsidR="00CF6521" w:rsidRPr="00CF6521" w:rsidRDefault="00CF6521" w:rsidP="00CF6521">
      <w:pPr>
        <w:pStyle w:val="Default"/>
        <w:ind w:left="720"/>
        <w:rPr>
          <w:rStyle w:val="Hypertextovodkaz"/>
          <w:rFonts w:ascii="Calibri" w:hAnsi="Calibri"/>
          <w:color w:val="000000"/>
          <w:u w:val="none"/>
        </w:rPr>
      </w:pPr>
    </w:p>
    <w:p w14:paraId="6055E692" w14:textId="77777777" w:rsidR="00CF6521" w:rsidRPr="00CE2FEA" w:rsidRDefault="00CF6521" w:rsidP="004F3BBC">
      <w:pPr>
        <w:pStyle w:val="Default"/>
        <w:numPr>
          <w:ilvl w:val="0"/>
          <w:numId w:val="5"/>
        </w:numPr>
        <w:rPr>
          <w:rStyle w:val="Siln"/>
          <w:rFonts w:ascii="Calibri" w:hAnsi="Calibri" w:cs="Calibri"/>
          <w:bCs w:val="0"/>
          <w:color w:val="auto"/>
        </w:rPr>
      </w:pPr>
      <w:r w:rsidRPr="00CE2FEA">
        <w:rPr>
          <w:rStyle w:val="Siln"/>
          <w:rFonts w:ascii="Calibri" w:hAnsi="Calibri" w:cs="Calibri"/>
          <w:b w:val="0"/>
          <w:color w:val="auto"/>
        </w:rPr>
        <w:t xml:space="preserve">Metodický pokyn ministryně školství, mládeže a </w:t>
      </w:r>
      <w:proofErr w:type="gramStart"/>
      <w:r w:rsidRPr="00CE2FEA">
        <w:rPr>
          <w:rStyle w:val="Siln"/>
          <w:rFonts w:ascii="Calibri" w:hAnsi="Calibri" w:cs="Calibri"/>
          <w:b w:val="0"/>
          <w:color w:val="auto"/>
        </w:rPr>
        <w:t>tělovýchovy  k</w:t>
      </w:r>
      <w:proofErr w:type="gramEnd"/>
      <w:r w:rsidRPr="00CE2FEA">
        <w:rPr>
          <w:rStyle w:val="Siln"/>
          <w:rFonts w:ascii="Calibri" w:hAnsi="Calibri" w:cs="Calibri"/>
          <w:b w:val="0"/>
          <w:color w:val="auto"/>
        </w:rPr>
        <w:t xml:space="preserve"> prevenci a řešení šikany ve školách a školských zařízeních (č.j. MSMT-21149/2016)</w:t>
      </w:r>
    </w:p>
    <w:p w14:paraId="5A7B497A" w14:textId="77777777" w:rsidR="00CF6521" w:rsidRPr="000058CE" w:rsidRDefault="00CF6521" w:rsidP="00CF6521">
      <w:pPr>
        <w:pStyle w:val="Odstavecseseznamem"/>
      </w:pPr>
    </w:p>
    <w:p w14:paraId="46BEB060" w14:textId="77777777" w:rsidR="00CF6521" w:rsidRPr="000058CE" w:rsidRDefault="00CF6521" w:rsidP="004F3BBC">
      <w:pPr>
        <w:pStyle w:val="Default"/>
        <w:numPr>
          <w:ilvl w:val="0"/>
          <w:numId w:val="5"/>
        </w:numPr>
        <w:rPr>
          <w:rStyle w:val="Siln"/>
          <w:rFonts w:ascii="Calibri" w:hAnsi="Calibri" w:cs="Calibri"/>
          <w:bCs w:val="0"/>
          <w:color w:val="auto"/>
        </w:rPr>
      </w:pPr>
      <w:r w:rsidRPr="00CE2FEA">
        <w:rPr>
          <w:rStyle w:val="Siln"/>
          <w:rFonts w:ascii="Calibri" w:hAnsi="Calibri" w:cs="Calibri"/>
          <w:b w:val="0"/>
          <w:color w:val="auto"/>
        </w:rPr>
        <w:t>Metodické doporučení k primární prevenci rizikového chování u dětí a mládeže (Dokument MŠMT č.j.: 21291/2010-28)</w:t>
      </w:r>
      <w:r w:rsidR="00470FAA" w:rsidRPr="00CE2FEA">
        <w:rPr>
          <w:rStyle w:val="Siln"/>
          <w:rFonts w:ascii="Calibri" w:hAnsi="Calibri" w:cs="Calibri"/>
          <w:b w:val="0"/>
          <w:color w:val="auto"/>
        </w:rPr>
        <w:t xml:space="preserve"> + aktualizované přílohy č.7 (Kyberšikana),10 (Vandalismus), 11 (Záškoláctví) </w:t>
      </w:r>
    </w:p>
    <w:p w14:paraId="1C8131A9" w14:textId="77777777" w:rsidR="000058CE" w:rsidRPr="00CE2FEA" w:rsidRDefault="000058CE" w:rsidP="00787A32">
      <w:pPr>
        <w:pStyle w:val="Default"/>
        <w:ind w:left="720"/>
        <w:rPr>
          <w:rFonts w:ascii="Calibri" w:hAnsi="Calibri" w:cs="Calibri"/>
          <w:b/>
          <w:color w:val="auto"/>
        </w:rPr>
      </w:pPr>
    </w:p>
    <w:p w14:paraId="235AF19E" w14:textId="77777777" w:rsidR="00313A43" w:rsidRPr="00CE2FEA" w:rsidRDefault="00313A43" w:rsidP="00313A43">
      <w:pPr>
        <w:pStyle w:val="Default"/>
        <w:ind w:left="720"/>
        <w:rPr>
          <w:rFonts w:ascii="Calibri" w:hAnsi="Calibri" w:cs="Calibri"/>
        </w:rPr>
      </w:pPr>
    </w:p>
    <w:p w14:paraId="72F41057" w14:textId="77777777" w:rsidR="00C01CB1" w:rsidRDefault="00C01CB1" w:rsidP="00C01CB1">
      <w:pPr>
        <w:rPr>
          <w:sz w:val="28"/>
        </w:rPr>
      </w:pPr>
    </w:p>
    <w:p w14:paraId="1823C08F" w14:textId="77777777" w:rsidR="00C01CB1" w:rsidRDefault="00DB661C" w:rsidP="00C01CB1">
      <w:pPr>
        <w:rPr>
          <w:sz w:val="28"/>
        </w:rPr>
      </w:pPr>
      <w:r>
        <w:rPr>
          <w:sz w:val="28"/>
        </w:rPr>
        <w:t>V Horšov</w:t>
      </w:r>
      <w:r w:rsidR="002F0F2B">
        <w:rPr>
          <w:sz w:val="28"/>
        </w:rPr>
        <w:t xml:space="preserve">ském Týně </w:t>
      </w:r>
      <w:r w:rsidR="00D96EC2">
        <w:rPr>
          <w:sz w:val="28"/>
        </w:rPr>
        <w:t>18</w:t>
      </w:r>
      <w:r w:rsidR="00E21E0C">
        <w:rPr>
          <w:sz w:val="28"/>
        </w:rPr>
        <w:t>. 9. 201</w:t>
      </w:r>
      <w:r w:rsidR="00D96EC2">
        <w:rPr>
          <w:sz w:val="28"/>
        </w:rPr>
        <w:t>9</w:t>
      </w:r>
      <w:r w:rsidR="002F0F2B">
        <w:rPr>
          <w:sz w:val="28"/>
        </w:rPr>
        <w:tab/>
      </w:r>
      <w:r w:rsidR="002F0F2B">
        <w:rPr>
          <w:sz w:val="28"/>
        </w:rPr>
        <w:tab/>
      </w:r>
      <w:r w:rsidR="00C01CB1">
        <w:rPr>
          <w:sz w:val="28"/>
        </w:rPr>
        <w:t xml:space="preserve"> zpracovala Vladislava Štípková</w:t>
      </w:r>
    </w:p>
    <w:p w14:paraId="2E9EF79B" w14:textId="77777777" w:rsidR="00C01CB1" w:rsidRPr="00631D77" w:rsidRDefault="00C01CB1" w:rsidP="00C01CB1">
      <w:pPr>
        <w:rPr>
          <w:sz w:val="28"/>
          <w:szCs w:val="28"/>
        </w:rPr>
      </w:pPr>
      <w:r w:rsidRPr="00631D7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31D77">
        <w:rPr>
          <w:sz w:val="28"/>
          <w:szCs w:val="28"/>
        </w:rPr>
        <w:t xml:space="preserve"> školní metodik prevence</w:t>
      </w:r>
    </w:p>
    <w:p w14:paraId="238DBDFE" w14:textId="77777777" w:rsidR="00C01CB1" w:rsidRDefault="00C01CB1" w:rsidP="00C01CB1">
      <w:pPr>
        <w:rPr>
          <w:sz w:val="28"/>
        </w:rPr>
      </w:pPr>
    </w:p>
    <w:p w14:paraId="0FBE7418" w14:textId="77777777" w:rsidR="00C01CB1" w:rsidRDefault="00C01CB1" w:rsidP="00C01CB1">
      <w:r>
        <w:rPr>
          <w:sz w:val="28"/>
        </w:rPr>
        <w:t>S tímto dokumentem byli seznámeni všichni pedagogičtí pracovníci školy.</w:t>
      </w:r>
    </w:p>
    <w:p w14:paraId="187886C0" w14:textId="77777777" w:rsidR="0079486F" w:rsidRDefault="0079486F"/>
    <w:sectPr w:rsidR="0079486F" w:rsidSect="00D96EC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0.5pt;height:57pt" o:bullet="t">
        <v:imagedata r:id="rId1" o:title="logo"/>
      </v:shape>
    </w:pict>
  </w:numPicBullet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FD3563"/>
    <w:multiLevelType w:val="hybridMultilevel"/>
    <w:tmpl w:val="66E6FB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419F5"/>
    <w:multiLevelType w:val="hybridMultilevel"/>
    <w:tmpl w:val="2A542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54E5"/>
    <w:multiLevelType w:val="hybridMultilevel"/>
    <w:tmpl w:val="8626E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7ED"/>
    <w:multiLevelType w:val="hybridMultilevel"/>
    <w:tmpl w:val="DF08D5EA"/>
    <w:lvl w:ilvl="0" w:tplc="D8A4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DCD6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006B3"/>
    <w:multiLevelType w:val="hybridMultilevel"/>
    <w:tmpl w:val="2DE65C10"/>
    <w:lvl w:ilvl="0" w:tplc="25580D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2926"/>
    <w:multiLevelType w:val="hybridMultilevel"/>
    <w:tmpl w:val="9948E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C457C"/>
    <w:multiLevelType w:val="hybridMultilevel"/>
    <w:tmpl w:val="72405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59AB"/>
    <w:multiLevelType w:val="hybridMultilevel"/>
    <w:tmpl w:val="FE56EE5A"/>
    <w:lvl w:ilvl="0" w:tplc="FFFFFFFF">
      <w:start w:val="1"/>
      <w:numFmt w:val="bullet"/>
      <w:pStyle w:val="Seznamsodrkami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4C61D4A"/>
    <w:multiLevelType w:val="hybridMultilevel"/>
    <w:tmpl w:val="C60EA1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3AD6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EF14ACA"/>
    <w:multiLevelType w:val="hybridMultilevel"/>
    <w:tmpl w:val="95B47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CB1"/>
    <w:rsid w:val="000058CE"/>
    <w:rsid w:val="00036B23"/>
    <w:rsid w:val="00055187"/>
    <w:rsid w:val="000678A7"/>
    <w:rsid w:val="000739A8"/>
    <w:rsid w:val="00084323"/>
    <w:rsid w:val="000A0BBC"/>
    <w:rsid w:val="000C0D01"/>
    <w:rsid w:val="000D711E"/>
    <w:rsid w:val="001025E5"/>
    <w:rsid w:val="00127AD9"/>
    <w:rsid w:val="001330E5"/>
    <w:rsid w:val="00133298"/>
    <w:rsid w:val="00172619"/>
    <w:rsid w:val="00181CB9"/>
    <w:rsid w:val="001900DD"/>
    <w:rsid w:val="001972F4"/>
    <w:rsid w:val="00202471"/>
    <w:rsid w:val="002D1014"/>
    <w:rsid w:val="002F0F2B"/>
    <w:rsid w:val="00313A43"/>
    <w:rsid w:val="00392563"/>
    <w:rsid w:val="003B17C6"/>
    <w:rsid w:val="0045001F"/>
    <w:rsid w:val="00470FAA"/>
    <w:rsid w:val="00491530"/>
    <w:rsid w:val="004A05BF"/>
    <w:rsid w:val="004D5995"/>
    <w:rsid w:val="004F3BBC"/>
    <w:rsid w:val="00510FA4"/>
    <w:rsid w:val="00523CC2"/>
    <w:rsid w:val="00544B59"/>
    <w:rsid w:val="00556CDD"/>
    <w:rsid w:val="00557C84"/>
    <w:rsid w:val="00565BDB"/>
    <w:rsid w:val="005765ED"/>
    <w:rsid w:val="005838DC"/>
    <w:rsid w:val="005A32A9"/>
    <w:rsid w:val="005A5A43"/>
    <w:rsid w:val="005B64CF"/>
    <w:rsid w:val="005E44B4"/>
    <w:rsid w:val="00631412"/>
    <w:rsid w:val="006659BA"/>
    <w:rsid w:val="00667C26"/>
    <w:rsid w:val="006B3588"/>
    <w:rsid w:val="006C49C4"/>
    <w:rsid w:val="0072520A"/>
    <w:rsid w:val="00726F04"/>
    <w:rsid w:val="00730925"/>
    <w:rsid w:val="00787A32"/>
    <w:rsid w:val="00792C31"/>
    <w:rsid w:val="0079486F"/>
    <w:rsid w:val="007A32BC"/>
    <w:rsid w:val="007C5D62"/>
    <w:rsid w:val="007E74AB"/>
    <w:rsid w:val="008153DA"/>
    <w:rsid w:val="0084459F"/>
    <w:rsid w:val="0085328A"/>
    <w:rsid w:val="00855BA7"/>
    <w:rsid w:val="008C211F"/>
    <w:rsid w:val="008D592B"/>
    <w:rsid w:val="008F43A6"/>
    <w:rsid w:val="00927CB1"/>
    <w:rsid w:val="00967761"/>
    <w:rsid w:val="00990A8B"/>
    <w:rsid w:val="009D4A63"/>
    <w:rsid w:val="009F2EEB"/>
    <w:rsid w:val="00A00294"/>
    <w:rsid w:val="00A76A96"/>
    <w:rsid w:val="00AA2FAD"/>
    <w:rsid w:val="00AE7A2F"/>
    <w:rsid w:val="00B22F13"/>
    <w:rsid w:val="00B45ADF"/>
    <w:rsid w:val="00B526B0"/>
    <w:rsid w:val="00B53917"/>
    <w:rsid w:val="00B67AEF"/>
    <w:rsid w:val="00B7016F"/>
    <w:rsid w:val="00B80E48"/>
    <w:rsid w:val="00BA0122"/>
    <w:rsid w:val="00BA09B6"/>
    <w:rsid w:val="00BB4046"/>
    <w:rsid w:val="00BC3D99"/>
    <w:rsid w:val="00BC73CB"/>
    <w:rsid w:val="00BD03A5"/>
    <w:rsid w:val="00C01CB1"/>
    <w:rsid w:val="00C84D28"/>
    <w:rsid w:val="00CB35F9"/>
    <w:rsid w:val="00CE2FEA"/>
    <w:rsid w:val="00CF6521"/>
    <w:rsid w:val="00D41050"/>
    <w:rsid w:val="00D96EC2"/>
    <w:rsid w:val="00DB661C"/>
    <w:rsid w:val="00DB6E21"/>
    <w:rsid w:val="00DE5F6C"/>
    <w:rsid w:val="00E21E0C"/>
    <w:rsid w:val="00E446BA"/>
    <w:rsid w:val="00E572F4"/>
    <w:rsid w:val="00E952B5"/>
    <w:rsid w:val="00F130F9"/>
    <w:rsid w:val="00F632CB"/>
    <w:rsid w:val="00F651DA"/>
    <w:rsid w:val="00FB4203"/>
    <w:rsid w:val="00FB5484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0F38"/>
  <w15:chartTrackingRefBased/>
  <w15:docId w15:val="{D91BFBF1-41BE-4430-B294-85A9922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CB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1CB1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C01CB1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9D4A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9D4A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01C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link w:val="Nadpis2"/>
    <w:rsid w:val="00C01CB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C01CB1"/>
    <w:rPr>
      <w:b/>
      <w:bCs/>
      <w:sz w:val="36"/>
    </w:rPr>
  </w:style>
  <w:style w:type="character" w:customStyle="1" w:styleId="ZkladntextChar">
    <w:name w:val="Základní text Char"/>
    <w:link w:val="Zkladntext"/>
    <w:rsid w:val="00C01CB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9D4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D4A63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56CDD"/>
    <w:pPr>
      <w:ind w:left="708"/>
    </w:pPr>
  </w:style>
  <w:style w:type="character" w:styleId="Hypertextovodkaz">
    <w:name w:val="Hyperlink"/>
    <w:rsid w:val="0073092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7252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2520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677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Seznamsodrkami">
    <w:name w:val="List Bullet"/>
    <w:basedOn w:val="Normln"/>
    <w:rsid w:val="00D41050"/>
    <w:pPr>
      <w:numPr>
        <w:numId w:val="7"/>
      </w:numPr>
      <w:spacing w:before="40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F6521"/>
    <w:rPr>
      <w:b/>
      <w:bCs/>
    </w:rPr>
  </w:style>
  <w:style w:type="character" w:styleId="Sledovanodkaz">
    <w:name w:val="FollowedHyperlink"/>
    <w:uiPriority w:val="99"/>
    <w:semiHidden/>
    <w:unhideWhenUsed/>
    <w:rsid w:val="000739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prevcentrum.cz/" TargetMode="External"/><Relationship Id="rId18" Type="http://schemas.openxmlformats.org/officeDocument/2006/relationships/hyperlink" Target="http://www.mpdomazlice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evence-info.cz/" TargetMode="External"/><Relationship Id="rId7" Type="http://schemas.openxmlformats.org/officeDocument/2006/relationships/hyperlink" Target="mailto:prevdo@mvcr.cz" TargetMode="External"/><Relationship Id="rId12" Type="http://schemas.openxmlformats.org/officeDocument/2006/relationships/hyperlink" Target="http://www.odrogach.cz" TargetMode="External"/><Relationship Id="rId17" Type="http://schemas.openxmlformats.org/officeDocument/2006/relationships/hyperlink" Target="http://www.point14.c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akoniezapad.cz/sluzby-diakonie-zapad/prevence-pro-skoly-a-verejnost/" TargetMode="External"/><Relationship Id="rId20" Type="http://schemas.openxmlformats.org/officeDocument/2006/relationships/hyperlink" Target="http://www.dduplzen.cz/hom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.doktor@muht.cz" TargetMode="External"/><Relationship Id="rId11" Type="http://schemas.openxmlformats.org/officeDocument/2006/relationships/hyperlink" Target="http://www.ewa.cz/" TargetMode="External"/><Relationship Id="rId24" Type="http://schemas.openxmlformats.org/officeDocument/2006/relationships/hyperlink" Target="http://www.msmt.cz/uploads/narodni_strategie_primarni_prevence_2019_27.pdf" TargetMode="External"/><Relationship Id="rId5" Type="http://schemas.openxmlformats.org/officeDocument/2006/relationships/hyperlink" Target="mailto:jana.hendrichova@pepor-plzen.cz" TargetMode="External"/><Relationship Id="rId15" Type="http://schemas.openxmlformats.org/officeDocument/2006/relationships/hyperlink" Target="mailto:prevence@cppt.cz" TargetMode="External"/><Relationship Id="rId23" Type="http://schemas.openxmlformats.org/officeDocument/2006/relationships/image" Target="http://www.msmt.cz/class/tiny_mce/plugins/filemanager/InsertFile/img/ext/pdf_small.gif" TargetMode="External"/><Relationship Id="rId10" Type="http://schemas.openxmlformats.org/officeDocument/2006/relationships/hyperlink" Target="http://www.varianty.cz" TargetMode="External"/><Relationship Id="rId19" Type="http://schemas.openxmlformats.org/officeDocument/2006/relationships/hyperlink" Target="http://www.polici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kana.cz" TargetMode="External"/><Relationship Id="rId14" Type="http://schemas.openxmlformats.org/officeDocument/2006/relationships/hyperlink" Target="http://www.cppt.cz" TargetMode="External"/><Relationship Id="rId22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Links>
    <vt:vector size="108" baseType="variant">
      <vt:variant>
        <vt:i4>2686991</vt:i4>
      </vt:variant>
      <vt:variant>
        <vt:i4>54</vt:i4>
      </vt:variant>
      <vt:variant>
        <vt:i4>0</vt:i4>
      </vt:variant>
      <vt:variant>
        <vt:i4>5</vt:i4>
      </vt:variant>
      <vt:variant>
        <vt:lpwstr>http://www.msmt.cz/uploads/narodni_strategie_primarni_prevence_2019_27.pdf</vt:lpwstr>
      </vt:variant>
      <vt:variant>
        <vt:lpwstr/>
      </vt:variant>
      <vt:variant>
        <vt:i4>5767261</vt:i4>
      </vt:variant>
      <vt:variant>
        <vt:i4>48</vt:i4>
      </vt:variant>
      <vt:variant>
        <vt:i4>0</vt:i4>
      </vt:variant>
      <vt:variant>
        <vt:i4>5</vt:i4>
      </vt:variant>
      <vt:variant>
        <vt:lpwstr>http://prevence-info.cz/</vt:lpwstr>
      </vt:variant>
      <vt:variant>
        <vt:lpwstr/>
      </vt:variant>
      <vt:variant>
        <vt:i4>5046294</vt:i4>
      </vt:variant>
      <vt:variant>
        <vt:i4>45</vt:i4>
      </vt:variant>
      <vt:variant>
        <vt:i4>0</vt:i4>
      </vt:variant>
      <vt:variant>
        <vt:i4>5</vt:i4>
      </vt:variant>
      <vt:variant>
        <vt:lpwstr>http://www.dduplzen.cz/home/</vt:lpwstr>
      </vt:variant>
      <vt:variant>
        <vt:lpwstr/>
      </vt:variant>
      <vt:variant>
        <vt:i4>8192107</vt:i4>
      </vt:variant>
      <vt:variant>
        <vt:i4>42</vt:i4>
      </vt:variant>
      <vt:variant>
        <vt:i4>0</vt:i4>
      </vt:variant>
      <vt:variant>
        <vt:i4>5</vt:i4>
      </vt:variant>
      <vt:variant>
        <vt:lpwstr>http://www.policie.cz/</vt:lpwstr>
      </vt:variant>
      <vt:variant>
        <vt:lpwstr/>
      </vt:variant>
      <vt:variant>
        <vt:i4>7667829</vt:i4>
      </vt:variant>
      <vt:variant>
        <vt:i4>39</vt:i4>
      </vt:variant>
      <vt:variant>
        <vt:i4>0</vt:i4>
      </vt:variant>
      <vt:variant>
        <vt:i4>5</vt:i4>
      </vt:variant>
      <vt:variant>
        <vt:lpwstr>http://www.mpdomazlice.cz/</vt:lpwstr>
      </vt:variant>
      <vt:variant>
        <vt:lpwstr/>
      </vt:variant>
      <vt:variant>
        <vt:i4>4063284</vt:i4>
      </vt:variant>
      <vt:variant>
        <vt:i4>36</vt:i4>
      </vt:variant>
      <vt:variant>
        <vt:i4>0</vt:i4>
      </vt:variant>
      <vt:variant>
        <vt:i4>5</vt:i4>
      </vt:variant>
      <vt:variant>
        <vt:lpwstr>http://www.point14.cz/</vt:lpwstr>
      </vt:variant>
      <vt:variant>
        <vt:lpwstr/>
      </vt:variant>
      <vt:variant>
        <vt:i4>327768</vt:i4>
      </vt:variant>
      <vt:variant>
        <vt:i4>33</vt:i4>
      </vt:variant>
      <vt:variant>
        <vt:i4>0</vt:i4>
      </vt:variant>
      <vt:variant>
        <vt:i4>5</vt:i4>
      </vt:variant>
      <vt:variant>
        <vt:lpwstr>http://www.diakoniezapad.cz/sluzby-diakonie-zapad/prevence-pro-skoly-a-verejnost/</vt:lpwstr>
      </vt:variant>
      <vt:variant>
        <vt:lpwstr/>
      </vt:variant>
      <vt:variant>
        <vt:i4>5636216</vt:i4>
      </vt:variant>
      <vt:variant>
        <vt:i4>30</vt:i4>
      </vt:variant>
      <vt:variant>
        <vt:i4>0</vt:i4>
      </vt:variant>
      <vt:variant>
        <vt:i4>5</vt:i4>
      </vt:variant>
      <vt:variant>
        <vt:lpwstr>mailto:prevence@cppt.cz</vt:lpwstr>
      </vt:variant>
      <vt:variant>
        <vt:lpwstr/>
      </vt:variant>
      <vt:variant>
        <vt:i4>7077943</vt:i4>
      </vt:variant>
      <vt:variant>
        <vt:i4>27</vt:i4>
      </vt:variant>
      <vt:variant>
        <vt:i4>0</vt:i4>
      </vt:variant>
      <vt:variant>
        <vt:i4>5</vt:i4>
      </vt:variant>
      <vt:variant>
        <vt:lpwstr>http://www.cppt.cz/</vt:lpwstr>
      </vt:variant>
      <vt:variant>
        <vt:lpwstr/>
      </vt:variant>
      <vt:variant>
        <vt:i4>6291556</vt:i4>
      </vt:variant>
      <vt:variant>
        <vt:i4>24</vt:i4>
      </vt:variant>
      <vt:variant>
        <vt:i4>0</vt:i4>
      </vt:variant>
      <vt:variant>
        <vt:i4>5</vt:i4>
      </vt:variant>
      <vt:variant>
        <vt:lpwstr>http://www.prevcentrum.cz/</vt:lpwstr>
      </vt:variant>
      <vt:variant>
        <vt:lpwstr/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>http://www.odrogach.cz/</vt:lpwstr>
      </vt:variant>
      <vt:variant>
        <vt:lpwstr/>
      </vt:variant>
      <vt:variant>
        <vt:i4>6488179</vt:i4>
      </vt:variant>
      <vt:variant>
        <vt:i4>18</vt:i4>
      </vt:variant>
      <vt:variant>
        <vt:i4>0</vt:i4>
      </vt:variant>
      <vt:variant>
        <vt:i4>5</vt:i4>
      </vt:variant>
      <vt:variant>
        <vt:lpwstr>http://www.ewa.cz/</vt:lpwstr>
      </vt:variant>
      <vt:variant>
        <vt:lpwstr/>
      </vt:variant>
      <vt:variant>
        <vt:i4>7209004</vt:i4>
      </vt:variant>
      <vt:variant>
        <vt:i4>15</vt:i4>
      </vt:variant>
      <vt:variant>
        <vt:i4>0</vt:i4>
      </vt:variant>
      <vt:variant>
        <vt:i4>5</vt:i4>
      </vt:variant>
      <vt:variant>
        <vt:lpwstr>http://www.varianty.cz/</vt:lpwstr>
      </vt:variant>
      <vt:variant>
        <vt:lpwstr/>
      </vt:variant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http://www.sikana.cz/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3407873</vt:i4>
      </vt:variant>
      <vt:variant>
        <vt:i4>6</vt:i4>
      </vt:variant>
      <vt:variant>
        <vt:i4>0</vt:i4>
      </vt:variant>
      <vt:variant>
        <vt:i4>5</vt:i4>
      </vt:variant>
      <vt:variant>
        <vt:lpwstr>mailto:prevdo@mvcr.cz</vt:lpwstr>
      </vt:variant>
      <vt:variant>
        <vt:lpwstr/>
      </vt:variant>
      <vt:variant>
        <vt:i4>5898278</vt:i4>
      </vt:variant>
      <vt:variant>
        <vt:i4>3</vt:i4>
      </vt:variant>
      <vt:variant>
        <vt:i4>0</vt:i4>
      </vt:variant>
      <vt:variant>
        <vt:i4>5</vt:i4>
      </vt:variant>
      <vt:variant>
        <vt:lpwstr>mailto:z.doktor@muht.cz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mailto:jana.hendrichova@pepor-plzen.cz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cp:lastModifiedBy>Lokvenc Tomáš</cp:lastModifiedBy>
  <cp:revision>2</cp:revision>
  <dcterms:created xsi:type="dcterms:W3CDTF">2020-08-18T10:36:00Z</dcterms:created>
  <dcterms:modified xsi:type="dcterms:W3CDTF">2020-08-18T10:36:00Z</dcterms:modified>
</cp:coreProperties>
</file>