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0D" w:rsidRDefault="003C522E" w:rsidP="003C522E">
      <w:pPr>
        <w:jc w:val="center"/>
        <w:rPr>
          <w:rFonts w:ascii="Times New Roman" w:hAnsi="Times New Roman" w:cs="Times New Roman"/>
          <w:sz w:val="24"/>
          <w:szCs w:val="24"/>
        </w:rPr>
      </w:pPr>
      <w:r w:rsidRPr="003C522E">
        <w:rPr>
          <w:rFonts w:ascii="Times New Roman" w:hAnsi="Times New Roman" w:cs="Times New Roman"/>
          <w:sz w:val="24"/>
          <w:szCs w:val="24"/>
        </w:rPr>
        <w:t>PL- VLASTIVĚDA – VLÁDA JEDNÉ STRANY</w:t>
      </w:r>
    </w:p>
    <w:p w:rsidR="003C522E" w:rsidRDefault="003C522E" w:rsidP="003C52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ČASOVÁ OSA</w:t>
      </w:r>
    </w:p>
    <w:p w:rsidR="003C522E" w:rsidRDefault="00EE0AE1" w:rsidP="003C5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53.8pt;margin-top:52pt;width:41.15pt;height:18.65pt;z-index:251671552;mso-width-relative:margin;mso-height-relative:margin">
            <v:textbox>
              <w:txbxContent>
                <w:p w:rsidR="003C522E" w:rsidRDefault="003C522E" w:rsidP="003C522E">
                  <w:r>
                    <w:t>1993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40" type="#_x0000_t202" style="position:absolute;margin-left:377.35pt;margin-top:52pt;width:38.2pt;height:18.65pt;z-index:251670528;mso-width-relative:margin;mso-height-relative:margin">
            <v:textbox>
              <w:txbxContent>
                <w:p w:rsidR="003C522E" w:rsidRDefault="003C522E" w:rsidP="003C522E">
                  <w:r>
                    <w:t>1989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9" type="#_x0000_t202" style="position:absolute;margin-left:267.8pt;margin-top:52pt;width:57.6pt;height:18.65pt;z-index:251669504;mso-width-relative:margin;mso-height-relative:margin">
            <v:textbox>
              <w:txbxContent>
                <w:p w:rsidR="003C522E" w:rsidRDefault="003C522E" w:rsidP="003C522E">
                  <w:r>
                    <w:t>70. LÉTA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8" type="#_x0000_t202" style="position:absolute;margin-left:217.35pt;margin-top:52pt;width:43.45pt;height:18.65pt;z-index:251668480;mso-width-relative:margin;mso-height-relative:margin">
            <v:textbox>
              <w:txbxContent>
                <w:p w:rsidR="003C522E" w:rsidRDefault="003C522E" w:rsidP="003C522E">
                  <w:r>
                    <w:t>1968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44.95pt;margin-top:27.65pt;width:.55pt;height:19.25pt;z-index:2516613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7" type="#_x0000_t202" style="position:absolute;margin-left:52.7pt;margin-top:52pt;width:60.95pt;height:18.65pt;z-index:251667456;mso-width-relative:margin;mso-height-relative:margin">
            <v:textbox>
              <w:txbxContent>
                <w:p w:rsidR="003C522E" w:rsidRDefault="003C522E" w:rsidP="003C522E">
                  <w:r>
                    <w:t>50. LÉTA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-36.15pt;margin-top:52pt;width:76.85pt;height:18.65pt;z-index:251666432;mso-width-relative:margin;mso-height-relative:margin">
            <v:textbox>
              <w:txbxContent>
                <w:p w:rsidR="003C522E" w:rsidRDefault="003C522E">
                  <w:r>
                    <w:t>ÚNOR 1948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4" type="#_x0000_t32" style="position:absolute;margin-left:472.85pt;margin-top:27.65pt;width:.55pt;height:19.25pt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3" type="#_x0000_t32" style="position:absolute;margin-left:394.6pt;margin-top:27.65pt;width:.55pt;height:19.25pt;z-index:251663360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2" type="#_x0000_t32" style="position:absolute;margin-left:291.4pt;margin-top:27.65pt;width:.55pt;height:19.25pt;z-index:2516623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30" type="#_x0000_t32" style="position:absolute;margin-left:92.45pt;margin-top:27.65pt;width:.55pt;height:19.25pt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8" type="#_x0000_t32" style="position:absolute;margin-left:1.15pt;margin-top:27.65pt;width:.55pt;height:19.25pt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 id="_x0000_s1026" type="#_x0000_t32" style="position:absolute;margin-left:-44.75pt;margin-top:35pt;width:562.35pt;height:1.7pt;z-index:251658240" o:connectortype="straight">
            <v:stroke endarrow="block"/>
          </v:shape>
        </w:pict>
      </w:r>
    </w:p>
    <w:p w:rsidR="003C522E" w:rsidRPr="003C522E" w:rsidRDefault="003C522E" w:rsidP="003C522E">
      <w:pPr>
        <w:rPr>
          <w:rFonts w:ascii="Times New Roman" w:hAnsi="Times New Roman" w:cs="Times New Roman"/>
          <w:sz w:val="24"/>
          <w:szCs w:val="24"/>
        </w:rPr>
      </w:pPr>
    </w:p>
    <w:p w:rsidR="003C522E" w:rsidRPr="003C522E" w:rsidRDefault="003C522E" w:rsidP="003C522E">
      <w:pPr>
        <w:rPr>
          <w:rFonts w:ascii="Times New Roman" w:hAnsi="Times New Roman" w:cs="Times New Roman"/>
          <w:sz w:val="24"/>
          <w:szCs w:val="24"/>
        </w:rPr>
      </w:pP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únor 1948 – komunisté převzali moc v Československu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 léta – léta ve znamení poli</w:t>
      </w:r>
      <w:r w:rsidR="005019EB">
        <w:rPr>
          <w:rFonts w:ascii="Times New Roman" w:hAnsi="Times New Roman" w:cs="Times New Roman"/>
          <w:sz w:val="24"/>
          <w:szCs w:val="24"/>
        </w:rPr>
        <w:t>tických procesů, příkladem obětí</w:t>
      </w:r>
      <w:r>
        <w:rPr>
          <w:rFonts w:ascii="Times New Roman" w:hAnsi="Times New Roman" w:cs="Times New Roman"/>
          <w:sz w:val="24"/>
          <w:szCs w:val="24"/>
        </w:rPr>
        <w:t xml:space="preserve"> je Milada Horáková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1968 – postupné uvolňování, které vyústilo v tzv. PRAŽSKÉ JARO, následné obsazení </w:t>
      </w:r>
      <w:r w:rsidR="005019EB">
        <w:rPr>
          <w:rFonts w:ascii="Times New Roman" w:hAnsi="Times New Roman" w:cs="Times New Roman"/>
          <w:sz w:val="24"/>
          <w:szCs w:val="24"/>
        </w:rPr>
        <w:t>republiky</w:t>
      </w:r>
      <w:r>
        <w:rPr>
          <w:rFonts w:ascii="Times New Roman" w:hAnsi="Times New Roman" w:cs="Times New Roman"/>
          <w:sz w:val="24"/>
          <w:szCs w:val="24"/>
        </w:rPr>
        <w:t xml:space="preserve"> sovětskými vojsky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70. léta – doba se navrátila před PRAŽSKÉ JARO = normalizace 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1989 – konec vlády jedné strany, Sametová revoluce (17. 11. 1989)</w:t>
      </w:r>
    </w:p>
    <w:p w:rsidR="003C522E" w:rsidRDefault="003C522E" w:rsidP="003C522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1993 – vznik České republiky</w:t>
      </w:r>
    </w:p>
    <w:p w:rsidR="003C522E" w:rsidRDefault="003C522E" w:rsidP="003C522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C522E" w:rsidRDefault="003C522E" w:rsidP="003C522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Tajenka </w:t>
      </w:r>
    </w:p>
    <w:p w:rsidR="002E5F14" w:rsidRPr="002E5F14" w:rsidRDefault="00EE0AE1" w:rsidP="002E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6" type="#_x0000_t202" style="position:absolute;margin-left:-17.2pt;margin-top:1.8pt;width:498.75pt;height:197.2pt;z-index:251770880;mso-width-relative:margin;mso-height-relative:margin">
            <v:textbox>
              <w:txbxContent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Odebrání majetku původním majitelům a převedení do vlastnictví státu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- ZNÁRODNĚNÍ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Opak demokracie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TOTALITA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Měsíc, ve kterém přijela sovětská vojska do ČS</w:t>
                  </w:r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</w:t>
                  </w: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SRPEN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Projev nespokojenosti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DEMONSTRACE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Sovětská vojska přijela jakým </w:t>
                  </w:r>
                  <w:proofErr w:type="gramStart"/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prostředkem</w:t>
                  </w:r>
                  <w:r w:rsidR="0064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(1.pád</w:t>
                  </w:r>
                  <w:proofErr w:type="gramEnd"/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TANK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Nový československý prezident po roce 1989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– HAVEL 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Měsíc, ve kterém se konala Sametová revoluce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LISTOPAD</w:t>
                  </w:r>
                </w:p>
                <w:p w:rsidR="00FA6F55" w:rsidRPr="002A7C53" w:rsidRDefault="00FA6F55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…. </w:t>
                  </w:r>
                  <w:proofErr w:type="gramStart"/>
                  <w:r w:rsid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ozhodovala</w:t>
                  </w:r>
                  <w:proofErr w:type="gramEnd"/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 je dovoleno psát nebo říkat a co je zakázáno 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CENZURA</w:t>
                  </w:r>
                </w:p>
                <w:p w:rsidR="00975E09" w:rsidRPr="00975E09" w:rsidRDefault="00975E09" w:rsidP="00975E09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Pražské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….., vrcholí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snaha o změny</w:t>
                  </w:r>
                  <w:r w:rsidR="002A7C53"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JARO</w:t>
                  </w:r>
                </w:p>
                <w:p w:rsidR="002A7C53" w:rsidRPr="002A7C53" w:rsidRDefault="002A7C53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Československá </w:t>
                  </w:r>
                  <w:proofErr w:type="gramStart"/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</w:t>
                  </w:r>
                  <w:proofErr w:type="gramEnd"/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proofErr w:type="gramStart"/>
                  <w:r w:rsidR="00640FD1">
                    <w:rPr>
                      <w:rFonts w:ascii="Times New Roman" w:hAnsi="Times New Roman" w:cs="Times New Roman"/>
                      <w:sz w:val="20"/>
                      <w:szCs w:val="20"/>
                    </w:rPr>
                    <w:t>r</w:t>
                  </w: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epublika</w:t>
                  </w:r>
                  <w:proofErr w:type="gramEnd"/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SOCIALISTICKÁ</w:t>
                  </w:r>
                </w:p>
                <w:p w:rsidR="002A7C53" w:rsidRDefault="002A7C53" w:rsidP="00FA6F55">
                  <w:pPr>
                    <w:pStyle w:val="Odstavecseseznamem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A7C5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Vůdčí osobnost pražského jara, slovenský politik </w:t>
                  </w:r>
                  <w:r w:rsidR="009563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 DUBČEK</w:t>
                  </w:r>
                </w:p>
                <w:p w:rsidR="00640FD1" w:rsidRDefault="00640FD1" w:rsidP="00640FD1">
                  <w:pPr>
                    <w:pStyle w:val="Odstavecseseznamem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563C6" w:rsidRPr="002A7C53" w:rsidRDefault="009563C6" w:rsidP="009563C6">
                  <w:pPr>
                    <w:pStyle w:val="Odstavecseseznamem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TAJENKA- NORMALIZACE</w:t>
                  </w:r>
                </w:p>
              </w:txbxContent>
            </v:textbox>
          </v:shape>
        </w:pict>
      </w:r>
    </w:p>
    <w:p w:rsidR="002E5F14" w:rsidRPr="002E5F14" w:rsidRDefault="002E5F14" w:rsidP="002E5F14">
      <w:pPr>
        <w:rPr>
          <w:rFonts w:ascii="Times New Roman" w:hAnsi="Times New Roman" w:cs="Times New Roman"/>
          <w:sz w:val="24"/>
          <w:szCs w:val="24"/>
        </w:rPr>
      </w:pPr>
    </w:p>
    <w:p w:rsidR="002E5F14" w:rsidRDefault="002E5F14" w:rsidP="002E5F14">
      <w:pPr>
        <w:rPr>
          <w:rFonts w:ascii="Times New Roman" w:hAnsi="Times New Roman" w:cs="Times New Roman"/>
          <w:sz w:val="24"/>
          <w:szCs w:val="24"/>
        </w:rPr>
      </w:pPr>
    </w:p>
    <w:p w:rsidR="009563C6" w:rsidRDefault="009563C6" w:rsidP="002E5F14">
      <w:pPr>
        <w:rPr>
          <w:rFonts w:ascii="Times New Roman" w:hAnsi="Times New Roman" w:cs="Times New Roman"/>
          <w:sz w:val="24"/>
          <w:szCs w:val="24"/>
        </w:rPr>
      </w:pPr>
    </w:p>
    <w:p w:rsidR="009563C6" w:rsidRDefault="009563C6" w:rsidP="002E5F14">
      <w:pPr>
        <w:rPr>
          <w:rFonts w:ascii="Times New Roman" w:hAnsi="Times New Roman" w:cs="Times New Roman"/>
          <w:sz w:val="24"/>
          <w:szCs w:val="24"/>
        </w:rPr>
      </w:pPr>
    </w:p>
    <w:p w:rsidR="009563C6" w:rsidRDefault="009563C6" w:rsidP="002E5F14">
      <w:pPr>
        <w:rPr>
          <w:rFonts w:ascii="Times New Roman" w:hAnsi="Times New Roman" w:cs="Times New Roman"/>
          <w:sz w:val="24"/>
          <w:szCs w:val="24"/>
        </w:rPr>
      </w:pPr>
    </w:p>
    <w:p w:rsidR="009563C6" w:rsidRDefault="009563C6" w:rsidP="002E5F14">
      <w:pPr>
        <w:rPr>
          <w:rFonts w:ascii="Times New Roman" w:hAnsi="Times New Roman" w:cs="Times New Roman"/>
          <w:sz w:val="24"/>
          <w:szCs w:val="24"/>
        </w:rPr>
      </w:pPr>
    </w:p>
    <w:p w:rsidR="009563C6" w:rsidRDefault="009563C6" w:rsidP="002E5F14">
      <w:pPr>
        <w:rPr>
          <w:rFonts w:ascii="Times New Roman" w:hAnsi="Times New Roman" w:cs="Times New Roman"/>
          <w:sz w:val="24"/>
          <w:szCs w:val="24"/>
        </w:rPr>
      </w:pPr>
    </w:p>
    <w:p w:rsidR="003C522E" w:rsidRDefault="002E5F14" w:rsidP="002E5F1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Osobnosti této doby </w:t>
      </w:r>
      <w:r w:rsidR="00C644D7">
        <w:rPr>
          <w:rFonts w:ascii="Times New Roman" w:hAnsi="Times New Roman" w:cs="Times New Roman"/>
          <w:sz w:val="24"/>
          <w:szCs w:val="24"/>
        </w:rPr>
        <w:t xml:space="preserve">– Strýček Popleta popletl informace o těchto osobnostech na obrázcích. Dokážeš je přiřadit správně? </w:t>
      </w:r>
    </w:p>
    <w:p w:rsidR="002E5F14" w:rsidRPr="002E5F14" w:rsidRDefault="00EE0AE1" w:rsidP="002E5F1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3" type="#_x0000_t202" style="position:absolute;left:0;text-align:left;margin-left:139.35pt;margin-top:121.35pt;width:99.65pt;height:97.3pt;z-index:251766784;mso-height-percent:200;mso-height-percent:200;mso-width-relative:margin;mso-height-relative:margin">
            <v:textbox style="mso-fit-shape-to-text:t">
              <w:txbxContent>
                <w:p w:rsidR="004073F3" w:rsidRPr="004073F3" w:rsidRDefault="004073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Václav Havel – nový československý prezident po roce 1989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202" style="position:absolute;left:0;text-align:left;margin-left:-309.5pt;margin-top:128.9pt;width:99.8pt;height:69.15pt;z-index:251760640;mso-width-relative:margin;mso-height-relative:margin">
            <v:textbox style="mso-next-textbox:#_x0000_s1160">
              <w:txbxContent>
                <w:p w:rsidR="00C644D7" w:rsidRPr="00C644D7" w:rsidRDefault="00C644D7" w:rsidP="00C64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Klement Gottwald – nový prezident od roku 1948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1" type="#_x0000_t202" style="position:absolute;left:0;text-align:left;margin-left:-199.35pt;margin-top:123.4pt;width:99.3pt;height:104.65pt;z-index:251762688;mso-width-relative:margin;mso-height-relative:margin">
            <v:textbox style="mso-next-textbox:#_x0000_s1161">
              <w:txbxContent>
                <w:p w:rsidR="00C644D7" w:rsidRPr="00C644D7" w:rsidRDefault="00C64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44D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Milada Horáková- jedna z mnoha obětí politických procesů v 50. letech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2" type="#_x0000_t202" style="position:absolute;left:0;text-align:left;margin-left:35.1pt;margin-top:121.35pt;width:86.65pt;height:76.7pt;z-index:251764736;mso-width-relative:margin;mso-height-relative:margin">
            <v:textbox>
              <w:txbxContent>
                <w:p w:rsidR="00C644D7" w:rsidRPr="004073F3" w:rsidRDefault="00C644D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Alexan</w:t>
                  </w:r>
                  <w:r w:rsidR="004073F3"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der </w:t>
                  </w:r>
                  <w:proofErr w:type="spellStart"/>
                  <w:r w:rsidR="004073F3"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Dubček</w:t>
                  </w:r>
                  <w:proofErr w:type="spellEnd"/>
                  <w:r w:rsidR="004073F3"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vůdčí osobnost Pražského jara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64" type="#_x0000_t202" style="position:absolute;left:0;text-align:left;margin-left:-83.15pt;margin-top:123.4pt;width:108.5pt;height:81.4pt;z-index:251768832;mso-height-percent:200;mso-height-percent:200;mso-width-relative:margin;mso-height-relative:margin">
            <v:textbox style="mso-next-textbox:#_x0000_s1164;mso-fit-shape-to-text:t">
              <w:txbxContent>
                <w:p w:rsidR="004073F3" w:rsidRPr="004073F3" w:rsidRDefault="004073F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073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Ludvík Svoboda- československý prezident od roku 1968</w:t>
                  </w:r>
                </w:p>
              </w:txbxContent>
            </v:textbox>
          </v:shape>
        </w:pict>
      </w:r>
      <w:r w:rsidR="00975E0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margin">
              <wp:posOffset>5231765</wp:posOffset>
            </wp:positionH>
            <wp:positionV relativeFrom="margin">
              <wp:posOffset>6882130</wp:posOffset>
            </wp:positionV>
            <wp:extent cx="954405" cy="1252220"/>
            <wp:effectExtent l="19050" t="0" r="0" b="0"/>
            <wp:wrapSquare wrapText="bothSides"/>
            <wp:docPr id="7" name="Obrázek 6" descr="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margin">
              <wp:posOffset>-502920</wp:posOffset>
            </wp:positionH>
            <wp:positionV relativeFrom="margin">
              <wp:posOffset>6847840</wp:posOffset>
            </wp:positionV>
            <wp:extent cx="999490" cy="1292225"/>
            <wp:effectExtent l="19050" t="0" r="0" b="0"/>
            <wp:wrapSquare wrapText="bothSides"/>
            <wp:docPr id="6" name="Obrázek 5" descr="225px-Bundesarchiv_Bild_183-R90009,_Budapest,_II._Weltfestspiele,_Festumzug,_tschechische_Delegation_(cropped_KG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px-Bundesarchiv_Bild_183-R90009,_Budapest,_II._Weltfestspiele,_Festumzug,_tschechische_Delegation_(cropped_KG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948055</wp:posOffset>
            </wp:positionH>
            <wp:positionV relativeFrom="margin">
              <wp:posOffset>6964045</wp:posOffset>
            </wp:positionV>
            <wp:extent cx="858520" cy="1243330"/>
            <wp:effectExtent l="19050" t="0" r="0" b="0"/>
            <wp:wrapSquare wrapText="bothSides"/>
            <wp:docPr id="2" name="Obrázek 1" descr="034174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417498.jpeg"/>
                    <pic:cNvPicPr/>
                  </pic:nvPicPr>
                  <pic:blipFill>
                    <a:blip r:embed="rId7"/>
                    <a:srcRect l="49171" r="10337"/>
                    <a:stretch>
                      <a:fillRect/>
                    </a:stretch>
                  </pic:blipFill>
                  <pic:spPr>
                    <a:xfrm>
                      <a:off x="0" y="0"/>
                      <a:ext cx="85852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2228215</wp:posOffset>
            </wp:positionH>
            <wp:positionV relativeFrom="margin">
              <wp:posOffset>6903085</wp:posOffset>
            </wp:positionV>
            <wp:extent cx="919480" cy="1231265"/>
            <wp:effectExtent l="19050" t="0" r="0" b="0"/>
            <wp:wrapSquare wrapText="bothSides"/>
            <wp:docPr id="3" name="Obrázek 2" descr="ludvik-svob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dvik-svobod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44D7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margin">
              <wp:posOffset>3654425</wp:posOffset>
            </wp:positionH>
            <wp:positionV relativeFrom="margin">
              <wp:posOffset>6890385</wp:posOffset>
            </wp:positionV>
            <wp:extent cx="919480" cy="1243330"/>
            <wp:effectExtent l="19050" t="0" r="0" b="0"/>
            <wp:wrapSquare wrapText="bothSides"/>
            <wp:docPr id="4" name="Obrázek 3" descr="1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5F14" w:rsidRPr="002E5F14" w:rsidSect="0084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B33E3"/>
    <w:multiLevelType w:val="hybridMultilevel"/>
    <w:tmpl w:val="7936A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139CD"/>
    <w:multiLevelType w:val="hybridMultilevel"/>
    <w:tmpl w:val="31481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2202D"/>
    <w:multiLevelType w:val="hybridMultilevel"/>
    <w:tmpl w:val="C9C88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04F43"/>
    <w:multiLevelType w:val="hybridMultilevel"/>
    <w:tmpl w:val="C6A4F3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C522E"/>
    <w:rsid w:val="001304C8"/>
    <w:rsid w:val="001F28BA"/>
    <w:rsid w:val="002A7C53"/>
    <w:rsid w:val="002E5F14"/>
    <w:rsid w:val="00360149"/>
    <w:rsid w:val="003C522E"/>
    <w:rsid w:val="004073F3"/>
    <w:rsid w:val="004456B3"/>
    <w:rsid w:val="005019EB"/>
    <w:rsid w:val="0052073A"/>
    <w:rsid w:val="0055763A"/>
    <w:rsid w:val="005E33EB"/>
    <w:rsid w:val="005F73BD"/>
    <w:rsid w:val="00640FD1"/>
    <w:rsid w:val="0084670D"/>
    <w:rsid w:val="0085482E"/>
    <w:rsid w:val="009563C6"/>
    <w:rsid w:val="00975E09"/>
    <w:rsid w:val="009C1A75"/>
    <w:rsid w:val="00A7711E"/>
    <w:rsid w:val="00C644D7"/>
    <w:rsid w:val="00D20618"/>
    <w:rsid w:val="00EE0AE1"/>
    <w:rsid w:val="00FA6F55"/>
    <w:rsid w:val="00FA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red"/>
    </o:shapedefaults>
    <o:shapelayout v:ext="edit">
      <o:idmap v:ext="edit" data="1"/>
      <o:rules v:ext="edit">
        <o:r id="V:Rule8" type="connector" idref="#_x0000_s1032"/>
        <o:r id="V:Rule9" type="connector" idref="#_x0000_s1028"/>
        <o:r id="V:Rule10" type="connector" idref="#_x0000_s1033"/>
        <o:r id="V:Rule11" type="connector" idref="#_x0000_s1034"/>
        <o:r id="V:Rule12" type="connector" idref="#_x0000_s1031"/>
        <o:r id="V:Rule13" type="connector" idref="#_x0000_s1026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7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22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2020-05-24T17:33:00Z</dcterms:created>
  <dcterms:modified xsi:type="dcterms:W3CDTF">2020-05-24T18:12:00Z</dcterms:modified>
</cp:coreProperties>
</file>