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AD55C" w14:textId="3B038019" w:rsidR="00E71DB5" w:rsidRPr="007577BD" w:rsidRDefault="007577BD">
      <w:pPr>
        <w:rPr>
          <w:b/>
          <w:bCs/>
        </w:rPr>
      </w:pPr>
      <w:r w:rsidRPr="007577BD">
        <w:rPr>
          <w:b/>
          <w:bCs/>
        </w:rPr>
        <w:t xml:space="preserve">Exkurze ve firmě Gerresheimer Horšovský Týn </w:t>
      </w:r>
    </w:p>
    <w:p w14:paraId="10560298" w14:textId="7DB38E5B" w:rsidR="007577BD" w:rsidRDefault="007577BD">
      <w:r>
        <w:t>V  listopadu 2022 se žáci tříd 8.A</w:t>
      </w:r>
      <w:r w:rsidR="00E54105">
        <w:t>, 9.A a 9.B</w:t>
      </w:r>
      <w:r>
        <w:t xml:space="preserve"> zúčastnili prohlídky firmy Gerresheimer HT spol s.r.o.</w:t>
      </w:r>
      <w:r w:rsidR="006C6D50">
        <w:t xml:space="preserve"> </w:t>
      </w:r>
      <w:r>
        <w:t>Nejprve si účastníci ve dvou skupinách prohlédli prostory v nové výrobní hale, která je vybavena plně automatizovanými stroji a vstřikovacími lisy</w:t>
      </w:r>
      <w:r w:rsidR="006C6D50">
        <w:t>. Žáci se</w:t>
      </w:r>
      <w:r w:rsidR="00B515D7">
        <w:t xml:space="preserve"> seznámili s</w:t>
      </w:r>
      <w:r w:rsidR="006C6D50">
        <w:t> </w:t>
      </w:r>
      <w:r>
        <w:t>výrobky</w:t>
      </w:r>
      <w:r w:rsidR="00B515D7">
        <w:t>, jež</w:t>
      </w:r>
      <w:r>
        <w:t xml:space="preserve"> firma produkuje </w:t>
      </w:r>
      <w:r w:rsidR="006C6D50">
        <w:t>pro zdravotnictví, např. inhalátory, inzulínová pera a drogové testery a další. Také se d</w:t>
      </w:r>
      <w:r>
        <w:t>ozvěděli, jaké vzdělání musí získat, aby mohli ve firmě pracovat</w:t>
      </w:r>
      <w:r w:rsidR="00B515D7">
        <w:t>. P</w:t>
      </w:r>
      <w:r>
        <w:t xml:space="preserve">oté se </w:t>
      </w:r>
      <w:r w:rsidR="00B515D7">
        <w:t xml:space="preserve">žáci </w:t>
      </w:r>
      <w:r>
        <w:t xml:space="preserve">přesunuli do školicího střediska, kde </w:t>
      </w:r>
      <w:r w:rsidR="00B515D7">
        <w:t>proběhla skupinová hra „Vlastní firma“ zaměřená na finanční gramotnost.</w:t>
      </w:r>
      <w:r>
        <w:t xml:space="preserve"> </w:t>
      </w:r>
      <w:r w:rsidR="00B515D7">
        <w:t xml:space="preserve">Exkurze byla velice zajímavá, odborný výklad zajistil </w:t>
      </w:r>
      <w:r w:rsidR="006C6D50">
        <w:t>pan</w:t>
      </w:r>
      <w:r w:rsidR="00B515D7">
        <w:t xml:space="preserve"> Svoboda.</w:t>
      </w:r>
    </w:p>
    <w:p w14:paraId="28694A16" w14:textId="6A4BFD57" w:rsidR="007577BD" w:rsidRDefault="007577BD"/>
    <w:p w14:paraId="0042DA29" w14:textId="529C4A7F" w:rsidR="007577BD" w:rsidRDefault="007577BD">
      <w:r>
        <w:rPr>
          <w:noProof/>
        </w:rPr>
        <w:drawing>
          <wp:inline distT="0" distB="0" distL="0" distR="0" wp14:anchorId="3CB7AD52" wp14:editId="1BAA547B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CD0B" w14:textId="7B5E0AEE" w:rsidR="007577BD" w:rsidRDefault="007577BD">
      <w:r>
        <w:rPr>
          <w:noProof/>
        </w:rPr>
        <w:lastRenderedPageBreak/>
        <w:drawing>
          <wp:inline distT="0" distB="0" distL="0" distR="0" wp14:anchorId="61D64804" wp14:editId="1DC21DFF">
            <wp:extent cx="5760720" cy="4320540"/>
            <wp:effectExtent l="0" t="0" r="0" b="3810"/>
            <wp:docPr id="3" name="Obrázek 3" descr="Obsah obrázku text, zavazadlo, interiér, letiš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zavazadlo, interiér, letiště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C40D" w14:textId="6F5582F3" w:rsidR="007577BD" w:rsidRDefault="007577BD">
      <w:r>
        <w:rPr>
          <w:noProof/>
        </w:rPr>
        <w:drawing>
          <wp:inline distT="0" distB="0" distL="0" distR="0" wp14:anchorId="3E8DA694" wp14:editId="13DE4F7E">
            <wp:extent cx="5760720" cy="4320540"/>
            <wp:effectExtent l="0" t="0" r="0" b="3810"/>
            <wp:docPr id="2" name="Obrázek 2" descr="Obsah obrázku text, osoba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soba, interiér, skupin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7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7BD"/>
    <w:rsid w:val="006C6D50"/>
    <w:rsid w:val="007577BD"/>
    <w:rsid w:val="00B515D7"/>
    <w:rsid w:val="00E54105"/>
    <w:rsid w:val="00E7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1784F"/>
  <w15:chartTrackingRefBased/>
  <w15:docId w15:val="{7F814489-A949-49A2-935E-F2FF499D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Ježková Anna</dc:creator>
  <cp:keywords/>
  <dc:description/>
  <cp:lastModifiedBy>Lokvenc Tomáš</cp:lastModifiedBy>
  <cp:revision>2</cp:revision>
  <dcterms:created xsi:type="dcterms:W3CDTF">2022-11-23T22:25:00Z</dcterms:created>
  <dcterms:modified xsi:type="dcterms:W3CDTF">2022-11-24T08:35:00Z</dcterms:modified>
</cp:coreProperties>
</file>